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9D448" w14:textId="77777777" w:rsidR="00D53033" w:rsidRPr="00BA5E77" w:rsidRDefault="00D53033" w:rsidP="00F702E7">
      <w:pPr>
        <w:tabs>
          <w:tab w:val="left" w:pos="284"/>
          <w:tab w:val="left" w:pos="737"/>
          <w:tab w:val="left" w:pos="1304"/>
          <w:tab w:val="left" w:pos="1814"/>
        </w:tabs>
        <w:rPr>
          <w:rFonts w:ascii="Angsana New" w:hAnsi="Angsana New" w:cs="Angsana New"/>
          <w:sz w:val="16"/>
          <w:szCs w:val="16"/>
        </w:rPr>
      </w:pPr>
    </w:p>
    <w:p w14:paraId="41D19198" w14:textId="77777777" w:rsidR="008D134E" w:rsidRPr="00DD6B6A" w:rsidRDefault="00D53033" w:rsidP="00F702E7">
      <w:pPr>
        <w:tabs>
          <w:tab w:val="left" w:pos="284"/>
          <w:tab w:val="left" w:pos="737"/>
          <w:tab w:val="left" w:pos="1304"/>
          <w:tab w:val="left" w:pos="1814"/>
        </w:tabs>
        <w:rPr>
          <w:rFonts w:ascii="Angsana New" w:hAnsi="Angsana New" w:cs="Angsana New"/>
          <w:b/>
          <w:bCs/>
          <w:sz w:val="32"/>
          <w:szCs w:val="32"/>
        </w:rPr>
      </w:pPr>
      <w:r w:rsidRPr="00BA5E77">
        <w:rPr>
          <w:rFonts w:ascii="Angsana New" w:hAnsi="Angsana New" w:cs="Angsana New"/>
          <w:b/>
          <w:bCs/>
          <w:sz w:val="32"/>
          <w:szCs w:val="32"/>
        </w:rPr>
        <w:t xml:space="preserve"> </w:t>
      </w:r>
      <w:r w:rsidR="008D134E" w:rsidRPr="00BA5E77">
        <w:rPr>
          <w:rFonts w:ascii="Angsana New" w:hAnsi="Angsana New" w:cs="Angsana New"/>
          <w:b/>
          <w:bCs/>
          <w:sz w:val="32"/>
          <w:szCs w:val="32"/>
        </w:rPr>
        <w:t xml:space="preserve">  </w:t>
      </w:r>
      <w:r w:rsidR="008D134E" w:rsidRPr="00DD6B6A">
        <w:rPr>
          <w:rFonts w:ascii="Angsana New" w:hAnsi="Angsana New" w:cs="Angsana New"/>
          <w:b/>
          <w:bCs/>
          <w:sz w:val="32"/>
          <w:szCs w:val="32"/>
        </w:rPr>
        <w:t>1. General information</w:t>
      </w:r>
    </w:p>
    <w:p w14:paraId="1FCB39FB"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1.1</w:t>
      </w:r>
      <w:r w:rsidRPr="00DD6B6A">
        <w:rPr>
          <w:rFonts w:ascii="Angsana New" w:hAnsi="Angsana New" w:cs="Angsana New"/>
          <w:sz w:val="32"/>
          <w:szCs w:val="32"/>
        </w:rPr>
        <w:tab/>
        <w:t>New Plus Knitting Public Company Limited (</w:t>
      </w:r>
      <w:r w:rsidR="005448CB" w:rsidRPr="00DD6B6A">
        <w:rPr>
          <w:rFonts w:ascii="Angsana New" w:hAnsi="Angsana New" w:cs="Angsana New"/>
          <w:sz w:val="32"/>
          <w:szCs w:val="32"/>
        </w:rPr>
        <w:t>“</w:t>
      </w:r>
      <w:r w:rsidRPr="00DD6B6A">
        <w:rPr>
          <w:rFonts w:ascii="Angsana New" w:hAnsi="Angsana New" w:cs="Angsana New"/>
          <w:sz w:val="32"/>
          <w:szCs w:val="32"/>
        </w:rPr>
        <w:t>the Company</w:t>
      </w:r>
      <w:r w:rsidR="005448CB" w:rsidRPr="00DD6B6A">
        <w:rPr>
          <w:rFonts w:ascii="Angsana New" w:hAnsi="Angsana New" w:cs="Angsana New"/>
          <w:sz w:val="32"/>
          <w:szCs w:val="32"/>
        </w:rPr>
        <w:t>”</w:t>
      </w:r>
      <w:r w:rsidRPr="00DD6B6A">
        <w:rPr>
          <w:rFonts w:ascii="Angsana New" w:hAnsi="Angsana New" w:cs="Angsana New"/>
          <w:sz w:val="32"/>
          <w:szCs w:val="32"/>
        </w:rPr>
        <w:t>) was incorporated in Thailand in the year 1972, and has been listed in the Stock Exchange of Thailand since 1994. The Company’s operations are manufactur</w:t>
      </w:r>
      <w:r w:rsidR="009B1EAE" w:rsidRPr="00DD6B6A">
        <w:rPr>
          <w:rFonts w:ascii="Angsana New" w:hAnsi="Angsana New" w:cs="Angsana New"/>
          <w:sz w:val="32"/>
          <w:szCs w:val="32"/>
        </w:rPr>
        <w:t>ing</w:t>
      </w:r>
      <w:r w:rsidRPr="00DD6B6A">
        <w:rPr>
          <w:rFonts w:ascii="Angsana New" w:hAnsi="Angsana New" w:cs="Angsana New"/>
          <w:sz w:val="32"/>
          <w:szCs w:val="32"/>
        </w:rPr>
        <w:t xml:space="preserve"> and </w:t>
      </w:r>
      <w:r w:rsidRPr="00DD6B6A">
        <w:rPr>
          <w:rFonts w:ascii="Angsana New" w:hAnsi="Angsana New" w:cs="Angsana New"/>
          <w:spacing w:val="-2"/>
          <w:sz w:val="32"/>
          <w:szCs w:val="32"/>
        </w:rPr>
        <w:t>distribut</w:t>
      </w:r>
      <w:r w:rsidR="009B1EAE" w:rsidRPr="00DD6B6A">
        <w:rPr>
          <w:rFonts w:ascii="Angsana New" w:hAnsi="Angsana New" w:cs="Angsana New"/>
          <w:spacing w:val="-2"/>
          <w:sz w:val="32"/>
          <w:szCs w:val="32"/>
        </w:rPr>
        <w:t>ion</w:t>
      </w:r>
      <w:r w:rsidRPr="00DD6B6A">
        <w:rPr>
          <w:rFonts w:ascii="Angsana New" w:hAnsi="Angsana New" w:cs="Angsana New"/>
          <w:spacing w:val="-2"/>
          <w:sz w:val="32"/>
          <w:szCs w:val="32"/>
        </w:rPr>
        <w:t xml:space="preserve"> of pantyhose sock, under-wear and other related products, for domestic sale and export sale</w:t>
      </w:r>
      <w:r w:rsidRPr="00DD6B6A">
        <w:rPr>
          <w:rFonts w:ascii="Angsana New" w:hAnsi="Angsana New" w:cs="Angsana New"/>
          <w:sz w:val="32"/>
          <w:szCs w:val="32"/>
        </w:rPr>
        <w:t xml:space="preserve">. </w:t>
      </w:r>
    </w:p>
    <w:p w14:paraId="527C09C8"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7B900EF3" w14:textId="77777777" w:rsidR="008D134E" w:rsidRPr="00DD6B6A" w:rsidRDefault="008D134E" w:rsidP="00F702E7">
      <w:pPr>
        <w:pStyle w:val="31"/>
        <w:tabs>
          <w:tab w:val="clear" w:pos="312"/>
          <w:tab w:val="clear" w:pos="450"/>
          <w:tab w:val="clear" w:pos="1530"/>
          <w:tab w:val="left" w:pos="284"/>
        </w:tabs>
        <w:ind w:left="737" w:hanging="737"/>
        <w:rPr>
          <w:rFonts w:ascii="Angsana New" w:hAnsi="Angsana New" w:cs="Angsana New"/>
        </w:rPr>
      </w:pPr>
      <w:r w:rsidRPr="00DD6B6A">
        <w:rPr>
          <w:rFonts w:ascii="Angsana New" w:hAnsi="Angsana New" w:cs="Angsana New"/>
        </w:rPr>
        <w:tab/>
        <w:t xml:space="preserve"> 1.2</w:t>
      </w:r>
      <w:r w:rsidRPr="00DD6B6A">
        <w:rPr>
          <w:rFonts w:ascii="Angsana New" w:hAnsi="Angsana New" w:cs="Angsana New"/>
        </w:rPr>
        <w:tab/>
        <w:t xml:space="preserve">The address of head office is 34 Moo 20 </w:t>
      </w:r>
      <w:proofErr w:type="spellStart"/>
      <w:r w:rsidRPr="00DD6B6A">
        <w:rPr>
          <w:rFonts w:ascii="Angsana New" w:hAnsi="Angsana New" w:cs="Angsana New"/>
        </w:rPr>
        <w:t>Suvintawong</w:t>
      </w:r>
      <w:proofErr w:type="spellEnd"/>
      <w:r w:rsidRPr="00DD6B6A">
        <w:rPr>
          <w:rFonts w:ascii="Angsana New" w:hAnsi="Angsana New" w:cs="Angsana New"/>
        </w:rPr>
        <w:t xml:space="preserve"> Rd., </w:t>
      </w:r>
      <w:proofErr w:type="spellStart"/>
      <w:r w:rsidRPr="00DD6B6A">
        <w:rPr>
          <w:rFonts w:ascii="Angsana New" w:hAnsi="Angsana New" w:cs="Angsana New"/>
        </w:rPr>
        <w:t>Saladang</w:t>
      </w:r>
      <w:proofErr w:type="spellEnd"/>
      <w:r w:rsidRPr="00DD6B6A">
        <w:rPr>
          <w:rFonts w:ascii="Angsana New" w:hAnsi="Angsana New" w:cs="Angsana New"/>
        </w:rPr>
        <w:t xml:space="preserve">, </w:t>
      </w:r>
      <w:proofErr w:type="spellStart"/>
      <w:r w:rsidRPr="00DD6B6A">
        <w:rPr>
          <w:rFonts w:ascii="Angsana New" w:hAnsi="Angsana New" w:cs="Angsana New"/>
        </w:rPr>
        <w:t>Bangnumpeaw</w:t>
      </w:r>
      <w:proofErr w:type="spellEnd"/>
      <w:r w:rsidRPr="00DD6B6A">
        <w:rPr>
          <w:rFonts w:ascii="Angsana New" w:hAnsi="Angsana New" w:cs="Angsana New"/>
        </w:rPr>
        <w:t xml:space="preserve">, Chachoengsao 24000.  There are 3 branches as </w:t>
      </w:r>
      <w:proofErr w:type="gramStart"/>
      <w:r w:rsidRPr="00DD6B6A">
        <w:rPr>
          <w:rFonts w:ascii="Angsana New" w:hAnsi="Angsana New" w:cs="Angsana New"/>
        </w:rPr>
        <w:t>follows :</w:t>
      </w:r>
      <w:proofErr w:type="gramEnd"/>
    </w:p>
    <w:p w14:paraId="609A838D" w14:textId="77777777" w:rsidR="008D134E" w:rsidRPr="00DD6B6A" w:rsidRDefault="008D134E" w:rsidP="00F702E7">
      <w:pPr>
        <w:pStyle w:val="31"/>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Branch </w:t>
      </w:r>
      <w:proofErr w:type="gramStart"/>
      <w:r w:rsidRPr="00DD6B6A">
        <w:rPr>
          <w:rFonts w:ascii="Angsana New" w:hAnsi="Angsana New" w:cs="Angsana New"/>
        </w:rPr>
        <w:t>1 :</w:t>
      </w:r>
      <w:proofErr w:type="gramEnd"/>
      <w:r w:rsidRPr="00DD6B6A">
        <w:rPr>
          <w:rFonts w:ascii="Angsana New" w:hAnsi="Angsana New" w:cs="Angsana New"/>
        </w:rPr>
        <w:tab/>
        <w:t xml:space="preserve">The address is 34/2 Moo 20 </w:t>
      </w:r>
      <w:proofErr w:type="spellStart"/>
      <w:r w:rsidRPr="00DD6B6A">
        <w:rPr>
          <w:rFonts w:ascii="Angsana New" w:hAnsi="Angsana New" w:cs="Angsana New"/>
        </w:rPr>
        <w:t>Suvintawong</w:t>
      </w:r>
      <w:proofErr w:type="spellEnd"/>
      <w:r w:rsidRPr="00DD6B6A">
        <w:rPr>
          <w:rFonts w:ascii="Angsana New" w:hAnsi="Angsana New" w:cs="Angsana New"/>
        </w:rPr>
        <w:t xml:space="preserve"> Rd., </w:t>
      </w:r>
      <w:proofErr w:type="spellStart"/>
      <w:r w:rsidRPr="00DD6B6A">
        <w:rPr>
          <w:rFonts w:ascii="Angsana New" w:hAnsi="Angsana New" w:cs="Angsana New"/>
        </w:rPr>
        <w:t>Saladang</w:t>
      </w:r>
      <w:proofErr w:type="spellEnd"/>
      <w:r w:rsidRPr="00DD6B6A">
        <w:rPr>
          <w:rFonts w:ascii="Angsana New" w:hAnsi="Angsana New" w:cs="Angsana New"/>
        </w:rPr>
        <w:t xml:space="preserve">, </w:t>
      </w:r>
      <w:proofErr w:type="spellStart"/>
      <w:r w:rsidRPr="00DD6B6A">
        <w:rPr>
          <w:rFonts w:ascii="Angsana New" w:hAnsi="Angsana New" w:cs="Angsana New"/>
        </w:rPr>
        <w:t>Bangnumpeaw</w:t>
      </w:r>
      <w:proofErr w:type="spellEnd"/>
      <w:r w:rsidRPr="00DD6B6A">
        <w:rPr>
          <w:rFonts w:ascii="Angsana New" w:hAnsi="Angsana New" w:cs="Angsana New"/>
        </w:rPr>
        <w:t>, Chachoengsao 24000.</w:t>
      </w:r>
    </w:p>
    <w:p w14:paraId="22B59B0E" w14:textId="77777777" w:rsidR="008D134E" w:rsidRPr="00DD6B6A" w:rsidRDefault="008D134E" w:rsidP="00F702E7">
      <w:pPr>
        <w:pStyle w:val="31"/>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Branch </w:t>
      </w:r>
      <w:proofErr w:type="gramStart"/>
      <w:r w:rsidRPr="00DD6B6A">
        <w:rPr>
          <w:rFonts w:ascii="Angsana New" w:hAnsi="Angsana New" w:cs="Angsana New"/>
        </w:rPr>
        <w:t>2 :</w:t>
      </w:r>
      <w:proofErr w:type="gramEnd"/>
      <w:r w:rsidRPr="00DD6B6A">
        <w:rPr>
          <w:rFonts w:ascii="Angsana New" w:hAnsi="Angsana New" w:cs="Angsana New"/>
        </w:rPr>
        <w:tab/>
        <w:t xml:space="preserve">The address is 10 Moo 14 </w:t>
      </w:r>
      <w:proofErr w:type="spellStart"/>
      <w:r w:rsidRPr="00DD6B6A">
        <w:rPr>
          <w:rFonts w:ascii="Angsana New" w:hAnsi="Angsana New" w:cs="Angsana New"/>
        </w:rPr>
        <w:t>Bangchan</w:t>
      </w:r>
      <w:proofErr w:type="spellEnd"/>
      <w:r w:rsidRPr="00DD6B6A">
        <w:rPr>
          <w:rFonts w:ascii="Angsana New" w:hAnsi="Angsana New" w:cs="Angsana New"/>
        </w:rPr>
        <w:t xml:space="preserve"> Industrial Settlement, </w:t>
      </w:r>
      <w:proofErr w:type="spellStart"/>
      <w:r w:rsidRPr="00DD6B6A">
        <w:rPr>
          <w:rFonts w:ascii="Angsana New" w:hAnsi="Angsana New" w:cs="Angsana New"/>
        </w:rPr>
        <w:t>Sereethai</w:t>
      </w:r>
      <w:proofErr w:type="spellEnd"/>
      <w:r w:rsidRPr="00DD6B6A">
        <w:rPr>
          <w:rFonts w:ascii="Angsana New" w:hAnsi="Angsana New" w:cs="Angsana New"/>
        </w:rPr>
        <w:t xml:space="preserve"> Rd., </w:t>
      </w:r>
      <w:proofErr w:type="spellStart"/>
      <w:r w:rsidRPr="00DD6B6A">
        <w:rPr>
          <w:rFonts w:ascii="Angsana New" w:hAnsi="Angsana New" w:cs="Angsana New"/>
        </w:rPr>
        <w:t>Minburi</w:t>
      </w:r>
      <w:proofErr w:type="spellEnd"/>
      <w:r w:rsidRPr="00DD6B6A">
        <w:rPr>
          <w:rFonts w:ascii="Angsana New" w:hAnsi="Angsana New" w:cs="Angsana New"/>
        </w:rPr>
        <w:t>, Bangkok 10510.</w:t>
      </w:r>
    </w:p>
    <w:p w14:paraId="2C0A31F7" w14:textId="77777777" w:rsidR="008D134E" w:rsidRPr="00DD6B6A" w:rsidRDefault="008D134E" w:rsidP="00F702E7">
      <w:pPr>
        <w:pStyle w:val="31"/>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Branch </w:t>
      </w:r>
      <w:proofErr w:type="gramStart"/>
      <w:r w:rsidRPr="00DD6B6A">
        <w:rPr>
          <w:rFonts w:ascii="Angsana New" w:hAnsi="Angsana New" w:cs="Angsana New"/>
        </w:rPr>
        <w:t>3 :</w:t>
      </w:r>
      <w:proofErr w:type="gramEnd"/>
      <w:r w:rsidRPr="00DD6B6A">
        <w:rPr>
          <w:rFonts w:ascii="Angsana New" w:hAnsi="Angsana New" w:cs="Angsana New"/>
        </w:rPr>
        <w:tab/>
        <w:t xml:space="preserve">The address is 505 Moo 1 </w:t>
      </w:r>
      <w:proofErr w:type="spellStart"/>
      <w:r w:rsidRPr="00DD6B6A">
        <w:rPr>
          <w:rFonts w:ascii="Angsana New" w:hAnsi="Angsana New" w:cs="Angsana New"/>
        </w:rPr>
        <w:t>Phutthaisong</w:t>
      </w:r>
      <w:proofErr w:type="spellEnd"/>
      <w:r w:rsidRPr="00DD6B6A">
        <w:rPr>
          <w:rFonts w:ascii="Angsana New" w:hAnsi="Angsana New" w:cs="Angsana New"/>
        </w:rPr>
        <w:t xml:space="preserve">, </w:t>
      </w:r>
      <w:proofErr w:type="spellStart"/>
      <w:r w:rsidRPr="00DD6B6A">
        <w:rPr>
          <w:rFonts w:ascii="Angsana New" w:hAnsi="Angsana New" w:cs="Angsana New"/>
        </w:rPr>
        <w:t>Burirum</w:t>
      </w:r>
      <w:proofErr w:type="spellEnd"/>
      <w:r w:rsidRPr="00DD6B6A">
        <w:rPr>
          <w:rFonts w:ascii="Angsana New" w:hAnsi="Angsana New" w:cs="Angsana New"/>
        </w:rPr>
        <w:t xml:space="preserve"> 31120. The Company was incorporated as at March 10, 2017.</w:t>
      </w:r>
    </w:p>
    <w:p w14:paraId="1E2BAE51" w14:textId="77777777" w:rsidR="008D134E" w:rsidRPr="00DD6B6A" w:rsidRDefault="008D134E" w:rsidP="00F702E7">
      <w:pPr>
        <w:tabs>
          <w:tab w:val="left" w:pos="312"/>
          <w:tab w:val="left" w:pos="737"/>
          <w:tab w:val="left" w:pos="1304"/>
          <w:tab w:val="left" w:pos="1814"/>
        </w:tabs>
        <w:jc w:val="both"/>
        <w:rPr>
          <w:rFonts w:ascii="Angsana New" w:hAnsi="Angsana New" w:cs="Angsana New"/>
          <w:sz w:val="16"/>
          <w:szCs w:val="16"/>
        </w:rPr>
      </w:pPr>
    </w:p>
    <w:p w14:paraId="0CCB2E40" w14:textId="77777777" w:rsidR="008D134E" w:rsidRPr="00DD6B6A" w:rsidRDefault="008D134E" w:rsidP="00F702E7">
      <w:pPr>
        <w:pStyle w:val="31"/>
        <w:tabs>
          <w:tab w:val="clear" w:pos="312"/>
          <w:tab w:val="clear" w:pos="450"/>
          <w:tab w:val="clear" w:pos="1530"/>
          <w:tab w:val="left" w:pos="284"/>
        </w:tabs>
        <w:ind w:left="737" w:hanging="737"/>
        <w:rPr>
          <w:rFonts w:ascii="Angsana New" w:hAnsi="Angsana New" w:cs="Angsana New"/>
        </w:rPr>
      </w:pPr>
      <w:r w:rsidRPr="00DD6B6A">
        <w:rPr>
          <w:rFonts w:ascii="Angsana New" w:hAnsi="Angsana New" w:cs="Angsana New"/>
        </w:rPr>
        <w:tab/>
        <w:t xml:space="preserve"> 1.3</w:t>
      </w:r>
      <w:r w:rsidRPr="00DD6B6A">
        <w:rPr>
          <w:rFonts w:ascii="Angsana New" w:hAnsi="Angsana New" w:cs="Angsana New"/>
        </w:rPr>
        <w:tab/>
      </w:r>
      <w:r w:rsidRPr="00DD6B6A">
        <w:rPr>
          <w:rFonts w:ascii="Angsana New" w:eastAsia="Angsana New" w:hAnsi="Angsana New"/>
        </w:rPr>
        <w:t xml:space="preserve">The Company’s major shareholder during the year is the </w:t>
      </w:r>
      <w:proofErr w:type="spellStart"/>
      <w:r w:rsidRPr="00DD6B6A">
        <w:rPr>
          <w:rFonts w:ascii="Angsana New" w:hAnsi="Angsana New"/>
        </w:rPr>
        <w:t>Chokvatthana</w:t>
      </w:r>
      <w:proofErr w:type="spellEnd"/>
      <w:r w:rsidRPr="00DD6B6A">
        <w:rPr>
          <w:rFonts w:ascii="Angsana New" w:eastAsia="Angsana New" w:hAnsi="Angsana New"/>
        </w:rPr>
        <w:t xml:space="preserve"> family.</w:t>
      </w:r>
    </w:p>
    <w:p w14:paraId="2137FF8B" w14:textId="77777777" w:rsidR="0096418C" w:rsidRPr="00DD6B6A" w:rsidRDefault="0096418C" w:rsidP="00F702E7">
      <w:pPr>
        <w:tabs>
          <w:tab w:val="left" w:pos="312"/>
          <w:tab w:val="left" w:pos="737"/>
          <w:tab w:val="left" w:pos="1304"/>
          <w:tab w:val="left" w:pos="1814"/>
        </w:tabs>
        <w:ind w:left="709" w:hanging="709"/>
        <w:jc w:val="both"/>
        <w:rPr>
          <w:rFonts w:ascii="Angsana New" w:hAnsi="Angsana New" w:cs="Angsana New"/>
          <w:sz w:val="16"/>
          <w:szCs w:val="16"/>
        </w:rPr>
      </w:pPr>
    </w:p>
    <w:p w14:paraId="7C533323" w14:textId="77777777"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2. Basis for preparation and presentation of the financial statements</w:t>
      </w:r>
    </w:p>
    <w:p w14:paraId="1EDDB609" w14:textId="77777777" w:rsidR="008D134E" w:rsidRPr="00DD6B6A" w:rsidRDefault="008D134E" w:rsidP="00F702E7">
      <w:pPr>
        <w:tabs>
          <w:tab w:val="left" w:pos="284"/>
          <w:tab w:val="left" w:pos="737"/>
          <w:tab w:val="left" w:pos="1304"/>
          <w:tab w:val="left" w:pos="1814"/>
        </w:tabs>
        <w:ind w:left="737" w:hanging="737"/>
        <w:jc w:val="both"/>
        <w:rPr>
          <w:rFonts w:ascii="AngsanaUPC" w:hAnsi="AngsanaUPC" w:cs="AngsanaUPC"/>
          <w:sz w:val="32"/>
          <w:szCs w:val="32"/>
        </w:rPr>
      </w:pPr>
      <w:r w:rsidRPr="00DD6B6A">
        <w:rPr>
          <w:rFonts w:ascii="AngsanaUPC" w:hAnsi="AngsanaUPC" w:cs="AngsanaUPC"/>
          <w:sz w:val="32"/>
          <w:szCs w:val="32"/>
        </w:rPr>
        <w:tab/>
        <w:t xml:space="preserve"> 2.1</w:t>
      </w:r>
      <w:r w:rsidRPr="00DD6B6A">
        <w:rPr>
          <w:rFonts w:ascii="AngsanaUPC" w:hAnsi="AngsanaUPC" w:cs="AngsanaUPC"/>
          <w:sz w:val="32"/>
          <w:szCs w:val="32"/>
        </w:rPr>
        <w:tab/>
      </w:r>
      <w:r w:rsidR="000004BF" w:rsidRPr="00DD6B6A">
        <w:rPr>
          <w:rFonts w:ascii="AngsanaUPC" w:eastAsia="Angsana New" w:hAnsi="AngsanaUPC" w:cs="AngsanaUPC"/>
          <w:sz w:val="32"/>
          <w:szCs w:val="32"/>
        </w:rPr>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3A9D3589"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3C1BA070"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0AE6B019"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r w:rsidRPr="00DD6B6A">
        <w:rPr>
          <w:rFonts w:ascii="Angsana New" w:hAnsi="Angsana New" w:cs="Angsana New"/>
          <w:sz w:val="16"/>
          <w:szCs w:val="16"/>
          <w:cs/>
        </w:rPr>
        <w:br w:type="page"/>
      </w:r>
    </w:p>
    <w:p w14:paraId="4EFE6687" w14:textId="77777777" w:rsidR="008D134E" w:rsidRPr="00DD6B6A" w:rsidRDefault="008D134E" w:rsidP="00F702E7">
      <w:pPr>
        <w:tabs>
          <w:tab w:val="left" w:pos="284"/>
          <w:tab w:val="left" w:pos="737"/>
          <w:tab w:val="left" w:pos="1304"/>
          <w:tab w:val="left" w:pos="1814"/>
        </w:tabs>
        <w:rPr>
          <w:rFonts w:ascii="Angsana New" w:hAnsi="Angsana New" w:cs="Angsana New"/>
          <w:b/>
          <w:bCs/>
          <w:sz w:val="16"/>
          <w:szCs w:val="16"/>
        </w:rPr>
      </w:pPr>
    </w:p>
    <w:p w14:paraId="10B032C5" w14:textId="77777777"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2. Basis for preparation and presentation of the financial statements</w:t>
      </w:r>
    </w:p>
    <w:p w14:paraId="52986E5B" w14:textId="77777777" w:rsidR="00965AE3" w:rsidRPr="00DD6B6A"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2.2</w:t>
      </w:r>
      <w:r w:rsidRPr="00DD6B6A">
        <w:rPr>
          <w:rFonts w:ascii="Angsana New" w:hAnsi="Angsana New" w:cs="Angsana New"/>
          <w:sz w:val="32"/>
          <w:szCs w:val="32"/>
        </w:rPr>
        <w:tab/>
        <w:t>Historical cost is used as measurement basis in the preparation of these financial statements except for some items as indicated in the accounting policies.</w:t>
      </w:r>
    </w:p>
    <w:p w14:paraId="3CCE7B24" w14:textId="77777777" w:rsidR="00965AE3" w:rsidRPr="00DD6B6A" w:rsidRDefault="00965AE3" w:rsidP="00F702E7">
      <w:pPr>
        <w:tabs>
          <w:tab w:val="left" w:pos="284"/>
          <w:tab w:val="left" w:pos="737"/>
          <w:tab w:val="left" w:pos="1304"/>
          <w:tab w:val="left" w:pos="1814"/>
        </w:tabs>
        <w:ind w:left="737" w:hanging="737"/>
        <w:jc w:val="both"/>
        <w:rPr>
          <w:rFonts w:ascii="Angsana New" w:hAnsi="Angsana New" w:cs="Angsana New"/>
          <w:sz w:val="10"/>
          <w:szCs w:val="10"/>
        </w:rPr>
      </w:pPr>
    </w:p>
    <w:p w14:paraId="5856E500" w14:textId="668E1525" w:rsidR="00965AE3" w:rsidRPr="00DD6B6A"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2.3</w:t>
      </w:r>
      <w:r w:rsidRPr="00DD6B6A">
        <w:rPr>
          <w:rFonts w:ascii="Angsana New" w:hAnsi="Angsana New" w:cs="Angsana New"/>
          <w:sz w:val="32"/>
          <w:szCs w:val="32"/>
        </w:rPr>
        <w:tab/>
        <w:t xml:space="preserve">The financial statements </w:t>
      </w:r>
      <w:r w:rsidRPr="00DD6B6A">
        <w:rPr>
          <w:rFonts w:ascii="Angsana New" w:eastAsia="Angsana New" w:hAnsi="Angsana New" w:cs="Angsana New"/>
          <w:sz w:val="32"/>
          <w:szCs w:val="32"/>
        </w:rPr>
        <w:t>are prepared and presented from the statutory financial statement that are in Thai language and Thai currency. The English version has been prepared from Thai financial statement</w:t>
      </w:r>
      <w:r w:rsidR="00DA78F0">
        <w:rPr>
          <w:rFonts w:ascii="Angsana New" w:eastAsia="Angsana New" w:hAnsi="Angsana New" w:cs="Angsana New"/>
          <w:sz w:val="32"/>
          <w:szCs w:val="32"/>
        </w:rPr>
        <w:t>s</w:t>
      </w:r>
      <w:r w:rsidRPr="00DD6B6A">
        <w:rPr>
          <w:rFonts w:ascii="Angsana New" w:eastAsia="Angsana New" w:hAnsi="Angsana New" w:cs="Angsana New"/>
          <w:sz w:val="32"/>
          <w:szCs w:val="32"/>
        </w:rPr>
        <w:t>.</w:t>
      </w:r>
      <w:r w:rsidRPr="00DD6B6A">
        <w:rPr>
          <w:rFonts w:ascii="Angsana New" w:hAnsi="Angsana New" w:cs="Angsana New"/>
          <w:sz w:val="32"/>
          <w:szCs w:val="32"/>
        </w:rPr>
        <w:t xml:space="preserve"> </w:t>
      </w:r>
    </w:p>
    <w:p w14:paraId="189C116F" w14:textId="77777777" w:rsidR="00965AE3" w:rsidRPr="00DD6B6A" w:rsidRDefault="00965AE3" w:rsidP="00F702E7">
      <w:pPr>
        <w:tabs>
          <w:tab w:val="left" w:pos="284"/>
          <w:tab w:val="left" w:pos="737"/>
          <w:tab w:val="left" w:pos="1304"/>
          <w:tab w:val="left" w:pos="1814"/>
        </w:tabs>
        <w:rPr>
          <w:rFonts w:ascii="Angsana New" w:hAnsi="Angsana New" w:cs="Angsana New"/>
          <w:sz w:val="10"/>
          <w:szCs w:val="10"/>
        </w:rPr>
      </w:pPr>
    </w:p>
    <w:p w14:paraId="3655A066"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w:t>
      </w:r>
      <w:r w:rsidR="00EE0D2E" w:rsidRPr="00DD6B6A">
        <w:rPr>
          <w:rFonts w:ascii="Angsana New" w:hAnsi="Angsana New" w:cs="Angsana New"/>
          <w:sz w:val="32"/>
          <w:szCs w:val="32"/>
        </w:rPr>
        <w:t>4</w:t>
      </w:r>
      <w:r w:rsidRPr="00DD6B6A">
        <w:rPr>
          <w:rFonts w:ascii="Angsana New" w:hAnsi="Angsana New" w:cs="Angsana New"/>
          <w:sz w:val="32"/>
          <w:szCs w:val="32"/>
        </w:rPr>
        <w:tab/>
        <w:t>Basis for preparation of the consolidated financial statements</w:t>
      </w:r>
    </w:p>
    <w:p w14:paraId="0DF73110" w14:textId="77777777" w:rsidR="008D134E" w:rsidRPr="00DD6B6A"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 xml:space="preserve"> 2.</w:t>
      </w:r>
      <w:r w:rsidR="00EE0D2E" w:rsidRPr="00DD6B6A">
        <w:rPr>
          <w:rFonts w:ascii="Angsana New" w:hAnsi="Angsana New" w:cs="Angsana New"/>
          <w:sz w:val="30"/>
          <w:szCs w:val="30"/>
        </w:rPr>
        <w:t>4</w:t>
      </w:r>
      <w:r w:rsidRPr="00DD6B6A">
        <w:rPr>
          <w:rFonts w:ascii="Angsana New" w:hAnsi="Angsana New" w:cs="Angsana New"/>
          <w:sz w:val="30"/>
          <w:szCs w:val="30"/>
        </w:rPr>
        <w:t>.1</w:t>
      </w:r>
      <w:r w:rsidRPr="00DD6B6A">
        <w:rPr>
          <w:rFonts w:ascii="Angsana New" w:hAnsi="Angsana New" w:cs="Angsana New"/>
          <w:sz w:val="30"/>
          <w:szCs w:val="30"/>
        </w:rPr>
        <w:tab/>
        <w:t>The consolidated financial statements included the accounts of New Plus Knitting Public Company Limited and its subsidiaries</w:t>
      </w:r>
      <w:r w:rsidR="005448CB" w:rsidRPr="00DD6B6A">
        <w:rPr>
          <w:rFonts w:ascii="Angsana New" w:hAnsi="Angsana New" w:cs="Angsana New"/>
          <w:sz w:val="30"/>
          <w:szCs w:val="30"/>
        </w:rPr>
        <w:t>,</w:t>
      </w:r>
      <w:r w:rsidR="00167A76" w:rsidRPr="00DD6B6A">
        <w:rPr>
          <w:rFonts w:ascii="Angsana New" w:hAnsi="Angsana New" w:cs="Angsana New"/>
          <w:sz w:val="30"/>
          <w:szCs w:val="30"/>
        </w:rPr>
        <w:t xml:space="preserve"> </w:t>
      </w:r>
      <w:r w:rsidR="0013262F" w:rsidRPr="00DD6B6A">
        <w:rPr>
          <w:rFonts w:ascii="Angsana New" w:hAnsi="Angsana New" w:cs="Angsana New"/>
          <w:sz w:val="30"/>
          <w:szCs w:val="30"/>
        </w:rPr>
        <w:t xml:space="preserve">collectively call </w:t>
      </w:r>
      <w:r w:rsidR="005448CB" w:rsidRPr="00DD6B6A">
        <w:rPr>
          <w:rFonts w:ascii="Angsana New" w:hAnsi="Angsana New" w:cs="Angsana New"/>
          <w:sz w:val="30"/>
          <w:szCs w:val="30"/>
        </w:rPr>
        <w:t>“</w:t>
      </w:r>
      <w:r w:rsidR="00167A76" w:rsidRPr="00DD6B6A">
        <w:rPr>
          <w:rFonts w:ascii="Angsana New" w:hAnsi="Angsana New" w:cs="Angsana New"/>
          <w:sz w:val="30"/>
          <w:szCs w:val="30"/>
        </w:rPr>
        <w:t>the Group</w:t>
      </w:r>
      <w:r w:rsidR="005448CB" w:rsidRPr="00DD6B6A">
        <w:rPr>
          <w:rFonts w:ascii="Angsana New" w:hAnsi="Angsana New" w:cs="Angsana New"/>
          <w:sz w:val="30"/>
          <w:szCs w:val="30"/>
        </w:rPr>
        <w:t>”.</w:t>
      </w:r>
    </w:p>
    <w:p w14:paraId="5F21FBA4" w14:textId="77777777" w:rsidR="008D134E" w:rsidRPr="00DD6B6A" w:rsidRDefault="008D134E" w:rsidP="00F702E7">
      <w:pPr>
        <w:tabs>
          <w:tab w:val="left" w:pos="284"/>
          <w:tab w:val="left" w:pos="709"/>
          <w:tab w:val="left" w:pos="1304"/>
          <w:tab w:val="left" w:pos="1814"/>
        </w:tabs>
        <w:ind w:left="1276" w:hanging="1276"/>
        <w:jc w:val="both"/>
        <w:rPr>
          <w:rFonts w:ascii="Angsana New" w:hAnsi="Angsana New" w:cs="Angsana New"/>
          <w:sz w:val="10"/>
          <w:szCs w:val="10"/>
        </w:rPr>
      </w:pPr>
      <w:r w:rsidRPr="00DD6B6A">
        <w:rPr>
          <w:rFonts w:ascii="Angsana New" w:hAnsi="Angsana New" w:cs="Angsana New"/>
          <w:sz w:val="10"/>
          <w:szCs w:val="10"/>
        </w:rPr>
        <w:tab/>
      </w:r>
      <w:r w:rsidRPr="00DD6B6A">
        <w:rPr>
          <w:rFonts w:ascii="Angsana New" w:hAnsi="Angsana New" w:cs="Angsana New"/>
          <w:sz w:val="10"/>
          <w:szCs w:val="10"/>
        </w:rPr>
        <w:tab/>
      </w:r>
      <w:r w:rsidRPr="00DD6B6A">
        <w:rPr>
          <w:rFonts w:ascii="Angsana New" w:hAnsi="Angsana New" w:cs="Angsana New"/>
          <w:sz w:val="10"/>
          <w:szCs w:val="10"/>
        </w:rPr>
        <w:tab/>
      </w:r>
    </w:p>
    <w:p w14:paraId="35BFB1B3" w14:textId="77777777" w:rsidR="008D134E" w:rsidRPr="00DD6B6A"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r>
      <w:r w:rsidRPr="00DD6B6A">
        <w:rPr>
          <w:rFonts w:ascii="Angsana New" w:hAnsi="Angsana New" w:cs="Angsana New"/>
          <w:sz w:val="30"/>
          <w:szCs w:val="30"/>
        </w:rPr>
        <w:tab/>
        <w:t xml:space="preserve">Subsidiaries are entities controlled by the Company. The Company has power to control the financial and operating policies of these entities which including the returns from its involvement with the Company are consisted </w:t>
      </w:r>
      <w:proofErr w:type="gramStart"/>
      <w:r w:rsidRPr="00DD6B6A">
        <w:rPr>
          <w:rFonts w:ascii="Angsana New" w:hAnsi="Angsana New" w:cs="Angsana New"/>
          <w:sz w:val="30"/>
          <w:szCs w:val="30"/>
        </w:rPr>
        <w:t>of :</w:t>
      </w:r>
      <w:proofErr w:type="gramEnd"/>
    </w:p>
    <w:p w14:paraId="1610E1D1" w14:textId="77777777" w:rsidR="008D134E" w:rsidRPr="00DD6B6A" w:rsidRDefault="008D134E" w:rsidP="00F702E7">
      <w:pPr>
        <w:tabs>
          <w:tab w:val="left" w:pos="284"/>
          <w:tab w:val="left" w:pos="1304"/>
          <w:tab w:val="left" w:pos="1560"/>
          <w:tab w:val="left" w:pos="1814"/>
        </w:tabs>
        <w:ind w:left="1560" w:hanging="1560"/>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w:t>
      </w:r>
      <w:r w:rsidRPr="00DD6B6A">
        <w:rPr>
          <w:rFonts w:ascii="Angsana New" w:hAnsi="Angsana New" w:cs="Angsana New"/>
          <w:sz w:val="30"/>
          <w:szCs w:val="30"/>
        </w:rPr>
        <w:tab/>
        <w:t xml:space="preserve">The Company has invested in a subsidiary company namely New Plus Industry Company Limited totaling 790,000 ordinary shares of Baht 100 each, which represents 98.75 percent of total share capital of this subsidiary company. </w:t>
      </w:r>
    </w:p>
    <w:p w14:paraId="20B3D4D6" w14:textId="77777777" w:rsidR="008D134E" w:rsidRPr="00DD6B6A" w:rsidRDefault="008D134E" w:rsidP="00F702E7">
      <w:pPr>
        <w:tabs>
          <w:tab w:val="left" w:pos="284"/>
          <w:tab w:val="left" w:pos="1304"/>
          <w:tab w:val="left" w:pos="1560"/>
        </w:tabs>
        <w:ind w:left="1560" w:hanging="1560"/>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w:t>
      </w:r>
      <w:r w:rsidRPr="00DD6B6A">
        <w:rPr>
          <w:rFonts w:ascii="Angsana New" w:hAnsi="Angsana New" w:cs="Angsana New"/>
          <w:sz w:val="30"/>
          <w:szCs w:val="30"/>
        </w:rPr>
        <w:tab/>
        <w:t>The Company has invested in a subsidiary company namely New Plus (89) Company Limited totaling 222,000 ordinary shares of Baht 100 each, which represents 49.33 percent of total share capital of this subsidiary company.</w:t>
      </w:r>
    </w:p>
    <w:p w14:paraId="2DF8DB47" w14:textId="77777777" w:rsidR="00C12FB8" w:rsidRPr="00DD6B6A"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14:paraId="3F00FBD9" w14:textId="77777777" w:rsidR="008D134E" w:rsidRPr="00DD6B6A"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 xml:space="preserve"> 2.</w:t>
      </w:r>
      <w:r w:rsidR="00EE0D2E" w:rsidRPr="00DD6B6A">
        <w:rPr>
          <w:rFonts w:ascii="Angsana New" w:hAnsi="Angsana New" w:cs="Angsana New"/>
          <w:sz w:val="30"/>
          <w:szCs w:val="30"/>
        </w:rPr>
        <w:t>4</w:t>
      </w:r>
      <w:r w:rsidRPr="00DD6B6A">
        <w:rPr>
          <w:rFonts w:ascii="Angsana New" w:hAnsi="Angsana New" w:cs="Angsana New"/>
          <w:sz w:val="30"/>
          <w:szCs w:val="30"/>
        </w:rPr>
        <w:t>.2</w:t>
      </w:r>
      <w:r w:rsidRPr="00DD6B6A">
        <w:rPr>
          <w:rFonts w:ascii="Angsana New" w:hAnsi="Angsana New" w:cs="Angsana New"/>
          <w:sz w:val="30"/>
          <w:szCs w:val="30"/>
        </w:rPr>
        <w:tab/>
        <w:t xml:space="preserve">The status of New Plus (89) CO., LTD., has been changed from an associated company to a subsidiary company since 2006, due to New Plus Knitting PCL. has control over this company.  </w:t>
      </w:r>
    </w:p>
    <w:p w14:paraId="23CA917F" w14:textId="77777777" w:rsidR="00C12FB8" w:rsidRPr="00DD6B6A"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14:paraId="2D3C6A90" w14:textId="77777777" w:rsidR="00C12FB8" w:rsidRPr="00DD6B6A" w:rsidRDefault="00C12FB8" w:rsidP="00F702E7">
      <w:pPr>
        <w:tabs>
          <w:tab w:val="left" w:pos="284"/>
          <w:tab w:val="left" w:pos="737"/>
          <w:tab w:val="left" w:pos="1304"/>
          <w:tab w:val="left" w:pos="1814"/>
        </w:tabs>
        <w:ind w:left="737" w:hanging="737"/>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The outstanding intragroup balances, significant intragroup transactions, the investment of the Company in subsidiaries and shareholders’ equity of subsidiaries have been eliminated in this consolidation.</w:t>
      </w:r>
    </w:p>
    <w:p w14:paraId="01D0DD59" w14:textId="77777777" w:rsidR="00C12FB8" w:rsidRPr="00DD6B6A"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14:paraId="44C85A4D"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r>
      <w:r w:rsidR="00C12FB8" w:rsidRPr="00DD6B6A">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553D13F1" w14:textId="77777777" w:rsidR="00C12FB8" w:rsidRPr="00DD6B6A"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14:paraId="2332D879" w14:textId="77777777" w:rsidR="008D134E" w:rsidRPr="00DD6B6A"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 xml:space="preserve"> 2.</w:t>
      </w:r>
      <w:r w:rsidR="00EE0D2E" w:rsidRPr="00DD6B6A">
        <w:rPr>
          <w:rFonts w:ascii="Angsana New" w:hAnsi="Angsana New" w:cs="Angsana New"/>
          <w:sz w:val="30"/>
          <w:szCs w:val="30"/>
        </w:rPr>
        <w:t>4</w:t>
      </w:r>
      <w:r w:rsidRPr="00DD6B6A">
        <w:rPr>
          <w:rFonts w:ascii="Angsana New" w:hAnsi="Angsana New" w:cs="Angsana New"/>
          <w:sz w:val="30"/>
          <w:szCs w:val="30"/>
        </w:rPr>
        <w:t>.3</w:t>
      </w:r>
      <w:r w:rsidRPr="00DD6B6A">
        <w:rPr>
          <w:rFonts w:ascii="Angsana New" w:hAnsi="Angsana New" w:cs="Angsana New"/>
          <w:sz w:val="30"/>
          <w:szCs w:val="30"/>
        </w:rPr>
        <w:tab/>
        <w:t xml:space="preserve">The financial </w:t>
      </w:r>
      <w:r w:rsidR="00C12FB8" w:rsidRPr="00DD6B6A">
        <w:rPr>
          <w:rFonts w:ascii="Angsana New" w:hAnsi="Angsana New" w:cs="Angsana New"/>
          <w:sz w:val="30"/>
          <w:szCs w:val="30"/>
        </w:rPr>
        <w:t>information</w:t>
      </w:r>
      <w:r w:rsidRPr="00DD6B6A">
        <w:rPr>
          <w:rFonts w:ascii="Angsana New" w:hAnsi="Angsana New" w:cs="Angsana New"/>
          <w:sz w:val="30"/>
          <w:szCs w:val="30"/>
        </w:rPr>
        <w:t xml:space="preserve"> of the subsidiaries</w:t>
      </w:r>
      <w:r w:rsidR="00C12FB8" w:rsidRPr="00DD6B6A">
        <w:rPr>
          <w:rFonts w:ascii="Angsana New" w:hAnsi="Angsana New" w:cs="Angsana New"/>
          <w:sz w:val="30"/>
          <w:szCs w:val="30"/>
        </w:rPr>
        <w:t xml:space="preserve"> for</w:t>
      </w:r>
      <w:r w:rsidR="005A763F" w:rsidRPr="00DD6B6A">
        <w:rPr>
          <w:rFonts w:ascii="Angsana New" w:hAnsi="Angsana New" w:cs="Angsana New"/>
          <w:sz w:val="30"/>
          <w:szCs w:val="30"/>
        </w:rPr>
        <w:t xml:space="preserve"> </w:t>
      </w:r>
      <w:r w:rsidR="00C12FB8" w:rsidRPr="00DD6B6A">
        <w:rPr>
          <w:rFonts w:ascii="Angsana New" w:hAnsi="Angsana New" w:cs="Angsana New"/>
          <w:sz w:val="30"/>
          <w:szCs w:val="30"/>
        </w:rPr>
        <w:t>th</w:t>
      </w:r>
      <w:r w:rsidR="005A763F" w:rsidRPr="00DD6B6A">
        <w:rPr>
          <w:rFonts w:ascii="Angsana New" w:hAnsi="Angsana New" w:cs="Angsana New"/>
          <w:sz w:val="30"/>
          <w:szCs w:val="30"/>
        </w:rPr>
        <w:t>e</w:t>
      </w:r>
      <w:r w:rsidR="00C12FB8" w:rsidRPr="00DD6B6A">
        <w:rPr>
          <w:rFonts w:ascii="Angsana New" w:hAnsi="Angsana New" w:cs="Angsana New"/>
          <w:sz w:val="30"/>
          <w:szCs w:val="30"/>
        </w:rPr>
        <w:t xml:space="preserve"> consolidation</w:t>
      </w:r>
      <w:r w:rsidRPr="00DD6B6A">
        <w:rPr>
          <w:rFonts w:ascii="Angsana New" w:hAnsi="Angsana New" w:cs="Angsana New"/>
          <w:sz w:val="30"/>
          <w:szCs w:val="30"/>
        </w:rPr>
        <w:t xml:space="preserve"> are prepared by using the same significant accounting policies as applied to the Company.  </w:t>
      </w:r>
    </w:p>
    <w:p w14:paraId="70A75E37" w14:textId="77777777" w:rsidR="00965AE3" w:rsidRPr="00DD6B6A" w:rsidRDefault="00965AE3" w:rsidP="00F702E7">
      <w:pPr>
        <w:rPr>
          <w:rFonts w:ascii="Angsana New" w:hAnsi="Angsana New" w:cs="Angsana New"/>
          <w:sz w:val="16"/>
          <w:szCs w:val="16"/>
        </w:rPr>
      </w:pPr>
      <w:r w:rsidRPr="00DD6B6A">
        <w:rPr>
          <w:rFonts w:ascii="Angsana New" w:hAnsi="Angsana New" w:cs="Angsana New"/>
          <w:sz w:val="16"/>
          <w:szCs w:val="16"/>
        </w:rPr>
        <w:br w:type="page"/>
      </w:r>
    </w:p>
    <w:p w14:paraId="5FD65007"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p>
    <w:p w14:paraId="3BC8F3AF" w14:textId="77777777" w:rsidR="00965AE3" w:rsidRPr="00DD6B6A" w:rsidRDefault="00965AE3"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2. Basis for preparation and presentation of the financial statements</w:t>
      </w:r>
    </w:p>
    <w:p w14:paraId="273963EE" w14:textId="72FF361B"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w:t>
      </w:r>
      <w:r w:rsidR="00EE0D2E" w:rsidRPr="00DD6B6A">
        <w:rPr>
          <w:rFonts w:ascii="Angsana New" w:hAnsi="Angsana New" w:cs="Angsana New"/>
          <w:sz w:val="32"/>
          <w:szCs w:val="32"/>
        </w:rPr>
        <w:t>5</w:t>
      </w:r>
      <w:r w:rsidRPr="00DD6B6A">
        <w:rPr>
          <w:rFonts w:ascii="Angsana New" w:hAnsi="Angsana New" w:cs="Angsana New"/>
          <w:sz w:val="32"/>
          <w:szCs w:val="32"/>
        </w:rPr>
        <w:tab/>
        <w:t>New and Revised Financial Reporting Standards</w:t>
      </w:r>
    </w:p>
    <w:p w14:paraId="5FBB75C1" w14:textId="4BE119F1" w:rsidR="008D134E" w:rsidRPr="00DD6B6A" w:rsidRDefault="008D134E" w:rsidP="00647977">
      <w:pPr>
        <w:tabs>
          <w:tab w:val="left" w:pos="312"/>
          <w:tab w:val="left" w:pos="709"/>
          <w:tab w:val="left" w:pos="1276"/>
          <w:tab w:val="left" w:pos="1814"/>
        </w:tabs>
        <w:ind w:left="1276" w:hanging="1276"/>
        <w:jc w:val="both"/>
        <w:rPr>
          <w:rFonts w:ascii="Angsana New" w:hAnsi="Angsana New" w:cs="Angsana New"/>
          <w:spacing w:val="12"/>
          <w:sz w:val="32"/>
          <w:szCs w:val="32"/>
        </w:rPr>
      </w:pPr>
      <w:r w:rsidRPr="00DD6B6A">
        <w:rPr>
          <w:rFonts w:ascii="Angsana New" w:hAnsi="Angsana New" w:cs="Angsana New"/>
          <w:sz w:val="32"/>
          <w:szCs w:val="32"/>
        </w:rPr>
        <w:tab/>
      </w:r>
      <w:r w:rsidRPr="00DD6B6A">
        <w:rPr>
          <w:rFonts w:ascii="Angsana New" w:hAnsi="Angsana New" w:cs="Angsana New"/>
          <w:sz w:val="32"/>
          <w:szCs w:val="32"/>
        </w:rPr>
        <w:tab/>
        <w:t>2.</w:t>
      </w:r>
      <w:r w:rsidR="00EE0D2E" w:rsidRPr="00DD6B6A">
        <w:rPr>
          <w:rFonts w:ascii="Angsana New" w:hAnsi="Angsana New" w:cs="Angsana New"/>
          <w:sz w:val="32"/>
          <w:szCs w:val="32"/>
        </w:rPr>
        <w:t>5</w:t>
      </w:r>
      <w:r w:rsidRPr="00DD6B6A">
        <w:rPr>
          <w:rFonts w:ascii="Angsana New" w:hAnsi="Angsana New" w:cs="Angsana New"/>
          <w:sz w:val="32"/>
          <w:szCs w:val="32"/>
        </w:rPr>
        <w:t>.1</w:t>
      </w:r>
      <w:r w:rsidRPr="00DD6B6A">
        <w:rPr>
          <w:rFonts w:ascii="Angsana New" w:hAnsi="Angsana New" w:cs="Angsana New"/>
          <w:sz w:val="32"/>
          <w:szCs w:val="32"/>
        </w:rPr>
        <w:tab/>
      </w:r>
      <w:r w:rsidRPr="00DD6B6A">
        <w:rPr>
          <w:rFonts w:ascii="Angsana New" w:hAnsi="Angsana New"/>
          <w:sz w:val="32"/>
          <w:szCs w:val="32"/>
        </w:rPr>
        <w:t xml:space="preserve">The Financial Reporting Standards that </w:t>
      </w:r>
      <w:r w:rsidR="002C3B8C" w:rsidRPr="00DD6B6A">
        <w:rPr>
          <w:rFonts w:ascii="Angsana New" w:hAnsi="Angsana New"/>
          <w:sz w:val="32"/>
          <w:szCs w:val="32"/>
        </w:rPr>
        <w:t>have been</w:t>
      </w:r>
      <w:r w:rsidRPr="00DD6B6A">
        <w:rPr>
          <w:rFonts w:ascii="Angsana New" w:hAnsi="Angsana New"/>
          <w:sz w:val="32"/>
          <w:szCs w:val="32"/>
        </w:rPr>
        <w:t xml:space="preserve"> effective in </w:t>
      </w:r>
      <w:r w:rsidR="002C3B8C" w:rsidRPr="00DD6B6A">
        <w:rPr>
          <w:rFonts w:ascii="Angsana New" w:hAnsi="Angsana New"/>
          <w:sz w:val="32"/>
          <w:szCs w:val="32"/>
        </w:rPr>
        <w:t>t</w:t>
      </w:r>
      <w:r w:rsidR="00192A4D" w:rsidRPr="00DD6B6A">
        <w:rPr>
          <w:rFonts w:ascii="Angsana New" w:hAnsi="Angsana New"/>
          <w:sz w:val="32"/>
          <w:szCs w:val="32"/>
        </w:rPr>
        <w:t xml:space="preserve">he current </w:t>
      </w:r>
      <w:r w:rsidRPr="00DD6B6A">
        <w:rPr>
          <w:rFonts w:ascii="Angsana New" w:hAnsi="Angsana New"/>
          <w:sz w:val="32"/>
          <w:szCs w:val="32"/>
        </w:rPr>
        <w:t>accounting period</w:t>
      </w:r>
      <w:r w:rsidRPr="00DD6B6A">
        <w:rPr>
          <w:rFonts w:ascii="Angsana New" w:hAnsi="Angsana New" w:cs="Angsana New"/>
          <w:spacing w:val="12"/>
          <w:sz w:val="32"/>
          <w:szCs w:val="32"/>
        </w:rPr>
        <w:t>.</w:t>
      </w:r>
    </w:p>
    <w:p w14:paraId="35A15437" w14:textId="401C0563" w:rsidR="008D134E" w:rsidRPr="00DD6B6A" w:rsidRDefault="008D134E" w:rsidP="00647977">
      <w:pPr>
        <w:tabs>
          <w:tab w:val="left" w:pos="312"/>
          <w:tab w:val="left" w:pos="720"/>
          <w:tab w:val="left" w:pos="1276"/>
          <w:tab w:val="left" w:pos="1814"/>
        </w:tabs>
        <w:ind w:left="1276" w:hanging="1350"/>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hint="cs"/>
          <w:sz w:val="32"/>
          <w:szCs w:val="32"/>
          <w:cs/>
        </w:rPr>
        <w:tab/>
      </w:r>
      <w:r w:rsidR="009722BC" w:rsidRPr="00DD6B6A">
        <w:rPr>
          <w:rFonts w:ascii="Angsana New" w:hAnsi="Angsana New"/>
          <w:sz w:val="32"/>
          <w:szCs w:val="32"/>
        </w:rPr>
        <w:t>The Group has adopted the revised Thai Financial Reporting Standards by the Federation of Accounting Professions that have been effective for accounting periods beginning on or after January 1, 2022. The adoption of these TFRSs does not have any material effect on the Group’s financial statements.</w:t>
      </w:r>
      <w:r w:rsidR="005C1EB5" w:rsidRPr="00DD6B6A">
        <w:rPr>
          <w:rFonts w:ascii="Angsana New" w:eastAsia="Angsana New" w:hAnsi="Angsana New" w:cs="AngsanaUPC"/>
          <w:sz w:val="32"/>
          <w:szCs w:val="32"/>
        </w:rPr>
        <w:t xml:space="preserve"> </w:t>
      </w:r>
      <w:r w:rsidRPr="00DD6B6A">
        <w:rPr>
          <w:rFonts w:ascii="Angsana New" w:hAnsi="Angsana New" w:cs="Angsana New"/>
          <w:spacing w:val="-2"/>
          <w:sz w:val="32"/>
          <w:szCs w:val="32"/>
        </w:rPr>
        <w:t xml:space="preserve"> </w:t>
      </w:r>
    </w:p>
    <w:p w14:paraId="3A97E994" w14:textId="77777777" w:rsidR="00965AE3" w:rsidRPr="00DD6B6A" w:rsidRDefault="00965AE3" w:rsidP="00F702E7">
      <w:pPr>
        <w:tabs>
          <w:tab w:val="left" w:pos="284"/>
          <w:tab w:val="left" w:pos="737"/>
          <w:tab w:val="left" w:pos="1304"/>
          <w:tab w:val="left" w:pos="1814"/>
        </w:tabs>
        <w:rPr>
          <w:rFonts w:ascii="Angsana New" w:hAnsi="Angsana New" w:cs="Angsana New"/>
          <w:b/>
          <w:bCs/>
          <w:sz w:val="10"/>
          <w:szCs w:val="10"/>
        </w:rPr>
      </w:pPr>
    </w:p>
    <w:p w14:paraId="366C1D68" w14:textId="7C529696" w:rsidR="001F649F" w:rsidRPr="00DD6B6A" w:rsidRDefault="001F649F" w:rsidP="00F702E7">
      <w:pPr>
        <w:tabs>
          <w:tab w:val="left" w:pos="312"/>
          <w:tab w:val="left" w:pos="709"/>
          <w:tab w:val="left" w:pos="1304"/>
          <w:tab w:val="left" w:pos="1814"/>
        </w:tabs>
        <w:ind w:left="1276" w:hanging="1276"/>
        <w:jc w:val="both"/>
        <w:rPr>
          <w:rFonts w:ascii="Angsana New" w:hAnsi="Angsana New" w:cs="Angsana New"/>
          <w:sz w:val="32"/>
          <w:szCs w:val="32"/>
        </w:rPr>
      </w:pPr>
      <w:r w:rsidRPr="00DD6B6A">
        <w:rPr>
          <w:rFonts w:ascii="Angsana New" w:hAnsi="Angsana New" w:cs="Angsana New"/>
          <w:sz w:val="32"/>
          <w:szCs w:val="32"/>
        </w:rPr>
        <w:tab/>
        <w:t xml:space="preserve"> </w:t>
      </w:r>
      <w:r w:rsidRPr="00DD6B6A">
        <w:rPr>
          <w:rFonts w:ascii="Angsana New" w:hAnsi="Angsana New" w:cs="Angsana New"/>
          <w:sz w:val="32"/>
          <w:szCs w:val="32"/>
        </w:rPr>
        <w:tab/>
      </w:r>
      <w:r w:rsidRPr="00DD6B6A">
        <w:rPr>
          <w:rFonts w:ascii="Angsana New" w:eastAsia="Angsana New" w:hAnsi="Angsana New" w:cs="AngsanaUPC"/>
          <w:sz w:val="32"/>
          <w:szCs w:val="32"/>
        </w:rPr>
        <w:t>2.</w:t>
      </w:r>
      <w:r w:rsidR="007732BA" w:rsidRPr="00DD6B6A">
        <w:rPr>
          <w:rFonts w:ascii="Angsana New" w:eastAsia="Angsana New" w:hAnsi="Angsana New" w:cs="AngsanaUPC"/>
          <w:sz w:val="32"/>
          <w:szCs w:val="32"/>
        </w:rPr>
        <w:t>5</w:t>
      </w:r>
      <w:r w:rsidRPr="00DD6B6A">
        <w:rPr>
          <w:rFonts w:ascii="Angsana New" w:eastAsia="Angsana New" w:hAnsi="Angsana New" w:cs="AngsanaUPC"/>
          <w:sz w:val="32"/>
          <w:szCs w:val="32"/>
        </w:rPr>
        <w:t>.</w:t>
      </w:r>
      <w:r w:rsidR="006C3F41" w:rsidRPr="00DD6B6A">
        <w:rPr>
          <w:rFonts w:ascii="Angsana New" w:eastAsia="Angsana New" w:hAnsi="Angsana New" w:cs="AngsanaUPC"/>
          <w:sz w:val="32"/>
          <w:szCs w:val="32"/>
        </w:rPr>
        <w:t>2</w:t>
      </w:r>
      <w:r w:rsidRPr="00DD6B6A">
        <w:rPr>
          <w:rFonts w:ascii="Angsana New" w:eastAsia="Angsana New" w:hAnsi="Angsana New" w:cs="AngsanaUPC"/>
          <w:sz w:val="32"/>
          <w:szCs w:val="32"/>
        </w:rPr>
        <w:tab/>
      </w:r>
      <w:r w:rsidR="009722BC" w:rsidRPr="00DD6B6A">
        <w:rPr>
          <w:rFonts w:ascii="Angsana New" w:hAnsi="Angsana New"/>
          <w:spacing w:val="-2"/>
          <w:sz w:val="32"/>
          <w:szCs w:val="32"/>
        </w:rPr>
        <w:t>The Financial Reporting Standards that have not yet been effective in the current accounting period.</w:t>
      </w:r>
    </w:p>
    <w:p w14:paraId="6CB0FC4A" w14:textId="5E06854E" w:rsidR="006E37AA" w:rsidRPr="00DD6B6A" w:rsidRDefault="007732BA" w:rsidP="00F702E7">
      <w:pPr>
        <w:tabs>
          <w:tab w:val="left" w:pos="1928"/>
        </w:tabs>
        <w:ind w:left="1276" w:hanging="425"/>
        <w:jc w:val="both"/>
        <w:rPr>
          <w:rFonts w:ascii="Angsana New" w:hAnsi="Angsana New" w:cs="Angsana New"/>
          <w:sz w:val="32"/>
          <w:szCs w:val="32"/>
        </w:rPr>
      </w:pPr>
      <w:r w:rsidRPr="00DD6B6A">
        <w:rPr>
          <w:rFonts w:ascii="AngsanaUPC" w:hAnsi="AngsanaUPC" w:cs="AngsanaUPC"/>
          <w:sz w:val="32"/>
          <w:szCs w:val="32"/>
          <w:cs/>
        </w:rPr>
        <w:tab/>
      </w:r>
      <w:r w:rsidR="009722BC" w:rsidRPr="00DD6B6A">
        <w:rPr>
          <w:rFonts w:ascii="Angsana New" w:hAnsi="Angsana New"/>
          <w:spacing w:val="-2"/>
          <w:sz w:val="32"/>
          <w:szCs w:val="32"/>
        </w:rPr>
        <w:t xml:space="preserve">The Federation of Accounting Professions has issued </w:t>
      </w:r>
      <w:r w:rsidR="00DA78F0">
        <w:rPr>
          <w:rFonts w:ascii="Angsana New" w:hAnsi="Angsana New"/>
          <w:spacing w:val="-2"/>
          <w:sz w:val="32"/>
          <w:szCs w:val="32"/>
        </w:rPr>
        <w:t xml:space="preserve">the new and revised </w:t>
      </w:r>
      <w:r w:rsidR="009722BC" w:rsidRPr="00DD6B6A">
        <w:rPr>
          <w:rFonts w:ascii="Angsana New" w:hAnsi="Angsana New"/>
          <w:spacing w:val="-2"/>
          <w:sz w:val="32"/>
          <w:szCs w:val="32"/>
        </w:rPr>
        <w:t xml:space="preserve">Financial Reporting Standards which will be effective for accounting periods beginning on or after January 1, 2023, which the Group have not adopted the above standards before the effective date. Some standards </w:t>
      </w:r>
      <w:proofErr w:type="gramStart"/>
      <w:r w:rsidR="009722BC" w:rsidRPr="00DD6B6A">
        <w:rPr>
          <w:rFonts w:ascii="Angsana New" w:hAnsi="Angsana New"/>
          <w:spacing w:val="-2"/>
          <w:sz w:val="32"/>
          <w:szCs w:val="32"/>
        </w:rPr>
        <w:t>has</w:t>
      </w:r>
      <w:proofErr w:type="gramEnd"/>
      <w:r w:rsidR="009722BC" w:rsidRPr="00DD6B6A">
        <w:rPr>
          <w:rFonts w:ascii="Angsana New" w:hAnsi="Angsana New"/>
          <w:spacing w:val="-2"/>
          <w:sz w:val="32"/>
          <w:szCs w:val="32"/>
        </w:rPr>
        <w:t xml:space="preserve"> provided the temporary reliefs or temporary exemptions.</w:t>
      </w:r>
    </w:p>
    <w:p w14:paraId="5CCB9718" w14:textId="77777777" w:rsidR="006E37AA" w:rsidRPr="00DD6B6A" w:rsidRDefault="006E37AA" w:rsidP="00F702E7">
      <w:pPr>
        <w:tabs>
          <w:tab w:val="left" w:pos="1928"/>
        </w:tabs>
        <w:ind w:left="1276" w:hanging="425"/>
        <w:jc w:val="both"/>
        <w:rPr>
          <w:rFonts w:ascii="Angsana New" w:hAnsi="Angsana New" w:cs="Angsana New"/>
          <w:sz w:val="10"/>
          <w:szCs w:val="10"/>
        </w:rPr>
      </w:pPr>
    </w:p>
    <w:p w14:paraId="0970696F" w14:textId="6FB98173" w:rsidR="007732BA" w:rsidRPr="00DD6B6A" w:rsidRDefault="006E37AA" w:rsidP="00F702E7">
      <w:pPr>
        <w:tabs>
          <w:tab w:val="left" w:pos="1928"/>
        </w:tabs>
        <w:ind w:left="1276" w:hanging="425"/>
        <w:jc w:val="both"/>
        <w:rPr>
          <w:rFonts w:ascii="Angsana New" w:hAnsi="Angsana New" w:cs="Angsana New"/>
          <w:sz w:val="32"/>
          <w:szCs w:val="32"/>
        </w:rPr>
      </w:pPr>
      <w:r w:rsidRPr="00DD6B6A">
        <w:rPr>
          <w:rFonts w:ascii="Angsana New" w:hAnsi="Angsana New" w:cs="Angsana New"/>
          <w:sz w:val="32"/>
          <w:szCs w:val="32"/>
        </w:rPr>
        <w:tab/>
      </w:r>
      <w:r w:rsidR="009722BC" w:rsidRPr="00DD6B6A">
        <w:rPr>
          <w:rFonts w:ascii="Angsana New" w:hAnsi="Angsana New"/>
          <w:spacing w:val="-2"/>
          <w:sz w:val="32"/>
          <w:szCs w:val="32"/>
        </w:rPr>
        <w:t>The management of the Group assess</w:t>
      </w:r>
      <w:r w:rsidR="00DA78F0">
        <w:rPr>
          <w:rFonts w:ascii="Angsana New" w:hAnsi="Angsana New"/>
          <w:spacing w:val="-2"/>
          <w:sz w:val="32"/>
          <w:szCs w:val="32"/>
        </w:rPr>
        <w:t>es</w:t>
      </w:r>
      <w:r w:rsidR="009722BC" w:rsidRPr="00DD6B6A">
        <w:rPr>
          <w:rFonts w:ascii="Angsana New" w:hAnsi="Angsana New"/>
          <w:spacing w:val="-2"/>
          <w:sz w:val="32"/>
          <w:szCs w:val="32"/>
        </w:rPr>
        <w:t xml:space="preserve"> that there will be no material impacts on the </w:t>
      </w:r>
      <w:proofErr w:type="gramStart"/>
      <w:r w:rsidR="009722BC" w:rsidRPr="00DD6B6A">
        <w:rPr>
          <w:rFonts w:ascii="Angsana New" w:hAnsi="Angsana New"/>
          <w:spacing w:val="-2"/>
          <w:sz w:val="32"/>
          <w:szCs w:val="32"/>
        </w:rPr>
        <w:t>Financial</w:t>
      </w:r>
      <w:proofErr w:type="gramEnd"/>
      <w:r w:rsidR="009722BC" w:rsidRPr="00DD6B6A">
        <w:rPr>
          <w:rFonts w:ascii="Angsana New" w:hAnsi="Angsana New"/>
          <w:spacing w:val="-2"/>
          <w:sz w:val="32"/>
          <w:szCs w:val="32"/>
        </w:rPr>
        <w:t xml:space="preserve"> statements in the period that the above standards are applied.</w:t>
      </w:r>
      <w:r w:rsidR="007732BA" w:rsidRPr="00DD6B6A">
        <w:rPr>
          <w:rFonts w:ascii="Angsana New" w:hAnsi="Angsana New" w:cs="Angsana New"/>
          <w:sz w:val="32"/>
          <w:szCs w:val="32"/>
        </w:rPr>
        <w:t xml:space="preserve"> </w:t>
      </w:r>
    </w:p>
    <w:p w14:paraId="3A7D64C7"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16"/>
          <w:szCs w:val="16"/>
          <w:cs/>
        </w:rPr>
      </w:pPr>
    </w:p>
    <w:p w14:paraId="778FF2CB"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2.6</w:t>
      </w:r>
      <w:r w:rsidRPr="00DD6B6A">
        <w:rPr>
          <w:rFonts w:ascii="Angsana New" w:hAnsi="Angsana New" w:cs="Angsana New"/>
          <w:sz w:val="32"/>
          <w:szCs w:val="32"/>
        </w:rPr>
        <w:tab/>
        <w:t>Judgements and estimates applied by management</w:t>
      </w:r>
    </w:p>
    <w:p w14:paraId="6862410B" w14:textId="7872C8CB"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In the preparation of financial statements in conformity with </w:t>
      </w:r>
      <w:r w:rsidRPr="00DD6B6A">
        <w:rPr>
          <w:rFonts w:ascii="Angsana New" w:eastAsia="Angsana New" w:hAnsi="Angsana New" w:cs="AngsanaUPC"/>
          <w:sz w:val="32"/>
          <w:szCs w:val="32"/>
        </w:rPr>
        <w:t xml:space="preserve">Financial Reporting Standards, </w:t>
      </w:r>
      <w:r w:rsidRPr="00DD6B6A">
        <w:rPr>
          <w:rFonts w:ascii="Angsana New" w:hAnsi="Angsana New" w:cs="Angsana New"/>
          <w:sz w:val="32"/>
          <w:szCs w:val="32"/>
        </w:rPr>
        <w:t xml:space="preserve">management applied judgments, estimates and assumptions that affect the </w:t>
      </w:r>
      <w:r w:rsidRPr="00DD6B6A">
        <w:rPr>
          <w:rFonts w:ascii="Angsana New" w:eastAsia="Angsana New" w:hAnsi="Angsana New" w:cs="AngsanaUPC"/>
          <w:sz w:val="32"/>
          <w:szCs w:val="32"/>
        </w:rPr>
        <w:t xml:space="preserve">application of </w:t>
      </w:r>
      <w:r w:rsidRPr="00DD6B6A">
        <w:rPr>
          <w:rFonts w:ascii="Angsana New" w:eastAsia="Angsana New" w:hAnsi="Angsana New"/>
          <w:spacing w:val="-2"/>
          <w:sz w:val="32"/>
          <w:szCs w:val="32"/>
        </w:rPr>
        <w:t>accounting</w:t>
      </w:r>
      <w:r w:rsidRPr="00DD6B6A">
        <w:rPr>
          <w:rFonts w:ascii="Angsana New" w:eastAsia="Angsana New" w:hAnsi="Angsana New" w:cs="AngsanaUPC"/>
          <w:sz w:val="32"/>
          <w:szCs w:val="32"/>
        </w:rPr>
        <w:t xml:space="preserve"> policies. </w:t>
      </w:r>
      <w:r w:rsidRPr="00DD6B6A">
        <w:rPr>
          <w:rFonts w:ascii="Angsana New" w:eastAsia="Angsana New" w:hAnsi="Angsana New"/>
          <w:spacing w:val="-2"/>
          <w:sz w:val="32"/>
          <w:szCs w:val="32"/>
        </w:rPr>
        <w:t>Actual results may differ from these estimates. Estimates and underlying assumptions will be reviewed on an ongoing basis. Changes in accounting estimates are accounted for prospectively.</w:t>
      </w:r>
    </w:p>
    <w:p w14:paraId="1C662109"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150E082D"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Information about the keys judgements, estimates and assumption made in applying accounting policies that have significant effects on the value recognized in the financial statements is as follows:</w:t>
      </w:r>
    </w:p>
    <w:p w14:paraId="565C58C6"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2FC68723"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Consolidation</w:t>
      </w:r>
    </w:p>
    <w:p w14:paraId="6E3B1012" w14:textId="77777777" w:rsidR="00DF5A7A" w:rsidRPr="00DD6B6A"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DD6B6A">
        <w:rPr>
          <w:rFonts w:ascii="Angsana New" w:hAnsi="Angsana New" w:cs="Angsana New"/>
          <w:sz w:val="32"/>
          <w:szCs w:val="32"/>
        </w:rPr>
        <w:t>Whether the Company has de facto control over an investee.</w:t>
      </w:r>
    </w:p>
    <w:p w14:paraId="6AE471E1"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58F1C1F1"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Allowance for expected credit losses of trade receivables</w:t>
      </w:r>
    </w:p>
    <w:p w14:paraId="4DAA2878" w14:textId="77777777" w:rsidR="00DF5A7A" w:rsidRPr="00DD6B6A"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DD6B6A">
        <w:rPr>
          <w:rFonts w:ascii="Angsana New" w:eastAsia="Angsana New" w:hAnsi="Angsana New"/>
          <w:sz w:val="32"/>
          <w:szCs w:val="32"/>
        </w:rPr>
        <w:t>In determining an allowance for expected credit losses of trade receivables the management needs to make judgement and estimates based upon, past collection history, aging profile of outstanding debts and the forecast economic</w:t>
      </w:r>
      <w:r w:rsidRPr="00DD6B6A">
        <w:rPr>
          <w:rFonts w:ascii="Angsana New" w:hAnsi="Angsana New" w:cs="Angsana New"/>
          <w:sz w:val="32"/>
          <w:szCs w:val="32"/>
        </w:rPr>
        <w:t>.</w:t>
      </w:r>
    </w:p>
    <w:p w14:paraId="13DF6F58" w14:textId="77777777" w:rsidR="00DF5A7A" w:rsidRPr="00DD6B6A"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DD6B6A">
        <w:rPr>
          <w:rFonts w:ascii="Angsana New" w:eastAsia="Angsana New" w:hAnsi="Angsana New"/>
          <w:sz w:val="32"/>
          <w:szCs w:val="32"/>
        </w:rPr>
        <w:t>The Group’s historical credit loss experience and forecast economic conditions may also not be representative of whether a customer will default in the future</w:t>
      </w:r>
    </w:p>
    <w:p w14:paraId="7DBF3E15" w14:textId="77777777" w:rsidR="00DF5A7A" w:rsidRPr="00DD6B6A" w:rsidRDefault="00DF5A7A" w:rsidP="00DF5A7A">
      <w:pPr>
        <w:rPr>
          <w:rFonts w:ascii="Angsana New" w:hAnsi="Angsana New" w:cs="Angsana New"/>
          <w:sz w:val="16"/>
          <w:szCs w:val="16"/>
        </w:rPr>
      </w:pPr>
      <w:r w:rsidRPr="00DD6B6A">
        <w:rPr>
          <w:rFonts w:ascii="Angsana New" w:hAnsi="Angsana New" w:cs="Angsana New"/>
          <w:sz w:val="16"/>
          <w:szCs w:val="16"/>
        </w:rPr>
        <w:br w:type="page"/>
      </w:r>
    </w:p>
    <w:p w14:paraId="2CBDB7E5" w14:textId="77777777" w:rsidR="00DF5A7A" w:rsidRPr="00DD6B6A" w:rsidRDefault="00DF5A7A" w:rsidP="00DF5A7A">
      <w:pPr>
        <w:rPr>
          <w:rFonts w:ascii="Angsana New" w:hAnsi="Angsana New" w:cs="Angsana New"/>
          <w:sz w:val="16"/>
          <w:szCs w:val="16"/>
        </w:rPr>
      </w:pPr>
    </w:p>
    <w:p w14:paraId="0544A73C" w14:textId="77777777" w:rsidR="00DF5A7A" w:rsidRPr="00DD6B6A" w:rsidRDefault="00DF5A7A" w:rsidP="00DF5A7A">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2. Basis for preparation and presentation of the financial statements</w:t>
      </w:r>
      <w:r w:rsidRPr="00DD6B6A">
        <w:rPr>
          <w:rFonts w:ascii="Angsana New" w:hAnsi="Angsana New" w:cs="Angsana New" w:hint="cs"/>
          <w:b/>
          <w:bCs/>
          <w:sz w:val="32"/>
          <w:szCs w:val="32"/>
          <w:cs/>
        </w:rPr>
        <w:t xml:space="preserve"> </w:t>
      </w:r>
    </w:p>
    <w:p w14:paraId="35D05083" w14:textId="77777777" w:rsidR="00DF5A7A" w:rsidRPr="00DD6B6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2.6</w:t>
      </w:r>
      <w:r w:rsidRPr="00DD6B6A">
        <w:rPr>
          <w:rFonts w:ascii="Angsana New" w:hAnsi="Angsana New" w:cs="Angsana New"/>
          <w:sz w:val="32"/>
          <w:szCs w:val="32"/>
        </w:rPr>
        <w:tab/>
        <w:t>Judgements and estimates applied by management</w:t>
      </w:r>
    </w:p>
    <w:p w14:paraId="13AD6F69" w14:textId="77777777" w:rsidR="00DF5A7A" w:rsidRPr="00C310CA" w:rsidRDefault="00DF5A7A" w:rsidP="00D122D1">
      <w:pPr>
        <w:tabs>
          <w:tab w:val="left" w:pos="312"/>
          <w:tab w:val="left" w:pos="737"/>
          <w:tab w:val="left" w:pos="1304"/>
          <w:tab w:val="left" w:pos="1814"/>
        </w:tabs>
        <w:ind w:left="737" w:hanging="737"/>
        <w:jc w:val="both"/>
        <w:rPr>
          <w:rFonts w:ascii="Angsana New" w:hAnsi="Angsana New" w:cs="Angsana New"/>
          <w:sz w:val="31"/>
          <w:szCs w:val="31"/>
        </w:rPr>
      </w:pPr>
      <w:r w:rsidRPr="00C310CA">
        <w:rPr>
          <w:rFonts w:ascii="Angsana New" w:hAnsi="Angsana New" w:cs="Angsana New"/>
          <w:sz w:val="31"/>
          <w:szCs w:val="31"/>
        </w:rPr>
        <w:tab/>
      </w:r>
      <w:r w:rsidRPr="00C310CA">
        <w:rPr>
          <w:rFonts w:ascii="Angsana New" w:hAnsi="Angsana New" w:cs="Angsana New"/>
          <w:sz w:val="31"/>
          <w:szCs w:val="31"/>
        </w:rPr>
        <w:tab/>
        <w:t>Allowance for decline in value of inventories</w:t>
      </w:r>
    </w:p>
    <w:p w14:paraId="12586329" w14:textId="0EFBB1B9" w:rsidR="00D122D1" w:rsidRPr="00C310CA" w:rsidRDefault="00DF5A7A" w:rsidP="00D122D1">
      <w:pPr>
        <w:pStyle w:val="af2"/>
        <w:numPr>
          <w:ilvl w:val="0"/>
          <w:numId w:val="36"/>
        </w:numPr>
        <w:tabs>
          <w:tab w:val="left" w:pos="312"/>
          <w:tab w:val="left" w:pos="737"/>
          <w:tab w:val="left" w:pos="1304"/>
          <w:tab w:val="left" w:pos="1814"/>
        </w:tabs>
        <w:ind w:left="993" w:hanging="258"/>
        <w:jc w:val="both"/>
        <w:rPr>
          <w:rFonts w:ascii="Angsana New" w:hAnsi="Angsana New" w:cs="Angsana New"/>
          <w:color w:val="FF0000"/>
          <w:sz w:val="31"/>
          <w:szCs w:val="31"/>
        </w:rPr>
      </w:pPr>
      <w:r w:rsidRPr="00C310CA">
        <w:rPr>
          <w:rFonts w:ascii="Angsana New" w:hAnsi="Angsana New" w:cs="Angsana New"/>
          <w:sz w:val="31"/>
          <w:szCs w:val="31"/>
        </w:rPr>
        <w:t>To set up the appropriate level of allowance for decline in value of inventories requires the rational estimate and appropriate judgement of the management based on various factors, for instance, the useful lives of products, raw materials and others, and the potential to sell those products or utilize those raw materials and others before they become deteriorated.</w:t>
      </w:r>
    </w:p>
    <w:p w14:paraId="12648E36" w14:textId="68DDBF4D" w:rsidR="00D122D1" w:rsidRPr="00C310CA" w:rsidRDefault="00D122D1" w:rsidP="00D122D1">
      <w:pPr>
        <w:spacing w:line="276" w:lineRule="auto"/>
        <w:ind w:firstLine="720"/>
        <w:jc w:val="thaiDistribute"/>
        <w:rPr>
          <w:rFonts w:ascii="Angsana New" w:hAnsi="Angsana New"/>
          <w:spacing w:val="-2"/>
          <w:sz w:val="31"/>
          <w:szCs w:val="31"/>
        </w:rPr>
      </w:pPr>
      <w:r w:rsidRPr="00C310CA">
        <w:rPr>
          <w:rFonts w:ascii="Angsana New" w:hAnsi="Angsana New"/>
          <w:spacing w:val="-2"/>
          <w:sz w:val="31"/>
          <w:szCs w:val="31"/>
        </w:rPr>
        <w:t xml:space="preserve">Property, plant and equipment </w:t>
      </w:r>
    </w:p>
    <w:p w14:paraId="1220A0DC" w14:textId="25F61794" w:rsidR="00D122D1" w:rsidRPr="00C310CA" w:rsidRDefault="00D122D1"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color w:val="FF0000"/>
          <w:sz w:val="31"/>
          <w:szCs w:val="31"/>
        </w:rPr>
      </w:pPr>
      <w:r w:rsidRPr="00C310CA">
        <w:rPr>
          <w:rFonts w:ascii="Angsana New" w:hAnsi="Angsana New" w:cs="Angsana New"/>
          <w:spacing w:val="-2"/>
          <w:sz w:val="31"/>
          <w:szCs w:val="31"/>
        </w:rPr>
        <w:t xml:space="preserve">In determining depreciation of plant and equipment, the management is required to make estimates of the useful lives and residual values of assets and to review estimate useful lives and residual values when </w:t>
      </w:r>
      <w:proofErr w:type="gramStart"/>
      <w:r w:rsidRPr="00C310CA">
        <w:rPr>
          <w:rFonts w:ascii="Angsana New" w:hAnsi="Angsana New" w:cs="Angsana New"/>
          <w:spacing w:val="-2"/>
          <w:sz w:val="31"/>
          <w:szCs w:val="31"/>
        </w:rPr>
        <w:t>there  are</w:t>
      </w:r>
      <w:proofErr w:type="gramEnd"/>
      <w:r w:rsidRPr="00C310CA">
        <w:rPr>
          <w:rFonts w:ascii="Angsana New" w:hAnsi="Angsana New" w:cs="Angsana New"/>
          <w:spacing w:val="-2"/>
          <w:sz w:val="31"/>
          <w:szCs w:val="31"/>
        </w:rPr>
        <w:t xml:space="preserve"> any changes</w:t>
      </w:r>
      <w:r w:rsidRPr="00C310CA">
        <w:rPr>
          <w:rFonts w:ascii="Angsana New" w:hAnsi="Angsana New" w:cs="Angsana New"/>
          <w:spacing w:val="-2"/>
          <w:sz w:val="31"/>
          <w:szCs w:val="31"/>
          <w:cs/>
        </w:rPr>
        <w:t>.</w:t>
      </w:r>
    </w:p>
    <w:p w14:paraId="683E745F" w14:textId="77777777" w:rsidR="00D122D1" w:rsidRPr="00C310CA" w:rsidRDefault="00D122D1" w:rsidP="00D122D1">
      <w:pPr>
        <w:pStyle w:val="af2"/>
        <w:numPr>
          <w:ilvl w:val="0"/>
          <w:numId w:val="36"/>
        </w:numPr>
        <w:spacing w:line="276" w:lineRule="auto"/>
        <w:jc w:val="thaiDistribute"/>
        <w:rPr>
          <w:rFonts w:ascii="Angsana New" w:hAnsi="Angsana New" w:cs="Angsana New"/>
          <w:spacing w:val="-2"/>
          <w:sz w:val="31"/>
          <w:szCs w:val="31"/>
        </w:rPr>
      </w:pPr>
      <w:r w:rsidRPr="00C310CA">
        <w:rPr>
          <w:rFonts w:ascii="Angsana New" w:hAnsi="Angsana New" w:cs="Angsana New"/>
          <w:spacing w:val="-2"/>
          <w:sz w:val="31"/>
          <w:szCs w:val="31"/>
        </w:rPr>
        <w:t>To measures of land at revalued amounts, such amounts are determined by the independent valuer using the market approach. The valuation involves certain assumptions and estimates.</w:t>
      </w:r>
    </w:p>
    <w:p w14:paraId="2C54D9E9" w14:textId="77777777" w:rsidR="00D122D1" w:rsidRPr="00C310CA" w:rsidRDefault="00D122D1" w:rsidP="00D122D1">
      <w:pPr>
        <w:numPr>
          <w:ilvl w:val="0"/>
          <w:numId w:val="36"/>
        </w:numPr>
        <w:spacing w:line="276" w:lineRule="auto"/>
        <w:jc w:val="thaiDistribute"/>
        <w:rPr>
          <w:rFonts w:ascii="Angsana New" w:hAnsi="Angsana New" w:cs="Angsana New"/>
          <w:spacing w:val="-2"/>
          <w:sz w:val="31"/>
          <w:szCs w:val="31"/>
        </w:rPr>
      </w:pPr>
      <w:r w:rsidRPr="00C310CA">
        <w:rPr>
          <w:rFonts w:ascii="Angsana New" w:hAnsi="Angsana New" w:cs="Angsana New"/>
          <w:spacing w:val="-2"/>
          <w:sz w:val="31"/>
          <w:szCs w:val="31"/>
        </w:rPr>
        <w:t>To review property, plant and equipment for impairment on a periodical basis and records impairment losses when it is determined that their recoverable amount is lower than the carrying amount</w:t>
      </w:r>
      <w:r w:rsidRPr="00C310CA">
        <w:rPr>
          <w:rFonts w:ascii="Angsana New" w:hAnsi="Angsana New" w:cs="Angsana New"/>
          <w:spacing w:val="-2"/>
          <w:sz w:val="31"/>
          <w:szCs w:val="31"/>
          <w:cs/>
        </w:rPr>
        <w:t xml:space="preserve">. </w:t>
      </w:r>
      <w:r w:rsidRPr="00C310CA">
        <w:rPr>
          <w:rFonts w:ascii="Angsana New" w:hAnsi="Angsana New" w:cs="Angsana New"/>
          <w:spacing w:val="-2"/>
          <w:sz w:val="31"/>
          <w:szCs w:val="31"/>
        </w:rPr>
        <w:t>This requires judgements regarding forecast of future revenues and expenses relating to the assets subject to the review</w:t>
      </w:r>
      <w:r w:rsidRPr="00C310CA">
        <w:rPr>
          <w:rFonts w:ascii="Angsana New" w:hAnsi="Angsana New" w:cs="Angsana New"/>
          <w:spacing w:val="-2"/>
          <w:sz w:val="31"/>
          <w:szCs w:val="31"/>
          <w:cs/>
        </w:rPr>
        <w:t xml:space="preserve">. </w:t>
      </w:r>
    </w:p>
    <w:p w14:paraId="0FABB8FE" w14:textId="0BA24390" w:rsidR="00DF5A7A" w:rsidRDefault="00D122D1" w:rsidP="00DF5A7A">
      <w:pPr>
        <w:tabs>
          <w:tab w:val="left" w:pos="312"/>
          <w:tab w:val="left" w:pos="737"/>
          <w:tab w:val="left" w:pos="1304"/>
          <w:tab w:val="left" w:pos="1814"/>
        </w:tabs>
        <w:ind w:left="737" w:hanging="737"/>
        <w:jc w:val="both"/>
        <w:rPr>
          <w:rFonts w:ascii="Angsana New" w:hAnsi="Angsana New" w:cs="Angsana New"/>
          <w:sz w:val="31"/>
          <w:szCs w:val="31"/>
        </w:rPr>
      </w:pPr>
      <w:r w:rsidRPr="00C310CA">
        <w:rPr>
          <w:rFonts w:ascii="Angsana New" w:hAnsi="Angsana New" w:cs="Angsana New"/>
          <w:sz w:val="31"/>
          <w:szCs w:val="31"/>
        </w:rPr>
        <w:tab/>
      </w:r>
      <w:r w:rsidRPr="00C310CA">
        <w:rPr>
          <w:rFonts w:ascii="Angsana New" w:hAnsi="Angsana New" w:cs="Angsana New"/>
          <w:sz w:val="31"/>
          <w:szCs w:val="31"/>
        </w:rPr>
        <w:tab/>
      </w:r>
      <w:r w:rsidR="00DF5A7A" w:rsidRPr="00C310CA">
        <w:rPr>
          <w:rFonts w:ascii="Angsana New" w:hAnsi="Angsana New" w:cs="Angsana New"/>
          <w:sz w:val="31"/>
          <w:szCs w:val="31"/>
        </w:rPr>
        <w:t>Leases</w:t>
      </w:r>
    </w:p>
    <w:p w14:paraId="6B069D5D" w14:textId="51296BA2" w:rsidR="005E03D4" w:rsidRPr="00C310CA" w:rsidRDefault="005E03D4" w:rsidP="00DF5A7A">
      <w:pPr>
        <w:tabs>
          <w:tab w:val="left" w:pos="312"/>
          <w:tab w:val="left" w:pos="737"/>
          <w:tab w:val="left" w:pos="1304"/>
          <w:tab w:val="left" w:pos="1814"/>
        </w:tabs>
        <w:ind w:left="737" w:hanging="737"/>
        <w:jc w:val="both"/>
        <w:rPr>
          <w:rFonts w:ascii="Angsana New" w:hAnsi="Angsana New" w:cs="Angsana New"/>
          <w:sz w:val="31"/>
          <w:szCs w:val="31"/>
        </w:rPr>
      </w:pPr>
      <w:r>
        <w:rPr>
          <w:rFonts w:ascii="Angsana New" w:hAnsi="Angsana New" w:cs="Angsana New"/>
          <w:sz w:val="31"/>
          <w:szCs w:val="31"/>
        </w:rPr>
        <w:tab/>
      </w:r>
      <w:r>
        <w:rPr>
          <w:rFonts w:ascii="Angsana New" w:hAnsi="Angsana New" w:cs="Angsana New"/>
          <w:sz w:val="31"/>
          <w:szCs w:val="31"/>
        </w:rPr>
        <w:tab/>
        <w:t>The Group as a lessee</w:t>
      </w:r>
    </w:p>
    <w:p w14:paraId="04E437FE" w14:textId="4CFE484B" w:rsidR="005E03D4" w:rsidRPr="00C310CA" w:rsidRDefault="005E03D4" w:rsidP="005E03D4">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C310CA">
        <w:rPr>
          <w:rFonts w:ascii="Angsana New" w:eastAsia="Angsana New" w:hAnsi="Angsana New"/>
          <w:sz w:val="31"/>
          <w:szCs w:val="31"/>
        </w:rPr>
        <w:t xml:space="preserve">Determining </w:t>
      </w:r>
      <w:r>
        <w:rPr>
          <w:rFonts w:ascii="Angsana New" w:eastAsia="Angsana New" w:hAnsi="Angsana New"/>
          <w:sz w:val="31"/>
          <w:szCs w:val="31"/>
        </w:rPr>
        <w:t xml:space="preserve">the lease term is required to exercise judgement is assessing whether </w:t>
      </w:r>
      <w:r w:rsidRPr="00C310CA">
        <w:rPr>
          <w:rFonts w:ascii="Angsana New" w:eastAsia="Angsana New" w:hAnsi="Angsana New"/>
          <w:sz w:val="31"/>
          <w:szCs w:val="31"/>
        </w:rPr>
        <w:t xml:space="preserve">the Group </w:t>
      </w:r>
      <w:r>
        <w:rPr>
          <w:rFonts w:ascii="Angsana New" w:eastAsia="Angsana New" w:hAnsi="Angsana New"/>
          <w:sz w:val="31"/>
          <w:szCs w:val="31"/>
        </w:rPr>
        <w:t xml:space="preserve">is </w:t>
      </w:r>
      <w:proofErr w:type="gramStart"/>
      <w:r>
        <w:rPr>
          <w:rFonts w:ascii="Angsana New" w:eastAsia="Angsana New" w:hAnsi="Angsana New"/>
          <w:sz w:val="31"/>
          <w:szCs w:val="31"/>
        </w:rPr>
        <w:t>reasonable</w:t>
      </w:r>
      <w:proofErr w:type="gramEnd"/>
      <w:r>
        <w:rPr>
          <w:rFonts w:ascii="Angsana New" w:eastAsia="Angsana New" w:hAnsi="Angsana New"/>
          <w:sz w:val="31"/>
          <w:szCs w:val="31"/>
        </w:rPr>
        <w:t xml:space="preserve"> certain to exercise the option to extend or terminate the lease.</w:t>
      </w:r>
    </w:p>
    <w:p w14:paraId="3E61A67E" w14:textId="7F2C2A19" w:rsidR="00DF5A7A"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C310CA">
        <w:rPr>
          <w:rFonts w:ascii="Angsana New" w:eastAsia="Angsana New" w:hAnsi="Angsana New"/>
          <w:sz w:val="31"/>
          <w:szCs w:val="31"/>
        </w:rPr>
        <w:t>Determining the incremental borrowing rate to measure lease liabilities</w:t>
      </w:r>
    </w:p>
    <w:p w14:paraId="5C5808B3" w14:textId="2AEEFB6F" w:rsidR="005E03D4" w:rsidRPr="005E03D4" w:rsidRDefault="005E03D4" w:rsidP="005E03D4">
      <w:pPr>
        <w:tabs>
          <w:tab w:val="left" w:pos="312"/>
          <w:tab w:val="left" w:pos="737"/>
          <w:tab w:val="left" w:pos="1304"/>
          <w:tab w:val="left" w:pos="1814"/>
        </w:tabs>
        <w:ind w:left="735"/>
        <w:jc w:val="both"/>
        <w:rPr>
          <w:rFonts w:ascii="Angsana New" w:hAnsi="Angsana New" w:cs="Angsana New"/>
          <w:sz w:val="31"/>
          <w:szCs w:val="31"/>
        </w:rPr>
      </w:pPr>
      <w:r>
        <w:rPr>
          <w:rFonts w:ascii="Angsana New" w:hAnsi="Angsana New" w:cs="Angsana New"/>
          <w:sz w:val="31"/>
          <w:szCs w:val="31"/>
        </w:rPr>
        <w:t>The Group as a lessor</w:t>
      </w:r>
    </w:p>
    <w:p w14:paraId="7B3A2F16" w14:textId="35E48BE2" w:rsidR="005E03D4" w:rsidRPr="00C310CA" w:rsidRDefault="005E03D4" w:rsidP="005E03D4">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C310CA">
        <w:rPr>
          <w:rFonts w:ascii="Angsana New" w:eastAsia="Angsana New" w:hAnsi="Angsana New"/>
          <w:sz w:val="31"/>
          <w:szCs w:val="31"/>
        </w:rPr>
        <w:t xml:space="preserve">Determining the Group has transferred substantially all the risks and rewards </w:t>
      </w:r>
      <w:r>
        <w:rPr>
          <w:rFonts w:ascii="Angsana New" w:eastAsia="Angsana New" w:hAnsi="Angsana New"/>
          <w:sz w:val="31"/>
          <w:szCs w:val="31"/>
        </w:rPr>
        <w:t xml:space="preserve">accompanying to the </w:t>
      </w:r>
      <w:r w:rsidRPr="00C310CA">
        <w:rPr>
          <w:rFonts w:ascii="Angsana New" w:eastAsia="Angsana New" w:hAnsi="Angsana New"/>
          <w:sz w:val="31"/>
          <w:szCs w:val="31"/>
        </w:rPr>
        <w:t>ownership of the assets to lessees</w:t>
      </w:r>
      <w:r>
        <w:rPr>
          <w:rFonts w:ascii="Angsana New" w:eastAsia="Angsana New" w:hAnsi="Angsana New"/>
          <w:sz w:val="31"/>
          <w:szCs w:val="31"/>
        </w:rPr>
        <w:t xml:space="preserve"> to determine the type of lease, whether it is an operating lease or financial lease</w:t>
      </w:r>
      <w:r w:rsidRPr="00C310CA">
        <w:rPr>
          <w:rFonts w:ascii="Angsana New" w:eastAsia="Angsana New" w:hAnsi="Angsana New"/>
          <w:sz w:val="31"/>
          <w:szCs w:val="31"/>
        </w:rPr>
        <w:t>.</w:t>
      </w:r>
    </w:p>
    <w:p w14:paraId="169B49BD" w14:textId="25FD57F0" w:rsidR="00DF5A7A" w:rsidRPr="00C310CA" w:rsidRDefault="00DF5A7A" w:rsidP="00DF5A7A">
      <w:pPr>
        <w:tabs>
          <w:tab w:val="left" w:pos="312"/>
          <w:tab w:val="left" w:pos="737"/>
          <w:tab w:val="left" w:pos="1304"/>
          <w:tab w:val="left" w:pos="1814"/>
        </w:tabs>
        <w:ind w:left="737" w:hanging="737"/>
        <w:jc w:val="both"/>
        <w:rPr>
          <w:rFonts w:ascii="Angsana New" w:hAnsi="Angsana New" w:cs="Angsana New"/>
          <w:sz w:val="31"/>
          <w:szCs w:val="31"/>
        </w:rPr>
      </w:pPr>
      <w:r w:rsidRPr="00C310CA">
        <w:rPr>
          <w:rFonts w:ascii="Angsana New" w:hAnsi="Angsana New" w:cs="Angsana New"/>
          <w:sz w:val="31"/>
          <w:szCs w:val="31"/>
        </w:rPr>
        <w:tab/>
      </w:r>
      <w:r w:rsidRPr="00C310CA">
        <w:rPr>
          <w:rFonts w:ascii="Angsana New" w:hAnsi="Angsana New" w:cs="Angsana New"/>
          <w:sz w:val="31"/>
          <w:szCs w:val="31"/>
        </w:rPr>
        <w:tab/>
      </w:r>
      <w:r w:rsidR="00BD4098">
        <w:rPr>
          <w:rFonts w:ascii="Angsana New" w:hAnsi="Angsana New" w:cs="Angsana New"/>
          <w:sz w:val="31"/>
          <w:szCs w:val="31"/>
        </w:rPr>
        <w:t>Post-e</w:t>
      </w:r>
      <w:r w:rsidRPr="00C310CA">
        <w:rPr>
          <w:rFonts w:ascii="Angsana New" w:hAnsi="Angsana New" w:cs="Angsana New"/>
          <w:sz w:val="31"/>
          <w:szCs w:val="31"/>
        </w:rPr>
        <w:t>mploy</w:t>
      </w:r>
      <w:r w:rsidR="00BD4098">
        <w:rPr>
          <w:rFonts w:ascii="Angsana New" w:hAnsi="Angsana New" w:cs="Angsana New"/>
          <w:sz w:val="31"/>
          <w:szCs w:val="31"/>
        </w:rPr>
        <w:t>ment</w:t>
      </w:r>
      <w:r w:rsidRPr="00C310CA">
        <w:rPr>
          <w:rFonts w:ascii="Angsana New" w:hAnsi="Angsana New" w:cs="Angsana New"/>
          <w:sz w:val="31"/>
          <w:szCs w:val="31"/>
        </w:rPr>
        <w:t xml:space="preserve"> benefits</w:t>
      </w:r>
      <w:r w:rsidR="00BD4098">
        <w:rPr>
          <w:rFonts w:ascii="Angsana New" w:hAnsi="Angsana New" w:cs="Angsana New"/>
          <w:sz w:val="31"/>
          <w:szCs w:val="31"/>
        </w:rPr>
        <w:t xml:space="preserve"> under defined benefit plans</w:t>
      </w:r>
    </w:p>
    <w:p w14:paraId="5E688A4F" w14:textId="07176C6F" w:rsidR="00DF5A7A" w:rsidRDefault="00BD4098"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Pr>
          <w:rFonts w:ascii="Angsana New" w:eastAsia="Times New Roman" w:hAnsi="Angsana New"/>
          <w:sz w:val="31"/>
          <w:szCs w:val="31"/>
        </w:rPr>
        <w:t>The</w:t>
      </w:r>
      <w:r w:rsidR="00DF5A7A" w:rsidRPr="00C310CA">
        <w:rPr>
          <w:rFonts w:ascii="Angsana New" w:eastAsia="Times New Roman" w:hAnsi="Angsana New"/>
          <w:sz w:val="31"/>
          <w:szCs w:val="31"/>
        </w:rPr>
        <w:t xml:space="preserve"> obligation </w:t>
      </w:r>
      <w:r>
        <w:rPr>
          <w:rFonts w:ascii="Angsana New" w:eastAsia="Times New Roman" w:hAnsi="Angsana New"/>
          <w:sz w:val="31"/>
          <w:szCs w:val="31"/>
        </w:rPr>
        <w:t>under the defined benefit plan is determined based on actuarial techniques. Such determination is made based on various assumptions, including discount rate, future salary increase rate, mortality rate and staff turnover rate.</w:t>
      </w:r>
    </w:p>
    <w:p w14:paraId="28A79E17" w14:textId="1D6A7703" w:rsidR="00416FD1" w:rsidRDefault="00416FD1" w:rsidP="00416FD1">
      <w:pPr>
        <w:tabs>
          <w:tab w:val="left" w:pos="312"/>
          <w:tab w:val="left" w:pos="737"/>
          <w:tab w:val="left" w:pos="1304"/>
          <w:tab w:val="left" w:pos="1814"/>
        </w:tabs>
        <w:jc w:val="both"/>
        <w:rPr>
          <w:rFonts w:ascii="Angsana New" w:hAnsi="Angsana New" w:cs="Angsana New"/>
          <w:sz w:val="31"/>
          <w:szCs w:val="31"/>
        </w:rPr>
      </w:pPr>
    </w:p>
    <w:p w14:paraId="5199AC69" w14:textId="54C668B2" w:rsidR="00416FD1" w:rsidRDefault="00416FD1" w:rsidP="00416FD1">
      <w:pPr>
        <w:rPr>
          <w:rFonts w:ascii="Angsana New" w:hAnsi="Angsana New" w:cs="Angsana New"/>
          <w:sz w:val="16"/>
          <w:szCs w:val="16"/>
        </w:rPr>
      </w:pPr>
    </w:p>
    <w:p w14:paraId="5AAB5F49" w14:textId="77777777" w:rsidR="00416FD1" w:rsidRPr="00DD6B6A" w:rsidRDefault="00416FD1" w:rsidP="00416FD1">
      <w:pPr>
        <w:rPr>
          <w:rFonts w:ascii="Angsana New" w:hAnsi="Angsana New" w:cs="Angsana New"/>
          <w:sz w:val="16"/>
          <w:szCs w:val="16"/>
        </w:rPr>
      </w:pPr>
    </w:p>
    <w:p w14:paraId="0F781D08" w14:textId="77777777" w:rsidR="00416FD1" w:rsidRPr="00DD6B6A" w:rsidRDefault="00416FD1" w:rsidP="00416FD1">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2. Basis for preparation and presentation of the financial statements</w:t>
      </w:r>
      <w:r w:rsidRPr="00DD6B6A">
        <w:rPr>
          <w:rFonts w:ascii="Angsana New" w:hAnsi="Angsana New" w:cs="Angsana New" w:hint="cs"/>
          <w:b/>
          <w:bCs/>
          <w:sz w:val="32"/>
          <w:szCs w:val="32"/>
          <w:cs/>
        </w:rPr>
        <w:t xml:space="preserve"> </w:t>
      </w:r>
    </w:p>
    <w:p w14:paraId="0DFE632C" w14:textId="77777777" w:rsidR="00416FD1" w:rsidRPr="00DD6B6A" w:rsidRDefault="00416FD1" w:rsidP="00416FD1">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t xml:space="preserve"> 2.6</w:t>
      </w:r>
      <w:r w:rsidRPr="00DD6B6A">
        <w:rPr>
          <w:rFonts w:ascii="Angsana New" w:hAnsi="Angsana New" w:cs="Angsana New"/>
          <w:sz w:val="32"/>
          <w:szCs w:val="32"/>
        </w:rPr>
        <w:tab/>
        <w:t>Judgements and estimates applied by management</w:t>
      </w:r>
    </w:p>
    <w:p w14:paraId="65B9158E" w14:textId="4622A979" w:rsidR="00DF5A7A" w:rsidRPr="00C310CA" w:rsidRDefault="00DF5A7A" w:rsidP="00DF5A7A">
      <w:pPr>
        <w:tabs>
          <w:tab w:val="left" w:pos="312"/>
          <w:tab w:val="left" w:pos="737"/>
          <w:tab w:val="left" w:pos="1304"/>
          <w:tab w:val="left" w:pos="1814"/>
        </w:tabs>
        <w:ind w:left="737" w:hanging="737"/>
        <w:jc w:val="both"/>
        <w:rPr>
          <w:rFonts w:ascii="Angsana New" w:hAnsi="Angsana New" w:cs="Angsana New"/>
          <w:sz w:val="31"/>
          <w:szCs w:val="31"/>
        </w:rPr>
      </w:pPr>
      <w:r w:rsidRPr="00C310CA">
        <w:rPr>
          <w:rFonts w:ascii="Angsana New" w:hAnsi="Angsana New" w:cs="Angsana New"/>
          <w:sz w:val="31"/>
          <w:szCs w:val="31"/>
        </w:rPr>
        <w:tab/>
      </w:r>
      <w:r w:rsidRPr="00C310CA">
        <w:rPr>
          <w:rFonts w:ascii="Angsana New" w:hAnsi="Angsana New" w:cs="Angsana New"/>
          <w:sz w:val="31"/>
          <w:szCs w:val="31"/>
        </w:rPr>
        <w:tab/>
      </w:r>
      <w:r w:rsidR="00164413">
        <w:rPr>
          <w:rFonts w:ascii="Angsana New" w:hAnsi="Angsana New" w:cs="Angsana New"/>
          <w:sz w:val="31"/>
          <w:szCs w:val="31"/>
        </w:rPr>
        <w:t>Deferred tax assets</w:t>
      </w:r>
    </w:p>
    <w:p w14:paraId="087CD935" w14:textId="363D79D6" w:rsidR="00DF5A7A" w:rsidRDefault="00164413"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Pr>
          <w:rFonts w:ascii="Angsana New" w:eastAsia="Angsana New" w:hAnsi="Angsana New"/>
          <w:sz w:val="31"/>
          <w:szCs w:val="31"/>
        </w:rPr>
        <w:t>D</w:t>
      </w:r>
      <w:r w:rsidR="00DF5A7A" w:rsidRPr="00C310CA">
        <w:rPr>
          <w:rFonts w:ascii="Angsana New" w:eastAsia="Angsana New" w:hAnsi="Angsana New"/>
          <w:sz w:val="31"/>
          <w:szCs w:val="31"/>
        </w:rPr>
        <w:t>eferred tax assets</w:t>
      </w:r>
      <w:r>
        <w:rPr>
          <w:rFonts w:ascii="Angsana New" w:eastAsia="Angsana New" w:hAnsi="Angsana New"/>
          <w:sz w:val="31"/>
          <w:szCs w:val="31"/>
        </w:rPr>
        <w:t xml:space="preserve"> are recognized for deductible temporary differences and unused tax losses to the extent that it is probable that taxable profit will be available against which the temporary differences and losses </w:t>
      </w:r>
      <w:r w:rsidR="00DF5A7A" w:rsidRPr="00C310CA">
        <w:rPr>
          <w:rFonts w:ascii="Angsana New" w:eastAsia="Angsana New" w:hAnsi="Angsana New"/>
          <w:sz w:val="31"/>
          <w:szCs w:val="31"/>
        </w:rPr>
        <w:t>can be utilized</w:t>
      </w:r>
      <w:r w:rsidR="00DF5A7A" w:rsidRPr="00C310CA">
        <w:rPr>
          <w:rFonts w:ascii="Angsana New" w:hAnsi="Angsana New" w:cs="Angsana New"/>
          <w:sz w:val="31"/>
          <w:szCs w:val="31"/>
        </w:rPr>
        <w:t>.</w:t>
      </w:r>
    </w:p>
    <w:p w14:paraId="6F77D112" w14:textId="6F8774A3" w:rsidR="00164413" w:rsidRPr="00C310CA" w:rsidRDefault="00164413"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Pr>
          <w:rFonts w:ascii="Angsana New" w:hAnsi="Angsana New" w:cs="Angsana New"/>
          <w:sz w:val="31"/>
          <w:szCs w:val="31"/>
        </w:rPr>
        <w:t>Significant management judgement is required to determine the amount of deferred tax assets that can be recognized, based upon the likely timing and level of estimate future taxable profits.</w:t>
      </w:r>
    </w:p>
    <w:p w14:paraId="3F446C38" w14:textId="1ECCAEF2" w:rsidR="00DF5A7A" w:rsidRPr="00C310CA" w:rsidRDefault="00DF5A7A" w:rsidP="00DF5A7A">
      <w:pPr>
        <w:tabs>
          <w:tab w:val="left" w:pos="312"/>
          <w:tab w:val="left" w:pos="737"/>
          <w:tab w:val="left" w:pos="1304"/>
          <w:tab w:val="left" w:pos="1814"/>
        </w:tabs>
        <w:ind w:left="737" w:hanging="737"/>
        <w:jc w:val="both"/>
        <w:rPr>
          <w:rFonts w:ascii="Angsana New" w:hAnsi="Angsana New" w:cs="Angsana New"/>
          <w:sz w:val="31"/>
          <w:szCs w:val="31"/>
        </w:rPr>
      </w:pPr>
      <w:r w:rsidRPr="00C310CA">
        <w:rPr>
          <w:rFonts w:ascii="Angsana New" w:hAnsi="Angsana New" w:cs="Angsana New"/>
          <w:sz w:val="31"/>
          <w:szCs w:val="31"/>
        </w:rPr>
        <w:tab/>
      </w:r>
      <w:r w:rsidRPr="00C310CA">
        <w:rPr>
          <w:rFonts w:ascii="Angsana New" w:hAnsi="Angsana New" w:cs="Angsana New"/>
          <w:sz w:val="31"/>
          <w:szCs w:val="31"/>
        </w:rPr>
        <w:tab/>
      </w:r>
      <w:r w:rsidR="00416FD1">
        <w:rPr>
          <w:rFonts w:ascii="Angsana New" w:hAnsi="Angsana New" w:cs="Angsana New"/>
          <w:sz w:val="31"/>
          <w:szCs w:val="31"/>
        </w:rPr>
        <w:t>Fair value of f</w:t>
      </w:r>
      <w:r w:rsidRPr="00C310CA">
        <w:rPr>
          <w:rFonts w:ascii="Angsana New" w:hAnsi="Angsana New" w:cs="Angsana New"/>
          <w:sz w:val="31"/>
          <w:szCs w:val="31"/>
        </w:rPr>
        <w:t>inancial instruments</w:t>
      </w:r>
    </w:p>
    <w:p w14:paraId="3EF86D5F" w14:textId="521B945C" w:rsidR="00DF5A7A" w:rsidRPr="00C310CA" w:rsidRDefault="00416FD1"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Pr>
          <w:rFonts w:ascii="Angsana New" w:eastAsia="Angsana New" w:hAnsi="Angsana New"/>
          <w:sz w:val="31"/>
          <w:szCs w:val="31"/>
        </w:rPr>
        <w:t>The fair value of financial instruments that are not traded in an active market is d</w:t>
      </w:r>
      <w:r w:rsidR="00DF5A7A" w:rsidRPr="00C310CA">
        <w:rPr>
          <w:rFonts w:ascii="Angsana New" w:eastAsia="Angsana New" w:hAnsi="Angsana New"/>
          <w:sz w:val="31"/>
          <w:szCs w:val="31"/>
        </w:rPr>
        <w:t>etermin</w:t>
      </w:r>
      <w:r>
        <w:rPr>
          <w:rFonts w:ascii="Angsana New" w:eastAsia="Angsana New" w:hAnsi="Angsana New"/>
          <w:sz w:val="31"/>
          <w:szCs w:val="31"/>
        </w:rPr>
        <w:t>ed using valuation techniques. The Group uses judgement to select a variety of methods and make assumptions that are mainly based on market conditions existing at the end of each reporting period.</w:t>
      </w:r>
    </w:p>
    <w:p w14:paraId="0AEE25F7" w14:textId="77777777" w:rsidR="002632AB" w:rsidRPr="00DD6B6A" w:rsidRDefault="002632AB" w:rsidP="002632AB">
      <w:pPr>
        <w:tabs>
          <w:tab w:val="left" w:pos="340"/>
          <w:tab w:val="left" w:pos="794"/>
          <w:tab w:val="left" w:pos="1361"/>
          <w:tab w:val="left" w:pos="1928"/>
        </w:tabs>
        <w:rPr>
          <w:rFonts w:ascii="Angsana New" w:hAnsi="Angsana New" w:cs="Angsana New"/>
          <w:sz w:val="16"/>
          <w:szCs w:val="16"/>
        </w:rPr>
      </w:pPr>
    </w:p>
    <w:p w14:paraId="1F5352C9" w14:textId="77777777" w:rsidR="002632AB" w:rsidRPr="00DD6B6A" w:rsidRDefault="002632AB" w:rsidP="002632AB">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3.</w:t>
      </w:r>
      <w:r w:rsidRPr="00DD6B6A">
        <w:rPr>
          <w:rFonts w:ascii="Angsana New" w:hAnsi="Angsana New" w:cs="Angsana New"/>
          <w:b/>
          <w:bCs/>
          <w:sz w:val="32"/>
          <w:szCs w:val="32"/>
        </w:rPr>
        <w:tab/>
        <w:t>Reclassified items</w:t>
      </w:r>
    </w:p>
    <w:p w14:paraId="5A9BBCA3" w14:textId="77777777" w:rsidR="002632AB" w:rsidRPr="00DD6B6A" w:rsidRDefault="002632AB" w:rsidP="002632AB">
      <w:pPr>
        <w:tabs>
          <w:tab w:val="left" w:pos="284"/>
          <w:tab w:val="left" w:pos="737"/>
          <w:tab w:val="left" w:pos="1304"/>
          <w:tab w:val="left" w:pos="1814"/>
        </w:tabs>
        <w:ind w:left="284"/>
        <w:rPr>
          <w:rFonts w:ascii="Angsana New" w:hAnsi="Angsana New" w:cs="Angsana New"/>
          <w:sz w:val="32"/>
          <w:szCs w:val="32"/>
        </w:rPr>
      </w:pPr>
      <w:r w:rsidRPr="00DD6B6A">
        <w:rPr>
          <w:rFonts w:ascii="Angsana New" w:hAnsi="Angsana New" w:cs="Angsana New"/>
          <w:sz w:val="32"/>
          <w:szCs w:val="32"/>
        </w:rPr>
        <w:t>Classified non-controlling interests of investment in New Plus Industry Company limited in consolidated financial statements.</w:t>
      </w:r>
    </w:p>
    <w:p w14:paraId="23A0AE54" w14:textId="77777777" w:rsidR="002632AB" w:rsidRPr="00DD6B6A" w:rsidRDefault="002632AB" w:rsidP="002632AB">
      <w:pPr>
        <w:pStyle w:val="21"/>
        <w:tabs>
          <w:tab w:val="clear" w:pos="450"/>
          <w:tab w:val="left" w:pos="426"/>
          <w:tab w:val="left" w:pos="851"/>
          <w:tab w:val="left" w:pos="1418"/>
        </w:tabs>
        <w:ind w:left="426" w:hanging="851"/>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bl>
      <w:tblPr>
        <w:tblW w:w="9747" w:type="dxa"/>
        <w:tblLayout w:type="fixed"/>
        <w:tblLook w:val="04A0" w:firstRow="1" w:lastRow="0" w:firstColumn="1" w:lastColumn="0" w:noHBand="0" w:noVBand="1"/>
      </w:tblPr>
      <w:tblGrid>
        <w:gridCol w:w="5583"/>
        <w:gridCol w:w="2112"/>
        <w:gridCol w:w="302"/>
        <w:gridCol w:w="1750"/>
      </w:tblGrid>
      <w:tr w:rsidR="002632AB" w:rsidRPr="00DD6B6A" w14:paraId="083F14AF" w14:textId="77777777" w:rsidTr="007076D6">
        <w:tc>
          <w:tcPr>
            <w:tcW w:w="5583" w:type="dxa"/>
          </w:tcPr>
          <w:p w14:paraId="664CA2AE" w14:textId="77777777" w:rsidR="002632AB" w:rsidRPr="00DD6B6A" w:rsidRDefault="002632AB" w:rsidP="007076D6">
            <w:pPr>
              <w:tabs>
                <w:tab w:val="left" w:pos="450"/>
                <w:tab w:val="left" w:pos="1710"/>
              </w:tabs>
              <w:rPr>
                <w:rFonts w:ascii="AngsanaUPC" w:hAnsi="AngsanaUPC" w:cs="AngsanaUPC"/>
                <w:cs/>
              </w:rPr>
            </w:pPr>
          </w:p>
        </w:tc>
        <w:tc>
          <w:tcPr>
            <w:tcW w:w="4164" w:type="dxa"/>
            <w:gridSpan w:val="3"/>
            <w:tcBorders>
              <w:top w:val="nil"/>
              <w:left w:val="nil"/>
              <w:bottom w:val="single" w:sz="4" w:space="0" w:color="auto"/>
              <w:right w:val="nil"/>
            </w:tcBorders>
          </w:tcPr>
          <w:p w14:paraId="2509E912" w14:textId="77777777" w:rsidR="002632AB" w:rsidRPr="00DD6B6A" w:rsidRDefault="002632AB" w:rsidP="007076D6">
            <w:pPr>
              <w:tabs>
                <w:tab w:val="left" w:pos="450"/>
                <w:tab w:val="left" w:pos="1710"/>
              </w:tabs>
              <w:jc w:val="center"/>
              <w:rPr>
                <w:rFonts w:ascii="AngsanaUPC" w:hAnsi="AngsanaUPC" w:cs="AngsanaUPC"/>
                <w:cs/>
              </w:rPr>
            </w:pPr>
            <w:r w:rsidRPr="00DD6B6A">
              <w:rPr>
                <w:rFonts w:ascii="Angsana New" w:hAnsi="Angsana New" w:cs="Angsana New"/>
              </w:rPr>
              <w:t>Consolidated financial statements</w:t>
            </w:r>
          </w:p>
        </w:tc>
      </w:tr>
      <w:tr w:rsidR="002632AB" w:rsidRPr="00DD6B6A" w14:paraId="2DC3FCFD" w14:textId="77777777" w:rsidTr="007076D6">
        <w:tc>
          <w:tcPr>
            <w:tcW w:w="5583" w:type="dxa"/>
          </w:tcPr>
          <w:p w14:paraId="77093970" w14:textId="77777777" w:rsidR="002632AB" w:rsidRPr="00DD6B6A" w:rsidRDefault="002632AB" w:rsidP="007076D6">
            <w:pPr>
              <w:tabs>
                <w:tab w:val="left" w:pos="450"/>
                <w:tab w:val="left" w:pos="1710"/>
              </w:tabs>
              <w:rPr>
                <w:rFonts w:ascii="AngsanaUPC" w:hAnsi="AngsanaUPC" w:cs="AngsanaUPC"/>
                <w:cs/>
              </w:rPr>
            </w:pPr>
          </w:p>
        </w:tc>
        <w:tc>
          <w:tcPr>
            <w:tcW w:w="4164" w:type="dxa"/>
            <w:gridSpan w:val="3"/>
            <w:tcBorders>
              <w:top w:val="nil"/>
              <w:left w:val="nil"/>
              <w:bottom w:val="single" w:sz="4" w:space="0" w:color="auto"/>
              <w:right w:val="nil"/>
            </w:tcBorders>
          </w:tcPr>
          <w:p w14:paraId="37ED82E9" w14:textId="6F31EADF" w:rsidR="002632AB" w:rsidRPr="00DD6B6A" w:rsidRDefault="002632AB" w:rsidP="007076D6">
            <w:pPr>
              <w:tabs>
                <w:tab w:val="left" w:pos="450"/>
                <w:tab w:val="left" w:pos="1710"/>
              </w:tabs>
              <w:jc w:val="center"/>
              <w:rPr>
                <w:rFonts w:ascii="AngsanaUPC" w:hAnsi="AngsanaUPC" w:cs="AngsanaUPC"/>
                <w:lang w:val="en-GB"/>
              </w:rPr>
            </w:pPr>
            <w:r w:rsidRPr="00DD6B6A">
              <w:rPr>
                <w:rFonts w:ascii="Angsana New" w:hAnsi="Angsana New" w:cs="Angsana New"/>
              </w:rPr>
              <w:t>2022</w:t>
            </w:r>
          </w:p>
        </w:tc>
      </w:tr>
      <w:tr w:rsidR="002632AB" w:rsidRPr="00DD6B6A" w14:paraId="76FC63AB" w14:textId="77777777" w:rsidTr="007076D6">
        <w:tc>
          <w:tcPr>
            <w:tcW w:w="5583" w:type="dxa"/>
            <w:hideMark/>
          </w:tcPr>
          <w:p w14:paraId="52CD2F4E" w14:textId="77777777" w:rsidR="002632AB" w:rsidRPr="00DD6B6A" w:rsidRDefault="002632AB" w:rsidP="007076D6">
            <w:pPr>
              <w:pStyle w:val="a3"/>
              <w:tabs>
                <w:tab w:val="clear" w:pos="480"/>
                <w:tab w:val="left" w:pos="720"/>
              </w:tabs>
              <w:ind w:firstLine="34"/>
              <w:rPr>
                <w:rFonts w:ascii="AngsanaUPC" w:hAnsi="AngsanaUPC" w:cs="AngsanaUPC"/>
                <w:b/>
                <w:bCs/>
              </w:rPr>
            </w:pPr>
            <w:r w:rsidRPr="00DD6B6A">
              <w:rPr>
                <w:rFonts w:ascii="AngsanaUPC" w:hAnsi="AngsanaUPC" w:cs="AngsanaUPC"/>
                <w:b/>
                <w:bCs/>
              </w:rPr>
              <w:t>Consolidated statement of changes in shareholders' equity</w:t>
            </w:r>
          </w:p>
        </w:tc>
        <w:tc>
          <w:tcPr>
            <w:tcW w:w="2112" w:type="dxa"/>
            <w:tcBorders>
              <w:top w:val="single" w:sz="4" w:space="0" w:color="auto"/>
              <w:left w:val="nil"/>
              <w:right w:val="nil"/>
            </w:tcBorders>
          </w:tcPr>
          <w:p w14:paraId="249CA26C" w14:textId="77777777" w:rsidR="002632AB" w:rsidRPr="00DD6B6A" w:rsidRDefault="002632AB" w:rsidP="007076D6">
            <w:pPr>
              <w:tabs>
                <w:tab w:val="left" w:pos="450"/>
                <w:tab w:val="left" w:pos="1710"/>
              </w:tabs>
              <w:jc w:val="right"/>
              <w:rPr>
                <w:rFonts w:ascii="AngsanaUPC" w:hAnsi="AngsanaUPC" w:cs="AngsanaUPC"/>
                <w:cs/>
              </w:rPr>
            </w:pPr>
          </w:p>
        </w:tc>
        <w:tc>
          <w:tcPr>
            <w:tcW w:w="302" w:type="dxa"/>
          </w:tcPr>
          <w:p w14:paraId="280FCFF8" w14:textId="77777777" w:rsidR="002632AB" w:rsidRPr="00DD6B6A" w:rsidRDefault="002632AB" w:rsidP="007076D6">
            <w:pPr>
              <w:tabs>
                <w:tab w:val="left" w:pos="450"/>
                <w:tab w:val="left" w:pos="1710"/>
              </w:tabs>
              <w:jc w:val="right"/>
              <w:rPr>
                <w:rFonts w:ascii="AngsanaUPC" w:hAnsi="AngsanaUPC" w:cs="AngsanaUPC"/>
              </w:rPr>
            </w:pPr>
          </w:p>
        </w:tc>
        <w:tc>
          <w:tcPr>
            <w:tcW w:w="1750" w:type="dxa"/>
            <w:tcBorders>
              <w:top w:val="single" w:sz="4" w:space="0" w:color="auto"/>
              <w:left w:val="nil"/>
              <w:right w:val="nil"/>
            </w:tcBorders>
          </w:tcPr>
          <w:p w14:paraId="01AA228E"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5967FB00" w14:textId="77777777" w:rsidTr="007076D6">
        <w:tc>
          <w:tcPr>
            <w:tcW w:w="5583" w:type="dxa"/>
            <w:hideMark/>
          </w:tcPr>
          <w:p w14:paraId="4B889F44" w14:textId="77777777" w:rsidR="002632AB" w:rsidRPr="00DD6B6A" w:rsidRDefault="002632AB" w:rsidP="007076D6">
            <w:pPr>
              <w:pStyle w:val="a3"/>
              <w:tabs>
                <w:tab w:val="clear" w:pos="480"/>
                <w:tab w:val="clear" w:pos="960"/>
                <w:tab w:val="clear" w:pos="1440"/>
                <w:tab w:val="left" w:pos="317"/>
                <w:tab w:val="left" w:pos="1026"/>
                <w:tab w:val="left" w:pos="1361"/>
                <w:tab w:val="left" w:pos="1710"/>
              </w:tabs>
              <w:ind w:firstLine="34"/>
              <w:rPr>
                <w:rFonts w:ascii="AngsanaUPC" w:hAnsi="AngsanaUPC" w:cs="AngsanaUPC"/>
              </w:rPr>
            </w:pPr>
            <w:r w:rsidRPr="00DD6B6A">
              <w:rPr>
                <w:rFonts w:ascii="AngsanaUPC" w:hAnsi="AngsanaUPC" w:cs="AngsanaUPC"/>
              </w:rPr>
              <w:tab/>
              <w:t>Retained earnings</w:t>
            </w:r>
          </w:p>
        </w:tc>
        <w:tc>
          <w:tcPr>
            <w:tcW w:w="2112" w:type="dxa"/>
          </w:tcPr>
          <w:p w14:paraId="5352DABB" w14:textId="77777777" w:rsidR="002632AB" w:rsidRPr="00DD6B6A" w:rsidRDefault="002632AB" w:rsidP="007076D6">
            <w:pPr>
              <w:tabs>
                <w:tab w:val="left" w:pos="450"/>
                <w:tab w:val="left" w:pos="1710"/>
              </w:tabs>
              <w:jc w:val="right"/>
              <w:rPr>
                <w:rFonts w:ascii="AngsanaUPC" w:hAnsi="AngsanaUPC" w:cs="AngsanaUPC"/>
              </w:rPr>
            </w:pPr>
          </w:p>
        </w:tc>
        <w:tc>
          <w:tcPr>
            <w:tcW w:w="302" w:type="dxa"/>
          </w:tcPr>
          <w:p w14:paraId="2C9E0868"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45B55AC4"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3CBC4D43" w14:textId="77777777" w:rsidTr="007076D6">
        <w:tc>
          <w:tcPr>
            <w:tcW w:w="5583" w:type="dxa"/>
            <w:hideMark/>
          </w:tcPr>
          <w:p w14:paraId="05151B20" w14:textId="77777777" w:rsidR="002632AB" w:rsidRPr="00DD6B6A" w:rsidRDefault="002632AB" w:rsidP="007076D6">
            <w:pPr>
              <w:pStyle w:val="a3"/>
              <w:tabs>
                <w:tab w:val="clear" w:pos="480"/>
                <w:tab w:val="left" w:pos="720"/>
              </w:tabs>
              <w:ind w:left="317" w:firstLine="1"/>
              <w:rPr>
                <w:rFonts w:ascii="AngsanaUPC" w:hAnsi="AngsanaUPC" w:cs="AngsanaUPC"/>
              </w:rPr>
            </w:pPr>
            <w:r w:rsidRPr="00DD6B6A">
              <w:rPr>
                <w:rFonts w:ascii="AngsanaUPC" w:hAnsi="AngsanaUPC" w:cs="AngsanaUPC"/>
              </w:rPr>
              <w:tab/>
              <w:t>Unappropriated</w:t>
            </w:r>
          </w:p>
        </w:tc>
        <w:tc>
          <w:tcPr>
            <w:tcW w:w="2112" w:type="dxa"/>
          </w:tcPr>
          <w:p w14:paraId="15BE523A" w14:textId="18D3591B" w:rsidR="002632AB" w:rsidRPr="00DD6B6A" w:rsidRDefault="002632AB" w:rsidP="007076D6">
            <w:pPr>
              <w:tabs>
                <w:tab w:val="left" w:pos="450"/>
                <w:tab w:val="left" w:pos="1710"/>
              </w:tabs>
              <w:jc w:val="right"/>
              <w:rPr>
                <w:rFonts w:ascii="AngsanaUPC" w:hAnsi="AngsanaUPC" w:cs="AngsanaUPC"/>
              </w:rPr>
            </w:pPr>
            <w:r w:rsidRPr="00DD6B6A">
              <w:rPr>
                <w:rFonts w:ascii="AngsanaUPC" w:hAnsi="AngsanaUPC" w:cs="AngsanaUPC"/>
              </w:rPr>
              <w:t>1,076,70</w:t>
            </w:r>
            <w:r w:rsidR="00B3093F" w:rsidRPr="00DD6B6A">
              <w:rPr>
                <w:rFonts w:ascii="AngsanaUPC" w:hAnsi="AngsanaUPC" w:cs="AngsanaUPC"/>
              </w:rPr>
              <w:t>1</w:t>
            </w:r>
          </w:p>
        </w:tc>
        <w:tc>
          <w:tcPr>
            <w:tcW w:w="302" w:type="dxa"/>
          </w:tcPr>
          <w:p w14:paraId="41652601"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606FD146"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359F31A8" w14:textId="77777777" w:rsidTr="007076D6">
        <w:tc>
          <w:tcPr>
            <w:tcW w:w="5583" w:type="dxa"/>
            <w:hideMark/>
          </w:tcPr>
          <w:p w14:paraId="1EECCD39" w14:textId="77777777" w:rsidR="002632AB" w:rsidRPr="00DD6B6A" w:rsidRDefault="002632AB" w:rsidP="007076D6">
            <w:pPr>
              <w:pStyle w:val="a3"/>
              <w:tabs>
                <w:tab w:val="clear" w:pos="480"/>
                <w:tab w:val="left" w:pos="720"/>
              </w:tabs>
              <w:ind w:left="317" w:firstLine="1"/>
              <w:rPr>
                <w:rFonts w:ascii="AngsanaUPC" w:hAnsi="AngsanaUPC" w:cs="AngsanaUPC"/>
              </w:rPr>
            </w:pPr>
            <w:r w:rsidRPr="00DD6B6A">
              <w:rPr>
                <w:rFonts w:ascii="AngsanaUPC" w:hAnsi="AngsanaUPC" w:cs="AngsanaUPC"/>
              </w:rPr>
              <w:tab/>
              <w:t>Revaluation surplus of land</w:t>
            </w:r>
          </w:p>
        </w:tc>
        <w:tc>
          <w:tcPr>
            <w:tcW w:w="2112" w:type="dxa"/>
          </w:tcPr>
          <w:p w14:paraId="7D89BAED" w14:textId="77777777" w:rsidR="002632AB" w:rsidRPr="00DD6B6A" w:rsidRDefault="002632AB" w:rsidP="007076D6">
            <w:pPr>
              <w:tabs>
                <w:tab w:val="left" w:pos="450"/>
                <w:tab w:val="left" w:pos="1710"/>
              </w:tabs>
              <w:jc w:val="right"/>
              <w:rPr>
                <w:rFonts w:ascii="AngsanaUPC" w:hAnsi="AngsanaUPC" w:cs="AngsanaUPC"/>
              </w:rPr>
            </w:pPr>
            <w:r w:rsidRPr="00DD6B6A">
              <w:rPr>
                <w:rFonts w:ascii="AngsanaUPC" w:hAnsi="AngsanaUPC" w:cs="AngsanaUPC"/>
              </w:rPr>
              <w:t>29,142</w:t>
            </w:r>
          </w:p>
        </w:tc>
        <w:tc>
          <w:tcPr>
            <w:tcW w:w="302" w:type="dxa"/>
          </w:tcPr>
          <w:p w14:paraId="27D51148"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3404C24F"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36B28306" w14:textId="77777777" w:rsidTr="007076D6">
        <w:tc>
          <w:tcPr>
            <w:tcW w:w="5583" w:type="dxa"/>
            <w:hideMark/>
          </w:tcPr>
          <w:p w14:paraId="3740D585" w14:textId="77777777" w:rsidR="002632AB" w:rsidRPr="00DD6B6A" w:rsidRDefault="002632AB" w:rsidP="007076D6">
            <w:pPr>
              <w:pStyle w:val="a3"/>
              <w:tabs>
                <w:tab w:val="clear" w:pos="480"/>
                <w:tab w:val="left" w:pos="720"/>
              </w:tabs>
              <w:ind w:left="317" w:firstLine="1"/>
              <w:rPr>
                <w:rFonts w:ascii="AngsanaUPC" w:hAnsi="AngsanaUPC" w:cs="AngsanaUPC"/>
              </w:rPr>
            </w:pPr>
            <w:r w:rsidRPr="00DD6B6A">
              <w:rPr>
                <w:rFonts w:ascii="AngsanaUPC" w:hAnsi="AngsanaUPC" w:cs="AngsanaUPC"/>
              </w:rPr>
              <w:tab/>
              <w:t>Measuring</w:t>
            </w:r>
            <w:r w:rsidRPr="00DD6B6A">
              <w:rPr>
                <w:rFonts w:ascii="AngsanaUPC" w:hAnsi="AngsanaUPC" w:cs="AngsanaUPC" w:hint="cs"/>
                <w:cs/>
              </w:rPr>
              <w:t xml:space="preserve"> </w:t>
            </w:r>
            <w:r w:rsidRPr="00DD6B6A">
              <w:rPr>
                <w:rFonts w:ascii="AngsanaUPC" w:hAnsi="AngsanaUPC" w:cs="AngsanaUPC"/>
              </w:rPr>
              <w:t>Financial assets</w:t>
            </w:r>
          </w:p>
        </w:tc>
        <w:tc>
          <w:tcPr>
            <w:tcW w:w="2112" w:type="dxa"/>
          </w:tcPr>
          <w:p w14:paraId="4D4C20D7" w14:textId="5442CE64" w:rsidR="002632AB" w:rsidRPr="00DD6B6A" w:rsidRDefault="002632AB" w:rsidP="007076D6">
            <w:pPr>
              <w:tabs>
                <w:tab w:val="left" w:pos="450"/>
                <w:tab w:val="left" w:pos="1710"/>
              </w:tabs>
              <w:jc w:val="right"/>
              <w:rPr>
                <w:rFonts w:ascii="AngsanaUPC" w:hAnsi="AngsanaUPC" w:cs="AngsanaUPC"/>
              </w:rPr>
            </w:pPr>
            <w:r w:rsidRPr="00DD6B6A">
              <w:rPr>
                <w:rFonts w:ascii="AngsanaUPC" w:hAnsi="AngsanaUPC" w:cs="AngsanaUPC"/>
              </w:rPr>
              <w:t>24</w:t>
            </w:r>
            <w:r w:rsidR="00B3093F" w:rsidRPr="00DD6B6A">
              <w:rPr>
                <w:rFonts w:ascii="AngsanaUPC" w:hAnsi="AngsanaUPC" w:cs="AngsanaUPC"/>
              </w:rPr>
              <w:t>2</w:t>
            </w:r>
          </w:p>
        </w:tc>
        <w:tc>
          <w:tcPr>
            <w:tcW w:w="302" w:type="dxa"/>
          </w:tcPr>
          <w:p w14:paraId="7C94A38E"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6D537B6A"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5847D3EE" w14:textId="77777777" w:rsidTr="007076D6">
        <w:tc>
          <w:tcPr>
            <w:tcW w:w="5583" w:type="dxa"/>
            <w:hideMark/>
          </w:tcPr>
          <w:p w14:paraId="79595E35" w14:textId="77777777" w:rsidR="002632AB" w:rsidRPr="00DD6B6A" w:rsidRDefault="002632AB" w:rsidP="007076D6">
            <w:pPr>
              <w:pStyle w:val="a3"/>
              <w:tabs>
                <w:tab w:val="clear" w:pos="480"/>
                <w:tab w:val="clear" w:pos="960"/>
                <w:tab w:val="clear" w:pos="1440"/>
                <w:tab w:val="left" w:pos="317"/>
                <w:tab w:val="left" w:pos="1026"/>
                <w:tab w:val="left" w:pos="1361"/>
                <w:tab w:val="left" w:pos="1710"/>
              </w:tabs>
              <w:ind w:firstLine="34"/>
              <w:rPr>
                <w:rFonts w:ascii="AngsanaUPC" w:hAnsi="AngsanaUPC" w:cs="AngsanaUPC"/>
                <w:b/>
                <w:bCs/>
              </w:rPr>
            </w:pPr>
            <w:r w:rsidRPr="00DD6B6A">
              <w:rPr>
                <w:rFonts w:ascii="AngsanaUPC" w:hAnsi="AngsanaUPC" w:cs="AngsanaUPC"/>
                <w:b/>
                <w:bCs/>
              </w:rPr>
              <w:t>Statements of comprehensive income</w:t>
            </w:r>
          </w:p>
        </w:tc>
        <w:tc>
          <w:tcPr>
            <w:tcW w:w="2112" w:type="dxa"/>
          </w:tcPr>
          <w:p w14:paraId="74802012" w14:textId="77777777" w:rsidR="002632AB" w:rsidRPr="00DD6B6A" w:rsidRDefault="002632AB" w:rsidP="007076D6">
            <w:pPr>
              <w:tabs>
                <w:tab w:val="left" w:pos="450"/>
                <w:tab w:val="left" w:pos="1710"/>
              </w:tabs>
              <w:jc w:val="right"/>
              <w:rPr>
                <w:rFonts w:ascii="AngsanaUPC" w:hAnsi="AngsanaUPC" w:cs="AngsanaUPC"/>
              </w:rPr>
            </w:pPr>
          </w:p>
        </w:tc>
        <w:tc>
          <w:tcPr>
            <w:tcW w:w="302" w:type="dxa"/>
          </w:tcPr>
          <w:p w14:paraId="725B4673"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32AAA9FB"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6466D4BD" w14:textId="77777777" w:rsidTr="007076D6">
        <w:tc>
          <w:tcPr>
            <w:tcW w:w="5583" w:type="dxa"/>
            <w:hideMark/>
          </w:tcPr>
          <w:p w14:paraId="569A31D1" w14:textId="77777777" w:rsidR="002632AB" w:rsidRPr="00DD6B6A" w:rsidRDefault="002632AB" w:rsidP="007076D6">
            <w:pPr>
              <w:pStyle w:val="a3"/>
              <w:tabs>
                <w:tab w:val="clear" w:pos="480"/>
                <w:tab w:val="left" w:pos="720"/>
              </w:tabs>
              <w:ind w:left="317" w:firstLine="1"/>
              <w:rPr>
                <w:rFonts w:ascii="AngsanaUPC" w:hAnsi="AngsanaUPC" w:cs="AngsanaUPC"/>
              </w:rPr>
            </w:pPr>
            <w:r w:rsidRPr="00DD6B6A">
              <w:rPr>
                <w:rFonts w:ascii="AngsanaUPC" w:hAnsi="AngsanaUPC" w:cs="AngsanaUPC"/>
              </w:rPr>
              <w:tab/>
              <w:t>Profit for the period</w:t>
            </w:r>
          </w:p>
        </w:tc>
        <w:tc>
          <w:tcPr>
            <w:tcW w:w="2112" w:type="dxa"/>
          </w:tcPr>
          <w:p w14:paraId="74760F64" w14:textId="769C80F9" w:rsidR="002632AB" w:rsidRPr="00DD6B6A" w:rsidRDefault="00B3093F" w:rsidP="007076D6">
            <w:pPr>
              <w:tabs>
                <w:tab w:val="left" w:pos="450"/>
                <w:tab w:val="left" w:pos="1710"/>
              </w:tabs>
              <w:jc w:val="right"/>
              <w:rPr>
                <w:rFonts w:ascii="AngsanaUPC" w:hAnsi="AngsanaUPC" w:cs="AngsanaUPC"/>
              </w:rPr>
            </w:pPr>
            <w:r w:rsidRPr="00DD6B6A">
              <w:rPr>
                <w:rFonts w:ascii="AngsanaUPC" w:hAnsi="AngsanaUPC" w:cs="AngsanaUPC"/>
              </w:rPr>
              <w:t>111,598</w:t>
            </w:r>
          </w:p>
        </w:tc>
        <w:tc>
          <w:tcPr>
            <w:tcW w:w="302" w:type="dxa"/>
          </w:tcPr>
          <w:p w14:paraId="703961D1"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646A7DBE"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7442FD0A" w14:textId="77777777" w:rsidTr="007076D6">
        <w:tc>
          <w:tcPr>
            <w:tcW w:w="5583" w:type="dxa"/>
            <w:hideMark/>
          </w:tcPr>
          <w:p w14:paraId="57FC3405" w14:textId="77777777" w:rsidR="002632AB" w:rsidRPr="00DD6B6A" w:rsidRDefault="002632AB" w:rsidP="007076D6">
            <w:pPr>
              <w:pStyle w:val="a3"/>
              <w:tabs>
                <w:tab w:val="clear" w:pos="480"/>
                <w:tab w:val="left" w:pos="720"/>
              </w:tabs>
              <w:ind w:left="317" w:firstLine="1"/>
              <w:rPr>
                <w:rFonts w:ascii="AngsanaUPC" w:hAnsi="AngsanaUPC" w:cs="AngsanaUPC"/>
              </w:rPr>
            </w:pPr>
            <w:r w:rsidRPr="00DD6B6A">
              <w:rPr>
                <w:rFonts w:ascii="AngsanaUPC" w:hAnsi="AngsanaUPC" w:cs="AngsanaUPC"/>
              </w:rPr>
              <w:tab/>
              <w:t>Other comprehensive income</w:t>
            </w:r>
          </w:p>
        </w:tc>
        <w:tc>
          <w:tcPr>
            <w:tcW w:w="2112" w:type="dxa"/>
          </w:tcPr>
          <w:p w14:paraId="01648A19" w14:textId="00CFF5A6" w:rsidR="002632AB" w:rsidRPr="00DD6B6A" w:rsidRDefault="00416FD1" w:rsidP="007076D6">
            <w:pPr>
              <w:tabs>
                <w:tab w:val="left" w:pos="450"/>
                <w:tab w:val="left" w:pos="1710"/>
              </w:tabs>
              <w:jc w:val="right"/>
              <w:rPr>
                <w:rFonts w:ascii="AngsanaUPC" w:hAnsi="AngsanaUPC" w:cs="AngsanaUPC"/>
              </w:rPr>
            </w:pPr>
            <w:r>
              <w:rPr>
                <w:rFonts w:ascii="AngsanaUPC" w:hAnsi="AngsanaUPC" w:cs="AngsanaUPC"/>
              </w:rPr>
              <w:t>2,077</w:t>
            </w:r>
          </w:p>
        </w:tc>
        <w:tc>
          <w:tcPr>
            <w:tcW w:w="302" w:type="dxa"/>
          </w:tcPr>
          <w:p w14:paraId="0912923D" w14:textId="77777777" w:rsidR="002632AB" w:rsidRPr="00DD6B6A" w:rsidRDefault="002632AB" w:rsidP="007076D6">
            <w:pPr>
              <w:tabs>
                <w:tab w:val="left" w:pos="450"/>
                <w:tab w:val="left" w:pos="1710"/>
              </w:tabs>
              <w:jc w:val="right"/>
              <w:rPr>
                <w:rFonts w:ascii="AngsanaUPC" w:hAnsi="AngsanaUPC" w:cs="AngsanaUPC"/>
              </w:rPr>
            </w:pPr>
          </w:p>
        </w:tc>
        <w:tc>
          <w:tcPr>
            <w:tcW w:w="1750" w:type="dxa"/>
          </w:tcPr>
          <w:p w14:paraId="2880E7A2" w14:textId="77777777" w:rsidR="002632AB" w:rsidRPr="00DD6B6A" w:rsidRDefault="002632AB" w:rsidP="007076D6">
            <w:pPr>
              <w:tabs>
                <w:tab w:val="left" w:pos="450"/>
                <w:tab w:val="left" w:pos="1710"/>
              </w:tabs>
              <w:jc w:val="right"/>
              <w:rPr>
                <w:rFonts w:ascii="AngsanaUPC" w:hAnsi="AngsanaUPC" w:cs="AngsanaUPC"/>
              </w:rPr>
            </w:pPr>
          </w:p>
        </w:tc>
      </w:tr>
      <w:tr w:rsidR="002632AB" w:rsidRPr="00DD6B6A" w14:paraId="1A2C23F7" w14:textId="77777777" w:rsidTr="007076D6">
        <w:tc>
          <w:tcPr>
            <w:tcW w:w="5583" w:type="dxa"/>
            <w:hideMark/>
          </w:tcPr>
          <w:p w14:paraId="48F26041" w14:textId="77777777" w:rsidR="002632AB" w:rsidRPr="00DD6B6A" w:rsidRDefault="002632AB" w:rsidP="007076D6">
            <w:pPr>
              <w:pStyle w:val="a3"/>
              <w:tabs>
                <w:tab w:val="clear" w:pos="480"/>
                <w:tab w:val="left" w:pos="720"/>
              </w:tabs>
              <w:rPr>
                <w:rFonts w:ascii="AngsanaUPC" w:hAnsi="AngsanaUPC" w:cs="AngsanaUPC"/>
              </w:rPr>
            </w:pPr>
            <w:r w:rsidRPr="00DD6B6A">
              <w:rPr>
                <w:rFonts w:ascii="AngsanaUPC" w:hAnsi="AngsanaUPC" w:cs="AngsanaUPC"/>
                <w:cs/>
              </w:rPr>
              <w:tab/>
            </w:r>
            <w:r w:rsidRPr="00DD6B6A">
              <w:rPr>
                <w:rFonts w:ascii="AngsanaUPC" w:hAnsi="AngsanaUPC" w:cs="AngsanaUPC"/>
                <w:cs/>
              </w:rPr>
              <w:tab/>
            </w:r>
            <w:r w:rsidRPr="00DD6B6A">
              <w:rPr>
                <w:rFonts w:ascii="AngsanaUPC" w:hAnsi="AngsanaUPC" w:cs="AngsanaUPC"/>
                <w:cs/>
              </w:rPr>
              <w:tab/>
            </w:r>
            <w:r w:rsidRPr="00DD6B6A">
              <w:rPr>
                <w:rFonts w:ascii="AngsanaUPC" w:hAnsi="AngsanaUPC" w:cs="AngsanaUPC"/>
              </w:rPr>
              <w:t>Non-controlling interests</w:t>
            </w:r>
          </w:p>
        </w:tc>
        <w:tc>
          <w:tcPr>
            <w:tcW w:w="2112" w:type="dxa"/>
          </w:tcPr>
          <w:p w14:paraId="15638A56" w14:textId="77777777" w:rsidR="002632AB" w:rsidRPr="00DD6B6A" w:rsidRDefault="002632AB" w:rsidP="007076D6">
            <w:pPr>
              <w:tabs>
                <w:tab w:val="left" w:pos="450"/>
                <w:tab w:val="left" w:pos="1710"/>
              </w:tabs>
              <w:jc w:val="right"/>
              <w:rPr>
                <w:rFonts w:ascii="AngsanaUPC" w:hAnsi="AngsanaUPC" w:cs="AngsanaUPC"/>
              </w:rPr>
            </w:pPr>
          </w:p>
        </w:tc>
        <w:tc>
          <w:tcPr>
            <w:tcW w:w="302" w:type="dxa"/>
          </w:tcPr>
          <w:p w14:paraId="26BECE39" w14:textId="77777777" w:rsidR="002632AB" w:rsidRPr="00DD6B6A" w:rsidRDefault="002632AB" w:rsidP="007076D6">
            <w:pPr>
              <w:tabs>
                <w:tab w:val="left" w:pos="450"/>
                <w:tab w:val="left" w:pos="1710"/>
              </w:tabs>
              <w:jc w:val="right"/>
              <w:rPr>
                <w:rFonts w:ascii="AngsanaUPC" w:hAnsi="AngsanaUPC" w:cs="AngsanaUPC"/>
              </w:rPr>
            </w:pPr>
          </w:p>
        </w:tc>
        <w:tc>
          <w:tcPr>
            <w:tcW w:w="1750" w:type="dxa"/>
            <w:hideMark/>
          </w:tcPr>
          <w:p w14:paraId="00FA3767" w14:textId="58858E1C" w:rsidR="002632AB" w:rsidRPr="00DD6B6A" w:rsidRDefault="002632AB" w:rsidP="007076D6">
            <w:pPr>
              <w:tabs>
                <w:tab w:val="left" w:pos="450"/>
                <w:tab w:val="left" w:pos="1710"/>
              </w:tabs>
              <w:jc w:val="right"/>
              <w:rPr>
                <w:rFonts w:ascii="AngsanaUPC" w:hAnsi="AngsanaUPC" w:cs="AngsanaUPC"/>
              </w:rPr>
            </w:pPr>
            <w:r w:rsidRPr="00DD6B6A">
              <w:rPr>
                <w:rFonts w:ascii="AngsanaUPC" w:hAnsi="AngsanaUPC" w:cs="AngsanaUPC"/>
              </w:rPr>
              <w:t>1,</w:t>
            </w:r>
            <w:r w:rsidR="00B3093F" w:rsidRPr="00DD6B6A">
              <w:rPr>
                <w:rFonts w:ascii="AngsanaUPC" w:hAnsi="AngsanaUPC" w:cs="AngsanaUPC"/>
              </w:rPr>
              <w:t>2</w:t>
            </w:r>
            <w:r w:rsidR="00416FD1">
              <w:rPr>
                <w:rFonts w:ascii="AngsanaUPC" w:hAnsi="AngsanaUPC" w:cs="AngsanaUPC"/>
              </w:rPr>
              <w:t>19</w:t>
            </w:r>
            <w:r w:rsidR="00B3093F" w:rsidRPr="00DD6B6A">
              <w:rPr>
                <w:rFonts w:ascii="AngsanaUPC" w:hAnsi="AngsanaUPC" w:cs="AngsanaUPC"/>
              </w:rPr>
              <w:t>,</w:t>
            </w:r>
            <w:r w:rsidR="00416FD1">
              <w:rPr>
                <w:rFonts w:ascii="AngsanaUPC" w:hAnsi="AngsanaUPC" w:cs="AngsanaUPC"/>
              </w:rPr>
              <w:t>760</w:t>
            </w:r>
          </w:p>
        </w:tc>
      </w:tr>
    </w:tbl>
    <w:p w14:paraId="2A6C8164" w14:textId="77777777" w:rsidR="002632AB" w:rsidRPr="00DD6B6A" w:rsidRDefault="002632AB" w:rsidP="002632AB">
      <w:pPr>
        <w:tabs>
          <w:tab w:val="left" w:pos="340"/>
          <w:tab w:val="left" w:pos="794"/>
          <w:tab w:val="left" w:pos="1361"/>
          <w:tab w:val="left" w:pos="1928"/>
        </w:tabs>
        <w:rPr>
          <w:rFonts w:ascii="Angsana New" w:hAnsi="Angsana New" w:cs="Angsana New"/>
          <w:sz w:val="16"/>
          <w:szCs w:val="16"/>
        </w:rPr>
      </w:pPr>
    </w:p>
    <w:p w14:paraId="30082062" w14:textId="16A9B6C5" w:rsidR="00416FD1" w:rsidRDefault="00416FD1">
      <w:pPr>
        <w:rPr>
          <w:rFonts w:ascii="Angsana New" w:hAnsi="Angsana New" w:cs="Angsana New"/>
          <w:sz w:val="16"/>
          <w:szCs w:val="16"/>
        </w:rPr>
      </w:pPr>
      <w:r>
        <w:rPr>
          <w:rFonts w:ascii="Angsana New" w:hAnsi="Angsana New" w:cs="Angsana New"/>
          <w:sz w:val="16"/>
          <w:szCs w:val="16"/>
        </w:rPr>
        <w:br w:type="page"/>
      </w:r>
    </w:p>
    <w:p w14:paraId="07D55AF1" w14:textId="77777777" w:rsidR="002632AB" w:rsidRPr="00DD6B6A" w:rsidRDefault="002632AB" w:rsidP="00F702E7">
      <w:pPr>
        <w:tabs>
          <w:tab w:val="left" w:pos="312"/>
          <w:tab w:val="left" w:pos="737"/>
          <w:tab w:val="left" w:pos="1304"/>
          <w:tab w:val="left" w:pos="1814"/>
        </w:tabs>
        <w:ind w:left="737" w:hanging="737"/>
        <w:jc w:val="both"/>
        <w:rPr>
          <w:rFonts w:ascii="Angsana New" w:hAnsi="Angsana New" w:cs="Angsana New"/>
          <w:sz w:val="16"/>
          <w:szCs w:val="16"/>
          <w:cs/>
        </w:rPr>
      </w:pPr>
    </w:p>
    <w:p w14:paraId="6138A173" w14:textId="676D8A17"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Summary of significant accounting policies</w:t>
      </w:r>
    </w:p>
    <w:p w14:paraId="5496A0ED" w14:textId="6667779C"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 xml:space="preserve"> </w:t>
      </w:r>
      <w:r w:rsidR="00680EB2" w:rsidRPr="00DD6B6A">
        <w:rPr>
          <w:rFonts w:ascii="Angsana New" w:hAnsi="Angsana New" w:cs="Angsana New"/>
          <w:sz w:val="32"/>
          <w:szCs w:val="32"/>
        </w:rPr>
        <w:t>4</w:t>
      </w:r>
      <w:r w:rsidRPr="00DD6B6A">
        <w:rPr>
          <w:rFonts w:ascii="Angsana New" w:hAnsi="Angsana New" w:cs="Angsana New"/>
          <w:sz w:val="32"/>
          <w:szCs w:val="32"/>
        </w:rPr>
        <w:t>.</w:t>
      </w:r>
      <w:r w:rsidR="006E3D85" w:rsidRPr="00DD6B6A">
        <w:rPr>
          <w:rFonts w:ascii="Angsana New" w:hAnsi="Angsana New" w:cs="Angsana New"/>
          <w:sz w:val="32"/>
          <w:szCs w:val="32"/>
        </w:rPr>
        <w:t>1</w:t>
      </w:r>
      <w:r w:rsidRPr="00DD6B6A">
        <w:rPr>
          <w:rFonts w:ascii="Angsana New" w:hAnsi="Angsana New" w:cs="Angsana New"/>
          <w:sz w:val="32"/>
          <w:szCs w:val="32"/>
        </w:rPr>
        <w:tab/>
        <w:t>Cash and cash equivalents</w:t>
      </w:r>
    </w:p>
    <w:p w14:paraId="31A8905F" w14:textId="77777777" w:rsidR="008D134E" w:rsidRPr="00DD6B6A" w:rsidRDefault="008D134E" w:rsidP="00F702E7">
      <w:pPr>
        <w:pStyle w:val="21"/>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Cash represents cash on hand and demand deposits with bank.</w:t>
      </w:r>
    </w:p>
    <w:p w14:paraId="2AB7520C" w14:textId="77777777" w:rsidR="008D134E" w:rsidRPr="00DD6B6A" w:rsidRDefault="008D134E" w:rsidP="00F702E7">
      <w:pPr>
        <w:pStyle w:val="21"/>
        <w:tabs>
          <w:tab w:val="clear" w:pos="450"/>
          <w:tab w:val="clear" w:pos="1530"/>
          <w:tab w:val="left" w:pos="284"/>
          <w:tab w:val="left" w:pos="737"/>
          <w:tab w:val="left" w:pos="1304"/>
          <w:tab w:val="left" w:pos="1814"/>
        </w:tabs>
        <w:ind w:left="737" w:hanging="737"/>
        <w:rPr>
          <w:rFonts w:ascii="Angsana New" w:hAnsi="Angsana New" w:cs="Angsana New"/>
          <w:sz w:val="10"/>
          <w:szCs w:val="10"/>
        </w:rPr>
      </w:pPr>
    </w:p>
    <w:p w14:paraId="55D35F6A" w14:textId="0A8CC321" w:rsidR="008D134E" w:rsidRPr="00DD6B6A" w:rsidRDefault="008D134E" w:rsidP="00F702E7">
      <w:pPr>
        <w:pStyle w:val="21"/>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w:t>
      </w:r>
      <w:r w:rsidR="00172B9A" w:rsidRPr="00DD6B6A">
        <w:rPr>
          <w:rFonts w:ascii="Angsana New" w:hAnsi="Angsana New" w:cs="Angsana New"/>
          <w:sz w:val="32"/>
          <w:szCs w:val="32"/>
        </w:rPr>
        <w:t xml:space="preserve"> was made</w:t>
      </w:r>
      <w:r w:rsidRPr="00DD6B6A">
        <w:rPr>
          <w:rFonts w:ascii="Angsana New" w:hAnsi="Angsana New" w:cs="Angsana New"/>
          <w:sz w:val="32"/>
          <w:szCs w:val="32"/>
        </w:rPr>
        <w:t>.</w:t>
      </w:r>
    </w:p>
    <w:p w14:paraId="6108A6D9" w14:textId="77777777" w:rsidR="00C310CA" w:rsidRDefault="00C310CA">
      <w:pPr>
        <w:rPr>
          <w:rFonts w:ascii="Angsana New" w:hAnsi="Angsana New" w:cs="Angsana New"/>
          <w:sz w:val="10"/>
          <w:szCs w:val="10"/>
        </w:rPr>
      </w:pPr>
    </w:p>
    <w:p w14:paraId="31A94A66" w14:textId="77777777" w:rsidR="00C310CA" w:rsidRPr="00DD6B6A" w:rsidRDefault="00C310CA" w:rsidP="00C310CA">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 xml:space="preserve"> 4.2</w:t>
      </w:r>
      <w:r w:rsidRPr="00DD6B6A">
        <w:rPr>
          <w:rFonts w:ascii="Angsana New" w:hAnsi="Angsana New" w:cs="Angsana New"/>
          <w:sz w:val="32"/>
          <w:szCs w:val="32"/>
        </w:rPr>
        <w:tab/>
        <w:t xml:space="preserve">Trade receivables and allowance for doubtful accounts </w:t>
      </w:r>
    </w:p>
    <w:p w14:paraId="4697F529" w14:textId="77777777" w:rsidR="00C310CA" w:rsidRPr="00DD6B6A" w:rsidRDefault="00C310CA" w:rsidP="00C310CA">
      <w:pPr>
        <w:tabs>
          <w:tab w:val="left" w:pos="284"/>
          <w:tab w:val="left" w:pos="737"/>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eastAsia="Angsana New" w:hAnsi="Angsana New"/>
          <w:sz w:val="30"/>
          <w:szCs w:val="30"/>
        </w:rPr>
        <w:t>Trade receivables are presented at amount to be received from customers for sales and services</w:t>
      </w:r>
      <w:r w:rsidRPr="00DD6B6A">
        <w:rPr>
          <w:rFonts w:ascii="Angsana New" w:hAnsi="Angsana New" w:cs="Angsana New"/>
          <w:spacing w:val="2"/>
          <w:sz w:val="32"/>
          <w:szCs w:val="32"/>
        </w:rPr>
        <w:t>.</w:t>
      </w:r>
    </w:p>
    <w:p w14:paraId="4EA4F205" w14:textId="77777777" w:rsidR="00C310CA" w:rsidRPr="00DD6B6A" w:rsidRDefault="00C310CA" w:rsidP="00C310CA">
      <w:pPr>
        <w:tabs>
          <w:tab w:val="left" w:pos="284"/>
          <w:tab w:val="left" w:pos="737"/>
          <w:tab w:val="left" w:pos="1814"/>
        </w:tabs>
        <w:ind w:left="709" w:hanging="709"/>
        <w:jc w:val="both"/>
        <w:rPr>
          <w:rFonts w:ascii="Angsana New" w:hAnsi="Angsana New" w:cs="Angsana New"/>
          <w:sz w:val="10"/>
          <w:szCs w:val="10"/>
        </w:rPr>
      </w:pPr>
    </w:p>
    <w:p w14:paraId="28E598A3" w14:textId="77777777" w:rsidR="00C310CA" w:rsidRPr="00DD6B6A" w:rsidRDefault="00C310CA" w:rsidP="00C310CA">
      <w:pPr>
        <w:tabs>
          <w:tab w:val="left" w:pos="284"/>
          <w:tab w:val="left" w:pos="737"/>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14:paraId="0B1D717F" w14:textId="77777777" w:rsidR="00C310CA" w:rsidRPr="00DD6B6A" w:rsidRDefault="00C310CA" w:rsidP="00C310CA">
      <w:pPr>
        <w:tabs>
          <w:tab w:val="left" w:pos="284"/>
          <w:tab w:val="left" w:pos="737"/>
          <w:tab w:val="left" w:pos="1304"/>
          <w:tab w:val="left" w:pos="1814"/>
        </w:tabs>
        <w:ind w:left="1304" w:hanging="1304"/>
        <w:jc w:val="both"/>
        <w:rPr>
          <w:rFonts w:ascii="Angsana New" w:hAnsi="Angsana New" w:cs="Angsana New"/>
          <w:sz w:val="10"/>
          <w:szCs w:val="10"/>
        </w:rPr>
      </w:pPr>
    </w:p>
    <w:p w14:paraId="0397C52B" w14:textId="77777777" w:rsidR="00C310CA" w:rsidRPr="00DD6B6A" w:rsidRDefault="00C310CA" w:rsidP="00C310CA">
      <w:pPr>
        <w:tabs>
          <w:tab w:val="left" w:pos="284"/>
          <w:tab w:val="left" w:pos="737"/>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The Group </w:t>
      </w:r>
      <w:r w:rsidRPr="00DD6B6A">
        <w:rPr>
          <w:rFonts w:asciiTheme="majorBidi" w:eastAsia="Angsana New" w:hAnsiTheme="majorBidi" w:cstheme="majorBidi"/>
          <w:sz w:val="32"/>
          <w:szCs w:val="32"/>
        </w:rPr>
        <w:t>measure</w:t>
      </w:r>
      <w:r w:rsidRPr="00DD6B6A">
        <w:rPr>
          <w:rFonts w:asciiTheme="majorBidi" w:hAnsiTheme="majorBidi" w:cstheme="majorBidi"/>
          <w:sz w:val="32"/>
          <w:szCs w:val="32"/>
        </w:rPr>
        <w:t>d</w:t>
      </w:r>
      <w:r w:rsidRPr="00DD6B6A">
        <w:rPr>
          <w:rFonts w:ascii="Angsana New" w:hAnsi="Angsana New" w:cs="Angsana New"/>
          <w:sz w:val="32"/>
          <w:szCs w:val="32"/>
        </w:rPr>
        <w:t xml:space="preserve"> to expected credit losses by using a Simplified Approach, which requires expected lifetime losses to be recognized from initial recognition of the receivables.</w:t>
      </w:r>
    </w:p>
    <w:p w14:paraId="7073C6A7" w14:textId="77777777" w:rsidR="00C310CA" w:rsidRPr="00DD6B6A" w:rsidRDefault="00C310CA" w:rsidP="00C310CA">
      <w:pPr>
        <w:tabs>
          <w:tab w:val="left" w:pos="284"/>
          <w:tab w:val="left" w:pos="737"/>
          <w:tab w:val="left" w:pos="1304"/>
          <w:tab w:val="left" w:pos="1814"/>
        </w:tabs>
        <w:rPr>
          <w:rFonts w:ascii="Angsana New" w:hAnsi="Angsana New" w:cs="Angsana New"/>
          <w:sz w:val="16"/>
          <w:szCs w:val="16"/>
        </w:rPr>
      </w:pPr>
    </w:p>
    <w:p w14:paraId="5B8B0273" w14:textId="56233CCF"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 xml:space="preserve"> </w:t>
      </w:r>
      <w:r w:rsidR="00680EB2" w:rsidRPr="00DD6B6A">
        <w:rPr>
          <w:rFonts w:ascii="Angsana New" w:hAnsi="Angsana New" w:cs="Angsana New"/>
          <w:sz w:val="32"/>
          <w:szCs w:val="32"/>
        </w:rPr>
        <w:t>4</w:t>
      </w:r>
      <w:r w:rsidRPr="00DD6B6A">
        <w:rPr>
          <w:rFonts w:ascii="Angsana New" w:hAnsi="Angsana New" w:cs="Angsana New"/>
          <w:sz w:val="32"/>
          <w:szCs w:val="32"/>
        </w:rPr>
        <w:t>.</w:t>
      </w:r>
      <w:r w:rsidR="00371B6E" w:rsidRPr="00DD6B6A">
        <w:rPr>
          <w:rFonts w:ascii="Angsana New" w:hAnsi="Angsana New" w:cs="Angsana New"/>
          <w:sz w:val="32"/>
          <w:szCs w:val="32"/>
        </w:rPr>
        <w:t>3</w:t>
      </w:r>
      <w:r w:rsidRPr="00DD6B6A">
        <w:rPr>
          <w:rFonts w:ascii="Angsana New" w:hAnsi="Angsana New" w:cs="Angsana New"/>
          <w:sz w:val="32"/>
          <w:szCs w:val="32"/>
        </w:rPr>
        <w:tab/>
        <w:t>Inventory pricing and allowance for decline in value of inventories</w:t>
      </w:r>
    </w:p>
    <w:p w14:paraId="7EE9E019" w14:textId="6841D6F4"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 </w:t>
      </w:r>
      <w:r w:rsidR="00680EB2" w:rsidRPr="00DD6B6A">
        <w:rPr>
          <w:rFonts w:ascii="Angsana New" w:hAnsi="Angsana New" w:cs="Angsana New"/>
          <w:sz w:val="32"/>
          <w:szCs w:val="32"/>
        </w:rPr>
        <w:t>4</w:t>
      </w:r>
      <w:r w:rsidRPr="00DD6B6A">
        <w:rPr>
          <w:rFonts w:ascii="Angsana New" w:hAnsi="Angsana New" w:cs="Angsana New"/>
          <w:sz w:val="32"/>
          <w:szCs w:val="32"/>
        </w:rPr>
        <w:t>.</w:t>
      </w:r>
      <w:r w:rsidR="00371B6E" w:rsidRPr="00DD6B6A">
        <w:rPr>
          <w:rFonts w:ascii="Angsana New" w:hAnsi="Angsana New" w:cs="Angsana New"/>
          <w:sz w:val="32"/>
          <w:szCs w:val="32"/>
        </w:rPr>
        <w:t>3</w:t>
      </w:r>
      <w:r w:rsidRPr="00DD6B6A">
        <w:rPr>
          <w:rFonts w:ascii="Angsana New" w:hAnsi="Angsana New" w:cs="Angsana New"/>
          <w:sz w:val="32"/>
          <w:szCs w:val="32"/>
        </w:rPr>
        <w:t>.1</w:t>
      </w:r>
      <w:r w:rsidRPr="00DD6B6A">
        <w:rPr>
          <w:rFonts w:ascii="Angsana New" w:hAnsi="Angsana New" w:cs="Angsana New"/>
          <w:sz w:val="32"/>
          <w:szCs w:val="32"/>
        </w:rPr>
        <w:tab/>
        <w:t xml:space="preserve">The inventories are valued at cost or net realizable value, whichever is lower. Net realizable value is selling price in the ordinary course of business less the estimated costs of completion and the estimated costs necessary to make the sale. </w:t>
      </w:r>
    </w:p>
    <w:p w14:paraId="6D47159E"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sz w:val="10"/>
          <w:szCs w:val="10"/>
        </w:rPr>
      </w:pPr>
    </w:p>
    <w:p w14:paraId="5B153606"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 xml:space="preserve">The costs of purchase inventories comprise the purchase price and other costs directly attributed to the acquisition of goods. Manufacturing cost of finished goods and work in process comprises from raw materials, </w:t>
      </w:r>
      <w:proofErr w:type="spellStart"/>
      <w:r w:rsidRPr="00DD6B6A">
        <w:rPr>
          <w:rFonts w:ascii="Angsana New" w:hAnsi="Angsana New" w:cs="Angsana New"/>
          <w:sz w:val="32"/>
          <w:szCs w:val="32"/>
        </w:rPr>
        <w:t>labour</w:t>
      </w:r>
      <w:proofErr w:type="spellEnd"/>
      <w:r w:rsidRPr="00DD6B6A">
        <w:rPr>
          <w:rFonts w:ascii="Angsana New" w:hAnsi="Angsana New" w:cs="Angsana New"/>
          <w:sz w:val="32"/>
          <w:szCs w:val="32"/>
        </w:rPr>
        <w:t xml:space="preserve"> and manufacturing overhead. The costs of inventories are calculated as follows</w:t>
      </w:r>
    </w:p>
    <w:p w14:paraId="57C6661C"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Finished goods</w:t>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 Average cost method</w:t>
      </w:r>
    </w:p>
    <w:p w14:paraId="71482985"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Work in process</w:t>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 Average cost method</w:t>
      </w:r>
    </w:p>
    <w:p w14:paraId="786DBBFD"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Raw materials</w:t>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00357B56" w:rsidRPr="00DD6B6A">
        <w:rPr>
          <w:rFonts w:ascii="Angsana New" w:hAnsi="Angsana New" w:cs="Angsana New"/>
        </w:rPr>
        <w:tab/>
      </w:r>
      <w:r w:rsidRPr="00DD6B6A">
        <w:rPr>
          <w:rFonts w:ascii="Angsana New" w:hAnsi="Angsana New" w:cs="Angsana New"/>
        </w:rPr>
        <w:t>- FIFO method</w:t>
      </w:r>
    </w:p>
    <w:p w14:paraId="24D1CFAC"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Factory supplies</w:t>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 FIFO method</w:t>
      </w:r>
    </w:p>
    <w:p w14:paraId="2018CF94" w14:textId="77777777"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Spare parts, packing materials, tools</w:t>
      </w:r>
      <w:r w:rsidRPr="00DD6B6A">
        <w:rPr>
          <w:rFonts w:ascii="Angsana New" w:hAnsi="Angsana New" w:cs="Angsana New"/>
        </w:rPr>
        <w:tab/>
        <w:t>- FIFO method</w:t>
      </w:r>
    </w:p>
    <w:p w14:paraId="72E02F4A" w14:textId="77777777" w:rsidR="008D134E" w:rsidRPr="00DD6B6A" w:rsidRDefault="008D134E" w:rsidP="00F702E7">
      <w:pPr>
        <w:tabs>
          <w:tab w:val="left" w:pos="284"/>
          <w:tab w:val="left" w:pos="737"/>
          <w:tab w:val="left" w:pos="1304"/>
          <w:tab w:val="left" w:pos="1814"/>
        </w:tabs>
        <w:rPr>
          <w:rFonts w:ascii="Angsana New" w:hAnsi="Angsana New" w:cs="Angsana New"/>
          <w:sz w:val="10"/>
          <w:szCs w:val="10"/>
        </w:rPr>
      </w:pPr>
    </w:p>
    <w:p w14:paraId="1D831183" w14:textId="78A2BA8B" w:rsidR="008D134E" w:rsidRPr="00DD6B6A"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w:t>
      </w:r>
      <w:r w:rsidR="00371B6E" w:rsidRPr="00DD6B6A">
        <w:rPr>
          <w:rFonts w:ascii="Angsana New" w:hAnsi="Angsana New" w:cs="Angsana New"/>
          <w:sz w:val="32"/>
          <w:szCs w:val="32"/>
        </w:rPr>
        <w:t>3</w:t>
      </w:r>
      <w:r w:rsidRPr="00DD6B6A">
        <w:rPr>
          <w:rFonts w:ascii="Angsana New" w:hAnsi="Angsana New" w:cs="Angsana New"/>
          <w:sz w:val="32"/>
          <w:szCs w:val="32"/>
        </w:rPr>
        <w:t>.2</w:t>
      </w:r>
      <w:r w:rsidRPr="00DD6B6A">
        <w:rPr>
          <w:rFonts w:ascii="Angsana New" w:hAnsi="Angsana New" w:cs="Angsana New"/>
          <w:sz w:val="32"/>
          <w:szCs w:val="32"/>
        </w:rPr>
        <w:tab/>
        <w:t>As at December 31, 20</w:t>
      </w:r>
      <w:r w:rsidR="001F649F" w:rsidRPr="00DD6B6A">
        <w:rPr>
          <w:rFonts w:ascii="Angsana New" w:hAnsi="Angsana New" w:cs="Angsana New"/>
          <w:sz w:val="32"/>
          <w:szCs w:val="32"/>
        </w:rPr>
        <w:t>2</w:t>
      </w:r>
      <w:r w:rsidR="00AA1E76" w:rsidRPr="00DD6B6A">
        <w:rPr>
          <w:rFonts w:ascii="Angsana New" w:hAnsi="Angsana New" w:cs="Angsana New"/>
          <w:sz w:val="32"/>
          <w:szCs w:val="32"/>
        </w:rPr>
        <w:t>1</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xml:space="preserve">, </w:t>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provided the allowance for decline in value of inventories for </w:t>
      </w:r>
      <w:r w:rsidR="009B1EAE" w:rsidRPr="00DD6B6A">
        <w:rPr>
          <w:rFonts w:ascii="Angsana New" w:hAnsi="Angsana New" w:cs="Angsana New"/>
          <w:sz w:val="32"/>
          <w:szCs w:val="32"/>
        </w:rPr>
        <w:t>inventories</w:t>
      </w:r>
      <w:r w:rsidRPr="00DD6B6A">
        <w:rPr>
          <w:rFonts w:ascii="Angsana New" w:hAnsi="Angsana New" w:cs="Angsana New"/>
          <w:sz w:val="32"/>
          <w:szCs w:val="32"/>
        </w:rPr>
        <w:t xml:space="preserve"> which are deteriorated and slow moving, and based on the management’s estimates</w:t>
      </w:r>
      <w:r w:rsidRPr="00DD6B6A">
        <w:rPr>
          <w:rFonts w:ascii="Angsana New" w:hAnsi="Angsana New" w:cs="Angsana New"/>
          <w:sz w:val="32"/>
          <w:szCs w:val="32"/>
          <w:cs/>
        </w:rPr>
        <w:t>.</w:t>
      </w:r>
    </w:p>
    <w:p w14:paraId="59113A83" w14:textId="1F0E8BF2" w:rsidR="00030CBC" w:rsidRDefault="00030CBC" w:rsidP="00F702E7">
      <w:pPr>
        <w:tabs>
          <w:tab w:val="left" w:pos="284"/>
          <w:tab w:val="left" w:pos="737"/>
          <w:tab w:val="left" w:pos="1304"/>
          <w:tab w:val="left" w:pos="1814"/>
        </w:tabs>
        <w:ind w:left="1304" w:hanging="1304"/>
        <w:jc w:val="both"/>
        <w:rPr>
          <w:rFonts w:ascii="Angsana New" w:hAnsi="Angsana New" w:cs="Angsana New"/>
          <w:sz w:val="16"/>
          <w:szCs w:val="16"/>
        </w:rPr>
      </w:pPr>
    </w:p>
    <w:p w14:paraId="0C1B85D4" w14:textId="4EAA549F" w:rsidR="00416FD1" w:rsidRDefault="00416FD1">
      <w:pPr>
        <w:rPr>
          <w:rFonts w:ascii="Angsana New" w:hAnsi="Angsana New" w:cs="Angsana New"/>
          <w:sz w:val="16"/>
          <w:szCs w:val="16"/>
        </w:rPr>
      </w:pPr>
      <w:r>
        <w:rPr>
          <w:rFonts w:ascii="Angsana New" w:hAnsi="Angsana New" w:cs="Angsana New"/>
          <w:sz w:val="16"/>
          <w:szCs w:val="16"/>
        </w:rPr>
        <w:br w:type="page"/>
      </w:r>
    </w:p>
    <w:p w14:paraId="194D240A" w14:textId="77777777" w:rsidR="00416FD1" w:rsidRPr="00DD6B6A" w:rsidRDefault="00416FD1" w:rsidP="00416FD1">
      <w:pPr>
        <w:tabs>
          <w:tab w:val="left" w:pos="312"/>
          <w:tab w:val="left" w:pos="737"/>
          <w:tab w:val="left" w:pos="1304"/>
          <w:tab w:val="left" w:pos="1814"/>
        </w:tabs>
        <w:ind w:left="737" w:hanging="737"/>
        <w:jc w:val="both"/>
        <w:rPr>
          <w:rFonts w:ascii="Angsana New" w:hAnsi="Angsana New" w:cs="Angsana New"/>
          <w:sz w:val="16"/>
          <w:szCs w:val="16"/>
          <w:cs/>
        </w:rPr>
      </w:pPr>
    </w:p>
    <w:p w14:paraId="3F6C4F33" w14:textId="77777777" w:rsidR="00416FD1" w:rsidRPr="00DD6B6A" w:rsidRDefault="00416FD1" w:rsidP="00416FD1">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4. Summary of significant accounting policies</w:t>
      </w:r>
    </w:p>
    <w:p w14:paraId="48438A28" w14:textId="040CDF01" w:rsidR="00AE536F" w:rsidRPr="000C45B8" w:rsidRDefault="00463BF8" w:rsidP="001F25F1">
      <w:pPr>
        <w:tabs>
          <w:tab w:val="left" w:pos="284"/>
          <w:tab w:val="left" w:pos="737"/>
          <w:tab w:val="left" w:pos="1304"/>
          <w:tab w:val="left" w:pos="1814"/>
        </w:tabs>
        <w:rPr>
          <w:rFonts w:ascii="Angsana New" w:hAnsi="Angsana New" w:cs="Angsana New"/>
          <w:sz w:val="30"/>
          <w:szCs w:val="30"/>
        </w:rPr>
      </w:pPr>
      <w:r w:rsidRPr="000C45B8">
        <w:rPr>
          <w:rFonts w:ascii="Angsana New" w:hAnsi="Angsana New" w:cs="Angsana New"/>
          <w:sz w:val="30"/>
          <w:szCs w:val="30"/>
        </w:rPr>
        <w:tab/>
        <w:t xml:space="preserve"> </w:t>
      </w:r>
      <w:r w:rsidR="00680EB2" w:rsidRPr="000C45B8">
        <w:rPr>
          <w:rFonts w:ascii="Angsana New" w:hAnsi="Angsana New" w:cs="Angsana New"/>
          <w:sz w:val="30"/>
          <w:szCs w:val="30"/>
        </w:rPr>
        <w:t>4</w:t>
      </w:r>
      <w:r w:rsidRPr="000C45B8">
        <w:rPr>
          <w:rFonts w:ascii="Angsana New" w:hAnsi="Angsana New" w:cs="Angsana New"/>
          <w:sz w:val="30"/>
          <w:szCs w:val="30"/>
        </w:rPr>
        <w:t>.4</w:t>
      </w:r>
      <w:r w:rsidRPr="000C45B8">
        <w:rPr>
          <w:rFonts w:ascii="Angsana New" w:hAnsi="Angsana New" w:cs="Angsana New"/>
          <w:sz w:val="30"/>
          <w:szCs w:val="30"/>
        </w:rPr>
        <w:tab/>
      </w:r>
      <w:r w:rsidR="00AE536F" w:rsidRPr="000C45B8">
        <w:rPr>
          <w:rFonts w:asciiTheme="majorBidi" w:eastAsia="Angsana New" w:hAnsiTheme="majorBidi" w:cstheme="majorBidi"/>
          <w:sz w:val="30"/>
          <w:szCs w:val="30"/>
        </w:rPr>
        <w:t>Financial assets and financial liabilities</w:t>
      </w:r>
    </w:p>
    <w:p w14:paraId="621809E1" w14:textId="77777777" w:rsidR="00AE536F" w:rsidRPr="000C45B8" w:rsidRDefault="00AE536F" w:rsidP="00F702E7">
      <w:pPr>
        <w:ind w:left="709" w:firstLine="11"/>
        <w:jc w:val="thaiDistribute"/>
        <w:rPr>
          <w:rFonts w:asciiTheme="majorBidi" w:hAnsiTheme="majorBidi" w:cstheme="majorBidi"/>
          <w:i/>
          <w:iCs/>
          <w:sz w:val="30"/>
          <w:szCs w:val="30"/>
        </w:rPr>
      </w:pPr>
      <w:r w:rsidRPr="000C45B8">
        <w:rPr>
          <w:rFonts w:asciiTheme="majorBidi" w:hAnsiTheme="majorBidi" w:cstheme="majorBidi"/>
          <w:i/>
          <w:iCs/>
          <w:sz w:val="30"/>
          <w:szCs w:val="30"/>
        </w:rPr>
        <w:t xml:space="preserve">Classification and measurement </w:t>
      </w:r>
    </w:p>
    <w:p w14:paraId="4F3FE56A" w14:textId="77777777" w:rsidR="00AE536F" w:rsidRPr="000C45B8" w:rsidRDefault="00AE536F" w:rsidP="00F702E7">
      <w:pPr>
        <w:tabs>
          <w:tab w:val="left" w:pos="284"/>
          <w:tab w:val="left" w:pos="709"/>
          <w:tab w:val="left" w:pos="1304"/>
          <w:tab w:val="left" w:pos="1814"/>
        </w:tabs>
        <w:ind w:left="720" w:hanging="720"/>
        <w:jc w:val="both"/>
        <w:rPr>
          <w:rFonts w:ascii="Angsana New" w:hAnsi="Angsana New" w:cs="Angsana New"/>
          <w:sz w:val="30"/>
          <w:szCs w:val="30"/>
        </w:rPr>
      </w:pPr>
      <w:r w:rsidRPr="000C45B8">
        <w:rPr>
          <w:rFonts w:asciiTheme="majorBidi" w:hAnsiTheme="majorBidi" w:cstheme="majorBidi"/>
          <w:sz w:val="30"/>
          <w:szCs w:val="30"/>
        </w:rPr>
        <w:tab/>
      </w:r>
      <w:r w:rsidR="003F06AC" w:rsidRPr="000C45B8">
        <w:rPr>
          <w:rFonts w:asciiTheme="majorBidi" w:hAnsiTheme="majorBidi" w:cstheme="majorBidi"/>
          <w:sz w:val="30"/>
          <w:szCs w:val="30"/>
        </w:rPr>
        <w:tab/>
      </w:r>
      <w:r w:rsidR="009A5F06" w:rsidRPr="000C45B8">
        <w:rPr>
          <w:rFonts w:asciiTheme="majorBidi" w:hAnsiTheme="majorBidi" w:cstheme="majorBidi"/>
          <w:sz w:val="30"/>
          <w:szCs w:val="30"/>
        </w:rPr>
        <w:t>The Group</w:t>
      </w:r>
      <w:r w:rsidRPr="000C45B8">
        <w:rPr>
          <w:rFonts w:asciiTheme="majorBidi" w:hAnsiTheme="majorBidi" w:cstheme="majorBidi"/>
          <w:sz w:val="30"/>
          <w:szCs w:val="30"/>
        </w:rPr>
        <w:t xml:space="preserve"> classifies the financial asset depended on the characteristics of the contractual cash flows and the entity’s business model, as follows:</w:t>
      </w:r>
    </w:p>
    <w:p w14:paraId="6150E3D4" w14:textId="77777777" w:rsidR="003F06AC" w:rsidRPr="00DD6B6A" w:rsidRDefault="003F06AC" w:rsidP="00F702E7">
      <w:pPr>
        <w:tabs>
          <w:tab w:val="left" w:pos="284"/>
          <w:tab w:val="left" w:pos="709"/>
          <w:tab w:val="left" w:pos="1304"/>
          <w:tab w:val="left" w:pos="1814"/>
        </w:tabs>
        <w:ind w:left="720" w:hanging="720"/>
        <w:jc w:val="both"/>
        <w:rPr>
          <w:rFonts w:ascii="Angsana New" w:hAnsi="Angsana New" w:cs="Angsana New"/>
          <w:sz w:val="10"/>
          <w:szCs w:val="10"/>
        </w:rPr>
      </w:pPr>
    </w:p>
    <w:p w14:paraId="7741316D" w14:textId="77777777" w:rsidR="003F06AC" w:rsidRPr="000C45B8" w:rsidRDefault="003F06AC" w:rsidP="00F702E7">
      <w:pPr>
        <w:tabs>
          <w:tab w:val="left" w:pos="284"/>
          <w:tab w:val="left" w:pos="709"/>
          <w:tab w:val="left" w:pos="1304"/>
          <w:tab w:val="left" w:pos="1814"/>
        </w:tabs>
        <w:ind w:left="720" w:hanging="720"/>
        <w:jc w:val="both"/>
        <w:rPr>
          <w:rFonts w:ascii="Angsana New" w:hAnsi="Angsana New" w:cs="Angsana New"/>
          <w:sz w:val="30"/>
          <w:szCs w:val="30"/>
        </w:rPr>
      </w:pPr>
      <w:r w:rsidRPr="000C45B8">
        <w:rPr>
          <w:rFonts w:ascii="Angsana New" w:hAnsi="Angsana New" w:cs="Angsana New"/>
          <w:sz w:val="30"/>
          <w:szCs w:val="30"/>
        </w:rPr>
        <w:tab/>
      </w:r>
      <w:r w:rsidRPr="000C45B8">
        <w:rPr>
          <w:rFonts w:ascii="Angsana New" w:hAnsi="Angsana New" w:cs="Angsana New"/>
          <w:sz w:val="30"/>
          <w:szCs w:val="30"/>
        </w:rPr>
        <w:tab/>
      </w:r>
      <w:r w:rsidRPr="000C45B8">
        <w:rPr>
          <w:rFonts w:asciiTheme="majorBidi" w:hAnsiTheme="majorBidi" w:cstheme="majorBidi"/>
          <w:i/>
          <w:iCs/>
          <w:sz w:val="30"/>
          <w:szCs w:val="30"/>
        </w:rPr>
        <w:t>Financial assets - Debt instruments</w:t>
      </w:r>
      <w:r w:rsidRPr="000C45B8">
        <w:rPr>
          <w:rFonts w:ascii="Angsana New" w:hAnsi="Angsana New" w:cs="Angsana New"/>
          <w:sz w:val="30"/>
          <w:szCs w:val="30"/>
        </w:rPr>
        <w:tab/>
      </w:r>
      <w:r w:rsidRPr="000C45B8">
        <w:rPr>
          <w:rFonts w:ascii="Angsana New" w:hAnsi="Angsana New" w:cs="Angsana New"/>
          <w:sz w:val="30"/>
          <w:szCs w:val="30"/>
        </w:rPr>
        <w:tab/>
      </w:r>
    </w:p>
    <w:p w14:paraId="1B1214A4" w14:textId="77777777" w:rsidR="003F06AC" w:rsidRPr="000C45B8" w:rsidRDefault="003F06AC" w:rsidP="00F702E7">
      <w:pPr>
        <w:pStyle w:val="af2"/>
        <w:numPr>
          <w:ilvl w:val="0"/>
          <w:numId w:val="35"/>
        </w:numPr>
        <w:tabs>
          <w:tab w:val="left" w:pos="284"/>
          <w:tab w:val="left" w:pos="709"/>
          <w:tab w:val="left" w:pos="1304"/>
          <w:tab w:val="left" w:pos="1814"/>
        </w:tabs>
        <w:ind w:left="993" w:hanging="288"/>
        <w:jc w:val="both"/>
        <w:rPr>
          <w:rFonts w:ascii="Angsana New" w:hAnsi="Angsana New" w:cs="Angsana New"/>
          <w:sz w:val="30"/>
          <w:szCs w:val="30"/>
        </w:rPr>
      </w:pPr>
      <w:r w:rsidRPr="000C45B8">
        <w:rPr>
          <w:rFonts w:asciiTheme="majorBidi" w:hAnsiTheme="majorBidi" w:cstheme="majorBidi"/>
          <w:sz w:val="30"/>
          <w:szCs w:val="30"/>
        </w:rPr>
        <w:t>Fair value through profit or loss</w:t>
      </w:r>
      <w:r w:rsidRPr="000C45B8">
        <w:rPr>
          <w:rFonts w:asciiTheme="majorBidi" w:hAnsiTheme="majorBidi" w:cstheme="majorBidi"/>
          <w:sz w:val="30"/>
          <w:szCs w:val="30"/>
          <w:cs/>
        </w:rPr>
        <w:t xml:space="preserve"> (</w:t>
      </w:r>
      <w:r w:rsidRPr="000C45B8">
        <w:rPr>
          <w:rFonts w:asciiTheme="majorBidi" w:hAnsiTheme="majorBidi" w:cstheme="majorBidi"/>
          <w:sz w:val="30"/>
          <w:szCs w:val="30"/>
        </w:rPr>
        <w:t xml:space="preserve">FVPL): Assets are measured at FVPL. </w:t>
      </w:r>
      <w:r w:rsidR="00526CCA" w:rsidRPr="000C45B8">
        <w:rPr>
          <w:rFonts w:asciiTheme="majorBidi" w:hAnsiTheme="majorBidi" w:cstheme="majorBidi"/>
          <w:sz w:val="30"/>
          <w:szCs w:val="30"/>
        </w:rPr>
        <w:t xml:space="preserve">The changes in fair value </w:t>
      </w:r>
      <w:r w:rsidR="006F4844" w:rsidRPr="000C45B8">
        <w:rPr>
          <w:rFonts w:asciiTheme="majorBidi" w:hAnsiTheme="majorBidi" w:cstheme="majorBidi"/>
          <w:sz w:val="30"/>
          <w:szCs w:val="30"/>
        </w:rPr>
        <w:t xml:space="preserve">are </w:t>
      </w:r>
      <w:r w:rsidR="00526CCA" w:rsidRPr="000C45B8">
        <w:rPr>
          <w:rFonts w:asciiTheme="majorBidi" w:hAnsiTheme="majorBidi" w:cstheme="majorBidi"/>
          <w:sz w:val="30"/>
          <w:szCs w:val="30"/>
        </w:rPr>
        <w:t>recognized in profit</w:t>
      </w:r>
      <w:r w:rsidRPr="000C45B8">
        <w:rPr>
          <w:rFonts w:asciiTheme="majorBidi" w:hAnsiTheme="majorBidi" w:cstheme="majorBidi"/>
          <w:sz w:val="30"/>
          <w:szCs w:val="30"/>
        </w:rPr>
        <w:t xml:space="preserve"> or loss</w:t>
      </w:r>
      <w:r w:rsidR="00526CCA" w:rsidRPr="000C45B8">
        <w:rPr>
          <w:rFonts w:asciiTheme="majorBidi" w:hAnsiTheme="majorBidi" w:cstheme="majorBidi"/>
          <w:sz w:val="30"/>
          <w:szCs w:val="30"/>
        </w:rPr>
        <w:t>.</w:t>
      </w:r>
    </w:p>
    <w:p w14:paraId="0CCD0237" w14:textId="77777777" w:rsidR="005C603C" w:rsidRPr="000C45B8" w:rsidRDefault="005C603C" w:rsidP="00F702E7">
      <w:pPr>
        <w:tabs>
          <w:tab w:val="left" w:pos="284"/>
          <w:tab w:val="left" w:pos="709"/>
          <w:tab w:val="left" w:pos="1304"/>
          <w:tab w:val="left" w:pos="1814"/>
        </w:tabs>
        <w:ind w:left="705"/>
        <w:jc w:val="both"/>
        <w:rPr>
          <w:rFonts w:ascii="Angsana New" w:hAnsi="Angsana New" w:cs="Angsana New"/>
          <w:sz w:val="30"/>
          <w:szCs w:val="30"/>
        </w:rPr>
      </w:pPr>
      <w:r w:rsidRPr="000C45B8">
        <w:rPr>
          <w:rFonts w:asciiTheme="majorBidi" w:hAnsiTheme="majorBidi" w:cstheme="majorBidi"/>
          <w:i/>
          <w:iCs/>
          <w:sz w:val="30"/>
          <w:szCs w:val="30"/>
        </w:rPr>
        <w:t>Equity instrument</w:t>
      </w:r>
    </w:p>
    <w:p w14:paraId="1381AF2A" w14:textId="08669CDC" w:rsidR="004D5832" w:rsidRPr="000C45B8" w:rsidRDefault="00306143" w:rsidP="00B24FEF">
      <w:pPr>
        <w:numPr>
          <w:ilvl w:val="0"/>
          <w:numId w:val="35"/>
        </w:numPr>
        <w:jc w:val="thaiDistribute"/>
        <w:rPr>
          <w:rFonts w:ascii="Angsana New" w:hAnsi="Angsana New"/>
          <w:sz w:val="30"/>
          <w:szCs w:val="30"/>
        </w:rPr>
      </w:pPr>
      <w:r w:rsidRPr="000C45B8">
        <w:rPr>
          <w:rFonts w:ascii="Angsana New" w:hAnsi="Angsana New"/>
          <w:sz w:val="30"/>
          <w:szCs w:val="30"/>
        </w:rPr>
        <w:t>Marketable securities investment that held for trading as the financial asset</w:t>
      </w:r>
      <w:r w:rsidR="0018119F" w:rsidRPr="000C45B8">
        <w:rPr>
          <w:rFonts w:ascii="Angsana New" w:hAnsi="Angsana New"/>
          <w:sz w:val="30"/>
          <w:szCs w:val="30"/>
        </w:rPr>
        <w:t xml:space="preserve"> that are measured at fair value using the last bid price at the end of the year through profit or loss.</w:t>
      </w:r>
      <w:r w:rsidRPr="000C45B8">
        <w:rPr>
          <w:rFonts w:ascii="Angsana New" w:hAnsi="Angsana New"/>
          <w:sz w:val="30"/>
          <w:szCs w:val="30"/>
        </w:rPr>
        <w:t xml:space="preserve"> Gains and losses arising from changes in fair value is recognized in profit or loss</w:t>
      </w:r>
      <w:r w:rsidR="004D5832" w:rsidRPr="000C45B8">
        <w:rPr>
          <w:rFonts w:ascii="Angsana New" w:hAnsi="Angsana New"/>
          <w:sz w:val="30"/>
          <w:szCs w:val="30"/>
        </w:rPr>
        <w:t xml:space="preserve">. </w:t>
      </w:r>
      <w:r w:rsidRPr="000C45B8">
        <w:rPr>
          <w:rFonts w:ascii="Angsana New" w:hAnsi="Angsana New"/>
          <w:sz w:val="30"/>
          <w:szCs w:val="30"/>
        </w:rPr>
        <w:t xml:space="preserve"> when disposal, it is transferred to retained earnings. Dividends on these investments are recognized in profit or loss.</w:t>
      </w:r>
      <w:r w:rsidR="004D5832" w:rsidRPr="000C45B8">
        <w:rPr>
          <w:rFonts w:ascii="Angsana New" w:hAnsi="Angsana New"/>
          <w:sz w:val="30"/>
          <w:szCs w:val="30"/>
        </w:rPr>
        <w:t xml:space="preserve"> Gain or loss on disposal of investments is net of the weighted average cost of investments sold. recognized as profit or loss. Dividends on these investments are recognized in profit or loss.</w:t>
      </w:r>
    </w:p>
    <w:p w14:paraId="09308F4A" w14:textId="77777777" w:rsidR="00306143" w:rsidRPr="00DD6B6A" w:rsidRDefault="00306143" w:rsidP="00306143">
      <w:pPr>
        <w:tabs>
          <w:tab w:val="left" w:pos="284"/>
          <w:tab w:val="left" w:pos="709"/>
          <w:tab w:val="left" w:pos="1304"/>
          <w:tab w:val="left" w:pos="1814"/>
        </w:tabs>
        <w:jc w:val="both"/>
        <w:rPr>
          <w:rFonts w:ascii="Angsana New" w:hAnsi="Angsana New" w:cs="Angsana New"/>
          <w:sz w:val="10"/>
          <w:szCs w:val="10"/>
        </w:rPr>
      </w:pPr>
    </w:p>
    <w:p w14:paraId="58F93A01" w14:textId="77777777" w:rsidR="00306143" w:rsidRPr="000C45B8" w:rsidRDefault="00306143" w:rsidP="00306143">
      <w:pPr>
        <w:numPr>
          <w:ilvl w:val="0"/>
          <w:numId w:val="35"/>
        </w:numPr>
        <w:jc w:val="thaiDistribute"/>
        <w:rPr>
          <w:rFonts w:ascii="Angsana New" w:hAnsi="Angsana New"/>
          <w:sz w:val="30"/>
          <w:szCs w:val="30"/>
        </w:rPr>
      </w:pPr>
      <w:r w:rsidRPr="000C45B8">
        <w:rPr>
          <w:rFonts w:ascii="Angsana New" w:hAnsi="Angsana New"/>
          <w:sz w:val="30"/>
          <w:szCs w:val="30"/>
        </w:rPr>
        <w:t>Marketable securities investment that not held for trading as the financial asset measured at fair value through other comprehensive income. Gains and losses arising from changes in fair value is recognized in other comprehensive income and not subsequently transferred to profit or loss when disposal, it is transferred to retained earnings. Dividends on these investments are recognized in profit or loss.</w:t>
      </w:r>
    </w:p>
    <w:p w14:paraId="6C332741" w14:textId="77777777" w:rsidR="00306143" w:rsidRPr="00DD6B6A" w:rsidRDefault="00306143" w:rsidP="00306143">
      <w:pPr>
        <w:tabs>
          <w:tab w:val="left" w:pos="284"/>
          <w:tab w:val="left" w:pos="709"/>
          <w:tab w:val="left" w:pos="1304"/>
          <w:tab w:val="left" w:pos="1814"/>
        </w:tabs>
        <w:jc w:val="both"/>
        <w:rPr>
          <w:rFonts w:ascii="Angsana New" w:hAnsi="Angsana New" w:cs="Angsana New"/>
          <w:sz w:val="10"/>
          <w:szCs w:val="10"/>
        </w:rPr>
      </w:pPr>
    </w:p>
    <w:p w14:paraId="479E5168" w14:textId="77777777" w:rsidR="00F702E7" w:rsidRPr="000C45B8" w:rsidRDefault="00F702E7" w:rsidP="00F702E7">
      <w:pPr>
        <w:pStyle w:val="af2"/>
        <w:numPr>
          <w:ilvl w:val="0"/>
          <w:numId w:val="35"/>
        </w:numPr>
        <w:tabs>
          <w:tab w:val="left" w:pos="284"/>
          <w:tab w:val="left" w:pos="709"/>
          <w:tab w:val="left" w:pos="1304"/>
          <w:tab w:val="left" w:pos="1814"/>
        </w:tabs>
        <w:ind w:left="993" w:hanging="288"/>
        <w:jc w:val="both"/>
        <w:rPr>
          <w:rFonts w:ascii="Angsana New" w:hAnsi="Angsana New" w:cs="Angsana New"/>
          <w:sz w:val="30"/>
          <w:szCs w:val="30"/>
        </w:rPr>
      </w:pPr>
      <w:r w:rsidRPr="000C45B8">
        <w:rPr>
          <w:rFonts w:asciiTheme="majorBidi" w:hAnsiTheme="majorBidi" w:cstheme="majorBidi"/>
          <w:sz w:val="30"/>
          <w:szCs w:val="30"/>
        </w:rPr>
        <w:t>Investment in other equity securities that not held for trading as the financial asset measured at fair value through profit or loss which are carried in the statement of financial position at fair value. The changes in fair value recognized in profit or loss. Dividends on these investments are recognized in profit or loss.</w:t>
      </w:r>
    </w:p>
    <w:p w14:paraId="1FA5E085" w14:textId="77777777" w:rsidR="00F702E7" w:rsidRPr="00DD6B6A" w:rsidRDefault="00F702E7" w:rsidP="00F702E7">
      <w:pPr>
        <w:tabs>
          <w:tab w:val="left" w:pos="284"/>
          <w:tab w:val="left" w:pos="709"/>
          <w:tab w:val="left" w:pos="1304"/>
          <w:tab w:val="left" w:pos="1814"/>
        </w:tabs>
        <w:jc w:val="both"/>
        <w:rPr>
          <w:rFonts w:ascii="Angsana New" w:hAnsi="Angsana New" w:cs="Angsana New"/>
          <w:sz w:val="10"/>
          <w:szCs w:val="10"/>
        </w:rPr>
      </w:pPr>
      <w:r w:rsidRPr="00DD6B6A">
        <w:rPr>
          <w:rFonts w:ascii="Angsana New" w:hAnsi="Angsana New" w:cs="Angsana New"/>
          <w:sz w:val="10"/>
          <w:szCs w:val="10"/>
        </w:rPr>
        <w:tab/>
      </w:r>
    </w:p>
    <w:p w14:paraId="39A30AB6" w14:textId="77777777" w:rsidR="00357B56" w:rsidRPr="000C45B8" w:rsidRDefault="00357B56" w:rsidP="00F702E7">
      <w:pPr>
        <w:tabs>
          <w:tab w:val="left" w:pos="284"/>
          <w:tab w:val="left" w:pos="709"/>
          <w:tab w:val="left" w:pos="1304"/>
          <w:tab w:val="left" w:pos="1814"/>
        </w:tabs>
        <w:jc w:val="both"/>
        <w:rPr>
          <w:rFonts w:ascii="Angsana New" w:hAnsi="Angsana New" w:cs="Angsana New"/>
          <w:sz w:val="30"/>
          <w:szCs w:val="30"/>
        </w:rPr>
      </w:pPr>
      <w:r w:rsidRPr="000C45B8">
        <w:rPr>
          <w:rFonts w:ascii="Angsana New" w:hAnsi="Angsana New" w:cs="Angsana New"/>
          <w:sz w:val="30"/>
          <w:szCs w:val="30"/>
        </w:rPr>
        <w:tab/>
      </w:r>
      <w:r w:rsidRPr="000C45B8">
        <w:rPr>
          <w:rFonts w:ascii="Angsana New" w:hAnsi="Angsana New" w:cs="Angsana New"/>
          <w:sz w:val="30"/>
          <w:szCs w:val="30"/>
        </w:rPr>
        <w:tab/>
      </w:r>
      <w:r w:rsidR="009A5F06" w:rsidRPr="000C45B8">
        <w:rPr>
          <w:rFonts w:asciiTheme="majorBidi" w:hAnsiTheme="majorBidi" w:cstheme="majorBidi"/>
          <w:sz w:val="30"/>
          <w:szCs w:val="30"/>
        </w:rPr>
        <w:t>The Group</w:t>
      </w:r>
      <w:r w:rsidRPr="000C45B8">
        <w:rPr>
          <w:rFonts w:asciiTheme="majorBidi" w:hAnsiTheme="majorBidi" w:cstheme="majorBidi"/>
          <w:sz w:val="30"/>
          <w:szCs w:val="30"/>
        </w:rPr>
        <w:t xml:space="preserve"> classif</w:t>
      </w:r>
      <w:r w:rsidR="00E45B09" w:rsidRPr="000C45B8">
        <w:rPr>
          <w:rFonts w:asciiTheme="majorBidi" w:hAnsiTheme="majorBidi" w:cstheme="majorBidi"/>
          <w:sz w:val="30"/>
          <w:szCs w:val="30"/>
        </w:rPr>
        <w:t>ies</w:t>
      </w:r>
      <w:r w:rsidRPr="000C45B8">
        <w:rPr>
          <w:rFonts w:asciiTheme="majorBidi" w:hAnsiTheme="majorBidi" w:cstheme="majorBidi"/>
          <w:sz w:val="30"/>
          <w:szCs w:val="30"/>
        </w:rPr>
        <w:t xml:space="preserve"> and measure</w:t>
      </w:r>
      <w:r w:rsidR="00E45B09" w:rsidRPr="000C45B8">
        <w:rPr>
          <w:rFonts w:asciiTheme="majorBidi" w:hAnsiTheme="majorBidi" w:cstheme="majorBidi"/>
          <w:sz w:val="30"/>
          <w:szCs w:val="30"/>
        </w:rPr>
        <w:t>s</w:t>
      </w:r>
      <w:r w:rsidRPr="000C45B8">
        <w:rPr>
          <w:rFonts w:asciiTheme="majorBidi" w:hAnsiTheme="majorBidi" w:cstheme="majorBidi"/>
          <w:sz w:val="30"/>
          <w:szCs w:val="30"/>
        </w:rPr>
        <w:t xml:space="preserve"> the financial liabilities at amortized cost.</w:t>
      </w:r>
    </w:p>
    <w:p w14:paraId="3EDEAB07" w14:textId="77777777" w:rsidR="004466F8" w:rsidRPr="00DD6B6A" w:rsidRDefault="004466F8" w:rsidP="00F702E7">
      <w:pPr>
        <w:rPr>
          <w:rFonts w:ascii="Angsana New" w:hAnsi="Angsana New" w:cs="Angsana New"/>
          <w:sz w:val="10"/>
          <w:szCs w:val="10"/>
        </w:rPr>
      </w:pPr>
    </w:p>
    <w:p w14:paraId="7F540D3F" w14:textId="77777777" w:rsidR="004466F8" w:rsidRPr="00740099" w:rsidRDefault="004466F8" w:rsidP="00F702E7">
      <w:pPr>
        <w:ind w:left="709" w:firstLine="11"/>
        <w:jc w:val="thaiDistribute"/>
        <w:rPr>
          <w:rFonts w:asciiTheme="majorBidi" w:hAnsiTheme="majorBidi" w:cstheme="majorBidi"/>
          <w:i/>
          <w:iCs/>
          <w:sz w:val="30"/>
          <w:szCs w:val="30"/>
        </w:rPr>
      </w:pPr>
      <w:r w:rsidRPr="00740099">
        <w:rPr>
          <w:rFonts w:asciiTheme="majorBidi" w:hAnsiTheme="majorBidi" w:cstheme="majorBidi"/>
          <w:i/>
          <w:iCs/>
          <w:sz w:val="30"/>
          <w:szCs w:val="30"/>
        </w:rPr>
        <w:t>Derecognition</w:t>
      </w:r>
    </w:p>
    <w:p w14:paraId="568D24B1" w14:textId="77777777" w:rsidR="00AE536F" w:rsidRPr="00740099" w:rsidRDefault="004466F8" w:rsidP="00F702E7">
      <w:pPr>
        <w:tabs>
          <w:tab w:val="left" w:pos="284"/>
          <w:tab w:val="left" w:pos="1304"/>
          <w:tab w:val="left" w:pos="1814"/>
        </w:tabs>
        <w:ind w:left="709" w:hanging="709"/>
        <w:jc w:val="both"/>
        <w:rPr>
          <w:rFonts w:ascii="Angsana New" w:hAnsi="Angsana New" w:cs="Angsana New"/>
          <w:sz w:val="30"/>
          <w:szCs w:val="30"/>
        </w:rPr>
      </w:pPr>
      <w:r w:rsidRPr="00740099">
        <w:rPr>
          <w:rFonts w:asciiTheme="majorBidi" w:hAnsiTheme="majorBidi" w:cstheme="majorBidi"/>
          <w:sz w:val="30"/>
          <w:szCs w:val="30"/>
        </w:rPr>
        <w:tab/>
      </w:r>
      <w:r w:rsidRPr="00740099">
        <w:rPr>
          <w:rFonts w:asciiTheme="majorBidi" w:hAnsiTheme="majorBidi" w:cstheme="majorBidi"/>
          <w:sz w:val="30"/>
          <w:szCs w:val="30"/>
        </w:rPr>
        <w:tab/>
        <w:t xml:space="preserve">Financial assets are derecognized when the rights to receive cash flows from the financial assets have expired or have been transferred substantially all the risks and rewards of ownership of the financial assets. </w:t>
      </w:r>
      <w:r w:rsidR="009A5F06" w:rsidRPr="00740099">
        <w:rPr>
          <w:rFonts w:asciiTheme="majorBidi" w:hAnsiTheme="majorBidi" w:cstheme="majorBidi"/>
          <w:sz w:val="30"/>
          <w:szCs w:val="30"/>
        </w:rPr>
        <w:t>The Group</w:t>
      </w:r>
      <w:r w:rsidRPr="00740099">
        <w:rPr>
          <w:rFonts w:asciiTheme="majorBidi" w:hAnsiTheme="majorBidi" w:cstheme="majorBidi"/>
          <w:sz w:val="30"/>
          <w:szCs w:val="30"/>
        </w:rPr>
        <w:t xml:space="preserve"> derecognize</w:t>
      </w:r>
      <w:r w:rsidR="00E9752B" w:rsidRPr="00740099">
        <w:rPr>
          <w:rFonts w:asciiTheme="majorBidi" w:hAnsiTheme="majorBidi" w:cstheme="majorBidi"/>
          <w:sz w:val="30"/>
          <w:szCs w:val="30"/>
        </w:rPr>
        <w:t xml:space="preserve"> financial liabilities</w:t>
      </w:r>
      <w:r w:rsidRPr="00740099">
        <w:rPr>
          <w:rFonts w:asciiTheme="majorBidi" w:hAnsiTheme="majorBidi" w:cstheme="majorBidi"/>
          <w:sz w:val="30"/>
          <w:szCs w:val="30"/>
        </w:rPr>
        <w:t xml:space="preserve"> when the obligation under the liabilit</w:t>
      </w:r>
      <w:r w:rsidR="00E9752B" w:rsidRPr="00740099">
        <w:rPr>
          <w:rFonts w:asciiTheme="majorBidi" w:hAnsiTheme="majorBidi" w:cstheme="majorBidi"/>
          <w:sz w:val="30"/>
          <w:szCs w:val="30"/>
        </w:rPr>
        <w:t>ies</w:t>
      </w:r>
      <w:r w:rsidRPr="00740099">
        <w:rPr>
          <w:rFonts w:asciiTheme="majorBidi" w:hAnsiTheme="majorBidi" w:cstheme="majorBidi"/>
          <w:sz w:val="30"/>
          <w:szCs w:val="30"/>
        </w:rPr>
        <w:t xml:space="preserve"> is discharged or expires.</w:t>
      </w:r>
    </w:p>
    <w:p w14:paraId="7FC58F69" w14:textId="77777777" w:rsidR="004466F8" w:rsidRPr="00DD6B6A" w:rsidRDefault="003F06AC" w:rsidP="00F702E7">
      <w:pPr>
        <w:tabs>
          <w:tab w:val="left" w:pos="284"/>
          <w:tab w:val="left" w:pos="737"/>
          <w:tab w:val="left" w:pos="1304"/>
          <w:tab w:val="left" w:pos="1814"/>
        </w:tabs>
        <w:ind w:left="737" w:hanging="737"/>
        <w:jc w:val="both"/>
        <w:rPr>
          <w:rFonts w:ascii="Angsana New" w:hAnsi="Angsana New" w:cs="Angsana New"/>
          <w:sz w:val="10"/>
          <w:szCs w:val="10"/>
        </w:rPr>
      </w:pPr>
      <w:r w:rsidRPr="00DD6B6A">
        <w:rPr>
          <w:rFonts w:ascii="Angsana New" w:hAnsi="Angsana New" w:cs="Angsana New"/>
          <w:sz w:val="10"/>
          <w:szCs w:val="10"/>
        </w:rPr>
        <w:tab/>
      </w:r>
      <w:r w:rsidRPr="00DD6B6A">
        <w:rPr>
          <w:rFonts w:ascii="Angsana New" w:hAnsi="Angsana New" w:cs="Angsana New"/>
          <w:sz w:val="10"/>
          <w:szCs w:val="10"/>
        </w:rPr>
        <w:tab/>
      </w:r>
    </w:p>
    <w:p w14:paraId="591BABAD" w14:textId="77777777" w:rsidR="004466F8" w:rsidRPr="00740099" w:rsidRDefault="004466F8" w:rsidP="00F702E7">
      <w:pPr>
        <w:ind w:left="709" w:firstLine="11"/>
        <w:jc w:val="thaiDistribute"/>
        <w:rPr>
          <w:rFonts w:asciiTheme="majorBidi" w:hAnsiTheme="majorBidi" w:cstheme="majorBidi"/>
          <w:i/>
          <w:iCs/>
          <w:sz w:val="30"/>
          <w:szCs w:val="30"/>
        </w:rPr>
      </w:pPr>
      <w:r w:rsidRPr="00740099">
        <w:rPr>
          <w:rFonts w:asciiTheme="majorBidi" w:hAnsiTheme="majorBidi" w:cstheme="majorBidi"/>
          <w:i/>
          <w:iCs/>
          <w:sz w:val="30"/>
          <w:szCs w:val="30"/>
        </w:rPr>
        <w:t>Impairment</w:t>
      </w:r>
    </w:p>
    <w:p w14:paraId="1595E17E" w14:textId="77777777" w:rsidR="00E9752B" w:rsidRPr="00740099" w:rsidRDefault="00E9752B" w:rsidP="00E9752B">
      <w:pPr>
        <w:tabs>
          <w:tab w:val="left" w:pos="284"/>
          <w:tab w:val="left" w:pos="1304"/>
          <w:tab w:val="left" w:pos="1814"/>
        </w:tabs>
        <w:ind w:left="709" w:hanging="709"/>
        <w:jc w:val="both"/>
        <w:rPr>
          <w:rFonts w:ascii="Angsana New" w:hAnsi="Angsana New" w:cs="Angsana New"/>
          <w:sz w:val="30"/>
          <w:szCs w:val="30"/>
        </w:rPr>
      </w:pPr>
      <w:r w:rsidRPr="00740099">
        <w:rPr>
          <w:rFonts w:asciiTheme="majorBidi" w:hAnsiTheme="majorBidi" w:cstheme="majorBidi"/>
          <w:sz w:val="30"/>
          <w:szCs w:val="30"/>
        </w:rPr>
        <w:tab/>
      </w:r>
      <w:r w:rsidRPr="00740099">
        <w:rPr>
          <w:rFonts w:asciiTheme="majorBidi" w:hAnsiTheme="majorBidi" w:cstheme="majorBidi"/>
          <w:sz w:val="30"/>
          <w:szCs w:val="30"/>
        </w:rPr>
        <w:tab/>
        <w:t xml:space="preserve">Without the circumstance that </w:t>
      </w:r>
      <w:proofErr w:type="gramStart"/>
      <w:r w:rsidR="004436FA" w:rsidRPr="00740099">
        <w:rPr>
          <w:rFonts w:asciiTheme="majorBidi" w:hAnsiTheme="majorBidi" w:cstheme="majorBidi"/>
          <w:sz w:val="30"/>
          <w:szCs w:val="30"/>
        </w:rPr>
        <w:t>le</w:t>
      </w:r>
      <w:r w:rsidRPr="00740099">
        <w:rPr>
          <w:rFonts w:asciiTheme="majorBidi" w:hAnsiTheme="majorBidi" w:cstheme="majorBidi"/>
          <w:sz w:val="30"/>
          <w:szCs w:val="30"/>
        </w:rPr>
        <w:t>ad</w:t>
      </w:r>
      <w:proofErr w:type="gramEnd"/>
      <w:r w:rsidRPr="00740099">
        <w:rPr>
          <w:rFonts w:asciiTheme="majorBidi" w:hAnsiTheme="majorBidi" w:cstheme="majorBidi"/>
          <w:sz w:val="30"/>
          <w:szCs w:val="30"/>
        </w:rPr>
        <w:t xml:space="preserve"> to credit losses, the </w:t>
      </w:r>
      <w:r w:rsidR="00E45B09" w:rsidRPr="00740099">
        <w:rPr>
          <w:rFonts w:ascii="Angsana New" w:hAnsi="Angsana New"/>
          <w:sz w:val="30"/>
          <w:szCs w:val="30"/>
        </w:rPr>
        <w:t>Group</w:t>
      </w:r>
      <w:r w:rsidRPr="00740099">
        <w:rPr>
          <w:rFonts w:ascii="Angsana New" w:hAnsi="Angsana New"/>
          <w:sz w:val="30"/>
          <w:szCs w:val="30"/>
        </w:rPr>
        <w:t xml:space="preserve"> recognize</w:t>
      </w:r>
      <w:r w:rsidR="00E45B09" w:rsidRPr="00740099">
        <w:rPr>
          <w:rFonts w:ascii="Angsana New" w:hAnsi="Angsana New"/>
          <w:sz w:val="30"/>
          <w:szCs w:val="30"/>
        </w:rPr>
        <w:t>s</w:t>
      </w:r>
      <w:r w:rsidRPr="00740099">
        <w:rPr>
          <w:rFonts w:ascii="Angsana New" w:hAnsi="Angsana New"/>
          <w:sz w:val="30"/>
          <w:szCs w:val="30"/>
        </w:rPr>
        <w:t xml:space="preserve"> expected credit losses for financial assets carried at amortize</w:t>
      </w:r>
      <w:r w:rsidR="00E45B09" w:rsidRPr="00740099">
        <w:rPr>
          <w:rFonts w:ascii="Angsana New" w:hAnsi="Angsana New"/>
          <w:sz w:val="30"/>
          <w:szCs w:val="30"/>
        </w:rPr>
        <w:t>d</w:t>
      </w:r>
      <w:r w:rsidRPr="00740099">
        <w:rPr>
          <w:rFonts w:ascii="Angsana New" w:hAnsi="Angsana New"/>
          <w:sz w:val="30"/>
          <w:szCs w:val="30"/>
        </w:rPr>
        <w:t xml:space="preserve"> cost or financial assets (debt securities) carried at FVOCI by applying the general approach to measure expected credit losses.</w:t>
      </w:r>
    </w:p>
    <w:p w14:paraId="31F869DA" w14:textId="77777777" w:rsidR="00D57A15" w:rsidRPr="00DD6B6A" w:rsidRDefault="00D57A15">
      <w:pPr>
        <w:rPr>
          <w:rFonts w:ascii="Angsana New" w:hAnsi="Angsana New" w:cs="Angsana New"/>
          <w:sz w:val="16"/>
          <w:szCs w:val="16"/>
        </w:rPr>
      </w:pPr>
      <w:r w:rsidRPr="00DD6B6A">
        <w:rPr>
          <w:rFonts w:ascii="Angsana New" w:hAnsi="Angsana New" w:cs="Angsana New"/>
          <w:sz w:val="16"/>
          <w:szCs w:val="16"/>
        </w:rPr>
        <w:br w:type="page"/>
      </w:r>
    </w:p>
    <w:p w14:paraId="2201AA30" w14:textId="77777777" w:rsidR="00E9752B" w:rsidRPr="00DD6B6A" w:rsidRDefault="00E9752B" w:rsidP="00E9752B">
      <w:pPr>
        <w:rPr>
          <w:rFonts w:ascii="Angsana New" w:hAnsi="Angsana New" w:cs="Angsana New"/>
          <w:sz w:val="16"/>
          <w:szCs w:val="16"/>
        </w:rPr>
      </w:pPr>
    </w:p>
    <w:p w14:paraId="34EAACAF" w14:textId="62ED1357" w:rsidR="00357B56" w:rsidRPr="00DD6B6A" w:rsidRDefault="00357B56"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xml:space="preserve">. Summary of significant accounting policies </w:t>
      </w:r>
    </w:p>
    <w:p w14:paraId="29EF86B9" w14:textId="2CC998EC" w:rsidR="008D134E" w:rsidRPr="00DD6B6A" w:rsidRDefault="008D134E" w:rsidP="00F702E7">
      <w:pPr>
        <w:tabs>
          <w:tab w:val="left" w:pos="284"/>
          <w:tab w:val="left" w:pos="709"/>
          <w:tab w:val="left" w:pos="1304"/>
          <w:tab w:val="left" w:pos="1814"/>
        </w:tabs>
        <w:rPr>
          <w:rFonts w:ascii="Angsana New" w:hAnsi="Angsana New" w:cs="Angsana New"/>
          <w:sz w:val="32"/>
          <w:szCs w:val="32"/>
        </w:rPr>
      </w:pPr>
      <w:r w:rsidRPr="00DD6B6A">
        <w:rPr>
          <w:rFonts w:ascii="Angsana New" w:hAnsi="Angsana New" w:cs="Angsana New"/>
          <w:sz w:val="32"/>
          <w:szCs w:val="32"/>
        </w:rPr>
        <w:tab/>
        <w:t xml:space="preserve"> </w:t>
      </w:r>
      <w:r w:rsidR="00680EB2" w:rsidRPr="00DD6B6A">
        <w:rPr>
          <w:rFonts w:ascii="Angsana New" w:hAnsi="Angsana New" w:cs="Angsana New"/>
          <w:sz w:val="32"/>
          <w:szCs w:val="32"/>
        </w:rPr>
        <w:t>4</w:t>
      </w:r>
      <w:r w:rsidRPr="00DD6B6A">
        <w:rPr>
          <w:rFonts w:ascii="Angsana New" w:hAnsi="Angsana New" w:cs="Angsana New"/>
          <w:sz w:val="32"/>
          <w:szCs w:val="32"/>
        </w:rPr>
        <w:t>.</w:t>
      </w:r>
      <w:r w:rsidR="001F25F1" w:rsidRPr="00DD6B6A">
        <w:rPr>
          <w:rFonts w:ascii="Angsana New" w:hAnsi="Angsana New" w:cs="Angsana New"/>
          <w:sz w:val="32"/>
          <w:szCs w:val="32"/>
        </w:rPr>
        <w:t>5</w:t>
      </w:r>
      <w:r w:rsidRPr="00DD6B6A">
        <w:rPr>
          <w:rFonts w:ascii="Angsana New" w:hAnsi="Angsana New" w:cs="Angsana New"/>
          <w:sz w:val="32"/>
          <w:szCs w:val="32"/>
        </w:rPr>
        <w:tab/>
        <w:t>Property, plant</w:t>
      </w:r>
      <w:r w:rsidR="009B1EAE" w:rsidRPr="00DD6B6A">
        <w:rPr>
          <w:rFonts w:ascii="Angsana New" w:hAnsi="Angsana New" w:cs="Angsana New"/>
          <w:sz w:val="32"/>
          <w:szCs w:val="32"/>
        </w:rPr>
        <w:t>,</w:t>
      </w:r>
      <w:r w:rsidRPr="00DD6B6A">
        <w:rPr>
          <w:rFonts w:ascii="Angsana New" w:hAnsi="Angsana New" w:cs="Angsana New"/>
          <w:sz w:val="32"/>
          <w:szCs w:val="32"/>
        </w:rPr>
        <w:t xml:space="preserve"> equipment </w:t>
      </w:r>
      <w:r w:rsidR="009B1EAE" w:rsidRPr="00DD6B6A">
        <w:rPr>
          <w:rFonts w:ascii="Angsana New" w:hAnsi="Angsana New" w:cs="Angsana New"/>
          <w:sz w:val="32"/>
          <w:szCs w:val="32"/>
        </w:rPr>
        <w:t xml:space="preserve">and </w:t>
      </w:r>
      <w:r w:rsidRPr="00DD6B6A">
        <w:rPr>
          <w:rFonts w:ascii="Angsana New" w:hAnsi="Angsana New" w:cs="Angsana New"/>
          <w:sz w:val="32"/>
          <w:szCs w:val="32"/>
        </w:rPr>
        <w:t>depreciation</w:t>
      </w:r>
    </w:p>
    <w:p w14:paraId="6510362E" w14:textId="77777777" w:rsidR="008D134E" w:rsidRPr="00DD6B6A" w:rsidRDefault="008D134E" w:rsidP="00F702E7">
      <w:pPr>
        <w:tabs>
          <w:tab w:val="left" w:pos="284"/>
          <w:tab w:val="left" w:pos="737"/>
          <w:tab w:val="left" w:pos="1304"/>
          <w:tab w:val="left" w:pos="1814"/>
        </w:tabs>
        <w:ind w:left="720" w:hanging="720"/>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 xml:space="preserve">Land of the </w:t>
      </w:r>
      <w:r w:rsidR="00E45B09" w:rsidRPr="00DD6B6A">
        <w:rPr>
          <w:rFonts w:ascii="Angsana New" w:hAnsi="Angsana New" w:cs="Angsana New"/>
          <w:sz w:val="32"/>
          <w:szCs w:val="32"/>
        </w:rPr>
        <w:t>Group</w:t>
      </w:r>
      <w:r w:rsidRPr="00DD6B6A">
        <w:rPr>
          <w:rFonts w:ascii="Angsana New" w:hAnsi="Angsana New" w:cs="Angsana New"/>
          <w:sz w:val="32"/>
          <w:szCs w:val="32"/>
        </w:rPr>
        <w:t xml:space="preserve"> are stated at revalued price.</w:t>
      </w:r>
    </w:p>
    <w:p w14:paraId="39FB6DC9" w14:textId="77777777" w:rsidR="008D134E" w:rsidRPr="00DD6B6A" w:rsidRDefault="008D134E" w:rsidP="00F702E7">
      <w:pPr>
        <w:tabs>
          <w:tab w:val="left" w:pos="284"/>
          <w:tab w:val="left" w:pos="737"/>
          <w:tab w:val="left" w:pos="1304"/>
          <w:tab w:val="left" w:pos="1814"/>
        </w:tabs>
        <w:ind w:left="720" w:hanging="720"/>
        <w:jc w:val="both"/>
        <w:rPr>
          <w:rFonts w:ascii="Angsana New" w:hAnsi="Angsana New" w:cs="Angsana New"/>
          <w:sz w:val="10"/>
          <w:szCs w:val="10"/>
        </w:rPr>
      </w:pPr>
    </w:p>
    <w:p w14:paraId="7DAF8125"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B1EAE" w:rsidRPr="00DD6B6A">
        <w:rPr>
          <w:rFonts w:ascii="Angsana New" w:hAnsi="Angsana New" w:cs="Angsana New"/>
          <w:sz w:val="32"/>
          <w:szCs w:val="32"/>
        </w:rPr>
        <w:t xml:space="preserve">Property, </w:t>
      </w:r>
      <w:r w:rsidRPr="00DD6B6A">
        <w:rPr>
          <w:rFonts w:ascii="Angsana New" w:hAnsi="Angsana New" w:cs="Angsana New"/>
          <w:sz w:val="32"/>
          <w:szCs w:val="32"/>
        </w:rPr>
        <w:t>Plant and equipment are stated at cost less accumulated depreciation and allowance for loss on impairment of assets (if any).</w:t>
      </w:r>
    </w:p>
    <w:p w14:paraId="50FA736F"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332B4111"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provide</w:t>
      </w:r>
      <w:r w:rsidR="00E45B09" w:rsidRPr="00DD6B6A">
        <w:rPr>
          <w:rFonts w:ascii="Angsana New" w:hAnsi="Angsana New" w:cs="Angsana New"/>
          <w:sz w:val="32"/>
          <w:szCs w:val="32"/>
        </w:rPr>
        <w:t>d</w:t>
      </w:r>
      <w:r w:rsidRPr="00DD6B6A">
        <w:rPr>
          <w:rFonts w:ascii="Angsana New" w:hAnsi="Angsana New" w:cs="Angsana New"/>
          <w:sz w:val="32"/>
          <w:szCs w:val="32"/>
        </w:rPr>
        <w:t xml:space="preserve"> the depreciation for plant and equipment by using the straight-line method over the estimated useful lives of the assets as follows:</w:t>
      </w:r>
    </w:p>
    <w:p w14:paraId="1D6BF78E" w14:textId="77777777" w:rsidR="008D134E" w:rsidRPr="00DD6B6A" w:rsidRDefault="008D134E" w:rsidP="00F702E7">
      <w:pPr>
        <w:pStyle w:val="1"/>
      </w:pPr>
      <w:r w:rsidRPr="00DD6B6A">
        <w:tab/>
      </w:r>
      <w:r w:rsidRPr="00DD6B6A">
        <w:tab/>
      </w:r>
      <w:r w:rsidRPr="00DD6B6A">
        <w:tab/>
      </w:r>
      <w:r w:rsidRPr="00DD6B6A">
        <w:tab/>
        <w:t xml:space="preserve">Buildings </w:t>
      </w:r>
      <w:r w:rsidRPr="00DD6B6A">
        <w:tab/>
      </w:r>
      <w:proofErr w:type="gramStart"/>
      <w:r w:rsidRPr="00DD6B6A">
        <w:t>20  years</w:t>
      </w:r>
      <w:proofErr w:type="gramEnd"/>
    </w:p>
    <w:p w14:paraId="5204B5E9"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Dormitory buildings</w:t>
      </w:r>
      <w:r w:rsidRPr="00DD6B6A">
        <w:rPr>
          <w:rFonts w:ascii="Angsana New" w:hAnsi="Angsana New" w:cs="Angsana New"/>
          <w:sz w:val="32"/>
          <w:szCs w:val="32"/>
        </w:rPr>
        <w:tab/>
      </w:r>
      <w:proofErr w:type="gramStart"/>
      <w:r w:rsidRPr="00DD6B6A">
        <w:rPr>
          <w:rFonts w:ascii="Angsana New" w:hAnsi="Angsana New" w:cs="Angsana New"/>
          <w:sz w:val="32"/>
          <w:szCs w:val="32"/>
        </w:rPr>
        <w:t>20  years</w:t>
      </w:r>
      <w:proofErr w:type="gramEnd"/>
    </w:p>
    <w:p w14:paraId="19C395BF"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Buildings improvement</w:t>
      </w:r>
      <w:r w:rsidRPr="00DD6B6A">
        <w:rPr>
          <w:rFonts w:ascii="Angsana New" w:hAnsi="Angsana New" w:cs="Angsana New"/>
          <w:sz w:val="32"/>
          <w:szCs w:val="32"/>
        </w:rPr>
        <w:tab/>
        <w:t>5-</w:t>
      </w:r>
      <w:proofErr w:type="gramStart"/>
      <w:r w:rsidRPr="00DD6B6A">
        <w:rPr>
          <w:rFonts w:ascii="Angsana New" w:hAnsi="Angsana New" w:cs="Angsana New"/>
          <w:sz w:val="32"/>
          <w:szCs w:val="32"/>
        </w:rPr>
        <w:t>10  years</w:t>
      </w:r>
      <w:proofErr w:type="gramEnd"/>
    </w:p>
    <w:p w14:paraId="7F547BA7"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Machinery</w:t>
      </w:r>
      <w:r w:rsidRPr="00DD6B6A">
        <w:rPr>
          <w:rFonts w:ascii="Angsana New" w:hAnsi="Angsana New" w:cs="Angsana New"/>
          <w:sz w:val="32"/>
          <w:szCs w:val="32"/>
        </w:rPr>
        <w:tab/>
        <w:t>5-</w:t>
      </w:r>
      <w:proofErr w:type="gramStart"/>
      <w:r w:rsidRPr="00DD6B6A">
        <w:rPr>
          <w:rFonts w:ascii="Angsana New" w:hAnsi="Angsana New" w:cs="Angsana New"/>
          <w:sz w:val="32"/>
          <w:szCs w:val="32"/>
        </w:rPr>
        <w:t>10  years</w:t>
      </w:r>
      <w:proofErr w:type="gramEnd"/>
    </w:p>
    <w:p w14:paraId="6718A981"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Factory equipment</w:t>
      </w:r>
      <w:r w:rsidRPr="00DD6B6A">
        <w:rPr>
          <w:rFonts w:ascii="Angsana New" w:hAnsi="Angsana New" w:cs="Angsana New"/>
          <w:sz w:val="32"/>
          <w:szCs w:val="32"/>
        </w:rPr>
        <w:tab/>
      </w:r>
      <w:proofErr w:type="gramStart"/>
      <w:r w:rsidRPr="00DD6B6A">
        <w:rPr>
          <w:rFonts w:ascii="Angsana New" w:hAnsi="Angsana New" w:cs="Angsana New"/>
          <w:sz w:val="32"/>
          <w:szCs w:val="32"/>
        </w:rPr>
        <w:t>5  years</w:t>
      </w:r>
      <w:proofErr w:type="gramEnd"/>
    </w:p>
    <w:p w14:paraId="382BB32C"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Air-condition</w:t>
      </w:r>
      <w:r w:rsidR="00172B9A" w:rsidRPr="00DD6B6A">
        <w:rPr>
          <w:rFonts w:ascii="Angsana New" w:hAnsi="Angsana New" w:cs="Angsana New"/>
          <w:sz w:val="32"/>
          <w:szCs w:val="32"/>
        </w:rPr>
        <w:t xml:space="preserve"> systems</w:t>
      </w:r>
      <w:r w:rsidRPr="00DD6B6A">
        <w:rPr>
          <w:rFonts w:ascii="Angsana New" w:hAnsi="Angsana New" w:cs="Angsana New"/>
          <w:sz w:val="32"/>
          <w:szCs w:val="32"/>
        </w:rPr>
        <w:tab/>
        <w:t>5-</w:t>
      </w:r>
      <w:proofErr w:type="gramStart"/>
      <w:r w:rsidRPr="00DD6B6A">
        <w:rPr>
          <w:rFonts w:ascii="Angsana New" w:hAnsi="Angsana New" w:cs="Angsana New"/>
          <w:sz w:val="32"/>
          <w:szCs w:val="32"/>
        </w:rPr>
        <w:t>10  years</w:t>
      </w:r>
      <w:proofErr w:type="gramEnd"/>
    </w:p>
    <w:p w14:paraId="7F857BBE"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Electricity system and equipment</w:t>
      </w:r>
      <w:r w:rsidRPr="00DD6B6A">
        <w:rPr>
          <w:rFonts w:ascii="Angsana New" w:hAnsi="Angsana New" w:cs="Angsana New"/>
          <w:sz w:val="32"/>
          <w:szCs w:val="32"/>
        </w:rPr>
        <w:tab/>
        <w:t>5-</w:t>
      </w:r>
      <w:proofErr w:type="gramStart"/>
      <w:r w:rsidRPr="00DD6B6A">
        <w:rPr>
          <w:rFonts w:ascii="Angsana New" w:hAnsi="Angsana New" w:cs="Angsana New"/>
          <w:sz w:val="32"/>
          <w:szCs w:val="32"/>
        </w:rPr>
        <w:t>10  years</w:t>
      </w:r>
      <w:proofErr w:type="gramEnd"/>
    </w:p>
    <w:p w14:paraId="3EE92348"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Equipment for dormitory</w:t>
      </w:r>
      <w:r w:rsidRPr="00DD6B6A">
        <w:rPr>
          <w:rFonts w:ascii="Angsana New" w:hAnsi="Angsana New" w:cs="Angsana New"/>
          <w:sz w:val="32"/>
          <w:szCs w:val="32"/>
        </w:rPr>
        <w:tab/>
      </w:r>
      <w:proofErr w:type="gramStart"/>
      <w:r w:rsidRPr="00DD6B6A">
        <w:rPr>
          <w:rFonts w:ascii="Angsana New" w:hAnsi="Angsana New" w:cs="Angsana New"/>
          <w:sz w:val="32"/>
          <w:szCs w:val="32"/>
        </w:rPr>
        <w:t>5  years</w:t>
      </w:r>
      <w:proofErr w:type="gramEnd"/>
    </w:p>
    <w:p w14:paraId="10FB535B"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Office equipment</w:t>
      </w:r>
      <w:r w:rsidRPr="00DD6B6A">
        <w:rPr>
          <w:rFonts w:ascii="Angsana New" w:hAnsi="Angsana New" w:cs="Angsana New"/>
          <w:sz w:val="32"/>
          <w:szCs w:val="32"/>
        </w:rPr>
        <w:tab/>
      </w:r>
      <w:proofErr w:type="gramStart"/>
      <w:r w:rsidRPr="00DD6B6A">
        <w:rPr>
          <w:rFonts w:ascii="Angsana New" w:hAnsi="Angsana New" w:cs="Angsana New"/>
          <w:sz w:val="32"/>
          <w:szCs w:val="32"/>
        </w:rPr>
        <w:t>5  years</w:t>
      </w:r>
      <w:proofErr w:type="gramEnd"/>
    </w:p>
    <w:p w14:paraId="14B98781"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Water supply equipment</w:t>
      </w:r>
      <w:r w:rsidRPr="00DD6B6A">
        <w:rPr>
          <w:rFonts w:ascii="Angsana New" w:hAnsi="Angsana New" w:cs="Angsana New"/>
          <w:sz w:val="32"/>
          <w:szCs w:val="32"/>
        </w:rPr>
        <w:tab/>
      </w:r>
      <w:proofErr w:type="gramStart"/>
      <w:r w:rsidRPr="00DD6B6A">
        <w:rPr>
          <w:rFonts w:ascii="Angsana New" w:hAnsi="Angsana New" w:cs="Angsana New"/>
          <w:sz w:val="32"/>
          <w:szCs w:val="32"/>
        </w:rPr>
        <w:t>5  years</w:t>
      </w:r>
      <w:proofErr w:type="gramEnd"/>
    </w:p>
    <w:p w14:paraId="2C90113E"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Vehicles</w:t>
      </w:r>
      <w:r w:rsidRPr="00DD6B6A">
        <w:rPr>
          <w:rFonts w:ascii="Angsana New" w:hAnsi="Angsana New" w:cs="Angsana New"/>
          <w:sz w:val="32"/>
          <w:szCs w:val="32"/>
        </w:rPr>
        <w:tab/>
      </w:r>
      <w:proofErr w:type="gramStart"/>
      <w:r w:rsidRPr="00DD6B6A">
        <w:rPr>
          <w:rFonts w:ascii="Angsana New" w:hAnsi="Angsana New" w:cs="Angsana New"/>
          <w:sz w:val="32"/>
          <w:szCs w:val="32"/>
        </w:rPr>
        <w:t>5  years</w:t>
      </w:r>
      <w:proofErr w:type="gramEnd"/>
    </w:p>
    <w:p w14:paraId="2DF245E6" w14:textId="77777777" w:rsidR="008D134E" w:rsidRPr="00DD6B6A"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Waste water treatment facilities</w:t>
      </w:r>
      <w:r w:rsidRPr="00DD6B6A">
        <w:rPr>
          <w:rFonts w:ascii="Angsana New" w:hAnsi="Angsana New" w:cs="Angsana New"/>
          <w:sz w:val="32"/>
          <w:szCs w:val="32"/>
        </w:rPr>
        <w:tab/>
      </w:r>
      <w:proofErr w:type="gramStart"/>
      <w:r w:rsidRPr="00DD6B6A">
        <w:rPr>
          <w:rFonts w:ascii="Angsana New" w:hAnsi="Angsana New" w:cs="Angsana New"/>
          <w:sz w:val="32"/>
          <w:szCs w:val="32"/>
        </w:rPr>
        <w:t>5  years</w:t>
      </w:r>
      <w:proofErr w:type="gramEnd"/>
    </w:p>
    <w:p w14:paraId="4270623E"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z w:val="8"/>
          <w:szCs w:val="8"/>
        </w:rPr>
      </w:pPr>
    </w:p>
    <w:p w14:paraId="6C75CE9F"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An initial estimation of cost for dismantling and removing the items and restoring the site on which the self-constructed assets are located, if </w:t>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ha</w:t>
      </w:r>
      <w:r w:rsidR="00E45B09" w:rsidRPr="00DD6B6A">
        <w:rPr>
          <w:rFonts w:ascii="Angsana New" w:hAnsi="Angsana New" w:cs="Angsana New"/>
          <w:sz w:val="32"/>
          <w:szCs w:val="32"/>
        </w:rPr>
        <w:t>s</w:t>
      </w:r>
      <w:r w:rsidRPr="00DD6B6A">
        <w:rPr>
          <w:rFonts w:ascii="Angsana New" w:hAnsi="Angsana New" w:cs="Angsana New"/>
          <w:sz w:val="32"/>
          <w:szCs w:val="32"/>
        </w:rPr>
        <w:t xml:space="preserve"> their obligations to do so, </w:t>
      </w:r>
      <w:r w:rsidR="00172B9A" w:rsidRPr="00DD6B6A">
        <w:rPr>
          <w:rFonts w:ascii="Angsana New" w:hAnsi="Angsana New" w:cs="Angsana New"/>
          <w:sz w:val="32"/>
          <w:szCs w:val="32"/>
        </w:rPr>
        <w:t>has</w:t>
      </w:r>
      <w:r w:rsidRPr="00DD6B6A">
        <w:rPr>
          <w:rFonts w:ascii="Angsana New" w:hAnsi="Angsana New" w:cs="Angsana New"/>
          <w:sz w:val="32"/>
          <w:szCs w:val="32"/>
        </w:rPr>
        <w:t xml:space="preserve"> been included in cost of </w:t>
      </w:r>
      <w:r w:rsidRPr="00DD6B6A">
        <w:rPr>
          <w:rFonts w:ascii="Angsana New" w:hAnsi="Angsana New" w:cs="Angsana New"/>
          <w:spacing w:val="-2"/>
          <w:sz w:val="32"/>
          <w:szCs w:val="32"/>
        </w:rPr>
        <w:t>property, plant and equipment.</w:t>
      </w:r>
      <w:r w:rsidRPr="00DD6B6A">
        <w:rPr>
          <w:rFonts w:ascii="Angsana New" w:hAnsi="Angsana New" w:cs="Angsana New"/>
          <w:sz w:val="32"/>
          <w:szCs w:val="32"/>
        </w:rPr>
        <w:tab/>
      </w:r>
    </w:p>
    <w:p w14:paraId="7E848B64"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z w:val="10"/>
          <w:szCs w:val="10"/>
        </w:rPr>
      </w:pPr>
    </w:p>
    <w:p w14:paraId="3DE46F3E"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DD6B6A">
        <w:rPr>
          <w:rFonts w:ascii="Angsana New" w:hAnsi="Angsana New" w:cs="Angsana New"/>
          <w:sz w:val="32"/>
          <w:szCs w:val="32"/>
        </w:rPr>
        <w:tab/>
      </w:r>
      <w:r w:rsidRPr="00DD6B6A">
        <w:rPr>
          <w:rFonts w:ascii="Angsana New" w:hAnsi="Angsana New" w:cs="Angsana New"/>
          <w:sz w:val="32"/>
          <w:szCs w:val="32"/>
        </w:rPr>
        <w:tab/>
        <w:t>Cost</w:t>
      </w:r>
      <w:r w:rsidR="00172B9A" w:rsidRPr="00DD6B6A">
        <w:rPr>
          <w:rFonts w:ascii="Angsana New" w:hAnsi="Angsana New" w:cs="Angsana New"/>
          <w:sz w:val="32"/>
          <w:szCs w:val="32"/>
        </w:rPr>
        <w:t>s</w:t>
      </w:r>
      <w:r w:rsidRPr="00DD6B6A">
        <w:rPr>
          <w:rFonts w:ascii="Angsana New" w:hAnsi="Angsana New" w:cs="Angsana New"/>
          <w:sz w:val="32"/>
          <w:szCs w:val="32"/>
        </w:rPr>
        <w:t xml:space="preserve"> of addition, improvement, repair or the extension of lease agreement that enable </w:t>
      </w:r>
      <w:r w:rsidR="009A5F06" w:rsidRPr="00DD6B6A">
        <w:rPr>
          <w:rFonts w:ascii="Angsana New" w:hAnsi="Angsana New" w:cs="Angsana New"/>
          <w:sz w:val="32"/>
          <w:szCs w:val="32"/>
        </w:rPr>
        <w:t>the Group</w:t>
      </w:r>
      <w:r w:rsidR="00172B9A" w:rsidRPr="00DD6B6A">
        <w:rPr>
          <w:rFonts w:ascii="Angsana New" w:hAnsi="Angsana New" w:cs="Angsana New"/>
          <w:sz w:val="32"/>
          <w:szCs w:val="32"/>
        </w:rPr>
        <w:t xml:space="preserve"> to</w:t>
      </w:r>
      <w:r w:rsidRPr="00DD6B6A">
        <w:rPr>
          <w:rFonts w:ascii="Angsana New" w:hAnsi="Angsana New" w:cs="Angsana New"/>
          <w:sz w:val="32"/>
          <w:szCs w:val="32"/>
        </w:rPr>
        <w:t xml:space="preserve"> increase the future economic benefit are recognized as assets.</w:t>
      </w:r>
    </w:p>
    <w:p w14:paraId="7F8C775C"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4ACBFC75"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pacing w:val="-2"/>
          <w:sz w:val="32"/>
          <w:szCs w:val="32"/>
        </w:rPr>
        <w:t>Depreciation is separately determined on each component of asset, when the cost of each component is significant in relation to the total cost of the assets item.</w:t>
      </w:r>
    </w:p>
    <w:p w14:paraId="0EA0EE0C"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4ED8F828"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pacing w:val="-2"/>
          <w:sz w:val="32"/>
          <w:szCs w:val="32"/>
        </w:rPr>
        <w:t>The depreciation method, useful life and residual value of assets are reviewed at least at each financial year-end</w:t>
      </w:r>
      <w:r w:rsidRPr="00DD6B6A">
        <w:rPr>
          <w:rFonts w:ascii="Angsana New" w:hAnsi="Angsana New" w:cs="Angsana New"/>
          <w:sz w:val="32"/>
          <w:szCs w:val="32"/>
        </w:rPr>
        <w:t>.</w:t>
      </w:r>
    </w:p>
    <w:p w14:paraId="74B50067"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5EDD6282" w14:textId="77777777" w:rsidR="004466F8" w:rsidRPr="00DD6B6A"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pacing w:val="-2"/>
          <w:sz w:val="32"/>
          <w:szCs w:val="32"/>
        </w:rPr>
        <w:t>D</w:t>
      </w:r>
      <w:r w:rsidRPr="00DD6B6A">
        <w:rPr>
          <w:rFonts w:ascii="Angsana New" w:hAnsi="Angsana New" w:cs="Angsana New"/>
          <w:sz w:val="32"/>
          <w:szCs w:val="32"/>
        </w:rPr>
        <w:t>epreciation is recognized as expense for each accounting period.</w:t>
      </w:r>
    </w:p>
    <w:p w14:paraId="6E18EF10" w14:textId="77777777" w:rsidR="00357B56" w:rsidRPr="00DD6B6A" w:rsidRDefault="00357B56" w:rsidP="00F702E7">
      <w:pPr>
        <w:rPr>
          <w:rFonts w:ascii="Angsana New" w:hAnsi="Angsana New" w:cs="Angsana New"/>
          <w:sz w:val="16"/>
          <w:szCs w:val="16"/>
        </w:rPr>
      </w:pPr>
      <w:r w:rsidRPr="00DD6B6A">
        <w:rPr>
          <w:rFonts w:ascii="Angsana New" w:hAnsi="Angsana New" w:cs="Angsana New"/>
          <w:sz w:val="16"/>
          <w:szCs w:val="16"/>
        </w:rPr>
        <w:br w:type="page"/>
      </w:r>
    </w:p>
    <w:p w14:paraId="4D9830D9" w14:textId="77777777" w:rsidR="00357B56" w:rsidRPr="00DD6B6A" w:rsidRDefault="00357B56" w:rsidP="00F702E7">
      <w:pPr>
        <w:tabs>
          <w:tab w:val="left" w:pos="312"/>
          <w:tab w:val="left" w:pos="737"/>
          <w:tab w:val="left" w:pos="1304"/>
          <w:tab w:val="left" w:pos="1814"/>
        </w:tabs>
        <w:ind w:left="737" w:hanging="737"/>
        <w:jc w:val="both"/>
        <w:rPr>
          <w:rFonts w:ascii="Angsana New" w:hAnsi="Angsana New" w:cs="Angsana New"/>
          <w:sz w:val="16"/>
          <w:szCs w:val="16"/>
        </w:rPr>
      </w:pPr>
    </w:p>
    <w:p w14:paraId="6296CE5F" w14:textId="08CA692D" w:rsidR="00357B56" w:rsidRPr="00DD6B6A" w:rsidRDefault="00357B56"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xml:space="preserve">. Summary of significant accounting policies </w:t>
      </w:r>
    </w:p>
    <w:p w14:paraId="4E77EEAC" w14:textId="025CC3DA" w:rsidR="004466F8" w:rsidRPr="00DD6B6A" w:rsidRDefault="00680EB2" w:rsidP="00F702E7">
      <w:pPr>
        <w:ind w:left="397"/>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4</w:t>
      </w:r>
      <w:r w:rsidR="004466F8" w:rsidRPr="00DD6B6A">
        <w:rPr>
          <w:rFonts w:asciiTheme="majorBidi" w:eastAsia="Angsana New" w:hAnsiTheme="majorBidi" w:cstheme="majorBidi"/>
          <w:sz w:val="32"/>
          <w:szCs w:val="32"/>
        </w:rPr>
        <w:t>.</w:t>
      </w:r>
      <w:r w:rsidR="001F25F1" w:rsidRPr="00DD6B6A">
        <w:rPr>
          <w:rFonts w:asciiTheme="majorBidi" w:eastAsia="Angsana New" w:hAnsiTheme="majorBidi" w:cstheme="majorBidi"/>
          <w:sz w:val="32"/>
          <w:szCs w:val="32"/>
        </w:rPr>
        <w:t>6</w:t>
      </w:r>
      <w:r w:rsidR="004466F8" w:rsidRPr="00DD6B6A">
        <w:rPr>
          <w:rFonts w:asciiTheme="majorBidi" w:eastAsia="Angsana New" w:hAnsiTheme="majorBidi" w:cstheme="majorBidi"/>
          <w:sz w:val="32"/>
          <w:szCs w:val="32"/>
        </w:rPr>
        <w:tab/>
        <w:t xml:space="preserve">Leases </w:t>
      </w:r>
    </w:p>
    <w:p w14:paraId="660E8EB0" w14:textId="77777777" w:rsidR="004466F8" w:rsidRPr="00DD6B6A" w:rsidRDefault="004466F8" w:rsidP="00F702E7">
      <w:pPr>
        <w:ind w:left="766" w:hanging="369"/>
        <w:jc w:val="thaiDistribute"/>
        <w:rPr>
          <w:rFonts w:asciiTheme="majorBidi" w:eastAsia="Angsana New" w:hAnsiTheme="majorBidi" w:cstheme="majorBidi"/>
          <w:sz w:val="32"/>
          <w:szCs w:val="32"/>
        </w:rPr>
      </w:pPr>
      <w:r w:rsidRPr="00DD6B6A">
        <w:rPr>
          <w:rFonts w:asciiTheme="majorBidi" w:hAnsiTheme="majorBidi" w:cstheme="majorBidi"/>
          <w:sz w:val="32"/>
          <w:szCs w:val="32"/>
        </w:rPr>
        <w:tab/>
      </w:r>
      <w:r w:rsidRPr="00DD6B6A">
        <w:rPr>
          <w:rFonts w:asciiTheme="majorBidi" w:eastAsia="Angsana New" w:hAnsiTheme="majorBidi" w:cstheme="majorBidi"/>
          <w:sz w:val="32"/>
          <w:szCs w:val="32"/>
        </w:rPr>
        <w:t xml:space="preserve">At inception of contact, </w:t>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assesses whether a contract is, or contains, a lease. A contract is, or contains, a lease if the contract conveys the right to control the use of an identified asset for a period of time in exchange for consideration. </w:t>
      </w:r>
    </w:p>
    <w:p w14:paraId="5784D65E" w14:textId="77777777" w:rsidR="004466F8" w:rsidRPr="00DD6B6A" w:rsidRDefault="004466F8" w:rsidP="00F702E7">
      <w:pPr>
        <w:ind w:left="766" w:hanging="369"/>
        <w:jc w:val="thaiDistribute"/>
        <w:rPr>
          <w:rFonts w:asciiTheme="majorBidi" w:eastAsia="Angsana New" w:hAnsiTheme="majorBidi" w:cstheme="majorBidi"/>
          <w:sz w:val="10"/>
          <w:szCs w:val="10"/>
        </w:rPr>
      </w:pPr>
    </w:p>
    <w:p w14:paraId="1E20CB96" w14:textId="77777777" w:rsidR="004466F8" w:rsidRPr="00DD6B6A" w:rsidRDefault="004466F8" w:rsidP="00F702E7">
      <w:pPr>
        <w:ind w:left="766" w:hanging="369"/>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ab/>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6B2F017F" w14:textId="77777777" w:rsidR="004466F8" w:rsidRPr="00DD6B6A" w:rsidRDefault="004466F8" w:rsidP="00F702E7">
      <w:pPr>
        <w:ind w:left="766" w:hanging="369"/>
        <w:jc w:val="thaiDistribute"/>
        <w:rPr>
          <w:rFonts w:asciiTheme="majorBidi" w:eastAsia="Angsana New" w:hAnsiTheme="majorBidi" w:cstheme="majorBidi"/>
          <w:sz w:val="10"/>
          <w:szCs w:val="10"/>
        </w:rPr>
      </w:pPr>
    </w:p>
    <w:p w14:paraId="05595456" w14:textId="77777777" w:rsidR="004466F8" w:rsidRPr="00DD6B6A" w:rsidRDefault="009A5F06" w:rsidP="00F702E7">
      <w:pPr>
        <w:ind w:left="766"/>
        <w:jc w:val="thaiDistribute"/>
        <w:rPr>
          <w:rFonts w:asciiTheme="majorBidi" w:eastAsia="Angsana New" w:hAnsiTheme="majorBidi" w:cstheme="majorBidi"/>
          <w:b/>
          <w:bCs/>
          <w:sz w:val="32"/>
          <w:szCs w:val="32"/>
        </w:rPr>
      </w:pPr>
      <w:r w:rsidRPr="00DD6B6A">
        <w:rPr>
          <w:rFonts w:asciiTheme="majorBidi" w:eastAsia="Angsana New" w:hAnsiTheme="majorBidi" w:cstheme="majorBidi"/>
          <w:b/>
          <w:bCs/>
          <w:sz w:val="32"/>
          <w:szCs w:val="32"/>
        </w:rPr>
        <w:t>The Group</w:t>
      </w:r>
      <w:r w:rsidR="004466F8" w:rsidRPr="00DD6B6A">
        <w:rPr>
          <w:rFonts w:asciiTheme="majorBidi" w:eastAsia="Angsana New" w:hAnsiTheme="majorBidi" w:cstheme="majorBidi"/>
          <w:b/>
          <w:bCs/>
          <w:sz w:val="32"/>
          <w:szCs w:val="32"/>
        </w:rPr>
        <w:t xml:space="preserve"> as a lessee</w:t>
      </w:r>
    </w:p>
    <w:p w14:paraId="4F0509A2" w14:textId="77777777" w:rsidR="004466F8" w:rsidRPr="00DD6B6A" w:rsidRDefault="004466F8" w:rsidP="00F702E7">
      <w:pPr>
        <w:ind w:left="766" w:hanging="369"/>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ab/>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applies a single recognition and measurement approach for all leases, except for short-term leases and leases of low-value assets. At the commencement date of the lease (</w:t>
      </w:r>
      <w:proofErr w:type="gramStart"/>
      <w:r w:rsidRPr="00DD6B6A">
        <w:rPr>
          <w:rFonts w:asciiTheme="majorBidi" w:eastAsia="Angsana New" w:hAnsiTheme="majorBidi" w:cstheme="majorBidi"/>
          <w:sz w:val="32"/>
          <w:szCs w:val="32"/>
        </w:rPr>
        <w:t>i.e.</w:t>
      </w:r>
      <w:proofErr w:type="gramEnd"/>
      <w:r w:rsidRPr="00DD6B6A">
        <w:rPr>
          <w:rFonts w:asciiTheme="majorBidi" w:eastAsia="Angsana New" w:hAnsiTheme="majorBidi" w:cstheme="majorBidi"/>
          <w:sz w:val="32"/>
          <w:szCs w:val="32"/>
        </w:rPr>
        <w:t xml:space="preserve"> the date the underlying asset is available for use), </w:t>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recognizes right-of-use assets representing the right to use the underlying assets and lease liabilities based on lease liabilities based on lease payments.</w:t>
      </w:r>
    </w:p>
    <w:p w14:paraId="0F4F7401" w14:textId="77777777" w:rsidR="000A6B19" w:rsidRPr="00DD6B6A" w:rsidRDefault="000A6B19" w:rsidP="00F702E7">
      <w:pPr>
        <w:rPr>
          <w:rFonts w:asciiTheme="majorBidi" w:eastAsia="Angsana New" w:hAnsiTheme="majorBidi" w:cstheme="majorBidi"/>
          <w:sz w:val="10"/>
          <w:szCs w:val="10"/>
        </w:rPr>
      </w:pPr>
    </w:p>
    <w:p w14:paraId="76221045" w14:textId="77777777" w:rsidR="00357B56" w:rsidRPr="00DD6B6A" w:rsidRDefault="00357B56" w:rsidP="00F702E7">
      <w:pPr>
        <w:ind w:left="766"/>
        <w:jc w:val="thaiDistribute"/>
        <w:rPr>
          <w:rFonts w:asciiTheme="majorBidi" w:eastAsia="Angsana New" w:hAnsiTheme="majorBidi" w:cstheme="majorBidi"/>
          <w:i/>
          <w:iCs/>
          <w:sz w:val="32"/>
          <w:szCs w:val="32"/>
        </w:rPr>
      </w:pPr>
      <w:r w:rsidRPr="00DD6B6A">
        <w:rPr>
          <w:rFonts w:asciiTheme="majorBidi" w:eastAsia="Angsana New" w:hAnsiTheme="majorBidi" w:cstheme="majorBidi"/>
          <w:i/>
          <w:iCs/>
          <w:sz w:val="32"/>
          <w:szCs w:val="32"/>
        </w:rPr>
        <w:t>Right-of-use assets</w:t>
      </w:r>
    </w:p>
    <w:p w14:paraId="13D712F7" w14:textId="77777777" w:rsidR="00357B56" w:rsidRPr="00DD6B6A" w:rsidRDefault="00357B56" w:rsidP="00F702E7">
      <w:pPr>
        <w:ind w:left="766" w:hanging="369"/>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cs/>
        </w:rPr>
        <w:tab/>
      </w:r>
      <w:r w:rsidRPr="00DD6B6A">
        <w:rPr>
          <w:rFonts w:asciiTheme="majorBidi" w:eastAsia="Angsana New" w:hAnsiTheme="majorBidi" w:cstheme="majorBidi"/>
          <w:sz w:val="32"/>
          <w:szCs w:val="32"/>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CFF56C9" w14:textId="77777777" w:rsidR="00357B56" w:rsidRPr="00DD6B6A" w:rsidRDefault="00357B56" w:rsidP="00F702E7">
      <w:pPr>
        <w:ind w:left="766" w:hanging="369"/>
        <w:jc w:val="thaiDistribute"/>
        <w:rPr>
          <w:rFonts w:asciiTheme="majorBidi" w:eastAsia="Angsana New" w:hAnsiTheme="majorBidi" w:cstheme="majorBidi"/>
          <w:sz w:val="10"/>
          <w:szCs w:val="10"/>
        </w:rPr>
      </w:pPr>
    </w:p>
    <w:p w14:paraId="004E69F7" w14:textId="77777777" w:rsidR="000448A1" w:rsidRPr="00DD6B6A" w:rsidRDefault="000448A1" w:rsidP="000448A1">
      <w:pPr>
        <w:ind w:left="766" w:hanging="46"/>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B43D66F" w14:textId="77777777" w:rsidR="000448A1" w:rsidRPr="00DD6B6A" w:rsidRDefault="000448A1" w:rsidP="000448A1">
      <w:pPr>
        <w:ind w:left="766" w:hanging="46"/>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ab/>
        <w:t>Depreciation of right-of-use assets are calculated by reference to their costs on a     straight-line basis over the shorter of their estimated useful lives and the lease term.</w:t>
      </w:r>
    </w:p>
    <w:p w14:paraId="548658E2" w14:textId="77777777" w:rsidR="000448A1" w:rsidRPr="00DD6B6A" w:rsidRDefault="000448A1" w:rsidP="000448A1">
      <w:pPr>
        <w:ind w:left="766" w:hanging="46"/>
        <w:jc w:val="thaiDistribute"/>
        <w:rPr>
          <w:rFonts w:asciiTheme="majorBidi" w:eastAsia="Angsana New" w:hAnsiTheme="majorBidi" w:cstheme="majorBidi"/>
          <w:sz w:val="10"/>
          <w:szCs w:val="10"/>
        </w:rPr>
      </w:pPr>
    </w:p>
    <w:p w14:paraId="2AB13AAE" w14:textId="77777777" w:rsidR="000A6B19" w:rsidRPr="00DD6B6A" w:rsidRDefault="000A6B19" w:rsidP="00F702E7">
      <w:pPr>
        <w:rPr>
          <w:rFonts w:ascii="Angsana New" w:hAnsi="Angsana New" w:cs="Angsana New"/>
          <w:sz w:val="16"/>
          <w:szCs w:val="16"/>
        </w:rPr>
      </w:pPr>
      <w:r w:rsidRPr="00DD6B6A">
        <w:rPr>
          <w:rFonts w:ascii="Angsana New" w:hAnsi="Angsana New" w:cs="Angsana New"/>
          <w:sz w:val="16"/>
          <w:szCs w:val="16"/>
        </w:rPr>
        <w:br w:type="page"/>
      </w:r>
    </w:p>
    <w:p w14:paraId="6C2500FF" w14:textId="77777777" w:rsidR="000A6B19" w:rsidRPr="00DD6B6A"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14:paraId="62A42408" w14:textId="0C086627" w:rsidR="000A6B19" w:rsidRPr="00DD6B6A" w:rsidRDefault="000A6B19"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xml:space="preserve">. Summary of significant accounting policies </w:t>
      </w:r>
    </w:p>
    <w:p w14:paraId="4E07283D" w14:textId="703F2E0F" w:rsidR="000A6B19" w:rsidRPr="00DD6B6A" w:rsidRDefault="00680EB2" w:rsidP="00F702E7">
      <w:pPr>
        <w:ind w:left="397"/>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4</w:t>
      </w:r>
      <w:r w:rsidR="000A6B19" w:rsidRPr="00DD6B6A">
        <w:rPr>
          <w:rFonts w:asciiTheme="majorBidi" w:eastAsia="Angsana New" w:hAnsiTheme="majorBidi" w:cstheme="majorBidi"/>
          <w:sz w:val="32"/>
          <w:szCs w:val="32"/>
        </w:rPr>
        <w:t>.</w:t>
      </w:r>
      <w:r w:rsidR="001F25F1" w:rsidRPr="00DD6B6A">
        <w:rPr>
          <w:rFonts w:asciiTheme="majorBidi" w:eastAsia="Angsana New" w:hAnsiTheme="majorBidi" w:cstheme="majorBidi"/>
          <w:sz w:val="32"/>
          <w:szCs w:val="32"/>
        </w:rPr>
        <w:t>6</w:t>
      </w:r>
      <w:r w:rsidR="000A6B19" w:rsidRPr="00DD6B6A">
        <w:rPr>
          <w:rFonts w:asciiTheme="majorBidi" w:eastAsia="Angsana New" w:hAnsiTheme="majorBidi" w:cstheme="majorBidi"/>
          <w:sz w:val="32"/>
          <w:szCs w:val="32"/>
        </w:rPr>
        <w:tab/>
        <w:t xml:space="preserve">Leases </w:t>
      </w:r>
    </w:p>
    <w:p w14:paraId="28870488" w14:textId="77777777" w:rsidR="004466F8" w:rsidRPr="00DD6B6A" w:rsidRDefault="004466F8" w:rsidP="00F702E7">
      <w:pPr>
        <w:ind w:left="766" w:hanging="46"/>
        <w:jc w:val="thaiDistribute"/>
        <w:rPr>
          <w:rFonts w:asciiTheme="majorBidi" w:eastAsia="Angsana New" w:hAnsiTheme="majorBidi" w:cstheme="majorBidi"/>
          <w:i/>
          <w:iCs/>
          <w:sz w:val="32"/>
          <w:szCs w:val="32"/>
        </w:rPr>
      </w:pPr>
      <w:r w:rsidRPr="00DD6B6A">
        <w:rPr>
          <w:rFonts w:asciiTheme="majorBidi" w:eastAsia="Angsana New" w:hAnsiTheme="majorBidi" w:cstheme="majorBidi"/>
          <w:i/>
          <w:iCs/>
          <w:sz w:val="32"/>
          <w:szCs w:val="32"/>
        </w:rPr>
        <w:t>Lease liabilities</w:t>
      </w:r>
    </w:p>
    <w:p w14:paraId="5EC5AC79" w14:textId="77777777" w:rsidR="004466F8" w:rsidRPr="00DD6B6A" w:rsidRDefault="004466F8" w:rsidP="00F702E7">
      <w:pPr>
        <w:ind w:left="714"/>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and payments of penalties for terminating the lease, if the lease term reflects </w:t>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exercising an option to terminate. Variable lease payments that do not depend on an index or a rate are recognized as expenses in the period in which the event or condition that triggers the payment occurs.</w:t>
      </w:r>
    </w:p>
    <w:p w14:paraId="60767A58" w14:textId="77777777" w:rsidR="004466F8" w:rsidRPr="00DD6B6A" w:rsidRDefault="004466F8" w:rsidP="00F702E7">
      <w:pPr>
        <w:ind w:left="714"/>
        <w:jc w:val="thaiDistribute"/>
        <w:rPr>
          <w:rFonts w:asciiTheme="majorBidi" w:eastAsia="Angsana New" w:hAnsiTheme="majorBidi" w:cstheme="majorBidi"/>
          <w:sz w:val="10"/>
          <w:szCs w:val="10"/>
        </w:rPr>
      </w:pPr>
      <w:r w:rsidRPr="00DD6B6A">
        <w:rPr>
          <w:rFonts w:asciiTheme="majorBidi" w:eastAsia="Angsana New" w:hAnsiTheme="majorBidi" w:cstheme="majorBidi"/>
          <w:sz w:val="10"/>
          <w:szCs w:val="10"/>
        </w:rPr>
        <w:tab/>
      </w:r>
    </w:p>
    <w:p w14:paraId="3C405A62" w14:textId="77777777" w:rsidR="004466F8" w:rsidRPr="00DD6B6A" w:rsidRDefault="004466F8" w:rsidP="00F702E7">
      <w:pPr>
        <w:ind w:left="714"/>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ab/>
        <w:t xml:space="preserve">In calculating the present value of lease payments, </w:t>
      </w:r>
      <w:r w:rsidR="009A5F06" w:rsidRPr="00DD6B6A">
        <w:rPr>
          <w:rFonts w:asciiTheme="majorBidi" w:eastAsia="Angsana New" w:hAnsiTheme="majorBidi" w:cstheme="majorBidi"/>
          <w:sz w:val="32"/>
          <w:szCs w:val="32"/>
        </w:rPr>
        <w:t>the Group</w:t>
      </w:r>
      <w:r w:rsidRPr="00DD6B6A">
        <w:rPr>
          <w:rFonts w:asciiTheme="majorBidi" w:eastAsia="Angsana New" w:hAnsiTheme="majorBidi" w:cstheme="majorBidi"/>
          <w:sz w:val="32"/>
          <w:szCs w:val="3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BD84855" w14:textId="77777777" w:rsidR="00357B56" w:rsidRPr="00DD6B6A" w:rsidRDefault="00357B56" w:rsidP="00F702E7">
      <w:pPr>
        <w:ind w:left="714"/>
        <w:jc w:val="thaiDistribute"/>
        <w:rPr>
          <w:rFonts w:asciiTheme="majorBidi" w:eastAsia="Angsana New" w:hAnsiTheme="majorBidi" w:cstheme="majorBidi"/>
          <w:sz w:val="10"/>
          <w:szCs w:val="10"/>
        </w:rPr>
      </w:pPr>
    </w:p>
    <w:p w14:paraId="035B997C" w14:textId="77777777" w:rsidR="00357B56" w:rsidRPr="00DD6B6A" w:rsidRDefault="00357B56" w:rsidP="00F702E7">
      <w:pPr>
        <w:ind w:left="714"/>
        <w:jc w:val="thaiDistribute"/>
        <w:rPr>
          <w:rFonts w:asciiTheme="majorBidi" w:eastAsia="Angsana New" w:hAnsiTheme="majorBidi" w:cstheme="majorBidi"/>
          <w:i/>
          <w:iCs/>
          <w:sz w:val="32"/>
          <w:szCs w:val="32"/>
        </w:rPr>
      </w:pPr>
      <w:r w:rsidRPr="00DD6B6A">
        <w:rPr>
          <w:rFonts w:asciiTheme="majorBidi" w:eastAsia="Angsana New" w:hAnsiTheme="majorBidi" w:cstheme="majorBidi"/>
          <w:i/>
          <w:iCs/>
          <w:sz w:val="32"/>
          <w:szCs w:val="32"/>
        </w:rPr>
        <w:t>Short-term leases and leases of low-value assets</w:t>
      </w:r>
    </w:p>
    <w:p w14:paraId="6C1BCACA" w14:textId="77777777" w:rsidR="00357B56" w:rsidRPr="00DD6B6A" w:rsidRDefault="00357B56" w:rsidP="00F702E7">
      <w:pPr>
        <w:ind w:left="714"/>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cs/>
        </w:rPr>
        <w:tab/>
      </w:r>
      <w:r w:rsidRPr="00DD6B6A">
        <w:rPr>
          <w:rFonts w:asciiTheme="majorBidi" w:eastAsia="Angsana New" w:hAnsiTheme="majorBidi" w:cstheme="majorBidi"/>
          <w:sz w:val="32"/>
          <w:szCs w:val="32"/>
        </w:rPr>
        <w:t>A lease that has a lease term less than or equal to 12 months from commencement date or a lease of low-value assets is recognized as expenses on a straight-line basis over the lease term.</w:t>
      </w:r>
    </w:p>
    <w:p w14:paraId="013F8FB0" w14:textId="77777777" w:rsidR="00357B56" w:rsidRPr="00DD6B6A" w:rsidRDefault="00357B56" w:rsidP="00F702E7">
      <w:pPr>
        <w:tabs>
          <w:tab w:val="left" w:pos="284"/>
          <w:tab w:val="left" w:pos="737"/>
          <w:tab w:val="left" w:pos="1304"/>
          <w:tab w:val="left" w:pos="1814"/>
        </w:tabs>
        <w:jc w:val="both"/>
        <w:rPr>
          <w:rFonts w:ascii="Angsana New" w:hAnsi="Angsana New" w:cs="Angsana New"/>
          <w:sz w:val="16"/>
          <w:szCs w:val="16"/>
        </w:rPr>
      </w:pPr>
    </w:p>
    <w:p w14:paraId="13F0C899" w14:textId="77777777" w:rsidR="000448A1" w:rsidRPr="00DD6B6A" w:rsidRDefault="000448A1" w:rsidP="000448A1">
      <w:pPr>
        <w:tabs>
          <w:tab w:val="left" w:pos="284"/>
          <w:tab w:val="left" w:pos="709"/>
          <w:tab w:val="left" w:pos="1304"/>
          <w:tab w:val="left" w:pos="1814"/>
        </w:tabs>
        <w:rPr>
          <w:rFonts w:ascii="Angsana New" w:hAnsi="Angsana New" w:cs="Angsana New"/>
          <w:sz w:val="32"/>
          <w:szCs w:val="32"/>
        </w:rPr>
      </w:pPr>
      <w:r w:rsidRPr="00DD6B6A">
        <w:rPr>
          <w:rFonts w:ascii="Angsana New" w:hAnsi="Angsana New" w:cs="Angsana New"/>
          <w:sz w:val="32"/>
          <w:szCs w:val="32"/>
        </w:rPr>
        <w:tab/>
        <w:t xml:space="preserve"> 4.7</w:t>
      </w:r>
      <w:r w:rsidRPr="00DD6B6A">
        <w:rPr>
          <w:rFonts w:ascii="Angsana New" w:hAnsi="Angsana New" w:cs="Angsana New"/>
          <w:sz w:val="32"/>
          <w:szCs w:val="32"/>
        </w:rPr>
        <w:tab/>
      </w:r>
      <w:r w:rsidRPr="00DD6B6A">
        <w:rPr>
          <w:rFonts w:ascii="Angsana New" w:eastAsia="Angsana New" w:hAnsi="Angsana New" w:cs="AngsanaUPC"/>
          <w:sz w:val="32"/>
          <w:szCs w:val="32"/>
        </w:rPr>
        <w:t>Intangible assets</w:t>
      </w:r>
    </w:p>
    <w:p w14:paraId="174C5353" w14:textId="77777777" w:rsidR="000448A1" w:rsidRPr="00DD6B6A" w:rsidRDefault="000448A1" w:rsidP="000448A1">
      <w:pPr>
        <w:tabs>
          <w:tab w:val="left" w:pos="284"/>
          <w:tab w:val="left" w:pos="737"/>
          <w:tab w:val="left" w:pos="1304"/>
          <w:tab w:val="left" w:pos="1814"/>
        </w:tabs>
        <w:ind w:left="720" w:hanging="720"/>
        <w:jc w:val="both"/>
        <w:rPr>
          <w:rFonts w:ascii="Angsana New" w:hAnsi="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hint="cs"/>
          <w:sz w:val="32"/>
          <w:szCs w:val="32"/>
          <w:cs/>
        </w:rPr>
        <w:tab/>
      </w:r>
      <w:r w:rsidRPr="00DD6B6A">
        <w:rPr>
          <w:rFonts w:ascii="Angsana New" w:hAnsi="Angsana New"/>
          <w:sz w:val="32"/>
          <w:szCs w:val="32"/>
        </w:rPr>
        <w:t xml:space="preserve">Computer </w:t>
      </w:r>
      <w:proofErr w:type="spellStart"/>
      <w:r w:rsidRPr="00DD6B6A">
        <w:rPr>
          <w:rFonts w:ascii="Angsana New" w:hAnsi="Angsana New"/>
          <w:sz w:val="32"/>
          <w:szCs w:val="32"/>
        </w:rPr>
        <w:t>softwares</w:t>
      </w:r>
      <w:proofErr w:type="spellEnd"/>
      <w:r w:rsidRPr="00DD6B6A">
        <w:rPr>
          <w:rFonts w:ascii="Angsana New" w:hAnsi="Angsana New" w:hint="cs"/>
          <w:sz w:val="32"/>
          <w:szCs w:val="32"/>
          <w:cs/>
        </w:rPr>
        <w:t xml:space="preserve"> </w:t>
      </w:r>
      <w:r w:rsidRPr="00DD6B6A">
        <w:rPr>
          <w:rFonts w:ascii="Angsana New" w:hAnsi="Angsana New"/>
          <w:sz w:val="32"/>
          <w:szCs w:val="32"/>
        </w:rPr>
        <w:t>are stated at cost less accumulated amortization and allowance for loss on impairment of assets (if any). Amortization is charged by the straight-line method over the estimated period of economic benefit of 5 years.</w:t>
      </w:r>
    </w:p>
    <w:p w14:paraId="66256467" w14:textId="77777777" w:rsidR="000448A1" w:rsidRPr="00DD6B6A" w:rsidRDefault="000448A1" w:rsidP="000448A1">
      <w:pPr>
        <w:tabs>
          <w:tab w:val="left" w:pos="284"/>
          <w:tab w:val="left" w:pos="737"/>
          <w:tab w:val="left" w:pos="1304"/>
          <w:tab w:val="left" w:pos="1814"/>
        </w:tabs>
        <w:ind w:left="720" w:hanging="720"/>
        <w:jc w:val="both"/>
        <w:rPr>
          <w:rFonts w:ascii="Angsana New" w:hAnsi="Angsana New" w:cs="Angsana New"/>
          <w:sz w:val="10"/>
          <w:szCs w:val="10"/>
        </w:rPr>
      </w:pPr>
    </w:p>
    <w:p w14:paraId="4389A7AC" w14:textId="77777777" w:rsidR="000448A1" w:rsidRPr="00DD6B6A" w:rsidRDefault="000448A1" w:rsidP="000448A1">
      <w:pPr>
        <w:tabs>
          <w:tab w:val="left" w:pos="312"/>
          <w:tab w:val="left" w:pos="737"/>
          <w:tab w:val="left" w:pos="1304"/>
          <w:tab w:val="left" w:pos="1814"/>
        </w:tabs>
        <w:ind w:left="737" w:hanging="737"/>
        <w:jc w:val="both"/>
        <w:rPr>
          <w:rFonts w:ascii="Angsana New" w:hAnsi="Angsana New" w:cs="Angsana New"/>
          <w:spacing w:val="-2"/>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sz w:val="32"/>
          <w:szCs w:val="32"/>
        </w:rPr>
        <w:t>Amortization is recognized as expense for each accounting period.</w:t>
      </w:r>
    </w:p>
    <w:p w14:paraId="12F24CAD" w14:textId="77777777" w:rsidR="000448A1" w:rsidRPr="00DD6B6A" w:rsidRDefault="000448A1" w:rsidP="000448A1">
      <w:pPr>
        <w:tabs>
          <w:tab w:val="left" w:pos="284"/>
          <w:tab w:val="left" w:pos="737"/>
          <w:tab w:val="left" w:pos="1304"/>
          <w:tab w:val="left" w:pos="1814"/>
        </w:tabs>
        <w:jc w:val="both"/>
        <w:rPr>
          <w:rFonts w:ascii="Angsana New" w:hAnsi="Angsana New" w:cs="Angsana New"/>
          <w:sz w:val="16"/>
          <w:szCs w:val="16"/>
        </w:rPr>
      </w:pPr>
    </w:p>
    <w:p w14:paraId="7E78006A" w14:textId="77777777" w:rsidR="000A6B19" w:rsidRPr="00DD6B6A" w:rsidRDefault="000A6B19" w:rsidP="00F702E7">
      <w:pPr>
        <w:rPr>
          <w:rFonts w:asciiTheme="majorBidi" w:eastAsia="Angsana New" w:hAnsiTheme="majorBidi" w:cstheme="majorBidi"/>
          <w:sz w:val="32"/>
          <w:szCs w:val="32"/>
        </w:rPr>
      </w:pPr>
      <w:r w:rsidRPr="00DD6B6A">
        <w:rPr>
          <w:rFonts w:asciiTheme="majorBidi" w:eastAsia="Angsana New" w:hAnsiTheme="majorBidi" w:cstheme="majorBidi"/>
          <w:sz w:val="32"/>
          <w:szCs w:val="32"/>
        </w:rPr>
        <w:br w:type="page"/>
      </w:r>
    </w:p>
    <w:p w14:paraId="5CB4EC87" w14:textId="77777777" w:rsidR="000A6B19" w:rsidRPr="00DD6B6A"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14:paraId="23E2CC63" w14:textId="4C868ECF" w:rsidR="000A6B19" w:rsidRPr="00DD6B6A" w:rsidRDefault="000A6B19"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xml:space="preserve">. Summary of significant accounting policies </w:t>
      </w:r>
    </w:p>
    <w:p w14:paraId="3B3E050D" w14:textId="30A84A4F"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 xml:space="preserve"> </w:t>
      </w:r>
      <w:r w:rsidR="00680EB2" w:rsidRPr="00DD6B6A">
        <w:rPr>
          <w:rFonts w:ascii="Angsana New" w:hAnsi="Angsana New" w:cs="Angsana New"/>
          <w:sz w:val="32"/>
          <w:szCs w:val="32"/>
        </w:rPr>
        <w:t>4</w:t>
      </w:r>
      <w:r w:rsidRPr="00DD6B6A">
        <w:rPr>
          <w:rFonts w:ascii="Angsana New" w:hAnsi="Angsana New" w:cs="Angsana New"/>
          <w:sz w:val="32"/>
          <w:szCs w:val="32"/>
        </w:rPr>
        <w:t>.</w:t>
      </w:r>
      <w:r w:rsidR="001F25F1" w:rsidRPr="00DD6B6A">
        <w:rPr>
          <w:rFonts w:ascii="Angsana New" w:hAnsi="Angsana New" w:cs="Angsana New"/>
          <w:sz w:val="32"/>
          <w:szCs w:val="32"/>
        </w:rPr>
        <w:t>8</w:t>
      </w:r>
      <w:r w:rsidRPr="00DD6B6A">
        <w:rPr>
          <w:rFonts w:ascii="Angsana New" w:hAnsi="Angsana New" w:cs="Angsana New"/>
          <w:sz w:val="32"/>
          <w:szCs w:val="32"/>
        </w:rPr>
        <w:tab/>
        <w:t>Impairment of assets</w:t>
      </w:r>
    </w:p>
    <w:p w14:paraId="5554868F"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assess</w:t>
      </w:r>
      <w:r w:rsidR="00E45B09" w:rsidRPr="00DD6B6A">
        <w:rPr>
          <w:rFonts w:ascii="Angsana New" w:hAnsi="Angsana New" w:cs="Angsana New"/>
          <w:sz w:val="32"/>
          <w:szCs w:val="32"/>
        </w:rPr>
        <w:t>es</w:t>
      </w:r>
      <w:r w:rsidRPr="00DD6B6A">
        <w:rPr>
          <w:rFonts w:ascii="Angsana New" w:hAnsi="Angsana New" w:cs="Angsana New"/>
          <w:sz w:val="32"/>
          <w:szCs w:val="32"/>
        </w:rPr>
        <w:t xml:space="preserve"> the impairment of assets. </w:t>
      </w:r>
      <w:proofErr w:type="gramStart"/>
      <w:r w:rsidRPr="00DD6B6A">
        <w:rPr>
          <w:rFonts w:ascii="Angsana New" w:hAnsi="Angsana New" w:cs="Angsana New"/>
          <w:sz w:val="32"/>
          <w:szCs w:val="32"/>
        </w:rPr>
        <w:t>i.e.</w:t>
      </w:r>
      <w:proofErr w:type="gramEnd"/>
      <w:r w:rsidRPr="00DD6B6A">
        <w:rPr>
          <w:rFonts w:ascii="Angsana New" w:hAnsi="Angsana New" w:cs="Angsana New"/>
          <w:sz w:val="32"/>
          <w:szCs w:val="32"/>
        </w:rPr>
        <w:t xml:space="preserve"> property, plant and equipment whenever there is indication that an asset may be impaired. It will be assessed whether the recoverable value is lower than the carrying value of the asset. If the recoverable value is lower, then the value of asset is impaired.  The </w:t>
      </w:r>
      <w:r w:rsidR="00E45B09" w:rsidRPr="00DD6B6A">
        <w:rPr>
          <w:rFonts w:ascii="Angsana New" w:hAnsi="Angsana New" w:cs="Angsana New"/>
          <w:sz w:val="32"/>
          <w:szCs w:val="32"/>
        </w:rPr>
        <w:t>Group</w:t>
      </w:r>
      <w:r w:rsidRPr="00DD6B6A">
        <w:rPr>
          <w:rFonts w:ascii="Angsana New" w:hAnsi="Angsana New" w:cs="Angsana New"/>
          <w:sz w:val="32"/>
          <w:szCs w:val="32"/>
        </w:rPr>
        <w:t xml:space="preserve"> will recognize the impairment loss in profit or loss.</w:t>
      </w:r>
    </w:p>
    <w:p w14:paraId="26BAF6B0"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6D969680" w14:textId="77777777" w:rsidR="00E46012" w:rsidRPr="00DD6B6A" w:rsidRDefault="00E46012" w:rsidP="00F702E7">
      <w:pPr>
        <w:ind w:left="766" w:hanging="46"/>
        <w:jc w:val="thaiDistribute"/>
        <w:rPr>
          <w:rFonts w:asciiTheme="majorBidi" w:eastAsia="Angsana New" w:hAnsiTheme="majorBidi" w:cstheme="majorBidi"/>
          <w:sz w:val="32"/>
          <w:szCs w:val="32"/>
        </w:rPr>
      </w:pPr>
      <w:r w:rsidRPr="00DD6B6A">
        <w:rPr>
          <w:rFonts w:asciiTheme="majorBidi" w:eastAsia="Angsana New" w:hAnsiTheme="majorBidi" w:cstheme="majorBidi"/>
          <w:sz w:val="32"/>
          <w:szCs w:val="32"/>
        </w:rPr>
        <w:t>The recoverable amount is the higher of an asset’s fair value less costs of disposal and value in use.</w:t>
      </w:r>
    </w:p>
    <w:p w14:paraId="4518A12A" w14:textId="77777777" w:rsidR="00E46012" w:rsidRPr="00DD6B6A" w:rsidRDefault="00E46012" w:rsidP="00F702E7">
      <w:pPr>
        <w:ind w:left="766" w:hanging="46"/>
        <w:jc w:val="thaiDistribute"/>
        <w:rPr>
          <w:rFonts w:asciiTheme="majorBidi" w:eastAsia="Angsana New" w:hAnsiTheme="majorBidi" w:cstheme="majorBidi"/>
          <w:sz w:val="10"/>
          <w:szCs w:val="10"/>
        </w:rPr>
      </w:pPr>
    </w:p>
    <w:p w14:paraId="5CEB9B0D" w14:textId="77777777" w:rsidR="008D134E" w:rsidRPr="00DD6B6A" w:rsidRDefault="00E46012"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Theme="majorBidi" w:eastAsia="Angsana New" w:hAnsiTheme="majorBidi" w:cstheme="majorBidi"/>
          <w:sz w:val="32"/>
          <w:szCs w:val="32"/>
        </w:rPr>
        <w:tab/>
      </w:r>
      <w:r w:rsidRPr="00DD6B6A">
        <w:rPr>
          <w:rFonts w:asciiTheme="majorBidi" w:eastAsia="Angsana New" w:hAnsiTheme="majorBidi" w:cstheme="majorBidi"/>
          <w:sz w:val="32"/>
          <w:szCs w:val="32"/>
        </w:rPr>
        <w:tab/>
        <w:t>Non-financial assets other than goodwill that suffered an impairment are reviewed for possible reversal of the impairment at each reporting date.</w:t>
      </w:r>
    </w:p>
    <w:p w14:paraId="55A836E9"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314F65C8" w14:textId="43FB17F5" w:rsidR="008D134E" w:rsidRPr="00DD6B6A" w:rsidRDefault="008D134E"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w:t>
      </w:r>
      <w:r w:rsidR="001F25F1" w:rsidRPr="00DD6B6A">
        <w:rPr>
          <w:rFonts w:ascii="Angsana New" w:hAnsi="Angsana New" w:cs="Angsana New"/>
          <w:sz w:val="32"/>
          <w:szCs w:val="32"/>
        </w:rPr>
        <w:t>9</w:t>
      </w:r>
      <w:r w:rsidRPr="00DD6B6A">
        <w:rPr>
          <w:rFonts w:ascii="Angsana New" w:hAnsi="Angsana New" w:cs="Angsana New"/>
          <w:sz w:val="32"/>
          <w:szCs w:val="32"/>
        </w:rPr>
        <w:tab/>
      </w:r>
      <w:r w:rsidR="00B41F05" w:rsidRPr="00DD6B6A">
        <w:rPr>
          <w:rFonts w:ascii="Angsana New" w:hAnsi="Angsana New" w:cs="Angsana New"/>
          <w:sz w:val="32"/>
          <w:szCs w:val="32"/>
        </w:rPr>
        <w:t>P</w:t>
      </w:r>
      <w:r w:rsidRPr="00DD6B6A">
        <w:rPr>
          <w:rFonts w:ascii="Angsana New" w:hAnsi="Angsana New" w:cs="Angsana New"/>
          <w:sz w:val="32"/>
          <w:szCs w:val="32"/>
        </w:rPr>
        <w:t xml:space="preserve">rovisions </w:t>
      </w:r>
    </w:p>
    <w:p w14:paraId="4E007B07"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A5F06" w:rsidRPr="00DD6B6A">
        <w:rPr>
          <w:rFonts w:ascii="Angsana New" w:hAnsi="Angsana New" w:cs="Angsana New"/>
          <w:spacing w:val="-2"/>
          <w:sz w:val="32"/>
          <w:szCs w:val="32"/>
        </w:rPr>
        <w:t>The Group</w:t>
      </w:r>
      <w:r w:rsidRPr="00DD6B6A">
        <w:rPr>
          <w:rFonts w:ascii="Angsana New" w:hAnsi="Angsana New" w:cs="Angsana New"/>
          <w:spacing w:val="-2"/>
          <w:sz w:val="32"/>
          <w:szCs w:val="32"/>
        </w:rPr>
        <w:t xml:space="preserve"> recognized provisions in the financial statements when it has legal obligation or possible obligation arising from past events, the settlement of which is expected to be made in the amount that can be estimated with sufficient reliability.</w:t>
      </w:r>
      <w:r w:rsidRPr="00DD6B6A">
        <w:rPr>
          <w:rFonts w:ascii="Angsana New" w:hAnsi="Angsana New" w:cs="Angsana New"/>
          <w:spacing w:val="-2"/>
          <w:sz w:val="32"/>
          <w:szCs w:val="32"/>
          <w:cs/>
        </w:rPr>
        <w:t xml:space="preserve"> </w:t>
      </w:r>
    </w:p>
    <w:p w14:paraId="037C9F6D"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5EFCD0F1" w14:textId="77777777" w:rsidR="008D134E" w:rsidRPr="00DD6B6A"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A5F06" w:rsidRPr="00DD6B6A">
        <w:rPr>
          <w:rFonts w:ascii="Angsana New" w:hAnsi="Angsana New" w:cs="Angsana New"/>
          <w:spacing w:val="-2"/>
          <w:sz w:val="32"/>
          <w:szCs w:val="32"/>
        </w:rPr>
        <w:t>The Group</w:t>
      </w:r>
      <w:r w:rsidRPr="00DD6B6A">
        <w:rPr>
          <w:rFonts w:ascii="Angsana New" w:hAnsi="Angsana New" w:cs="Angsana New"/>
          <w:spacing w:val="-2"/>
          <w:sz w:val="32"/>
          <w:szCs w:val="32"/>
        </w:rPr>
        <w:t xml:space="preserve"> recognize</w:t>
      </w:r>
      <w:r w:rsidR="00E45B09" w:rsidRPr="00DD6B6A">
        <w:rPr>
          <w:rFonts w:ascii="Angsana New" w:hAnsi="Angsana New" w:cs="Angsana New"/>
          <w:spacing w:val="-2"/>
          <w:sz w:val="32"/>
          <w:szCs w:val="32"/>
        </w:rPr>
        <w:t>d</w:t>
      </w:r>
      <w:r w:rsidRPr="00DD6B6A">
        <w:rPr>
          <w:rFonts w:ascii="Angsana New" w:hAnsi="Angsana New" w:cs="Angsana New"/>
          <w:spacing w:val="-2"/>
          <w:sz w:val="32"/>
          <w:szCs w:val="32"/>
        </w:rPr>
        <w:t xml:space="preserve"> accrued dividend when approv</w:t>
      </w:r>
      <w:r w:rsidR="00E94A43" w:rsidRPr="00DD6B6A">
        <w:rPr>
          <w:rFonts w:ascii="Angsana New" w:hAnsi="Angsana New" w:cs="Angsana New"/>
          <w:spacing w:val="-2"/>
          <w:sz w:val="32"/>
          <w:szCs w:val="32"/>
        </w:rPr>
        <w:t>als</w:t>
      </w:r>
      <w:r w:rsidRPr="00DD6B6A">
        <w:rPr>
          <w:rFonts w:ascii="Angsana New" w:hAnsi="Angsana New" w:cs="Angsana New"/>
          <w:spacing w:val="-2"/>
          <w:sz w:val="32"/>
          <w:szCs w:val="32"/>
        </w:rPr>
        <w:t xml:space="preserve"> </w:t>
      </w:r>
      <w:r w:rsidR="00172B9A" w:rsidRPr="00DD6B6A">
        <w:rPr>
          <w:rFonts w:ascii="Angsana New" w:hAnsi="Angsana New" w:cs="Angsana New"/>
          <w:spacing w:val="-2"/>
          <w:sz w:val="32"/>
          <w:szCs w:val="32"/>
        </w:rPr>
        <w:t>were made in</w:t>
      </w:r>
      <w:r w:rsidRPr="00DD6B6A">
        <w:rPr>
          <w:rFonts w:ascii="Angsana New" w:hAnsi="Angsana New" w:cs="Angsana New"/>
          <w:spacing w:val="-2"/>
          <w:sz w:val="32"/>
          <w:szCs w:val="32"/>
        </w:rPr>
        <w:t xml:space="preserve"> their ordinary shareholders’ meeting</w:t>
      </w:r>
      <w:r w:rsidR="00E94A43" w:rsidRPr="00DD6B6A">
        <w:rPr>
          <w:rFonts w:ascii="Angsana New" w:hAnsi="Angsana New" w:cs="Angsana New"/>
          <w:spacing w:val="-2"/>
          <w:sz w:val="32"/>
          <w:szCs w:val="32"/>
        </w:rPr>
        <w:t>s</w:t>
      </w:r>
      <w:r w:rsidRPr="00DD6B6A">
        <w:rPr>
          <w:rFonts w:ascii="Angsana New" w:hAnsi="Angsana New" w:cs="Angsana New"/>
          <w:spacing w:val="-2"/>
          <w:sz w:val="32"/>
          <w:szCs w:val="32"/>
        </w:rPr>
        <w:t>.</w:t>
      </w:r>
      <w:r w:rsidRPr="00DD6B6A">
        <w:rPr>
          <w:rFonts w:ascii="Angsana New" w:hAnsi="Angsana New" w:cs="Angsana New"/>
          <w:spacing w:val="-2"/>
          <w:sz w:val="32"/>
          <w:szCs w:val="32"/>
          <w:cs/>
        </w:rPr>
        <w:t xml:space="preserve"> </w:t>
      </w:r>
    </w:p>
    <w:p w14:paraId="23E89E2C"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2E08B1B0" w14:textId="4091D06F" w:rsidR="005C2116" w:rsidRPr="00DD6B6A" w:rsidRDefault="005C2116"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.1</w:t>
      </w:r>
      <w:r w:rsidR="001F25F1" w:rsidRPr="00DD6B6A">
        <w:rPr>
          <w:rFonts w:ascii="Angsana New" w:hAnsi="Angsana New" w:cs="Angsana New"/>
          <w:sz w:val="32"/>
          <w:szCs w:val="32"/>
        </w:rPr>
        <w:t>0</w:t>
      </w:r>
      <w:r w:rsidRPr="00DD6B6A">
        <w:rPr>
          <w:rFonts w:ascii="Angsana New" w:hAnsi="Angsana New" w:cs="Angsana New"/>
          <w:sz w:val="32"/>
          <w:szCs w:val="32"/>
        </w:rPr>
        <w:tab/>
        <w:t>Recognition of revenues</w:t>
      </w:r>
    </w:p>
    <w:p w14:paraId="1E956D27" w14:textId="77777777" w:rsidR="005C2116" w:rsidRPr="00DD6B6A"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Revenue from sales of goods is recognized at point in time when the goods are delivered and control of goods is transferred to the buyer based on the invoices value,</w:t>
      </w:r>
      <w:r w:rsidRPr="00DD6B6A">
        <w:rPr>
          <w:rFonts w:ascii="Angsana New" w:hAnsi="Angsana New" w:cs="Angsana New"/>
          <w:sz w:val="32"/>
          <w:szCs w:val="32"/>
          <w:cs/>
        </w:rPr>
        <w:t xml:space="preserve"> </w:t>
      </w:r>
      <w:r w:rsidRPr="00DD6B6A">
        <w:rPr>
          <w:rFonts w:ascii="Angsana New" w:hAnsi="Angsana New" w:cs="Angsana New"/>
          <w:sz w:val="32"/>
          <w:szCs w:val="32"/>
          <w:lang w:val="en-GB"/>
        </w:rPr>
        <w:t xml:space="preserve">less discount, goods return and the estimates of goods return </w:t>
      </w:r>
      <w:r w:rsidRPr="00DD6B6A">
        <w:rPr>
          <w:rFonts w:ascii="Angsana New" w:hAnsi="Angsana New" w:cs="Angsana New"/>
          <w:sz w:val="32"/>
          <w:szCs w:val="32"/>
        </w:rPr>
        <w:t>(if any)</w:t>
      </w:r>
      <w:r w:rsidRPr="00DD6B6A">
        <w:rPr>
          <w:rFonts w:ascii="Angsana New" w:hAnsi="Angsana New" w:cs="Angsana New" w:hint="cs"/>
          <w:sz w:val="32"/>
          <w:szCs w:val="32"/>
          <w:cs/>
          <w:lang w:val="en-GB"/>
        </w:rPr>
        <w:t>.</w:t>
      </w:r>
      <w:r w:rsidRPr="00DD6B6A">
        <w:rPr>
          <w:rFonts w:ascii="Angsana New" w:hAnsi="Angsana New" w:cs="Angsana New"/>
          <w:sz w:val="32"/>
          <w:szCs w:val="32"/>
        </w:rPr>
        <w:t xml:space="preserve">  </w:t>
      </w:r>
    </w:p>
    <w:p w14:paraId="65893E31" w14:textId="77777777" w:rsidR="005C2116" w:rsidRPr="00DD6B6A"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Revenue from the rendering of service is recognized when service in completed. </w:t>
      </w:r>
    </w:p>
    <w:p w14:paraId="5D23D383" w14:textId="77777777" w:rsidR="005C2116" w:rsidRPr="00DD6B6A"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Rental income is recognized over the period of contract.  </w:t>
      </w:r>
    </w:p>
    <w:p w14:paraId="42763024" w14:textId="77777777" w:rsidR="00357B56" w:rsidRPr="00DD6B6A" w:rsidRDefault="00357B56" w:rsidP="00F702E7">
      <w:pPr>
        <w:rPr>
          <w:rFonts w:ascii="Angsana New" w:hAnsi="Angsana New" w:cs="Angsana New"/>
          <w:sz w:val="32"/>
          <w:szCs w:val="32"/>
        </w:rPr>
      </w:pPr>
      <w:r w:rsidRPr="00DD6B6A">
        <w:rPr>
          <w:rFonts w:ascii="Angsana New" w:hAnsi="Angsana New" w:cs="Angsana New"/>
          <w:sz w:val="32"/>
          <w:szCs w:val="32"/>
        </w:rPr>
        <w:br w:type="page"/>
      </w:r>
    </w:p>
    <w:p w14:paraId="4B21AFF7" w14:textId="77777777" w:rsidR="00357B56" w:rsidRPr="00DD6B6A" w:rsidRDefault="00357B56" w:rsidP="00F702E7">
      <w:pPr>
        <w:rPr>
          <w:rFonts w:ascii="Angsana New" w:hAnsi="Angsana New" w:cs="Angsana New"/>
          <w:sz w:val="16"/>
          <w:szCs w:val="16"/>
        </w:rPr>
      </w:pPr>
    </w:p>
    <w:p w14:paraId="66687D3B" w14:textId="5E9974CA" w:rsidR="00357B56" w:rsidRPr="00DD6B6A" w:rsidRDefault="00357B56"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xml:space="preserve">. Summary of significant accounting policies </w:t>
      </w:r>
    </w:p>
    <w:p w14:paraId="51992CDB" w14:textId="00A44EEA"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.1</w:t>
      </w:r>
      <w:r w:rsidR="001F25F1" w:rsidRPr="00DD6B6A">
        <w:rPr>
          <w:rFonts w:ascii="Angsana New" w:hAnsi="Angsana New" w:cs="Angsana New"/>
          <w:sz w:val="32"/>
          <w:szCs w:val="32"/>
        </w:rPr>
        <w:t>1</w:t>
      </w:r>
      <w:r w:rsidRPr="00DD6B6A">
        <w:rPr>
          <w:rFonts w:ascii="Angsana New" w:hAnsi="Angsana New" w:cs="Angsana New"/>
          <w:sz w:val="32"/>
          <w:szCs w:val="32"/>
        </w:rPr>
        <w:tab/>
        <w:t>Employee benefits</w:t>
      </w:r>
    </w:p>
    <w:p w14:paraId="7C5AA106"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Short-term employee benefits</w:t>
      </w:r>
    </w:p>
    <w:p w14:paraId="3BE070B8"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Short-term employee benefits, which fall due within 12 months after the end of period in which the employees render the related service, are recognized as expenses when they incurred.</w:t>
      </w:r>
    </w:p>
    <w:p w14:paraId="2C512154"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3F786F3A"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Post-employment benefits</w:t>
      </w:r>
    </w:p>
    <w:p w14:paraId="0A4FEA80"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The provision in respect of post-employment benefits that provide</w:t>
      </w:r>
      <w:r w:rsidR="0077250C" w:rsidRPr="00DD6B6A">
        <w:rPr>
          <w:rFonts w:ascii="Angsana New" w:hAnsi="Angsana New" w:cs="Angsana New"/>
          <w:sz w:val="32"/>
          <w:szCs w:val="32"/>
        </w:rPr>
        <w:t>d</w:t>
      </w:r>
      <w:r w:rsidRPr="00DD6B6A">
        <w:rPr>
          <w:rFonts w:ascii="Angsana New" w:hAnsi="Angsana New" w:cs="Angsana New"/>
          <w:sz w:val="32"/>
          <w:szCs w:val="32"/>
        </w:rPr>
        <w:t xml:space="preserve"> compensation according to </w:t>
      </w:r>
      <w:proofErr w:type="spellStart"/>
      <w:r w:rsidRPr="00DD6B6A">
        <w:rPr>
          <w:rFonts w:ascii="Angsana New" w:hAnsi="Angsana New" w:cs="Angsana New"/>
          <w:sz w:val="32"/>
          <w:szCs w:val="32"/>
        </w:rPr>
        <w:t>labour</w:t>
      </w:r>
      <w:proofErr w:type="spellEnd"/>
      <w:r w:rsidRPr="00DD6B6A">
        <w:rPr>
          <w:rFonts w:ascii="Angsana New" w:hAnsi="Angsana New" w:cs="Angsana New"/>
          <w:sz w:val="32"/>
          <w:szCs w:val="32"/>
        </w:rPr>
        <w:t xml:space="preserve"> law is recognized in the financial statements based on calculations by a qualified actuary using the projected unit credit method.  </w:t>
      </w:r>
    </w:p>
    <w:p w14:paraId="36E3EF97" w14:textId="77777777" w:rsidR="008D134E" w:rsidRPr="00DD6B6A" w:rsidRDefault="008D134E" w:rsidP="00F702E7">
      <w:pPr>
        <w:tabs>
          <w:tab w:val="left" w:pos="284"/>
          <w:tab w:val="left" w:pos="737"/>
          <w:tab w:val="left" w:pos="1304"/>
          <w:tab w:val="left" w:pos="1814"/>
        </w:tabs>
        <w:rPr>
          <w:rFonts w:ascii="Angsana New" w:hAnsi="Angsana New" w:cs="Angsana New"/>
          <w:sz w:val="10"/>
          <w:szCs w:val="10"/>
        </w:rPr>
      </w:pPr>
    </w:p>
    <w:p w14:paraId="616B4B72"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All gains (losses) on remeasurements of defined benefit plans arising from provisions for employee benefit are recognized in other comprehensive income and all expenses related to provisions for employee benefit are recognized in profit or loss.  </w:t>
      </w:r>
    </w:p>
    <w:p w14:paraId="6C3A3B37"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10FE8EEA" w14:textId="11686CE6"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.1</w:t>
      </w:r>
      <w:r w:rsidR="001F25F1" w:rsidRPr="00DD6B6A">
        <w:rPr>
          <w:rFonts w:ascii="Angsana New" w:hAnsi="Angsana New" w:cs="Angsana New"/>
          <w:sz w:val="32"/>
          <w:szCs w:val="32"/>
        </w:rPr>
        <w:t>2</w:t>
      </w:r>
      <w:r w:rsidRPr="00DD6B6A">
        <w:rPr>
          <w:rFonts w:ascii="Angsana New" w:hAnsi="Angsana New" w:cs="Angsana New"/>
          <w:sz w:val="32"/>
          <w:szCs w:val="32"/>
        </w:rPr>
        <w:tab/>
        <w:t xml:space="preserve">Translation of foreign currency </w:t>
      </w:r>
    </w:p>
    <w:p w14:paraId="10BD6A12"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recorded in profit or loss in the statement of income.</w:t>
      </w:r>
    </w:p>
    <w:p w14:paraId="4BF4B05C" w14:textId="77777777" w:rsidR="004616F9" w:rsidRPr="00DD6B6A" w:rsidRDefault="004616F9" w:rsidP="00F702E7">
      <w:pPr>
        <w:rPr>
          <w:rFonts w:ascii="Angsana New" w:hAnsi="Angsana New" w:cs="Angsana New"/>
          <w:sz w:val="16"/>
          <w:szCs w:val="16"/>
        </w:rPr>
      </w:pPr>
    </w:p>
    <w:p w14:paraId="035D07FD" w14:textId="528D8C9A" w:rsidR="004616F9" w:rsidRPr="00DD6B6A" w:rsidRDefault="004616F9" w:rsidP="004616F9">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.13</w:t>
      </w:r>
      <w:r w:rsidRPr="00DD6B6A">
        <w:rPr>
          <w:rFonts w:ascii="Angsana New" w:hAnsi="Angsana New" w:cs="Angsana New"/>
          <w:sz w:val="32"/>
          <w:szCs w:val="32"/>
        </w:rPr>
        <w:tab/>
        <w:t>Income tax</w:t>
      </w:r>
    </w:p>
    <w:p w14:paraId="230816A1" w14:textId="77777777" w:rsidR="004616F9" w:rsidRPr="00DD6B6A" w:rsidRDefault="004616F9" w:rsidP="004616F9">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sz w:val="32"/>
          <w:szCs w:val="32"/>
        </w:rPr>
        <w:t>Income tax expense represents the aggregate of current income tax expense and deferred tax.</w:t>
      </w:r>
    </w:p>
    <w:p w14:paraId="0858EE4A" w14:textId="77777777" w:rsidR="004616F9" w:rsidRPr="00DD6B6A" w:rsidRDefault="004616F9" w:rsidP="004616F9">
      <w:pPr>
        <w:tabs>
          <w:tab w:val="left" w:pos="360"/>
          <w:tab w:val="left" w:pos="1304"/>
          <w:tab w:val="left" w:pos="1814"/>
        </w:tabs>
        <w:ind w:left="360" w:hanging="360"/>
        <w:jc w:val="both"/>
        <w:rPr>
          <w:rFonts w:ascii="Angsana New" w:hAnsi="Angsana New" w:cs="Angsana New"/>
          <w:sz w:val="10"/>
          <w:szCs w:val="10"/>
        </w:rPr>
      </w:pPr>
    </w:p>
    <w:p w14:paraId="56BA5184" w14:textId="77777777" w:rsidR="004616F9" w:rsidRPr="00DD6B6A" w:rsidRDefault="004616F9" w:rsidP="004616F9">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t>Current income tax and deferred tax are recognized in profit or loss except for the related items which recognized directly in equity or in other comprehensive income.</w:t>
      </w:r>
    </w:p>
    <w:p w14:paraId="44D61D7A" w14:textId="77777777" w:rsidR="004616F9" w:rsidRPr="00DD6B6A" w:rsidRDefault="004616F9" w:rsidP="004616F9">
      <w:pPr>
        <w:tabs>
          <w:tab w:val="left" w:pos="1304"/>
          <w:tab w:val="left" w:pos="1814"/>
        </w:tabs>
        <w:ind w:left="709" w:hanging="709"/>
        <w:jc w:val="both"/>
        <w:rPr>
          <w:rFonts w:ascii="Angsana New" w:hAnsi="Angsana New" w:cs="Angsana New"/>
          <w:sz w:val="10"/>
          <w:szCs w:val="10"/>
        </w:rPr>
      </w:pPr>
    </w:p>
    <w:p w14:paraId="6535BA11" w14:textId="77777777" w:rsidR="004616F9" w:rsidRPr="00DD6B6A" w:rsidRDefault="004616F9" w:rsidP="004616F9">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cs/>
        </w:rPr>
        <w:tab/>
      </w:r>
      <w:r w:rsidRPr="00DD6B6A">
        <w:rPr>
          <w:rFonts w:ascii="Angsana New" w:hAnsi="Angsana New" w:cs="Angsana New"/>
          <w:sz w:val="32"/>
          <w:szCs w:val="32"/>
        </w:rPr>
        <w:t>Current income tax represents the amount of expected income tax payable or recoverable on the taxable profit or loss for the period, using tax rate in accordance with the Revenue Code.</w:t>
      </w:r>
    </w:p>
    <w:p w14:paraId="59301BD4" w14:textId="77777777" w:rsidR="004616F9" w:rsidRPr="00DD6B6A" w:rsidRDefault="004616F9" w:rsidP="004616F9">
      <w:pPr>
        <w:tabs>
          <w:tab w:val="left" w:pos="1304"/>
          <w:tab w:val="left" w:pos="1814"/>
        </w:tabs>
        <w:ind w:left="709" w:hanging="709"/>
        <w:jc w:val="both"/>
        <w:rPr>
          <w:rFonts w:ascii="Angsana New" w:hAnsi="Angsana New" w:cs="Angsana New"/>
          <w:sz w:val="10"/>
          <w:szCs w:val="10"/>
        </w:rPr>
      </w:pPr>
    </w:p>
    <w:p w14:paraId="25A8854F" w14:textId="77777777" w:rsidR="004616F9" w:rsidRPr="00DD6B6A" w:rsidRDefault="004616F9" w:rsidP="004616F9">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cs/>
        </w:rPr>
        <w:tab/>
      </w:r>
      <w:r w:rsidRPr="00DD6B6A">
        <w:rPr>
          <w:rFonts w:ascii="Angsana New" w:hAnsi="Angsana New" w:cs="Angsana New"/>
          <w:sz w:val="32"/>
          <w:szCs w:val="32"/>
        </w:rPr>
        <w:t>Deferred tax is recognized in respect of temporary differences between the carrying amounts of assets and liabilities purposes and the amounts used for taxation purposes.</w:t>
      </w:r>
    </w:p>
    <w:p w14:paraId="4D0EF3C0" w14:textId="77777777" w:rsidR="004616F9" w:rsidRPr="00DD6B6A" w:rsidRDefault="004616F9" w:rsidP="004616F9">
      <w:pPr>
        <w:tabs>
          <w:tab w:val="left" w:pos="1304"/>
          <w:tab w:val="left" w:pos="1814"/>
        </w:tabs>
        <w:ind w:left="709" w:hanging="709"/>
        <w:jc w:val="both"/>
        <w:rPr>
          <w:rFonts w:ascii="Angsana New" w:hAnsi="Angsana New" w:cs="Angsana New"/>
          <w:sz w:val="10"/>
          <w:szCs w:val="10"/>
        </w:rPr>
      </w:pPr>
    </w:p>
    <w:p w14:paraId="51A9F49A" w14:textId="77777777" w:rsidR="004616F9" w:rsidRPr="00DD6B6A" w:rsidRDefault="004616F9" w:rsidP="004616F9">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cs/>
        </w:rPr>
        <w:tab/>
      </w:r>
      <w:r w:rsidRPr="00DD6B6A">
        <w:rPr>
          <w:rFonts w:ascii="Angsana New" w:hAnsi="Angsana New" w:cs="Angsana New"/>
          <w:sz w:val="32"/>
          <w:szCs w:val="32"/>
        </w:rPr>
        <w:t>The measurement of deferred tax reflects the consequences that the Group expects, at the end of the reporting period, to recover or settle the carrying amount.</w:t>
      </w:r>
    </w:p>
    <w:p w14:paraId="4D9AFDD2" w14:textId="4A0F6724" w:rsidR="008D134E" w:rsidRPr="00DD6B6A" w:rsidRDefault="008D134E" w:rsidP="00F702E7">
      <w:pPr>
        <w:rPr>
          <w:rFonts w:ascii="Angsana New" w:hAnsi="Angsana New" w:cs="Angsana New"/>
          <w:sz w:val="16"/>
          <w:szCs w:val="16"/>
        </w:rPr>
      </w:pPr>
      <w:r w:rsidRPr="00DD6B6A">
        <w:rPr>
          <w:rFonts w:ascii="Angsana New" w:hAnsi="Angsana New" w:cs="Angsana New"/>
          <w:sz w:val="16"/>
          <w:szCs w:val="16"/>
        </w:rPr>
        <w:br w:type="page"/>
      </w:r>
    </w:p>
    <w:p w14:paraId="4E082D7E"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2AC60A33" w14:textId="14E1934B"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4</w:t>
      </w:r>
      <w:r w:rsidRPr="00DD6B6A">
        <w:rPr>
          <w:rFonts w:ascii="Angsana New" w:hAnsi="Angsana New" w:cs="Angsana New"/>
          <w:b/>
          <w:bCs/>
          <w:sz w:val="32"/>
          <w:szCs w:val="32"/>
        </w:rPr>
        <w:t>. Summary of significant</w:t>
      </w:r>
      <w:r w:rsidR="00860172" w:rsidRPr="00DD6B6A">
        <w:rPr>
          <w:rFonts w:ascii="Angsana New" w:hAnsi="Angsana New" w:cs="Angsana New"/>
          <w:b/>
          <w:bCs/>
          <w:sz w:val="32"/>
          <w:szCs w:val="32"/>
        </w:rPr>
        <w:t xml:space="preserve"> accounting policies </w:t>
      </w:r>
    </w:p>
    <w:p w14:paraId="0A820EB0" w14:textId="1E7F8A77"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.1</w:t>
      </w:r>
      <w:r w:rsidR="001F25F1" w:rsidRPr="00DD6B6A">
        <w:rPr>
          <w:rFonts w:ascii="Angsana New" w:hAnsi="Angsana New" w:cs="Angsana New"/>
          <w:sz w:val="32"/>
          <w:szCs w:val="32"/>
        </w:rPr>
        <w:t>3</w:t>
      </w:r>
      <w:r w:rsidRPr="00DD6B6A">
        <w:rPr>
          <w:rFonts w:ascii="Angsana New" w:hAnsi="Angsana New" w:cs="Angsana New"/>
          <w:sz w:val="32"/>
          <w:szCs w:val="32"/>
        </w:rPr>
        <w:tab/>
        <w:t>Income tax</w:t>
      </w:r>
    </w:p>
    <w:p w14:paraId="749129DF" w14:textId="77777777" w:rsidR="008D134E" w:rsidRPr="00DD6B6A" w:rsidRDefault="008D134E" w:rsidP="00F702E7">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cs/>
        </w:rPr>
        <w:tab/>
      </w:r>
      <w:r w:rsidR="00E52175" w:rsidRPr="00DD6B6A">
        <w:rPr>
          <w:rFonts w:ascii="Angsana New" w:hAnsi="Angsana New" w:cs="Angsana New"/>
          <w:sz w:val="32"/>
          <w:szCs w:val="32"/>
        </w:rPr>
        <w:t>Deferred tax liabilities are recognized for all income tax payable in the future periods in respect of taxable temporary differences</w:t>
      </w:r>
      <w:r w:rsidRPr="00DD6B6A">
        <w:rPr>
          <w:rFonts w:ascii="Angsana New" w:hAnsi="Angsana New" w:cs="Angsana New"/>
          <w:sz w:val="32"/>
          <w:szCs w:val="32"/>
        </w:rPr>
        <w:t>.</w:t>
      </w:r>
    </w:p>
    <w:p w14:paraId="000047FA" w14:textId="77777777" w:rsidR="008D134E" w:rsidRPr="00DD6B6A" w:rsidRDefault="008D134E" w:rsidP="00F702E7">
      <w:pPr>
        <w:tabs>
          <w:tab w:val="left" w:pos="1304"/>
          <w:tab w:val="left" w:pos="1814"/>
        </w:tabs>
        <w:ind w:left="709" w:hanging="709"/>
        <w:jc w:val="both"/>
        <w:rPr>
          <w:rFonts w:ascii="Angsana New" w:hAnsi="Angsana New"/>
          <w:sz w:val="10"/>
          <w:szCs w:val="10"/>
        </w:rPr>
      </w:pPr>
    </w:p>
    <w:p w14:paraId="25D5EDF4" w14:textId="77777777" w:rsidR="008D134E" w:rsidRPr="00DD6B6A" w:rsidRDefault="008D134E" w:rsidP="00F702E7">
      <w:pPr>
        <w:tabs>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cs/>
        </w:rPr>
        <w:tab/>
      </w:r>
      <w:r w:rsidR="00E52175" w:rsidRPr="00DD6B6A">
        <w:rPr>
          <w:rFonts w:ascii="Angsana New" w:hAnsi="Angsana New" w:cs="Angsana New"/>
          <w:sz w:val="32"/>
          <w:szCs w:val="32"/>
        </w:rPr>
        <w:t xml:space="preserve">Deferred tax assets are recognized to the extent that it is probable that future taxable profits will be available against which the temporary differences can be </w:t>
      </w:r>
      <w:proofErr w:type="spellStart"/>
      <w:r w:rsidR="00E52175" w:rsidRPr="00DD6B6A">
        <w:rPr>
          <w:rFonts w:ascii="Angsana New" w:hAnsi="Angsana New" w:cs="Angsana New"/>
          <w:sz w:val="32"/>
          <w:szCs w:val="32"/>
        </w:rPr>
        <w:t>utilised</w:t>
      </w:r>
      <w:proofErr w:type="spellEnd"/>
      <w:r w:rsidR="00E52175" w:rsidRPr="00DD6B6A">
        <w:rPr>
          <w:rFonts w:ascii="Angsana New" w:hAnsi="Angsana New" w:cs="Angsana New"/>
          <w:sz w:val="32"/>
          <w:szCs w:val="32"/>
        </w:rPr>
        <w:t xml:space="preserve">.  Deferred tax assets are reviewed at each reporting date and reduced to the amount that the related tax benefit will be </w:t>
      </w:r>
      <w:proofErr w:type="spellStart"/>
      <w:r w:rsidR="00E52175" w:rsidRPr="00DD6B6A">
        <w:rPr>
          <w:rFonts w:ascii="Angsana New" w:hAnsi="Angsana New" w:cs="Angsana New"/>
          <w:sz w:val="32"/>
          <w:szCs w:val="32"/>
        </w:rPr>
        <w:t>realised</w:t>
      </w:r>
      <w:proofErr w:type="spellEnd"/>
      <w:r w:rsidRPr="00DD6B6A">
        <w:rPr>
          <w:rFonts w:ascii="Angsana New" w:hAnsi="Angsana New" w:cs="Angsana New"/>
          <w:sz w:val="32"/>
          <w:szCs w:val="32"/>
        </w:rPr>
        <w:t>.</w:t>
      </w:r>
    </w:p>
    <w:p w14:paraId="1B1682F6"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49AAC60C" w14:textId="0FB0E534"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4</w:t>
      </w:r>
      <w:r w:rsidRPr="00DD6B6A">
        <w:rPr>
          <w:rFonts w:ascii="Angsana New" w:hAnsi="Angsana New" w:cs="Angsana New"/>
          <w:sz w:val="32"/>
          <w:szCs w:val="32"/>
        </w:rPr>
        <w:t>.1</w:t>
      </w:r>
      <w:r w:rsidR="001F25F1" w:rsidRPr="00DD6B6A">
        <w:rPr>
          <w:rFonts w:ascii="Angsana New" w:hAnsi="Angsana New" w:cs="Angsana New"/>
          <w:sz w:val="32"/>
          <w:szCs w:val="32"/>
        </w:rPr>
        <w:t>4</w:t>
      </w:r>
      <w:r w:rsidRPr="00DD6B6A">
        <w:rPr>
          <w:rFonts w:ascii="Angsana New" w:hAnsi="Angsana New" w:cs="Angsana New"/>
          <w:sz w:val="32"/>
          <w:szCs w:val="32"/>
        </w:rPr>
        <w:tab/>
        <w:t>Basic earnings per share</w:t>
      </w:r>
    </w:p>
    <w:p w14:paraId="377C9A6B"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The basic earnings per share is computed by dividing the profit attributable to equity holders of the Company by the number of weighted </w:t>
      </w:r>
      <w:proofErr w:type="gramStart"/>
      <w:r w:rsidRPr="00DD6B6A">
        <w:rPr>
          <w:rFonts w:ascii="Angsana New" w:hAnsi="Angsana New" w:cs="Angsana New"/>
          <w:sz w:val="32"/>
          <w:szCs w:val="32"/>
        </w:rPr>
        <w:t>average</w:t>
      </w:r>
      <w:proofErr w:type="gramEnd"/>
      <w:r w:rsidRPr="00DD6B6A">
        <w:rPr>
          <w:rFonts w:ascii="Angsana New" w:hAnsi="Angsana New" w:cs="Angsana New"/>
          <w:sz w:val="32"/>
          <w:szCs w:val="32"/>
        </w:rPr>
        <w:t xml:space="preserve"> of ordinary shares outstanding during of the year. (10,000,000 shares)</w:t>
      </w:r>
    </w:p>
    <w:p w14:paraId="31EFE4D8"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5B2AF96D" w14:textId="43326F71"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rPr>
        <w:t xml:space="preserve"> </w:t>
      </w:r>
      <w:r w:rsidR="00680EB2" w:rsidRPr="00DD6B6A">
        <w:rPr>
          <w:rFonts w:ascii="Angsana New" w:hAnsi="Angsana New" w:cs="Angsana New"/>
          <w:b/>
          <w:bCs/>
          <w:sz w:val="32"/>
          <w:szCs w:val="32"/>
        </w:rPr>
        <w:t>5</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Related party transactions </w:t>
      </w:r>
    </w:p>
    <w:p w14:paraId="1AAFA4F7" w14:textId="77777777"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sz w:val="32"/>
          <w:szCs w:val="32"/>
        </w:rPr>
        <w:tab/>
        <w:t xml:space="preserve">The financial statements included related party transactions covering: intercompany shareholding or the same group of shareholders, directors’ management team. Besides, the related parties are considered when one of parties has the ability to control the other party or can exercise significant influence over the other party in making financial and operating decisions. Certain portions of the </w:t>
      </w:r>
      <w:r w:rsidR="0077250C" w:rsidRPr="00DD6B6A">
        <w:rPr>
          <w:rFonts w:ascii="Angsana New" w:hAnsi="Angsana New" w:cs="Angsana New"/>
          <w:sz w:val="32"/>
          <w:szCs w:val="32"/>
        </w:rPr>
        <w:t>Group</w:t>
      </w:r>
      <w:r w:rsidRPr="00DD6B6A">
        <w:rPr>
          <w:rFonts w:ascii="Angsana New" w:hAnsi="Angsana New" w:cs="Angsana New"/>
          <w:sz w:val="32"/>
          <w:szCs w:val="32"/>
        </w:rPr>
        <w:t xml:space="preserve">’s assets, liabilities, revenues and expenses arose from transactions with the related parties. The effects of these transactions are reflected in the accompanying financial statements on the basis determined in the normal course of business. </w:t>
      </w:r>
    </w:p>
    <w:p w14:paraId="5F584D74" w14:textId="2D90AA48"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hint="cs"/>
          <w:sz w:val="32"/>
          <w:szCs w:val="32"/>
          <w:cs/>
        </w:rPr>
        <w:tab/>
      </w:r>
      <w:r w:rsidR="00680EB2" w:rsidRPr="00DD6B6A">
        <w:rPr>
          <w:rFonts w:ascii="Angsana New" w:hAnsi="Angsana New" w:cs="Angsana New"/>
          <w:sz w:val="32"/>
          <w:szCs w:val="32"/>
        </w:rPr>
        <w:t>5</w:t>
      </w:r>
      <w:r w:rsidRPr="00DD6B6A">
        <w:rPr>
          <w:rFonts w:ascii="Angsana New" w:hAnsi="Angsana New" w:cs="Angsana New" w:hint="cs"/>
          <w:sz w:val="32"/>
          <w:szCs w:val="32"/>
          <w:cs/>
        </w:rPr>
        <w:t>.</w:t>
      </w:r>
      <w:r w:rsidRPr="00DD6B6A">
        <w:rPr>
          <w:rFonts w:ascii="Angsana New" w:hAnsi="Angsana New" w:cs="Angsana New"/>
          <w:sz w:val="32"/>
          <w:szCs w:val="32"/>
        </w:rPr>
        <w:t>1</w:t>
      </w:r>
      <w:r w:rsidRPr="00DD6B6A">
        <w:rPr>
          <w:rFonts w:ascii="Angsana New" w:hAnsi="Angsana New" w:cs="Angsana New" w:hint="cs"/>
          <w:sz w:val="32"/>
          <w:szCs w:val="32"/>
          <w:cs/>
        </w:rPr>
        <w:tab/>
      </w:r>
      <w:r w:rsidRPr="00DD6B6A">
        <w:rPr>
          <w:rFonts w:ascii="Angsana New" w:hAnsi="Angsana New" w:cs="Angsana New"/>
          <w:sz w:val="32"/>
          <w:szCs w:val="32"/>
        </w:rPr>
        <w:t>The policies have been set as follows:</w:t>
      </w:r>
    </w:p>
    <w:tbl>
      <w:tblPr>
        <w:tblW w:w="9903" w:type="dxa"/>
        <w:tblLayout w:type="fixed"/>
        <w:tblLook w:val="0000" w:firstRow="0" w:lastRow="0" w:firstColumn="0" w:lastColumn="0" w:noHBand="0" w:noVBand="0"/>
      </w:tblPr>
      <w:tblGrid>
        <w:gridCol w:w="250"/>
        <w:gridCol w:w="4961"/>
        <w:gridCol w:w="253"/>
        <w:gridCol w:w="4439"/>
      </w:tblGrid>
      <w:tr w:rsidR="008D134E" w:rsidRPr="00DD6B6A" w14:paraId="085C1802" w14:textId="77777777" w:rsidTr="005128BB">
        <w:trPr>
          <w:cantSplit/>
        </w:trPr>
        <w:tc>
          <w:tcPr>
            <w:tcW w:w="250" w:type="dxa"/>
          </w:tcPr>
          <w:p w14:paraId="59A03E0B" w14:textId="77777777" w:rsidR="008D134E" w:rsidRPr="00DD6B6A" w:rsidRDefault="008D134E" w:rsidP="00F702E7">
            <w:pPr>
              <w:jc w:val="both"/>
              <w:rPr>
                <w:rFonts w:ascii="Angsana New" w:hAnsi="Angsana New" w:cs="Angsana New"/>
                <w:sz w:val="32"/>
                <w:szCs w:val="32"/>
              </w:rPr>
            </w:pPr>
          </w:p>
        </w:tc>
        <w:tc>
          <w:tcPr>
            <w:tcW w:w="4961" w:type="dxa"/>
            <w:tcBorders>
              <w:bottom w:val="single" w:sz="4" w:space="0" w:color="auto"/>
            </w:tcBorders>
          </w:tcPr>
          <w:p w14:paraId="73792334" w14:textId="77777777" w:rsidR="008D134E" w:rsidRPr="00DD6B6A" w:rsidRDefault="008D134E" w:rsidP="00F702E7">
            <w:pPr>
              <w:jc w:val="center"/>
              <w:rPr>
                <w:rFonts w:ascii="Angsana New" w:hAnsi="Angsana New" w:cs="Angsana New"/>
                <w:sz w:val="32"/>
                <w:szCs w:val="32"/>
              </w:rPr>
            </w:pPr>
            <w:r w:rsidRPr="00DD6B6A">
              <w:rPr>
                <w:rFonts w:ascii="Angsana New" w:hAnsi="Angsana New" w:cs="Angsana New"/>
                <w:sz w:val="32"/>
                <w:szCs w:val="32"/>
              </w:rPr>
              <w:t>Types of transactions</w:t>
            </w:r>
          </w:p>
        </w:tc>
        <w:tc>
          <w:tcPr>
            <w:tcW w:w="253" w:type="dxa"/>
          </w:tcPr>
          <w:p w14:paraId="094881B9" w14:textId="77777777" w:rsidR="008D134E" w:rsidRPr="00DD6B6A" w:rsidRDefault="008D134E" w:rsidP="00F702E7">
            <w:pPr>
              <w:jc w:val="center"/>
              <w:rPr>
                <w:rFonts w:ascii="Angsana New" w:hAnsi="Angsana New" w:cs="Angsana New"/>
                <w:sz w:val="32"/>
                <w:szCs w:val="32"/>
              </w:rPr>
            </w:pPr>
          </w:p>
        </w:tc>
        <w:tc>
          <w:tcPr>
            <w:tcW w:w="4439" w:type="dxa"/>
            <w:tcBorders>
              <w:bottom w:val="single" w:sz="4" w:space="0" w:color="auto"/>
            </w:tcBorders>
          </w:tcPr>
          <w:p w14:paraId="3DA54530" w14:textId="77777777" w:rsidR="008D134E" w:rsidRPr="00DD6B6A" w:rsidRDefault="008D134E" w:rsidP="00F702E7">
            <w:pPr>
              <w:jc w:val="center"/>
              <w:rPr>
                <w:rFonts w:ascii="Angsana New" w:hAnsi="Angsana New" w:cs="Angsana New"/>
                <w:sz w:val="32"/>
                <w:szCs w:val="32"/>
              </w:rPr>
            </w:pPr>
            <w:r w:rsidRPr="00DD6B6A">
              <w:rPr>
                <w:rFonts w:ascii="Angsana New" w:hAnsi="Angsana New" w:cs="Angsana New"/>
                <w:sz w:val="32"/>
                <w:szCs w:val="32"/>
              </w:rPr>
              <w:t>Policies of price setting</w:t>
            </w:r>
          </w:p>
        </w:tc>
      </w:tr>
      <w:tr w:rsidR="008D134E" w:rsidRPr="00DD6B6A" w14:paraId="5FE36111" w14:textId="77777777" w:rsidTr="005128BB">
        <w:trPr>
          <w:cantSplit/>
        </w:trPr>
        <w:tc>
          <w:tcPr>
            <w:tcW w:w="250" w:type="dxa"/>
          </w:tcPr>
          <w:p w14:paraId="5011C8D6" w14:textId="77777777" w:rsidR="008D134E" w:rsidRPr="00DD6B6A" w:rsidRDefault="008D134E" w:rsidP="00F702E7">
            <w:pPr>
              <w:jc w:val="both"/>
              <w:rPr>
                <w:rFonts w:ascii="Angsana New" w:hAnsi="Angsana New" w:cs="Angsana New"/>
                <w:sz w:val="32"/>
                <w:szCs w:val="32"/>
              </w:rPr>
            </w:pPr>
          </w:p>
        </w:tc>
        <w:tc>
          <w:tcPr>
            <w:tcW w:w="4961" w:type="dxa"/>
          </w:tcPr>
          <w:p w14:paraId="555297DA" w14:textId="77777777" w:rsidR="008D134E" w:rsidRPr="00DD6B6A" w:rsidRDefault="008D134E" w:rsidP="00F702E7">
            <w:pPr>
              <w:jc w:val="both"/>
              <w:rPr>
                <w:rFonts w:ascii="Angsana New" w:hAnsi="Angsana New" w:cs="Angsana New"/>
                <w:sz w:val="32"/>
                <w:szCs w:val="32"/>
              </w:rPr>
            </w:pPr>
            <w:r w:rsidRPr="00DD6B6A">
              <w:rPr>
                <w:rFonts w:ascii="Angsana New" w:hAnsi="Angsana New" w:cs="Angsana New"/>
                <w:sz w:val="32"/>
                <w:szCs w:val="32"/>
              </w:rPr>
              <w:t xml:space="preserve">Transactions between </w:t>
            </w:r>
            <w:r w:rsidR="009A5F06" w:rsidRPr="00DD6B6A">
              <w:rPr>
                <w:rFonts w:ascii="Angsana New" w:hAnsi="Angsana New" w:cs="Angsana New"/>
                <w:sz w:val="32"/>
                <w:szCs w:val="32"/>
              </w:rPr>
              <w:t>the Group</w:t>
            </w:r>
          </w:p>
        </w:tc>
        <w:tc>
          <w:tcPr>
            <w:tcW w:w="253" w:type="dxa"/>
          </w:tcPr>
          <w:p w14:paraId="5C98656E" w14:textId="77777777" w:rsidR="008D134E" w:rsidRPr="00DD6B6A" w:rsidRDefault="008D134E" w:rsidP="00F702E7">
            <w:pPr>
              <w:jc w:val="center"/>
              <w:rPr>
                <w:rFonts w:ascii="Angsana New" w:hAnsi="Angsana New" w:cs="Angsana New"/>
                <w:sz w:val="32"/>
                <w:szCs w:val="32"/>
              </w:rPr>
            </w:pPr>
          </w:p>
        </w:tc>
        <w:tc>
          <w:tcPr>
            <w:tcW w:w="4439" w:type="dxa"/>
          </w:tcPr>
          <w:p w14:paraId="5D7801A1" w14:textId="77777777" w:rsidR="008D134E" w:rsidRPr="00DD6B6A" w:rsidRDefault="008D134E" w:rsidP="00F702E7">
            <w:pPr>
              <w:rPr>
                <w:rFonts w:ascii="Angsana New" w:hAnsi="Angsana New" w:cs="Angsana New"/>
                <w:sz w:val="32"/>
                <w:szCs w:val="32"/>
              </w:rPr>
            </w:pPr>
            <w:r w:rsidRPr="00DD6B6A">
              <w:rPr>
                <w:rFonts w:ascii="Angsana New" w:hAnsi="Angsana New" w:cs="Angsana New"/>
                <w:sz w:val="32"/>
                <w:szCs w:val="32"/>
              </w:rPr>
              <w:t>Cost plus contribution margin set by the management.</w:t>
            </w:r>
          </w:p>
        </w:tc>
      </w:tr>
      <w:tr w:rsidR="008D134E" w:rsidRPr="00DD6B6A" w14:paraId="09FB779C" w14:textId="77777777" w:rsidTr="005128BB">
        <w:trPr>
          <w:cantSplit/>
        </w:trPr>
        <w:tc>
          <w:tcPr>
            <w:tcW w:w="250" w:type="dxa"/>
          </w:tcPr>
          <w:p w14:paraId="310FB260" w14:textId="77777777" w:rsidR="008D134E" w:rsidRPr="00DD6B6A" w:rsidRDefault="008D134E" w:rsidP="00F702E7">
            <w:pPr>
              <w:jc w:val="both"/>
              <w:rPr>
                <w:rFonts w:ascii="Angsana New" w:hAnsi="Angsana New" w:cs="Angsana New"/>
                <w:sz w:val="32"/>
                <w:szCs w:val="32"/>
              </w:rPr>
            </w:pPr>
          </w:p>
        </w:tc>
        <w:tc>
          <w:tcPr>
            <w:tcW w:w="4961" w:type="dxa"/>
          </w:tcPr>
          <w:p w14:paraId="423AE79D" w14:textId="77777777" w:rsidR="008D134E" w:rsidRPr="00DD6B6A" w:rsidRDefault="008D134E" w:rsidP="00F702E7">
            <w:pPr>
              <w:jc w:val="both"/>
              <w:rPr>
                <w:rFonts w:ascii="Angsana New" w:hAnsi="Angsana New" w:cs="Angsana New"/>
                <w:sz w:val="32"/>
                <w:szCs w:val="32"/>
              </w:rPr>
            </w:pPr>
            <w:r w:rsidRPr="00DD6B6A">
              <w:rPr>
                <w:rFonts w:ascii="Angsana New" w:hAnsi="Angsana New" w:cs="Angsana New"/>
                <w:sz w:val="32"/>
                <w:szCs w:val="32"/>
              </w:rPr>
              <w:t>Transactions between the Company, its subsidiaries and related parties</w:t>
            </w:r>
          </w:p>
        </w:tc>
        <w:tc>
          <w:tcPr>
            <w:tcW w:w="253" w:type="dxa"/>
          </w:tcPr>
          <w:p w14:paraId="68D44A99" w14:textId="77777777" w:rsidR="008D134E" w:rsidRPr="00DD6B6A" w:rsidRDefault="008D134E" w:rsidP="00F702E7">
            <w:pPr>
              <w:jc w:val="center"/>
              <w:rPr>
                <w:rFonts w:ascii="Angsana New" w:hAnsi="Angsana New" w:cs="Angsana New"/>
                <w:sz w:val="32"/>
                <w:szCs w:val="32"/>
              </w:rPr>
            </w:pPr>
          </w:p>
        </w:tc>
        <w:tc>
          <w:tcPr>
            <w:tcW w:w="4439" w:type="dxa"/>
          </w:tcPr>
          <w:p w14:paraId="333EC43F" w14:textId="77777777" w:rsidR="008D134E" w:rsidRPr="00DD6B6A" w:rsidRDefault="008D134E" w:rsidP="0077250C">
            <w:pPr>
              <w:rPr>
                <w:rFonts w:ascii="Angsana New" w:hAnsi="Angsana New" w:cs="Angsana New"/>
                <w:sz w:val="32"/>
                <w:szCs w:val="32"/>
              </w:rPr>
            </w:pPr>
            <w:r w:rsidRPr="00DD6B6A">
              <w:rPr>
                <w:rFonts w:ascii="Angsana New" w:hAnsi="Angsana New" w:cs="Angsana New"/>
                <w:sz w:val="32"/>
                <w:szCs w:val="32"/>
              </w:rPr>
              <w:t xml:space="preserve">Cost plus contribution margin at the percentage set by the management, and at the prices which are comparable to those charged to the prime customers of the </w:t>
            </w:r>
            <w:r w:rsidR="0077250C" w:rsidRPr="00DD6B6A">
              <w:rPr>
                <w:rFonts w:ascii="Angsana New" w:hAnsi="Angsana New" w:cs="Angsana New"/>
                <w:sz w:val="32"/>
                <w:szCs w:val="32"/>
              </w:rPr>
              <w:t>Group</w:t>
            </w:r>
            <w:r w:rsidRPr="00DD6B6A">
              <w:rPr>
                <w:rFonts w:ascii="Angsana New" w:hAnsi="Angsana New" w:cs="Angsana New"/>
                <w:sz w:val="32"/>
                <w:szCs w:val="32"/>
              </w:rPr>
              <w:t>.</w:t>
            </w:r>
          </w:p>
        </w:tc>
      </w:tr>
    </w:tbl>
    <w:p w14:paraId="0F286388" w14:textId="33603AA3" w:rsidR="004616F9" w:rsidRPr="00DD6B6A" w:rsidRDefault="004616F9" w:rsidP="00F702E7">
      <w:pPr>
        <w:tabs>
          <w:tab w:val="left" w:pos="312"/>
          <w:tab w:val="left" w:pos="737"/>
          <w:tab w:val="left" w:pos="1304"/>
          <w:tab w:val="left" w:pos="1814"/>
        </w:tabs>
        <w:ind w:left="312" w:hanging="312"/>
        <w:jc w:val="both"/>
        <w:rPr>
          <w:rFonts w:ascii="Angsana New" w:hAnsi="Angsana New" w:cs="Angsana New"/>
          <w:sz w:val="16"/>
          <w:szCs w:val="16"/>
        </w:rPr>
      </w:pPr>
    </w:p>
    <w:p w14:paraId="0DB64BDF" w14:textId="77777777" w:rsidR="004616F9" w:rsidRPr="00DD6B6A" w:rsidRDefault="004616F9">
      <w:pPr>
        <w:rPr>
          <w:rFonts w:ascii="Angsana New" w:hAnsi="Angsana New" w:cs="Angsana New"/>
          <w:sz w:val="16"/>
          <w:szCs w:val="16"/>
        </w:rPr>
      </w:pPr>
      <w:r w:rsidRPr="00DD6B6A">
        <w:rPr>
          <w:rFonts w:ascii="Angsana New" w:hAnsi="Angsana New" w:cs="Angsana New"/>
          <w:sz w:val="16"/>
          <w:szCs w:val="16"/>
        </w:rPr>
        <w:br w:type="page"/>
      </w:r>
    </w:p>
    <w:p w14:paraId="2D61716F" w14:textId="77777777" w:rsidR="00340CA0" w:rsidRPr="00DD6B6A" w:rsidRDefault="00340CA0" w:rsidP="00340CA0">
      <w:pPr>
        <w:tabs>
          <w:tab w:val="left" w:pos="284"/>
          <w:tab w:val="left" w:pos="737"/>
          <w:tab w:val="left" w:pos="1304"/>
          <w:tab w:val="left" w:pos="1814"/>
        </w:tabs>
        <w:ind w:left="737" w:hanging="737"/>
        <w:jc w:val="both"/>
        <w:rPr>
          <w:rFonts w:ascii="Angsana New" w:hAnsi="Angsana New" w:cs="Angsana New"/>
          <w:sz w:val="16"/>
          <w:szCs w:val="16"/>
        </w:rPr>
      </w:pPr>
    </w:p>
    <w:p w14:paraId="0E496846" w14:textId="5C83624C" w:rsidR="00340CA0" w:rsidRPr="00DD6B6A" w:rsidRDefault="00340CA0" w:rsidP="00340CA0">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rPr>
        <w:t xml:space="preserve"> </w:t>
      </w:r>
      <w:r w:rsidR="00680EB2" w:rsidRPr="00DD6B6A">
        <w:rPr>
          <w:rFonts w:ascii="Angsana New" w:hAnsi="Angsana New" w:cs="Angsana New"/>
          <w:b/>
          <w:bCs/>
          <w:sz w:val="32"/>
          <w:szCs w:val="32"/>
        </w:rPr>
        <w:t>5</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Related party transactions </w:t>
      </w:r>
    </w:p>
    <w:p w14:paraId="1B7F134D" w14:textId="4BB1819B"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00680EB2" w:rsidRPr="00DD6B6A">
        <w:rPr>
          <w:rFonts w:ascii="Angsana New" w:hAnsi="Angsana New" w:cs="Angsana New"/>
          <w:sz w:val="32"/>
          <w:szCs w:val="32"/>
        </w:rPr>
        <w:t>5</w:t>
      </w:r>
      <w:r w:rsidRPr="00DD6B6A">
        <w:rPr>
          <w:rFonts w:ascii="Angsana New" w:hAnsi="Angsana New" w:cs="Angsana New"/>
          <w:sz w:val="32"/>
          <w:szCs w:val="32"/>
          <w:cs/>
        </w:rPr>
        <w:t>.</w:t>
      </w:r>
      <w:r w:rsidRPr="00DD6B6A">
        <w:rPr>
          <w:rFonts w:ascii="Angsana New" w:hAnsi="Angsana New" w:cs="Angsana New"/>
          <w:sz w:val="32"/>
          <w:szCs w:val="32"/>
        </w:rPr>
        <w:t>2</w:t>
      </w:r>
      <w:r w:rsidRPr="00DD6B6A">
        <w:rPr>
          <w:rFonts w:ascii="Angsana New" w:hAnsi="Angsana New" w:cs="Angsana New"/>
          <w:sz w:val="32"/>
          <w:szCs w:val="32"/>
          <w:cs/>
        </w:rPr>
        <w:tab/>
      </w:r>
      <w:r w:rsidRPr="00DD6B6A">
        <w:rPr>
          <w:rFonts w:ascii="Angsana New" w:hAnsi="Angsana New" w:cs="Angsana New"/>
          <w:sz w:val="32"/>
          <w:szCs w:val="32"/>
        </w:rPr>
        <w:t>The relationship</w:t>
      </w:r>
      <w:r w:rsidR="00172B9A" w:rsidRPr="00DD6B6A">
        <w:rPr>
          <w:rFonts w:ascii="Angsana New" w:hAnsi="Angsana New" w:cs="Angsana New"/>
          <w:sz w:val="32"/>
          <w:szCs w:val="32"/>
        </w:rPr>
        <w:t>s</w:t>
      </w:r>
      <w:r w:rsidRPr="00DD6B6A">
        <w:rPr>
          <w:rFonts w:ascii="Angsana New" w:hAnsi="Angsana New" w:cs="Angsana New"/>
          <w:sz w:val="32"/>
          <w:szCs w:val="32"/>
        </w:rPr>
        <w:t xml:space="preserve"> </w:t>
      </w:r>
      <w:r w:rsidR="00E94A43" w:rsidRPr="00DD6B6A">
        <w:rPr>
          <w:rFonts w:ascii="Angsana New" w:hAnsi="Angsana New" w:cs="Angsana New"/>
          <w:sz w:val="32"/>
          <w:szCs w:val="32"/>
        </w:rPr>
        <w:t>with</w:t>
      </w:r>
      <w:r w:rsidRPr="00DD6B6A">
        <w:rPr>
          <w:rFonts w:ascii="Angsana New" w:hAnsi="Angsana New" w:cs="Angsana New"/>
          <w:sz w:val="32"/>
          <w:szCs w:val="32"/>
        </w:rPr>
        <w:t xml:space="preserve"> related parties are as </w:t>
      </w:r>
      <w:proofErr w:type="gramStart"/>
      <w:r w:rsidRPr="00DD6B6A">
        <w:rPr>
          <w:rFonts w:ascii="Angsana New" w:hAnsi="Angsana New" w:cs="Angsana New"/>
          <w:sz w:val="32"/>
          <w:szCs w:val="32"/>
        </w:rPr>
        <w:t>follows</w:t>
      </w:r>
      <w:r w:rsidRPr="00DD6B6A">
        <w:rPr>
          <w:rFonts w:ascii="Angsana New" w:hAnsi="Angsana New" w:cs="Angsana New"/>
          <w:sz w:val="32"/>
          <w:szCs w:val="32"/>
          <w:cs/>
        </w:rPr>
        <w:t xml:space="preserve"> </w:t>
      </w:r>
      <w:r w:rsidRPr="00DD6B6A">
        <w:rPr>
          <w:rFonts w:ascii="Angsana New" w:hAnsi="Angsana New" w:cs="Angsana New"/>
          <w:sz w:val="32"/>
          <w:szCs w:val="32"/>
        </w:rPr>
        <w:t>:</w:t>
      </w:r>
      <w:proofErr w:type="gramEnd"/>
      <w:r w:rsidRPr="00DD6B6A">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8D134E" w:rsidRPr="00DD6B6A" w14:paraId="5E4839BC" w14:textId="77777777" w:rsidTr="005128BB">
        <w:trPr>
          <w:cantSplit/>
        </w:trPr>
        <w:tc>
          <w:tcPr>
            <w:tcW w:w="250" w:type="dxa"/>
          </w:tcPr>
          <w:p w14:paraId="751441F8" w14:textId="77777777" w:rsidR="008D134E" w:rsidRPr="00DD6B6A" w:rsidRDefault="008D134E" w:rsidP="00F702E7">
            <w:pPr>
              <w:jc w:val="both"/>
              <w:rPr>
                <w:rFonts w:ascii="Angsana New" w:hAnsi="Angsana New" w:cs="Angsana New"/>
                <w:sz w:val="32"/>
                <w:szCs w:val="32"/>
              </w:rPr>
            </w:pPr>
          </w:p>
        </w:tc>
        <w:tc>
          <w:tcPr>
            <w:tcW w:w="5798" w:type="dxa"/>
          </w:tcPr>
          <w:p w14:paraId="2533AE7F" w14:textId="77777777" w:rsidR="008D134E" w:rsidRPr="00DD6B6A" w:rsidRDefault="00E94A43" w:rsidP="00F702E7">
            <w:pPr>
              <w:pBdr>
                <w:bottom w:val="single" w:sz="4" w:space="1" w:color="auto"/>
              </w:pBdr>
              <w:jc w:val="center"/>
              <w:rPr>
                <w:rFonts w:ascii="Angsana New" w:hAnsi="Angsana New" w:cs="Angsana New"/>
                <w:sz w:val="32"/>
                <w:szCs w:val="32"/>
              </w:rPr>
            </w:pPr>
            <w:r w:rsidRPr="00DD6B6A">
              <w:rPr>
                <w:rFonts w:ascii="Angsana New" w:hAnsi="Angsana New" w:cs="Angsana New"/>
                <w:sz w:val="32"/>
                <w:szCs w:val="32"/>
              </w:rPr>
              <w:t>Name of entities</w:t>
            </w:r>
          </w:p>
        </w:tc>
        <w:tc>
          <w:tcPr>
            <w:tcW w:w="3587" w:type="dxa"/>
          </w:tcPr>
          <w:p w14:paraId="4ABA0B16" w14:textId="77777777" w:rsidR="008D134E" w:rsidRPr="00DD6B6A" w:rsidRDefault="008D134E" w:rsidP="00F702E7">
            <w:pPr>
              <w:pBdr>
                <w:bottom w:val="single" w:sz="4" w:space="1" w:color="auto"/>
              </w:pBdr>
              <w:jc w:val="center"/>
              <w:rPr>
                <w:rFonts w:ascii="Angsana New" w:hAnsi="Angsana New" w:cs="Angsana New"/>
                <w:sz w:val="32"/>
                <w:szCs w:val="32"/>
              </w:rPr>
            </w:pPr>
            <w:r w:rsidRPr="00DD6B6A">
              <w:rPr>
                <w:rFonts w:ascii="Angsana New" w:hAnsi="Angsana New" w:cs="Angsana New"/>
                <w:sz w:val="32"/>
                <w:szCs w:val="32"/>
              </w:rPr>
              <w:t>The relationship</w:t>
            </w:r>
            <w:r w:rsidR="00172B9A" w:rsidRPr="00DD6B6A">
              <w:rPr>
                <w:rFonts w:ascii="Angsana New" w:hAnsi="Angsana New" w:cs="Angsana New"/>
                <w:sz w:val="32"/>
                <w:szCs w:val="32"/>
              </w:rPr>
              <w:t>s</w:t>
            </w:r>
          </w:p>
        </w:tc>
      </w:tr>
      <w:tr w:rsidR="00E94A43" w:rsidRPr="00DD6B6A" w14:paraId="5676CB9E" w14:textId="77777777" w:rsidTr="005128BB">
        <w:trPr>
          <w:cantSplit/>
        </w:trPr>
        <w:tc>
          <w:tcPr>
            <w:tcW w:w="250" w:type="dxa"/>
          </w:tcPr>
          <w:p w14:paraId="13DBCCF9" w14:textId="77777777" w:rsidR="00E94A43" w:rsidRPr="00DD6B6A" w:rsidRDefault="00E94A43" w:rsidP="00F702E7">
            <w:pPr>
              <w:jc w:val="both"/>
              <w:rPr>
                <w:rFonts w:ascii="Angsana New" w:hAnsi="Angsana New" w:cs="Angsana New"/>
                <w:b/>
                <w:bCs/>
                <w:sz w:val="32"/>
                <w:szCs w:val="32"/>
              </w:rPr>
            </w:pPr>
          </w:p>
        </w:tc>
        <w:tc>
          <w:tcPr>
            <w:tcW w:w="5798" w:type="dxa"/>
          </w:tcPr>
          <w:p w14:paraId="7253209B" w14:textId="77777777" w:rsidR="00E94A43" w:rsidRPr="00DD6B6A" w:rsidRDefault="00E94A43" w:rsidP="00F702E7">
            <w:pPr>
              <w:tabs>
                <w:tab w:val="left" w:pos="312"/>
                <w:tab w:val="left" w:pos="737"/>
                <w:tab w:val="left" w:pos="1304"/>
                <w:tab w:val="left" w:pos="1814"/>
              </w:tabs>
              <w:jc w:val="both"/>
              <w:rPr>
                <w:rFonts w:ascii="Angsana New" w:hAnsi="Angsana New" w:cs="Angsana New"/>
                <w:b/>
                <w:bCs/>
              </w:rPr>
            </w:pPr>
            <w:r w:rsidRPr="00DD6B6A">
              <w:rPr>
                <w:rFonts w:ascii="Angsana New" w:hAnsi="Angsana New" w:cs="Angsana New"/>
                <w:b/>
                <w:bCs/>
              </w:rPr>
              <w:t>Subsidiary companies</w:t>
            </w:r>
          </w:p>
        </w:tc>
        <w:tc>
          <w:tcPr>
            <w:tcW w:w="3587" w:type="dxa"/>
          </w:tcPr>
          <w:p w14:paraId="7A16C454" w14:textId="77777777" w:rsidR="00E94A43" w:rsidRPr="00DD6B6A" w:rsidRDefault="00E94A43" w:rsidP="00F702E7">
            <w:pPr>
              <w:jc w:val="center"/>
              <w:rPr>
                <w:rFonts w:ascii="Angsana New" w:hAnsi="Angsana New" w:cs="Angsana New"/>
                <w:b/>
                <w:bCs/>
              </w:rPr>
            </w:pPr>
          </w:p>
        </w:tc>
      </w:tr>
      <w:tr w:rsidR="008D134E" w:rsidRPr="00DD6B6A" w14:paraId="48B63F9F" w14:textId="77777777" w:rsidTr="005128BB">
        <w:trPr>
          <w:cantSplit/>
        </w:trPr>
        <w:tc>
          <w:tcPr>
            <w:tcW w:w="250" w:type="dxa"/>
          </w:tcPr>
          <w:p w14:paraId="266E450A" w14:textId="77777777" w:rsidR="008D134E" w:rsidRPr="00DD6B6A" w:rsidRDefault="008D134E" w:rsidP="00F702E7">
            <w:pPr>
              <w:jc w:val="both"/>
              <w:rPr>
                <w:rFonts w:ascii="Angsana New" w:hAnsi="Angsana New" w:cs="Angsana New"/>
                <w:sz w:val="32"/>
                <w:szCs w:val="32"/>
              </w:rPr>
            </w:pPr>
          </w:p>
        </w:tc>
        <w:tc>
          <w:tcPr>
            <w:tcW w:w="5798" w:type="dxa"/>
          </w:tcPr>
          <w:p w14:paraId="6F5B65E6"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New Plus Industry Co., Ltd.</w:t>
            </w:r>
          </w:p>
        </w:tc>
        <w:tc>
          <w:tcPr>
            <w:tcW w:w="3587" w:type="dxa"/>
          </w:tcPr>
          <w:p w14:paraId="20611D85"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 and co-directors</w:t>
            </w:r>
          </w:p>
        </w:tc>
      </w:tr>
      <w:tr w:rsidR="008D134E" w:rsidRPr="00DD6B6A" w14:paraId="41CECC02" w14:textId="77777777" w:rsidTr="005128BB">
        <w:trPr>
          <w:cantSplit/>
        </w:trPr>
        <w:tc>
          <w:tcPr>
            <w:tcW w:w="250" w:type="dxa"/>
          </w:tcPr>
          <w:p w14:paraId="12B39B78" w14:textId="77777777" w:rsidR="008D134E" w:rsidRPr="00DD6B6A" w:rsidRDefault="008D134E" w:rsidP="00F702E7">
            <w:pPr>
              <w:jc w:val="both"/>
              <w:rPr>
                <w:rFonts w:ascii="Angsana New" w:hAnsi="Angsana New" w:cs="Angsana New"/>
                <w:sz w:val="32"/>
                <w:szCs w:val="32"/>
              </w:rPr>
            </w:pPr>
          </w:p>
        </w:tc>
        <w:tc>
          <w:tcPr>
            <w:tcW w:w="5798" w:type="dxa"/>
          </w:tcPr>
          <w:p w14:paraId="0F6002DE"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New Plus (89) Co., Ltd.</w:t>
            </w:r>
          </w:p>
        </w:tc>
        <w:tc>
          <w:tcPr>
            <w:tcW w:w="3587" w:type="dxa"/>
          </w:tcPr>
          <w:p w14:paraId="715AC1EE"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 and co-directors</w:t>
            </w:r>
          </w:p>
        </w:tc>
      </w:tr>
      <w:tr w:rsidR="00E94A43" w:rsidRPr="00DD6B6A" w14:paraId="4A77D22A" w14:textId="77777777" w:rsidTr="005128BB">
        <w:trPr>
          <w:cantSplit/>
        </w:trPr>
        <w:tc>
          <w:tcPr>
            <w:tcW w:w="250" w:type="dxa"/>
          </w:tcPr>
          <w:p w14:paraId="35754F01" w14:textId="77777777" w:rsidR="00E94A43" w:rsidRPr="00DD6B6A" w:rsidRDefault="00E94A43" w:rsidP="00F702E7">
            <w:pPr>
              <w:jc w:val="both"/>
              <w:rPr>
                <w:rFonts w:ascii="Angsana New" w:hAnsi="Angsana New" w:cs="Angsana New"/>
                <w:b/>
                <w:bCs/>
                <w:sz w:val="32"/>
                <w:szCs w:val="32"/>
              </w:rPr>
            </w:pPr>
          </w:p>
        </w:tc>
        <w:tc>
          <w:tcPr>
            <w:tcW w:w="5798" w:type="dxa"/>
          </w:tcPr>
          <w:p w14:paraId="7064B0E0" w14:textId="77777777" w:rsidR="00E94A43" w:rsidRPr="00DD6B6A" w:rsidRDefault="00E94A43" w:rsidP="00F702E7">
            <w:pPr>
              <w:tabs>
                <w:tab w:val="left" w:pos="312"/>
                <w:tab w:val="left" w:pos="737"/>
                <w:tab w:val="left" w:pos="1304"/>
                <w:tab w:val="left" w:pos="1814"/>
              </w:tabs>
              <w:jc w:val="both"/>
              <w:rPr>
                <w:rFonts w:ascii="Angsana New" w:hAnsi="Angsana New" w:cs="Angsana New"/>
                <w:b/>
                <w:bCs/>
              </w:rPr>
            </w:pPr>
            <w:r w:rsidRPr="00DD6B6A">
              <w:rPr>
                <w:rFonts w:ascii="Angsana New" w:hAnsi="Angsana New" w:cs="Angsana New"/>
                <w:b/>
                <w:bCs/>
              </w:rPr>
              <w:t>Other related parties</w:t>
            </w:r>
          </w:p>
        </w:tc>
        <w:tc>
          <w:tcPr>
            <w:tcW w:w="3587" w:type="dxa"/>
          </w:tcPr>
          <w:p w14:paraId="61E28792" w14:textId="77777777" w:rsidR="00E94A43" w:rsidRPr="00DD6B6A" w:rsidRDefault="00E94A43" w:rsidP="00F702E7">
            <w:pPr>
              <w:jc w:val="center"/>
              <w:rPr>
                <w:rFonts w:ascii="Angsana New" w:hAnsi="Angsana New" w:cs="Angsana New"/>
                <w:b/>
                <w:bCs/>
              </w:rPr>
            </w:pPr>
          </w:p>
        </w:tc>
      </w:tr>
      <w:tr w:rsidR="008D134E" w:rsidRPr="00DD6B6A" w14:paraId="20673AC7" w14:textId="77777777" w:rsidTr="005128BB">
        <w:trPr>
          <w:cantSplit/>
        </w:trPr>
        <w:tc>
          <w:tcPr>
            <w:tcW w:w="250" w:type="dxa"/>
          </w:tcPr>
          <w:p w14:paraId="71C68533" w14:textId="77777777" w:rsidR="008D134E" w:rsidRPr="00DD6B6A" w:rsidRDefault="008D134E" w:rsidP="00F702E7">
            <w:pPr>
              <w:jc w:val="both"/>
              <w:rPr>
                <w:rFonts w:ascii="Angsana New" w:hAnsi="Angsana New" w:cs="Angsana New"/>
                <w:sz w:val="32"/>
                <w:szCs w:val="32"/>
              </w:rPr>
            </w:pPr>
          </w:p>
        </w:tc>
        <w:tc>
          <w:tcPr>
            <w:tcW w:w="5798" w:type="dxa"/>
          </w:tcPr>
          <w:p w14:paraId="67F0DD9A"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New City (Bangkok) Public Co., Ltd.</w:t>
            </w:r>
          </w:p>
        </w:tc>
        <w:tc>
          <w:tcPr>
            <w:tcW w:w="3587" w:type="dxa"/>
          </w:tcPr>
          <w:p w14:paraId="1E724253"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 and co-directors</w:t>
            </w:r>
          </w:p>
        </w:tc>
      </w:tr>
      <w:tr w:rsidR="008D134E" w:rsidRPr="00DD6B6A" w14:paraId="407688AE" w14:textId="77777777" w:rsidTr="005128BB">
        <w:trPr>
          <w:cantSplit/>
        </w:trPr>
        <w:tc>
          <w:tcPr>
            <w:tcW w:w="250" w:type="dxa"/>
          </w:tcPr>
          <w:p w14:paraId="3346A8DA" w14:textId="77777777" w:rsidR="008D134E" w:rsidRPr="00DD6B6A" w:rsidRDefault="008D134E" w:rsidP="00F702E7">
            <w:pPr>
              <w:jc w:val="both"/>
              <w:rPr>
                <w:rFonts w:ascii="Angsana New" w:hAnsi="Angsana New" w:cs="Angsana New"/>
                <w:sz w:val="32"/>
                <w:szCs w:val="32"/>
              </w:rPr>
            </w:pPr>
          </w:p>
        </w:tc>
        <w:tc>
          <w:tcPr>
            <w:tcW w:w="5798" w:type="dxa"/>
          </w:tcPr>
          <w:p w14:paraId="38C894C1"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 xml:space="preserve">Boon </w:t>
            </w:r>
            <w:proofErr w:type="spellStart"/>
            <w:r w:rsidRPr="00DD6B6A">
              <w:rPr>
                <w:rFonts w:ascii="Angsana New" w:hAnsi="Angsana New" w:cs="Angsana New"/>
              </w:rPr>
              <w:t>Watana</w:t>
            </w:r>
            <w:proofErr w:type="spellEnd"/>
            <w:r w:rsidRPr="00DD6B6A">
              <w:rPr>
                <w:rFonts w:ascii="Angsana New" w:hAnsi="Angsana New" w:cs="Angsana New"/>
              </w:rPr>
              <w:t xml:space="preserve"> Chok Co., Ltd. </w:t>
            </w:r>
          </w:p>
        </w:tc>
        <w:tc>
          <w:tcPr>
            <w:tcW w:w="3587" w:type="dxa"/>
          </w:tcPr>
          <w:p w14:paraId="01FF76A0"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 and co-directors</w:t>
            </w:r>
          </w:p>
        </w:tc>
      </w:tr>
      <w:tr w:rsidR="008D134E" w:rsidRPr="00DD6B6A" w14:paraId="5F776A77" w14:textId="77777777" w:rsidTr="005128BB">
        <w:trPr>
          <w:cantSplit/>
        </w:trPr>
        <w:tc>
          <w:tcPr>
            <w:tcW w:w="250" w:type="dxa"/>
          </w:tcPr>
          <w:p w14:paraId="1E6649AA" w14:textId="77777777" w:rsidR="008D134E" w:rsidRPr="00DD6B6A" w:rsidRDefault="008D134E" w:rsidP="00F702E7">
            <w:pPr>
              <w:jc w:val="both"/>
              <w:rPr>
                <w:rFonts w:ascii="Angsana New" w:hAnsi="Angsana New" w:cs="Angsana New"/>
                <w:sz w:val="32"/>
                <w:szCs w:val="32"/>
              </w:rPr>
            </w:pPr>
          </w:p>
        </w:tc>
        <w:tc>
          <w:tcPr>
            <w:tcW w:w="5798" w:type="dxa"/>
          </w:tcPr>
          <w:p w14:paraId="5524D00E"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proofErr w:type="spellStart"/>
            <w:r w:rsidRPr="00DD6B6A">
              <w:rPr>
                <w:rFonts w:ascii="Angsana New" w:hAnsi="Angsana New" w:cs="Angsana New"/>
              </w:rPr>
              <w:t>Saha</w:t>
            </w:r>
            <w:proofErr w:type="spellEnd"/>
            <w:r w:rsidRPr="00DD6B6A">
              <w:rPr>
                <w:rFonts w:ascii="Angsana New" w:hAnsi="Angsana New" w:cs="Angsana New"/>
              </w:rPr>
              <w:t xml:space="preserve"> Pathana Inter Holding Public Co., Ltd.</w:t>
            </w:r>
          </w:p>
        </w:tc>
        <w:tc>
          <w:tcPr>
            <w:tcW w:w="3587" w:type="dxa"/>
          </w:tcPr>
          <w:p w14:paraId="004E8600"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w:t>
            </w:r>
          </w:p>
        </w:tc>
      </w:tr>
      <w:tr w:rsidR="008D134E" w:rsidRPr="00DD6B6A" w14:paraId="45776F97" w14:textId="77777777" w:rsidTr="005128BB">
        <w:trPr>
          <w:cantSplit/>
        </w:trPr>
        <w:tc>
          <w:tcPr>
            <w:tcW w:w="250" w:type="dxa"/>
          </w:tcPr>
          <w:p w14:paraId="033C477B" w14:textId="77777777" w:rsidR="008D134E" w:rsidRPr="00DD6B6A" w:rsidRDefault="008D134E" w:rsidP="00F702E7">
            <w:pPr>
              <w:jc w:val="both"/>
              <w:rPr>
                <w:rFonts w:ascii="Angsana New" w:hAnsi="Angsana New" w:cs="Angsana New"/>
                <w:sz w:val="32"/>
                <w:szCs w:val="32"/>
              </w:rPr>
            </w:pPr>
          </w:p>
        </w:tc>
        <w:tc>
          <w:tcPr>
            <w:tcW w:w="5798" w:type="dxa"/>
          </w:tcPr>
          <w:p w14:paraId="3A8ED8EE"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Boutique New City Public Co., Ltd.</w:t>
            </w:r>
          </w:p>
        </w:tc>
        <w:tc>
          <w:tcPr>
            <w:tcW w:w="3587" w:type="dxa"/>
          </w:tcPr>
          <w:p w14:paraId="1524F27D"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w:t>
            </w:r>
          </w:p>
        </w:tc>
      </w:tr>
      <w:tr w:rsidR="008D134E" w:rsidRPr="00DD6B6A" w14:paraId="09C61DD5" w14:textId="77777777" w:rsidTr="005128BB">
        <w:trPr>
          <w:cantSplit/>
        </w:trPr>
        <w:tc>
          <w:tcPr>
            <w:tcW w:w="250" w:type="dxa"/>
          </w:tcPr>
          <w:p w14:paraId="1200C6F4" w14:textId="77777777" w:rsidR="008D134E" w:rsidRPr="00DD6B6A" w:rsidRDefault="008D134E" w:rsidP="00F702E7">
            <w:pPr>
              <w:jc w:val="both"/>
              <w:rPr>
                <w:rFonts w:ascii="Angsana New" w:hAnsi="Angsana New" w:cs="Angsana New"/>
                <w:sz w:val="32"/>
                <w:szCs w:val="32"/>
              </w:rPr>
            </w:pPr>
          </w:p>
        </w:tc>
        <w:tc>
          <w:tcPr>
            <w:tcW w:w="5798" w:type="dxa"/>
          </w:tcPr>
          <w:p w14:paraId="42DD42FA"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proofErr w:type="spellStart"/>
            <w:r w:rsidRPr="00DD6B6A">
              <w:rPr>
                <w:rFonts w:ascii="Angsana New" w:hAnsi="Angsana New" w:cs="Angsana New"/>
              </w:rPr>
              <w:t>Saha</w:t>
            </w:r>
            <w:proofErr w:type="spellEnd"/>
            <w:r w:rsidRPr="00DD6B6A">
              <w:rPr>
                <w:rFonts w:ascii="Angsana New" w:hAnsi="Angsana New" w:cs="Angsana New"/>
              </w:rPr>
              <w:t xml:space="preserve"> </w:t>
            </w:r>
            <w:proofErr w:type="spellStart"/>
            <w:r w:rsidRPr="00DD6B6A">
              <w:rPr>
                <w:rFonts w:ascii="Angsana New" w:hAnsi="Angsana New" w:cs="Angsana New"/>
              </w:rPr>
              <w:t>Pathanapibun</w:t>
            </w:r>
            <w:proofErr w:type="spellEnd"/>
            <w:r w:rsidRPr="00DD6B6A">
              <w:rPr>
                <w:rFonts w:ascii="Angsana New" w:hAnsi="Angsana New" w:cs="Angsana New"/>
              </w:rPr>
              <w:t xml:space="preserve"> Public Co., Ltd.</w:t>
            </w:r>
          </w:p>
        </w:tc>
        <w:tc>
          <w:tcPr>
            <w:tcW w:w="3587" w:type="dxa"/>
          </w:tcPr>
          <w:p w14:paraId="3D5F3D79"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w:t>
            </w:r>
          </w:p>
        </w:tc>
      </w:tr>
      <w:tr w:rsidR="008D134E" w:rsidRPr="00DD6B6A" w14:paraId="0AF82FEF" w14:textId="77777777" w:rsidTr="005128BB">
        <w:trPr>
          <w:cantSplit/>
        </w:trPr>
        <w:tc>
          <w:tcPr>
            <w:tcW w:w="250" w:type="dxa"/>
          </w:tcPr>
          <w:p w14:paraId="107323D0" w14:textId="77777777" w:rsidR="008D134E" w:rsidRPr="00DD6B6A" w:rsidRDefault="008D134E" w:rsidP="00F702E7">
            <w:pPr>
              <w:jc w:val="both"/>
              <w:rPr>
                <w:rFonts w:ascii="Angsana New" w:hAnsi="Angsana New" w:cs="Angsana New"/>
                <w:sz w:val="32"/>
                <w:szCs w:val="32"/>
              </w:rPr>
            </w:pPr>
          </w:p>
        </w:tc>
        <w:tc>
          <w:tcPr>
            <w:tcW w:w="5798" w:type="dxa"/>
          </w:tcPr>
          <w:p w14:paraId="2C319537"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 xml:space="preserve">Advance </w:t>
            </w:r>
            <w:proofErr w:type="spellStart"/>
            <w:r w:rsidRPr="00DD6B6A">
              <w:rPr>
                <w:rFonts w:ascii="Angsana New" w:hAnsi="Angsana New" w:cs="Angsana New"/>
              </w:rPr>
              <w:t>Agrotech</w:t>
            </w:r>
            <w:proofErr w:type="spellEnd"/>
            <w:r w:rsidRPr="00DD6B6A">
              <w:rPr>
                <w:rFonts w:ascii="Angsana New" w:hAnsi="Angsana New" w:cs="Angsana New"/>
              </w:rPr>
              <w:t xml:space="preserve"> Co., Ltd.</w:t>
            </w:r>
          </w:p>
        </w:tc>
        <w:tc>
          <w:tcPr>
            <w:tcW w:w="3587" w:type="dxa"/>
          </w:tcPr>
          <w:p w14:paraId="053630BB"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w:t>
            </w:r>
          </w:p>
        </w:tc>
      </w:tr>
      <w:tr w:rsidR="008D134E" w:rsidRPr="00DD6B6A" w14:paraId="67E08D85" w14:textId="77777777" w:rsidTr="005128BB">
        <w:trPr>
          <w:cantSplit/>
        </w:trPr>
        <w:tc>
          <w:tcPr>
            <w:tcW w:w="250" w:type="dxa"/>
          </w:tcPr>
          <w:p w14:paraId="6E538790" w14:textId="77777777" w:rsidR="008D134E" w:rsidRPr="00DD6B6A" w:rsidRDefault="008D134E" w:rsidP="00F702E7">
            <w:pPr>
              <w:jc w:val="both"/>
              <w:rPr>
                <w:rFonts w:ascii="Angsana New" w:hAnsi="Angsana New" w:cs="Angsana New"/>
                <w:sz w:val="32"/>
                <w:szCs w:val="32"/>
              </w:rPr>
            </w:pPr>
          </w:p>
        </w:tc>
        <w:tc>
          <w:tcPr>
            <w:tcW w:w="5798" w:type="dxa"/>
          </w:tcPr>
          <w:p w14:paraId="158491CE"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Seree Control Co., Ltd.</w:t>
            </w:r>
          </w:p>
        </w:tc>
        <w:tc>
          <w:tcPr>
            <w:tcW w:w="3587" w:type="dxa"/>
          </w:tcPr>
          <w:p w14:paraId="19DA544B"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w:t>
            </w:r>
          </w:p>
        </w:tc>
      </w:tr>
      <w:tr w:rsidR="008D134E" w:rsidRPr="00DD6B6A" w14:paraId="1B207FE0" w14:textId="77777777" w:rsidTr="005128BB">
        <w:trPr>
          <w:cantSplit/>
        </w:trPr>
        <w:tc>
          <w:tcPr>
            <w:tcW w:w="250" w:type="dxa"/>
          </w:tcPr>
          <w:p w14:paraId="2CA22413" w14:textId="77777777" w:rsidR="008D134E" w:rsidRPr="00DD6B6A" w:rsidRDefault="008D134E" w:rsidP="00F702E7">
            <w:pPr>
              <w:jc w:val="both"/>
              <w:rPr>
                <w:rFonts w:ascii="Angsana New" w:hAnsi="Angsana New" w:cs="Angsana New"/>
                <w:sz w:val="32"/>
                <w:szCs w:val="32"/>
              </w:rPr>
            </w:pPr>
          </w:p>
        </w:tc>
        <w:tc>
          <w:tcPr>
            <w:tcW w:w="5798" w:type="dxa"/>
          </w:tcPr>
          <w:p w14:paraId="634EB0EF"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Akai Electric (Thailand) Co., Ltd.</w:t>
            </w:r>
          </w:p>
        </w:tc>
        <w:tc>
          <w:tcPr>
            <w:tcW w:w="3587" w:type="dxa"/>
          </w:tcPr>
          <w:p w14:paraId="5CE6BE54" w14:textId="77777777" w:rsidR="008D134E" w:rsidRPr="00DD6B6A" w:rsidRDefault="008D134E" w:rsidP="00F702E7">
            <w:pPr>
              <w:jc w:val="center"/>
              <w:rPr>
                <w:rFonts w:ascii="Angsana New" w:hAnsi="Angsana New" w:cs="Angsana New"/>
                <w:cs/>
              </w:rPr>
            </w:pPr>
            <w:r w:rsidRPr="00DD6B6A">
              <w:rPr>
                <w:rFonts w:ascii="Angsana New" w:hAnsi="Angsana New" w:cs="Angsana New"/>
              </w:rPr>
              <w:t>Holding</w:t>
            </w:r>
          </w:p>
        </w:tc>
      </w:tr>
    </w:tbl>
    <w:p w14:paraId="48D6624E" w14:textId="77777777" w:rsidR="008D134E" w:rsidRPr="00DD6B6A" w:rsidRDefault="008D134E" w:rsidP="00F702E7">
      <w:pPr>
        <w:tabs>
          <w:tab w:val="left" w:pos="312"/>
          <w:tab w:val="left" w:pos="737"/>
          <w:tab w:val="left" w:pos="1304"/>
          <w:tab w:val="left" w:pos="1814"/>
        </w:tabs>
        <w:rPr>
          <w:rFonts w:ascii="Angsana New" w:hAnsi="Angsana New" w:cs="Angsana New"/>
          <w:sz w:val="10"/>
          <w:szCs w:val="10"/>
        </w:rPr>
      </w:pPr>
    </w:p>
    <w:p w14:paraId="41639A97" w14:textId="28D07398" w:rsidR="004616F9" w:rsidRPr="00DD6B6A" w:rsidRDefault="004616F9" w:rsidP="004616F9">
      <w:pPr>
        <w:tabs>
          <w:tab w:val="left" w:pos="284"/>
          <w:tab w:val="left" w:pos="737"/>
          <w:tab w:val="left" w:pos="1304"/>
          <w:tab w:val="left" w:pos="1814"/>
        </w:tabs>
        <w:jc w:val="both"/>
        <w:rPr>
          <w:rFonts w:ascii="Angsana New" w:hAnsi="Angsana New" w:cs="Angsana New"/>
          <w:sz w:val="32"/>
          <w:szCs w:val="32"/>
        </w:rPr>
      </w:pPr>
      <w:r w:rsidRPr="00DD6B6A">
        <w:rPr>
          <w:rFonts w:ascii="Angsana New" w:hAnsi="Angsana New" w:cs="Angsana New"/>
          <w:sz w:val="32"/>
          <w:szCs w:val="32"/>
        </w:rPr>
        <w:tab/>
        <w:t xml:space="preserve">As at December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balances with related parties are consisted of:</w:t>
      </w:r>
    </w:p>
    <w:tbl>
      <w:tblPr>
        <w:tblW w:w="9904" w:type="dxa"/>
        <w:tblLayout w:type="fixed"/>
        <w:tblLook w:val="0000" w:firstRow="0" w:lastRow="0" w:firstColumn="0" w:lastColumn="0" w:noHBand="0" w:noVBand="0"/>
      </w:tblPr>
      <w:tblGrid>
        <w:gridCol w:w="3801"/>
        <w:gridCol w:w="1529"/>
        <w:gridCol w:w="1530"/>
        <w:gridCol w:w="63"/>
        <w:gridCol w:w="1430"/>
        <w:gridCol w:w="36"/>
        <w:gridCol w:w="1515"/>
      </w:tblGrid>
      <w:tr w:rsidR="004616F9" w:rsidRPr="00DD6B6A" w14:paraId="1CEE195E" w14:textId="77777777" w:rsidTr="00D0219F">
        <w:trPr>
          <w:cantSplit/>
        </w:trPr>
        <w:tc>
          <w:tcPr>
            <w:tcW w:w="3801" w:type="dxa"/>
          </w:tcPr>
          <w:p w14:paraId="252E602F" w14:textId="77777777" w:rsidR="004616F9" w:rsidRPr="00DD6B6A" w:rsidRDefault="004616F9" w:rsidP="00607461">
            <w:pPr>
              <w:tabs>
                <w:tab w:val="left" w:pos="312"/>
                <w:tab w:val="left" w:pos="737"/>
                <w:tab w:val="left" w:pos="1304"/>
                <w:tab w:val="left" w:pos="1814"/>
              </w:tabs>
              <w:rPr>
                <w:rFonts w:ascii="Angsana New" w:hAnsi="Angsana New" w:cs="Angsana New"/>
                <w:sz w:val="20"/>
                <w:szCs w:val="20"/>
              </w:rPr>
            </w:pPr>
          </w:p>
        </w:tc>
        <w:tc>
          <w:tcPr>
            <w:tcW w:w="3122" w:type="dxa"/>
            <w:gridSpan w:val="3"/>
          </w:tcPr>
          <w:p w14:paraId="7F2CAFEE"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81" w:type="dxa"/>
            <w:gridSpan w:val="3"/>
          </w:tcPr>
          <w:p w14:paraId="70663AE3" w14:textId="77777777" w:rsidR="004616F9" w:rsidRPr="00DD6B6A" w:rsidRDefault="004616F9" w:rsidP="00607461">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4616F9" w:rsidRPr="00DD6B6A" w14:paraId="2EA3F688" w14:textId="77777777" w:rsidTr="00D0219F">
        <w:trPr>
          <w:cantSplit/>
        </w:trPr>
        <w:tc>
          <w:tcPr>
            <w:tcW w:w="3801" w:type="dxa"/>
          </w:tcPr>
          <w:p w14:paraId="754FEB36" w14:textId="77777777" w:rsidR="004616F9" w:rsidRPr="00DD6B6A" w:rsidRDefault="004616F9" w:rsidP="00607461">
            <w:pPr>
              <w:tabs>
                <w:tab w:val="left" w:pos="312"/>
                <w:tab w:val="left" w:pos="737"/>
                <w:tab w:val="left" w:pos="1304"/>
                <w:tab w:val="left" w:pos="1814"/>
              </w:tabs>
              <w:rPr>
                <w:rFonts w:ascii="Angsana New" w:hAnsi="Angsana New" w:cs="Angsana New"/>
              </w:rPr>
            </w:pPr>
          </w:p>
        </w:tc>
        <w:tc>
          <w:tcPr>
            <w:tcW w:w="3122" w:type="dxa"/>
            <w:gridSpan w:val="3"/>
          </w:tcPr>
          <w:p w14:paraId="15FF5C13" w14:textId="77777777" w:rsidR="004616F9" w:rsidRPr="00DD6B6A" w:rsidRDefault="004616F9" w:rsidP="00607461">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81" w:type="dxa"/>
            <w:gridSpan w:val="3"/>
          </w:tcPr>
          <w:p w14:paraId="007BF649" w14:textId="77777777" w:rsidR="004616F9" w:rsidRPr="00DD6B6A" w:rsidRDefault="004616F9" w:rsidP="00607461">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4616F9" w:rsidRPr="00DD6B6A" w14:paraId="6155A48D" w14:textId="77777777" w:rsidTr="00D0219F">
        <w:trPr>
          <w:cantSplit/>
        </w:trPr>
        <w:tc>
          <w:tcPr>
            <w:tcW w:w="3801" w:type="dxa"/>
          </w:tcPr>
          <w:p w14:paraId="63359918" w14:textId="77777777" w:rsidR="004616F9" w:rsidRPr="00DD6B6A" w:rsidRDefault="004616F9" w:rsidP="00607461">
            <w:pPr>
              <w:tabs>
                <w:tab w:val="left" w:pos="312"/>
                <w:tab w:val="left" w:pos="737"/>
                <w:tab w:val="left" w:pos="1304"/>
                <w:tab w:val="left" w:pos="1814"/>
              </w:tabs>
              <w:rPr>
                <w:rFonts w:ascii="Angsana New" w:hAnsi="Angsana New" w:cs="Angsana New"/>
              </w:rPr>
            </w:pPr>
          </w:p>
        </w:tc>
        <w:tc>
          <w:tcPr>
            <w:tcW w:w="1529" w:type="dxa"/>
          </w:tcPr>
          <w:p w14:paraId="1A3F2352" w14:textId="40B9CB28" w:rsidR="004616F9"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2022</w:t>
            </w:r>
          </w:p>
        </w:tc>
        <w:tc>
          <w:tcPr>
            <w:tcW w:w="1593" w:type="dxa"/>
            <w:gridSpan w:val="2"/>
          </w:tcPr>
          <w:p w14:paraId="033ACAAC" w14:textId="7C3EB2B9" w:rsidR="004616F9"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2021</w:t>
            </w:r>
          </w:p>
        </w:tc>
        <w:tc>
          <w:tcPr>
            <w:tcW w:w="1466" w:type="dxa"/>
            <w:gridSpan w:val="2"/>
          </w:tcPr>
          <w:p w14:paraId="017DDFB6" w14:textId="2C674458" w:rsidR="004616F9"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2022</w:t>
            </w:r>
          </w:p>
        </w:tc>
        <w:tc>
          <w:tcPr>
            <w:tcW w:w="1515" w:type="dxa"/>
          </w:tcPr>
          <w:p w14:paraId="54FBF793" w14:textId="2A7CF3D2" w:rsidR="004616F9"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2021</w:t>
            </w:r>
          </w:p>
        </w:tc>
      </w:tr>
      <w:tr w:rsidR="004616F9" w:rsidRPr="00DD6B6A" w14:paraId="43F4865B" w14:textId="77777777" w:rsidTr="00D0219F">
        <w:trPr>
          <w:cantSplit/>
        </w:trPr>
        <w:tc>
          <w:tcPr>
            <w:tcW w:w="3801" w:type="dxa"/>
          </w:tcPr>
          <w:p w14:paraId="2D96A05F" w14:textId="77777777" w:rsidR="004616F9" w:rsidRPr="00DD6B6A" w:rsidRDefault="004616F9" w:rsidP="00607461">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Balances at the end of years</w:t>
            </w:r>
          </w:p>
        </w:tc>
        <w:tc>
          <w:tcPr>
            <w:tcW w:w="1529" w:type="dxa"/>
          </w:tcPr>
          <w:p w14:paraId="06932C9D"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3" w:type="dxa"/>
            <w:gridSpan w:val="2"/>
          </w:tcPr>
          <w:p w14:paraId="57233D2E"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6" w:type="dxa"/>
            <w:gridSpan w:val="2"/>
          </w:tcPr>
          <w:p w14:paraId="7DEEE5C0"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5" w:type="dxa"/>
          </w:tcPr>
          <w:p w14:paraId="50F0E0FF"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4616F9" w:rsidRPr="00DD6B6A" w14:paraId="75225142" w14:textId="77777777" w:rsidTr="00D0219F">
        <w:trPr>
          <w:cantSplit/>
        </w:trPr>
        <w:tc>
          <w:tcPr>
            <w:tcW w:w="3801" w:type="dxa"/>
          </w:tcPr>
          <w:p w14:paraId="16D3243B" w14:textId="77777777" w:rsidR="004616F9" w:rsidRPr="00DD6B6A" w:rsidRDefault="004616F9" w:rsidP="00607461">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Trade receivables</w:t>
            </w:r>
          </w:p>
        </w:tc>
        <w:tc>
          <w:tcPr>
            <w:tcW w:w="1529" w:type="dxa"/>
          </w:tcPr>
          <w:p w14:paraId="3D21B6BD"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2"/>
          </w:tcPr>
          <w:p w14:paraId="516C3931"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2"/>
          </w:tcPr>
          <w:p w14:paraId="3FDAE00C"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4AD1FEA1"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DD6B6A" w14:paraId="7465335A" w14:textId="77777777" w:rsidTr="00D0219F">
        <w:trPr>
          <w:cantSplit/>
        </w:trPr>
        <w:tc>
          <w:tcPr>
            <w:tcW w:w="3801" w:type="dxa"/>
          </w:tcPr>
          <w:p w14:paraId="40944AF6" w14:textId="77777777" w:rsidR="004616F9" w:rsidRPr="00DD6B6A" w:rsidRDefault="004616F9" w:rsidP="00607461">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Subsidiary companies</w:t>
            </w:r>
          </w:p>
        </w:tc>
        <w:tc>
          <w:tcPr>
            <w:tcW w:w="1529" w:type="dxa"/>
          </w:tcPr>
          <w:p w14:paraId="140C8E1F"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2"/>
          </w:tcPr>
          <w:p w14:paraId="40B4EB11"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2"/>
          </w:tcPr>
          <w:p w14:paraId="77AAC0AA"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6CAE43A0" w14:textId="77777777" w:rsidR="004616F9" w:rsidRPr="00DD6B6A"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4390" w:rsidRPr="00DD6B6A" w14:paraId="0B0B2CF3" w14:textId="77777777" w:rsidTr="00D0219F">
        <w:trPr>
          <w:cantSplit/>
        </w:trPr>
        <w:tc>
          <w:tcPr>
            <w:tcW w:w="3801" w:type="dxa"/>
          </w:tcPr>
          <w:p w14:paraId="697008FE" w14:textId="77777777" w:rsidR="008E4390" w:rsidRPr="00DD6B6A" w:rsidRDefault="008E4390" w:rsidP="008E4390">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Plus Industry Co., Ltd.</w:t>
            </w:r>
          </w:p>
        </w:tc>
        <w:tc>
          <w:tcPr>
            <w:tcW w:w="1529" w:type="dxa"/>
          </w:tcPr>
          <w:p w14:paraId="0A15D783" w14:textId="0A6FC792"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93" w:type="dxa"/>
            <w:gridSpan w:val="2"/>
          </w:tcPr>
          <w:p w14:paraId="02F96AE6" w14:textId="4717B67D"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466" w:type="dxa"/>
            <w:gridSpan w:val="2"/>
          </w:tcPr>
          <w:p w14:paraId="3586B6C6" w14:textId="4566D05E"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6,851,163</w:t>
            </w:r>
          </w:p>
        </w:tc>
        <w:tc>
          <w:tcPr>
            <w:tcW w:w="1515" w:type="dxa"/>
          </w:tcPr>
          <w:p w14:paraId="0C1E8CC6" w14:textId="077CED12"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5,038,211</w:t>
            </w:r>
          </w:p>
        </w:tc>
      </w:tr>
      <w:tr w:rsidR="008E4390" w:rsidRPr="00DD6B6A" w14:paraId="52937797" w14:textId="77777777" w:rsidTr="00D0219F">
        <w:trPr>
          <w:cantSplit/>
        </w:trPr>
        <w:tc>
          <w:tcPr>
            <w:tcW w:w="3801" w:type="dxa"/>
          </w:tcPr>
          <w:p w14:paraId="46C80F6A" w14:textId="77777777" w:rsidR="008E4390" w:rsidRPr="00DD6B6A" w:rsidRDefault="008E4390" w:rsidP="008E4390">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Plus (89) Co., Ltd.</w:t>
            </w:r>
          </w:p>
        </w:tc>
        <w:tc>
          <w:tcPr>
            <w:tcW w:w="1529" w:type="dxa"/>
          </w:tcPr>
          <w:p w14:paraId="040424A3" w14:textId="27F54CD5"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93" w:type="dxa"/>
            <w:gridSpan w:val="2"/>
          </w:tcPr>
          <w:p w14:paraId="2DFE2D80" w14:textId="4BCCF8B5"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466" w:type="dxa"/>
            <w:gridSpan w:val="2"/>
          </w:tcPr>
          <w:p w14:paraId="0B244864" w14:textId="05C53826"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318,</w:t>
            </w:r>
            <w:r w:rsidR="00FE2DED" w:rsidRPr="00DD6B6A">
              <w:rPr>
                <w:rFonts w:ascii="AngsanaUPC" w:eastAsia="Cordia New" w:hAnsi="AngsanaUPC" w:cs="AngsanaUPC"/>
              </w:rPr>
              <w:t>9</w:t>
            </w:r>
            <w:r w:rsidRPr="00DD6B6A">
              <w:rPr>
                <w:rFonts w:ascii="AngsanaUPC" w:eastAsia="Cordia New" w:hAnsi="AngsanaUPC" w:cs="AngsanaUPC"/>
              </w:rPr>
              <w:t>08</w:t>
            </w:r>
          </w:p>
        </w:tc>
        <w:tc>
          <w:tcPr>
            <w:tcW w:w="1515" w:type="dxa"/>
          </w:tcPr>
          <w:p w14:paraId="09F9E359" w14:textId="69D495F6"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488,123</w:t>
            </w:r>
          </w:p>
        </w:tc>
      </w:tr>
      <w:tr w:rsidR="008E4390" w:rsidRPr="00DD6B6A" w14:paraId="5813D99C" w14:textId="77777777" w:rsidTr="00D0219F">
        <w:trPr>
          <w:cantSplit/>
        </w:trPr>
        <w:tc>
          <w:tcPr>
            <w:tcW w:w="3801" w:type="dxa"/>
          </w:tcPr>
          <w:p w14:paraId="7E5FC6C6" w14:textId="77777777" w:rsidR="008E4390" w:rsidRPr="00DD6B6A" w:rsidRDefault="008E4390" w:rsidP="008E4390">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Other related parties</w:t>
            </w:r>
          </w:p>
        </w:tc>
        <w:tc>
          <w:tcPr>
            <w:tcW w:w="1529" w:type="dxa"/>
          </w:tcPr>
          <w:p w14:paraId="3B59A1DA"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2"/>
          </w:tcPr>
          <w:p w14:paraId="78A2EED9"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2"/>
          </w:tcPr>
          <w:p w14:paraId="1DB2060D"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519EE714"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4390" w:rsidRPr="00DD6B6A" w14:paraId="37618B36" w14:textId="77777777" w:rsidTr="00D0219F">
        <w:trPr>
          <w:cantSplit/>
        </w:trPr>
        <w:tc>
          <w:tcPr>
            <w:tcW w:w="3801" w:type="dxa"/>
          </w:tcPr>
          <w:p w14:paraId="0C900C5E" w14:textId="77777777" w:rsidR="008E4390" w:rsidRPr="00DD6B6A" w:rsidRDefault="008E4390" w:rsidP="008E4390">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City (Bangkok) Public Co., Ltd.</w:t>
            </w:r>
          </w:p>
        </w:tc>
        <w:tc>
          <w:tcPr>
            <w:tcW w:w="1529" w:type="dxa"/>
          </w:tcPr>
          <w:p w14:paraId="0D372BB2" w14:textId="0B3F5FC7" w:rsidR="008E4390" w:rsidRPr="00DD6B6A" w:rsidRDefault="00FE2DED"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38,364,838</w:t>
            </w:r>
          </w:p>
        </w:tc>
        <w:tc>
          <w:tcPr>
            <w:tcW w:w="1593" w:type="dxa"/>
            <w:gridSpan w:val="2"/>
          </w:tcPr>
          <w:p w14:paraId="18941253" w14:textId="3B3A1C6E"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32,071,058</w:t>
            </w:r>
          </w:p>
        </w:tc>
        <w:tc>
          <w:tcPr>
            <w:tcW w:w="1466" w:type="dxa"/>
            <w:gridSpan w:val="2"/>
          </w:tcPr>
          <w:p w14:paraId="038FB8A6" w14:textId="19BD92A8"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23,944,584</w:t>
            </w:r>
          </w:p>
        </w:tc>
        <w:tc>
          <w:tcPr>
            <w:tcW w:w="1515" w:type="dxa"/>
          </w:tcPr>
          <w:p w14:paraId="3BAB5826" w14:textId="32EC0A8F"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19,231,470</w:t>
            </w:r>
          </w:p>
        </w:tc>
      </w:tr>
      <w:tr w:rsidR="008E4390" w:rsidRPr="00DD6B6A" w14:paraId="3F37C309" w14:textId="77777777" w:rsidTr="00D0219F">
        <w:trPr>
          <w:cantSplit/>
        </w:trPr>
        <w:tc>
          <w:tcPr>
            <w:tcW w:w="3801" w:type="dxa"/>
          </w:tcPr>
          <w:p w14:paraId="3426758D" w14:textId="77777777" w:rsidR="008E4390" w:rsidRPr="00DD6B6A" w:rsidRDefault="008E4390" w:rsidP="008E4390">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 xml:space="preserve">Boon </w:t>
            </w:r>
            <w:proofErr w:type="spellStart"/>
            <w:r w:rsidRPr="00DD6B6A">
              <w:rPr>
                <w:rFonts w:ascii="Angsana New" w:hAnsi="Angsana New" w:cs="Angsana New"/>
              </w:rPr>
              <w:t>Watana</w:t>
            </w:r>
            <w:proofErr w:type="spellEnd"/>
            <w:r w:rsidRPr="00DD6B6A">
              <w:rPr>
                <w:rFonts w:ascii="Angsana New" w:hAnsi="Angsana New" w:cs="Angsana New"/>
              </w:rPr>
              <w:t xml:space="preserve"> Chok Co., Ltd. </w:t>
            </w:r>
          </w:p>
        </w:tc>
        <w:tc>
          <w:tcPr>
            <w:tcW w:w="1529" w:type="dxa"/>
          </w:tcPr>
          <w:p w14:paraId="42788162" w14:textId="40BC691E" w:rsidR="008E4390" w:rsidRPr="00DD6B6A" w:rsidRDefault="008E4390" w:rsidP="008E439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3,692,589</w:t>
            </w:r>
          </w:p>
        </w:tc>
        <w:tc>
          <w:tcPr>
            <w:tcW w:w="1593" w:type="dxa"/>
            <w:gridSpan w:val="2"/>
          </w:tcPr>
          <w:p w14:paraId="24085A4E" w14:textId="470AF811" w:rsidR="008E4390" w:rsidRPr="00DD6B6A" w:rsidRDefault="008E4390" w:rsidP="008E439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429,000</w:t>
            </w:r>
          </w:p>
        </w:tc>
        <w:tc>
          <w:tcPr>
            <w:tcW w:w="1466" w:type="dxa"/>
            <w:gridSpan w:val="2"/>
          </w:tcPr>
          <w:p w14:paraId="6F7D23AC" w14:textId="20F15777" w:rsidR="008E4390" w:rsidRPr="00DD6B6A" w:rsidRDefault="008E4390" w:rsidP="008E439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278,933</w:t>
            </w:r>
          </w:p>
        </w:tc>
        <w:tc>
          <w:tcPr>
            <w:tcW w:w="1515" w:type="dxa"/>
          </w:tcPr>
          <w:p w14:paraId="2ECE664F" w14:textId="729A77BD" w:rsidR="008E4390" w:rsidRPr="00DD6B6A" w:rsidRDefault="008E4390" w:rsidP="008E439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78,886</w:t>
            </w:r>
          </w:p>
        </w:tc>
      </w:tr>
      <w:tr w:rsidR="008E4390" w:rsidRPr="00DD6B6A" w14:paraId="71A3CCFD" w14:textId="77777777" w:rsidTr="00D0219F">
        <w:trPr>
          <w:cantSplit/>
        </w:trPr>
        <w:tc>
          <w:tcPr>
            <w:tcW w:w="3801" w:type="dxa"/>
          </w:tcPr>
          <w:p w14:paraId="5941FE0B" w14:textId="77777777" w:rsidR="008E4390" w:rsidRPr="00DD6B6A" w:rsidRDefault="008E4390" w:rsidP="008E4390">
            <w:pPr>
              <w:tabs>
                <w:tab w:val="left" w:pos="312"/>
                <w:tab w:val="left" w:pos="737"/>
                <w:tab w:val="left" w:pos="1304"/>
                <w:tab w:val="left" w:pos="1814"/>
              </w:tabs>
              <w:ind w:left="720"/>
              <w:jc w:val="both"/>
              <w:rPr>
                <w:rFonts w:ascii="AngsanaUPC" w:hAnsi="AngsanaUPC" w:cs="AngsanaUPC"/>
                <w:cs/>
              </w:rPr>
            </w:pPr>
          </w:p>
        </w:tc>
        <w:tc>
          <w:tcPr>
            <w:tcW w:w="1529" w:type="dxa"/>
          </w:tcPr>
          <w:p w14:paraId="53BBDAAA" w14:textId="5C353BBA"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42,</w:t>
            </w:r>
            <w:r w:rsidR="00FE2DED" w:rsidRPr="00DD6B6A">
              <w:rPr>
                <w:rFonts w:ascii="AngsanaUPC" w:eastAsia="Cordia New" w:hAnsi="AngsanaUPC" w:cs="AngsanaUPC"/>
              </w:rPr>
              <w:t>057,427</w:t>
            </w:r>
          </w:p>
        </w:tc>
        <w:tc>
          <w:tcPr>
            <w:tcW w:w="1530" w:type="dxa"/>
          </w:tcPr>
          <w:p w14:paraId="68C09076" w14:textId="1E617A49"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32,500,058</w:t>
            </w:r>
          </w:p>
        </w:tc>
        <w:tc>
          <w:tcPr>
            <w:tcW w:w="1493" w:type="dxa"/>
            <w:gridSpan w:val="2"/>
          </w:tcPr>
          <w:p w14:paraId="3E72DD81" w14:textId="155A0BD1"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31,393,</w:t>
            </w:r>
            <w:r w:rsidR="00FE2DED" w:rsidRPr="00DD6B6A">
              <w:rPr>
                <w:rFonts w:ascii="AngsanaUPC" w:eastAsia="Cordia New" w:hAnsi="AngsanaUPC" w:cs="AngsanaUPC"/>
              </w:rPr>
              <w:t>5</w:t>
            </w:r>
            <w:r w:rsidRPr="00DD6B6A">
              <w:rPr>
                <w:rFonts w:ascii="AngsanaUPC" w:eastAsia="Cordia New" w:hAnsi="AngsanaUPC" w:cs="AngsanaUPC"/>
              </w:rPr>
              <w:t>88</w:t>
            </w:r>
          </w:p>
        </w:tc>
        <w:tc>
          <w:tcPr>
            <w:tcW w:w="1551" w:type="dxa"/>
            <w:gridSpan w:val="2"/>
          </w:tcPr>
          <w:p w14:paraId="57A86126" w14:textId="0A36C5B2"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24,836,690</w:t>
            </w:r>
          </w:p>
        </w:tc>
      </w:tr>
      <w:tr w:rsidR="008E4390" w:rsidRPr="00DD6B6A" w14:paraId="74443951" w14:textId="77777777" w:rsidTr="00D0219F">
        <w:trPr>
          <w:cantSplit/>
        </w:trPr>
        <w:tc>
          <w:tcPr>
            <w:tcW w:w="3801" w:type="dxa"/>
          </w:tcPr>
          <w:p w14:paraId="33FBEC1D" w14:textId="77777777" w:rsidR="008E4390" w:rsidRPr="00DD6B6A" w:rsidRDefault="008E4390" w:rsidP="008E4390">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Trade notes receivable</w:t>
            </w:r>
          </w:p>
        </w:tc>
        <w:tc>
          <w:tcPr>
            <w:tcW w:w="1529" w:type="dxa"/>
          </w:tcPr>
          <w:p w14:paraId="629DE515"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2"/>
          </w:tcPr>
          <w:p w14:paraId="5E6A3A95"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2"/>
          </w:tcPr>
          <w:p w14:paraId="2C564BCF"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05A70A56"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4390" w:rsidRPr="00DD6B6A" w14:paraId="755E1263" w14:textId="77777777" w:rsidTr="00D0219F">
        <w:trPr>
          <w:cantSplit/>
        </w:trPr>
        <w:tc>
          <w:tcPr>
            <w:tcW w:w="3801" w:type="dxa"/>
          </w:tcPr>
          <w:p w14:paraId="7857BB7A" w14:textId="77777777" w:rsidR="008E4390" w:rsidRPr="00DD6B6A" w:rsidRDefault="008E4390" w:rsidP="008E4390">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Other related party</w:t>
            </w:r>
          </w:p>
        </w:tc>
        <w:tc>
          <w:tcPr>
            <w:tcW w:w="1529" w:type="dxa"/>
          </w:tcPr>
          <w:p w14:paraId="58C03C9E"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2"/>
          </w:tcPr>
          <w:p w14:paraId="61E258A1"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2"/>
          </w:tcPr>
          <w:p w14:paraId="436F1385"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174CB8E6" w14:textId="77777777"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4390" w:rsidRPr="00DD6B6A" w14:paraId="0DDE8B10" w14:textId="77777777" w:rsidTr="00D0219F">
        <w:trPr>
          <w:cantSplit/>
        </w:trPr>
        <w:tc>
          <w:tcPr>
            <w:tcW w:w="3801" w:type="dxa"/>
          </w:tcPr>
          <w:p w14:paraId="34F46111" w14:textId="77777777" w:rsidR="008E4390" w:rsidRPr="00DD6B6A" w:rsidRDefault="008E4390" w:rsidP="008E4390">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City (Bangkok) Public Co., Ltd.</w:t>
            </w:r>
          </w:p>
        </w:tc>
        <w:tc>
          <w:tcPr>
            <w:tcW w:w="1529" w:type="dxa"/>
          </w:tcPr>
          <w:p w14:paraId="1E3CA1D1" w14:textId="377CF476"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19,788,852</w:t>
            </w:r>
          </w:p>
        </w:tc>
        <w:tc>
          <w:tcPr>
            <w:tcW w:w="1593" w:type="dxa"/>
            <w:gridSpan w:val="2"/>
          </w:tcPr>
          <w:p w14:paraId="1718A432" w14:textId="57A6D058"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11,846,332</w:t>
            </w:r>
          </w:p>
        </w:tc>
        <w:tc>
          <w:tcPr>
            <w:tcW w:w="1466" w:type="dxa"/>
            <w:gridSpan w:val="2"/>
          </w:tcPr>
          <w:p w14:paraId="275FE0C4" w14:textId="3A83FC4F"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14,482</w:t>
            </w:r>
            <w:r w:rsidR="00FE2DED" w:rsidRPr="00DD6B6A">
              <w:rPr>
                <w:rFonts w:ascii="AngsanaUPC" w:eastAsia="Cordia New" w:hAnsi="AngsanaUPC" w:cs="AngsanaUPC"/>
              </w:rPr>
              <w:t>,</w:t>
            </w:r>
            <w:r w:rsidRPr="00DD6B6A">
              <w:rPr>
                <w:rFonts w:ascii="AngsanaUPC" w:eastAsia="Cordia New" w:hAnsi="AngsanaUPC" w:cs="AngsanaUPC"/>
              </w:rPr>
              <w:t>540</w:t>
            </w:r>
          </w:p>
        </w:tc>
        <w:tc>
          <w:tcPr>
            <w:tcW w:w="1515" w:type="dxa"/>
          </w:tcPr>
          <w:p w14:paraId="243E8770" w14:textId="1EA4B3E9" w:rsidR="008E4390" w:rsidRPr="00DD6B6A" w:rsidRDefault="008E4390" w:rsidP="008E439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8,558,715</w:t>
            </w:r>
          </w:p>
        </w:tc>
      </w:tr>
      <w:tr w:rsidR="008E4390" w:rsidRPr="00DD6B6A" w14:paraId="056971C5" w14:textId="77777777" w:rsidTr="00D0219F">
        <w:trPr>
          <w:cantSplit/>
        </w:trPr>
        <w:tc>
          <w:tcPr>
            <w:tcW w:w="3801" w:type="dxa"/>
          </w:tcPr>
          <w:p w14:paraId="2D89A135" w14:textId="77777777" w:rsidR="008E4390" w:rsidRPr="00DD6B6A" w:rsidRDefault="008E4390" w:rsidP="008E4390">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Total</w:t>
            </w:r>
          </w:p>
        </w:tc>
        <w:tc>
          <w:tcPr>
            <w:tcW w:w="1529" w:type="dxa"/>
          </w:tcPr>
          <w:p w14:paraId="13FA312B" w14:textId="11191501" w:rsidR="008E4390" w:rsidRPr="00DD6B6A" w:rsidRDefault="008E4390" w:rsidP="008E439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6</w:t>
            </w:r>
            <w:r w:rsidR="00FE2DED" w:rsidRPr="00DD6B6A">
              <w:rPr>
                <w:rFonts w:ascii="AngsanaUPC" w:eastAsia="Cordia New" w:hAnsi="AngsanaUPC" w:cs="AngsanaUPC"/>
              </w:rPr>
              <w:t>1,846,279</w:t>
            </w:r>
          </w:p>
        </w:tc>
        <w:tc>
          <w:tcPr>
            <w:tcW w:w="1593" w:type="dxa"/>
            <w:gridSpan w:val="2"/>
          </w:tcPr>
          <w:p w14:paraId="003CF9F8" w14:textId="37B12044" w:rsidR="008E4390" w:rsidRPr="00DD6B6A" w:rsidRDefault="008E4390" w:rsidP="008E439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44,346,390</w:t>
            </w:r>
          </w:p>
        </w:tc>
        <w:tc>
          <w:tcPr>
            <w:tcW w:w="1466" w:type="dxa"/>
            <w:gridSpan w:val="2"/>
          </w:tcPr>
          <w:p w14:paraId="3E4E4D2D" w14:textId="6ACFF555" w:rsidR="008E4390" w:rsidRPr="00DD6B6A" w:rsidRDefault="008E4390" w:rsidP="008E439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45,87</w:t>
            </w:r>
            <w:r w:rsidR="00645701">
              <w:rPr>
                <w:rFonts w:ascii="AngsanaUPC" w:eastAsia="Cordia New" w:hAnsi="AngsanaUPC" w:cs="AngsanaUPC"/>
              </w:rPr>
              <w:t>6</w:t>
            </w:r>
            <w:r w:rsidRPr="00DD6B6A">
              <w:rPr>
                <w:rFonts w:ascii="AngsanaUPC" w:eastAsia="Cordia New" w:hAnsi="AngsanaUPC" w:cs="AngsanaUPC"/>
              </w:rPr>
              <w:t>,</w:t>
            </w:r>
            <w:r w:rsidR="00FE2DED" w:rsidRPr="00DD6B6A">
              <w:rPr>
                <w:rFonts w:ascii="AngsanaUPC" w:eastAsia="Cordia New" w:hAnsi="AngsanaUPC" w:cs="AngsanaUPC"/>
              </w:rPr>
              <w:t>1</w:t>
            </w:r>
            <w:r w:rsidRPr="00DD6B6A">
              <w:rPr>
                <w:rFonts w:ascii="AngsanaUPC" w:eastAsia="Cordia New" w:hAnsi="AngsanaUPC" w:cs="AngsanaUPC"/>
              </w:rPr>
              <w:t>28</w:t>
            </w:r>
          </w:p>
        </w:tc>
        <w:tc>
          <w:tcPr>
            <w:tcW w:w="1515" w:type="dxa"/>
          </w:tcPr>
          <w:p w14:paraId="5CF38606" w14:textId="5481C8B8" w:rsidR="008E4390" w:rsidRPr="00DD6B6A" w:rsidRDefault="008E4390" w:rsidP="008E439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33,395,405</w:t>
            </w:r>
          </w:p>
        </w:tc>
      </w:tr>
    </w:tbl>
    <w:p w14:paraId="6386316F" w14:textId="77777777" w:rsidR="008D134E" w:rsidRPr="00DD6B6A" w:rsidRDefault="008D134E" w:rsidP="00F702E7">
      <w:pPr>
        <w:rPr>
          <w:rFonts w:ascii="Angsana New" w:hAnsi="Angsana New" w:cs="Angsana New"/>
          <w:sz w:val="16"/>
          <w:szCs w:val="16"/>
        </w:rPr>
      </w:pPr>
      <w:r w:rsidRPr="00DD6B6A">
        <w:rPr>
          <w:rFonts w:ascii="Angsana New" w:hAnsi="Angsana New" w:cs="Angsana New"/>
          <w:sz w:val="16"/>
          <w:szCs w:val="16"/>
        </w:rPr>
        <w:br w:type="page"/>
      </w:r>
    </w:p>
    <w:p w14:paraId="2E236D21"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14:paraId="201E63DB" w14:textId="09C16780"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rPr>
        <w:t xml:space="preserve">  </w:t>
      </w:r>
      <w:r w:rsidR="00680EB2" w:rsidRPr="00DD6B6A">
        <w:rPr>
          <w:rFonts w:ascii="Angsana New" w:hAnsi="Angsana New" w:cs="Angsana New"/>
          <w:b/>
          <w:bCs/>
          <w:sz w:val="32"/>
          <w:szCs w:val="32"/>
        </w:rPr>
        <w:t>5</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Related party transactions </w:t>
      </w:r>
    </w:p>
    <w:p w14:paraId="48E98C5E" w14:textId="76CAF94E" w:rsidR="008D134E" w:rsidRPr="00DD6B6A" w:rsidRDefault="008D134E" w:rsidP="00F702E7">
      <w:pPr>
        <w:tabs>
          <w:tab w:val="left" w:pos="284"/>
          <w:tab w:val="left" w:pos="737"/>
          <w:tab w:val="left" w:pos="1304"/>
          <w:tab w:val="left" w:pos="1814"/>
        </w:tabs>
        <w:jc w:val="both"/>
        <w:rPr>
          <w:rFonts w:ascii="Angsana New" w:hAnsi="Angsana New" w:cs="Angsana New"/>
          <w:sz w:val="32"/>
          <w:szCs w:val="32"/>
        </w:rPr>
      </w:pPr>
      <w:r w:rsidRPr="00DD6B6A">
        <w:rPr>
          <w:rFonts w:ascii="Angsana New" w:hAnsi="Angsana New" w:cs="Angsana New"/>
          <w:sz w:val="32"/>
          <w:szCs w:val="32"/>
        </w:rPr>
        <w:tab/>
        <w:t xml:space="preserve">As at December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balances with related parties are consisted of:</w:t>
      </w:r>
    </w:p>
    <w:tbl>
      <w:tblPr>
        <w:tblW w:w="9904" w:type="dxa"/>
        <w:tblLayout w:type="fixed"/>
        <w:tblLook w:val="0000" w:firstRow="0" w:lastRow="0" w:firstColumn="0" w:lastColumn="0" w:noHBand="0" w:noVBand="0"/>
      </w:tblPr>
      <w:tblGrid>
        <w:gridCol w:w="3792"/>
        <w:gridCol w:w="1527"/>
        <w:gridCol w:w="1591"/>
        <w:gridCol w:w="36"/>
        <w:gridCol w:w="1394"/>
        <w:gridCol w:w="34"/>
        <w:gridCol w:w="1515"/>
        <w:gridCol w:w="15"/>
      </w:tblGrid>
      <w:tr w:rsidR="008D134E" w:rsidRPr="00DD6B6A" w14:paraId="1A71977D" w14:textId="77777777" w:rsidTr="00D84E83">
        <w:trPr>
          <w:gridAfter w:val="1"/>
          <w:wAfter w:w="15" w:type="dxa"/>
          <w:cantSplit/>
        </w:trPr>
        <w:tc>
          <w:tcPr>
            <w:tcW w:w="3794" w:type="dxa"/>
          </w:tcPr>
          <w:p w14:paraId="42BADAC0"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1566C11C"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220AFBFB"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3EC60E29" w14:textId="77777777" w:rsidTr="00D84E83">
        <w:trPr>
          <w:gridAfter w:val="1"/>
          <w:wAfter w:w="15" w:type="dxa"/>
          <w:cantSplit/>
        </w:trPr>
        <w:tc>
          <w:tcPr>
            <w:tcW w:w="3794" w:type="dxa"/>
          </w:tcPr>
          <w:p w14:paraId="12CD5EF2"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6BC016CB"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77" w:type="dxa"/>
            <w:gridSpan w:val="4"/>
          </w:tcPr>
          <w:p w14:paraId="43376261"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34A82291" w14:textId="77777777" w:rsidTr="00D84E83">
        <w:trPr>
          <w:gridAfter w:val="1"/>
          <w:wAfter w:w="15" w:type="dxa"/>
          <w:cantSplit/>
        </w:trPr>
        <w:tc>
          <w:tcPr>
            <w:tcW w:w="3794" w:type="dxa"/>
          </w:tcPr>
          <w:p w14:paraId="4F1A1C73"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37C254A6" w14:textId="4E77F99A" w:rsidR="008D134E" w:rsidRPr="00DD6B6A" w:rsidRDefault="00D0219F" w:rsidP="001F25F1">
            <w:pPr>
              <w:pBdr>
                <w:bottom w:val="single" w:sz="4" w:space="1" w:color="auto"/>
              </w:pBdr>
              <w:jc w:val="center"/>
              <w:rPr>
                <w:rFonts w:ascii="Angsana New" w:hAnsi="Angsana New" w:cs="Angsana New"/>
              </w:rPr>
            </w:pPr>
            <w:r w:rsidRPr="00DD6B6A">
              <w:rPr>
                <w:rFonts w:ascii="Angsana New" w:hAnsi="Angsana New" w:cs="Angsana New"/>
              </w:rPr>
              <w:t>2022</w:t>
            </w:r>
          </w:p>
        </w:tc>
        <w:tc>
          <w:tcPr>
            <w:tcW w:w="1591" w:type="dxa"/>
          </w:tcPr>
          <w:p w14:paraId="35363B39" w14:textId="00B1703C" w:rsidR="008D134E" w:rsidRPr="00DD6B6A" w:rsidRDefault="00D0219F" w:rsidP="001F25F1">
            <w:pPr>
              <w:pBdr>
                <w:bottom w:val="single" w:sz="4" w:space="1" w:color="auto"/>
              </w:pBdr>
              <w:jc w:val="center"/>
              <w:rPr>
                <w:rFonts w:ascii="Angsana New" w:hAnsi="Angsana New" w:cs="Angsana New"/>
              </w:rPr>
            </w:pPr>
            <w:r w:rsidRPr="00DD6B6A">
              <w:rPr>
                <w:rFonts w:ascii="Angsana New" w:hAnsi="Angsana New" w:cs="Angsana New"/>
              </w:rPr>
              <w:t>2021</w:t>
            </w:r>
          </w:p>
        </w:tc>
        <w:tc>
          <w:tcPr>
            <w:tcW w:w="1464" w:type="dxa"/>
            <w:gridSpan w:val="3"/>
          </w:tcPr>
          <w:p w14:paraId="7C8AC827" w14:textId="42060F59" w:rsidR="008D134E" w:rsidRPr="00DD6B6A" w:rsidRDefault="00D0219F" w:rsidP="001F25F1">
            <w:pPr>
              <w:pBdr>
                <w:bottom w:val="single" w:sz="4" w:space="1" w:color="auto"/>
              </w:pBdr>
              <w:jc w:val="center"/>
              <w:rPr>
                <w:rFonts w:ascii="Angsana New" w:hAnsi="Angsana New" w:cs="Angsana New"/>
              </w:rPr>
            </w:pPr>
            <w:r w:rsidRPr="00DD6B6A">
              <w:rPr>
                <w:rFonts w:ascii="Angsana New" w:hAnsi="Angsana New" w:cs="Angsana New"/>
              </w:rPr>
              <w:t>2022</w:t>
            </w:r>
          </w:p>
        </w:tc>
        <w:tc>
          <w:tcPr>
            <w:tcW w:w="1513" w:type="dxa"/>
          </w:tcPr>
          <w:p w14:paraId="732D8730" w14:textId="45C6A606" w:rsidR="008D134E" w:rsidRPr="00DD6B6A" w:rsidRDefault="00D0219F" w:rsidP="001F25F1">
            <w:pPr>
              <w:pBdr>
                <w:bottom w:val="single" w:sz="4" w:space="1" w:color="auto"/>
              </w:pBdr>
              <w:jc w:val="center"/>
              <w:rPr>
                <w:rFonts w:ascii="Angsana New" w:hAnsi="Angsana New" w:cs="Angsana New"/>
              </w:rPr>
            </w:pPr>
            <w:r w:rsidRPr="00DD6B6A">
              <w:rPr>
                <w:rFonts w:ascii="Angsana New" w:hAnsi="Angsana New" w:cs="Angsana New"/>
              </w:rPr>
              <w:t>2021</w:t>
            </w:r>
          </w:p>
        </w:tc>
      </w:tr>
      <w:tr w:rsidR="008D134E" w:rsidRPr="00DD6B6A" w14:paraId="1931AB4F" w14:textId="77777777" w:rsidTr="00D84E83">
        <w:trPr>
          <w:gridAfter w:val="1"/>
          <w:wAfter w:w="15" w:type="dxa"/>
          <w:cantSplit/>
        </w:trPr>
        <w:tc>
          <w:tcPr>
            <w:tcW w:w="3794" w:type="dxa"/>
          </w:tcPr>
          <w:p w14:paraId="3142DE55" w14:textId="77777777" w:rsidR="008D134E" w:rsidRPr="00DD6B6A" w:rsidRDefault="008D134E" w:rsidP="00F702E7">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Balances at the end of years</w:t>
            </w:r>
          </w:p>
        </w:tc>
        <w:tc>
          <w:tcPr>
            <w:tcW w:w="1527" w:type="dxa"/>
          </w:tcPr>
          <w:p w14:paraId="6D582B8F"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tcPr>
          <w:p w14:paraId="6A8BEE21"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3"/>
          </w:tcPr>
          <w:p w14:paraId="153B5875"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14:paraId="20BD4CA2"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1F25F1" w:rsidRPr="00DD6B6A" w14:paraId="659F339C" w14:textId="77777777" w:rsidTr="00D84E83">
        <w:trPr>
          <w:gridAfter w:val="1"/>
          <w:wAfter w:w="15" w:type="dxa"/>
          <w:cantSplit/>
        </w:trPr>
        <w:tc>
          <w:tcPr>
            <w:tcW w:w="3794" w:type="dxa"/>
          </w:tcPr>
          <w:p w14:paraId="0BF7A5B7" w14:textId="266E809F" w:rsidR="001F25F1" w:rsidRPr="00DD6B6A" w:rsidRDefault="001F25F1" w:rsidP="00F702E7">
            <w:pPr>
              <w:tabs>
                <w:tab w:val="left" w:pos="312"/>
                <w:tab w:val="left" w:pos="567"/>
                <w:tab w:val="left" w:pos="1304"/>
                <w:tab w:val="left" w:pos="1814"/>
              </w:tabs>
              <w:jc w:val="both"/>
              <w:rPr>
                <w:rFonts w:ascii="Angsana New" w:hAnsi="Angsana New" w:cs="Angsana New"/>
              </w:rPr>
            </w:pPr>
            <w:r w:rsidRPr="00DD6B6A">
              <w:rPr>
                <w:rFonts w:ascii="Angsana New" w:hAnsi="Angsana New" w:cs="Angsana New"/>
              </w:rPr>
              <w:t>Allowance for expected credit losses</w:t>
            </w:r>
          </w:p>
        </w:tc>
        <w:tc>
          <w:tcPr>
            <w:tcW w:w="1527" w:type="dxa"/>
          </w:tcPr>
          <w:p w14:paraId="369D10BB" w14:textId="77777777" w:rsidR="001F25F1" w:rsidRPr="00DD6B6A"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4297B910" w14:textId="77777777" w:rsidR="001F25F1" w:rsidRPr="00DD6B6A"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gridSpan w:val="2"/>
          </w:tcPr>
          <w:p w14:paraId="51A38090" w14:textId="77777777" w:rsidR="001F25F1" w:rsidRPr="00DD6B6A"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14:paraId="088807C8" w14:textId="77777777" w:rsidR="001F25F1" w:rsidRPr="00DD6B6A"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1F25F1" w:rsidRPr="00DD6B6A" w14:paraId="1905C34F" w14:textId="77777777" w:rsidTr="00D84E83">
        <w:trPr>
          <w:gridAfter w:val="1"/>
          <w:wAfter w:w="15" w:type="dxa"/>
          <w:cantSplit/>
        </w:trPr>
        <w:tc>
          <w:tcPr>
            <w:tcW w:w="3794" w:type="dxa"/>
          </w:tcPr>
          <w:p w14:paraId="278BCB1B" w14:textId="77777777" w:rsidR="001F25F1" w:rsidRPr="00DD6B6A" w:rsidRDefault="001F25F1"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Subsidiary companies</w:t>
            </w:r>
          </w:p>
        </w:tc>
        <w:tc>
          <w:tcPr>
            <w:tcW w:w="1527" w:type="dxa"/>
          </w:tcPr>
          <w:p w14:paraId="38FB7FB5" w14:textId="77777777" w:rsidR="001F25F1" w:rsidRPr="00DD6B6A"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235F25BC" w14:textId="77777777" w:rsidR="001F25F1" w:rsidRPr="00DD6B6A"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14:paraId="1437751E" w14:textId="77777777" w:rsidR="001F25F1" w:rsidRPr="00DD6B6A"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2E94AEE1" w14:textId="77777777" w:rsidR="001F25F1" w:rsidRPr="00DD6B6A"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C4758" w:rsidRPr="00DD6B6A" w14:paraId="761766C8" w14:textId="77777777" w:rsidTr="00D84E83">
        <w:trPr>
          <w:gridAfter w:val="1"/>
          <w:wAfter w:w="15" w:type="dxa"/>
          <w:cantSplit/>
        </w:trPr>
        <w:tc>
          <w:tcPr>
            <w:tcW w:w="3794" w:type="dxa"/>
          </w:tcPr>
          <w:p w14:paraId="0D2271D0" w14:textId="77777777" w:rsidR="00CC4758" w:rsidRPr="00DD6B6A" w:rsidRDefault="00CC4758" w:rsidP="00CC4758">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Plus Industry Co., Ltd.</w:t>
            </w:r>
          </w:p>
        </w:tc>
        <w:tc>
          <w:tcPr>
            <w:tcW w:w="1527" w:type="dxa"/>
          </w:tcPr>
          <w:p w14:paraId="7D74F04E" w14:textId="486085D2"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0</w:t>
            </w:r>
          </w:p>
        </w:tc>
        <w:tc>
          <w:tcPr>
            <w:tcW w:w="1591" w:type="dxa"/>
          </w:tcPr>
          <w:p w14:paraId="0A33E5F0" w14:textId="60C0EA1B"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0</w:t>
            </w:r>
          </w:p>
        </w:tc>
        <w:tc>
          <w:tcPr>
            <w:tcW w:w="1464" w:type="dxa"/>
            <w:gridSpan w:val="3"/>
          </w:tcPr>
          <w:p w14:paraId="0408D692" w14:textId="6DDF4D32"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493,049</w:t>
            </w:r>
          </w:p>
        </w:tc>
        <w:tc>
          <w:tcPr>
            <w:tcW w:w="1513" w:type="dxa"/>
          </w:tcPr>
          <w:p w14:paraId="621C6339" w14:textId="0EC0AAA8"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263,551</w:t>
            </w:r>
          </w:p>
        </w:tc>
      </w:tr>
      <w:tr w:rsidR="00CC4758" w:rsidRPr="00DD6B6A" w14:paraId="5DF40A2E" w14:textId="77777777" w:rsidTr="00D84E83">
        <w:trPr>
          <w:gridAfter w:val="1"/>
          <w:wAfter w:w="15" w:type="dxa"/>
          <w:cantSplit/>
        </w:trPr>
        <w:tc>
          <w:tcPr>
            <w:tcW w:w="3794" w:type="dxa"/>
          </w:tcPr>
          <w:p w14:paraId="7ACF0821" w14:textId="77777777" w:rsidR="00CC4758" w:rsidRPr="00DD6B6A" w:rsidRDefault="00CC4758" w:rsidP="00CC4758">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Plus (89) Co., Ltd.</w:t>
            </w:r>
          </w:p>
        </w:tc>
        <w:tc>
          <w:tcPr>
            <w:tcW w:w="1527" w:type="dxa"/>
          </w:tcPr>
          <w:p w14:paraId="7377D564" w14:textId="43739E29"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0</w:t>
            </w:r>
          </w:p>
        </w:tc>
        <w:tc>
          <w:tcPr>
            <w:tcW w:w="1591" w:type="dxa"/>
          </w:tcPr>
          <w:p w14:paraId="574263D3" w14:textId="770DA802"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0</w:t>
            </w:r>
          </w:p>
        </w:tc>
        <w:tc>
          <w:tcPr>
            <w:tcW w:w="1464" w:type="dxa"/>
            <w:gridSpan w:val="3"/>
          </w:tcPr>
          <w:p w14:paraId="28FC714B" w14:textId="4D6D3309"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25,517</w:t>
            </w:r>
          </w:p>
        </w:tc>
        <w:tc>
          <w:tcPr>
            <w:tcW w:w="1513" w:type="dxa"/>
          </w:tcPr>
          <w:p w14:paraId="77930357" w14:textId="00C53AA2"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18,795</w:t>
            </w:r>
          </w:p>
        </w:tc>
      </w:tr>
      <w:tr w:rsidR="00CC4758" w:rsidRPr="00DD6B6A" w14:paraId="48C900B8" w14:textId="77777777" w:rsidTr="00D84E83">
        <w:trPr>
          <w:gridAfter w:val="1"/>
          <w:wAfter w:w="15" w:type="dxa"/>
          <w:cantSplit/>
        </w:trPr>
        <w:tc>
          <w:tcPr>
            <w:tcW w:w="3794" w:type="dxa"/>
          </w:tcPr>
          <w:p w14:paraId="76375E00" w14:textId="77777777" w:rsidR="00CC4758" w:rsidRPr="00DD6B6A" w:rsidRDefault="00CC4758" w:rsidP="00CC475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Other related parties</w:t>
            </w:r>
          </w:p>
        </w:tc>
        <w:tc>
          <w:tcPr>
            <w:tcW w:w="1527" w:type="dxa"/>
          </w:tcPr>
          <w:p w14:paraId="451E174B" w14:textId="77777777"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2E70644D" w14:textId="77777777"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14:paraId="28C49F76" w14:textId="77777777"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1A264245" w14:textId="77777777" w:rsidR="00CC4758" w:rsidRPr="00DD6B6A" w:rsidRDefault="00CC4758" w:rsidP="00CC47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E453E" w:rsidRPr="00DD6B6A" w14:paraId="363A2205" w14:textId="77777777" w:rsidTr="00D84E83">
        <w:trPr>
          <w:gridAfter w:val="1"/>
          <w:wAfter w:w="15" w:type="dxa"/>
          <w:cantSplit/>
        </w:trPr>
        <w:tc>
          <w:tcPr>
            <w:tcW w:w="3794" w:type="dxa"/>
          </w:tcPr>
          <w:p w14:paraId="622D80C3" w14:textId="77777777" w:rsidR="00FE453E" w:rsidRPr="00DD6B6A" w:rsidRDefault="00FE453E" w:rsidP="00FE453E">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City (Bangkok) Public Co., Ltd.</w:t>
            </w:r>
          </w:p>
        </w:tc>
        <w:tc>
          <w:tcPr>
            <w:tcW w:w="1527" w:type="dxa"/>
          </w:tcPr>
          <w:p w14:paraId="06B1A497" w14:textId="48D70E59"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2,568,148</w:t>
            </w:r>
          </w:p>
        </w:tc>
        <w:tc>
          <w:tcPr>
            <w:tcW w:w="1591" w:type="dxa"/>
          </w:tcPr>
          <w:p w14:paraId="6803EFF9" w14:textId="0669B1DB"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 New" w:eastAsia="Cordia New" w:hAnsi="Angsana New" w:cs="Angsana New"/>
                <w:sz w:val="26"/>
                <w:szCs w:val="26"/>
              </w:rPr>
              <w:t>814,347</w:t>
            </w:r>
          </w:p>
        </w:tc>
        <w:tc>
          <w:tcPr>
            <w:tcW w:w="1464" w:type="dxa"/>
            <w:gridSpan w:val="3"/>
          </w:tcPr>
          <w:p w14:paraId="7A1A095B" w14:textId="5C631BE9"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1,719,226</w:t>
            </w:r>
          </w:p>
        </w:tc>
        <w:tc>
          <w:tcPr>
            <w:tcW w:w="1513" w:type="dxa"/>
          </w:tcPr>
          <w:p w14:paraId="53E5E975" w14:textId="6EADE275"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757,324</w:t>
            </w:r>
          </w:p>
        </w:tc>
      </w:tr>
      <w:tr w:rsidR="00FE453E" w:rsidRPr="00DD6B6A" w14:paraId="3A54C708" w14:textId="77777777" w:rsidTr="00D84E83">
        <w:trPr>
          <w:gridAfter w:val="1"/>
          <w:wAfter w:w="15" w:type="dxa"/>
          <w:cantSplit/>
        </w:trPr>
        <w:tc>
          <w:tcPr>
            <w:tcW w:w="3794" w:type="dxa"/>
          </w:tcPr>
          <w:p w14:paraId="6F37DE99" w14:textId="77777777" w:rsidR="00FE453E" w:rsidRPr="00DD6B6A" w:rsidRDefault="00FE453E" w:rsidP="00FE453E">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 xml:space="preserve">Boon </w:t>
            </w:r>
            <w:proofErr w:type="spellStart"/>
            <w:r w:rsidRPr="00DD6B6A">
              <w:rPr>
                <w:rFonts w:ascii="Angsana New" w:hAnsi="Angsana New" w:cs="Angsana New"/>
              </w:rPr>
              <w:t>Watana</w:t>
            </w:r>
            <w:proofErr w:type="spellEnd"/>
            <w:r w:rsidRPr="00DD6B6A">
              <w:rPr>
                <w:rFonts w:ascii="Angsana New" w:hAnsi="Angsana New" w:cs="Angsana New"/>
              </w:rPr>
              <w:t xml:space="preserve"> Chok Co., Ltd. </w:t>
            </w:r>
          </w:p>
        </w:tc>
        <w:tc>
          <w:tcPr>
            <w:tcW w:w="1527" w:type="dxa"/>
          </w:tcPr>
          <w:p w14:paraId="4D638A0B" w14:textId="4BCEE185" w:rsidR="00FE453E" w:rsidRPr="00DD6B6A" w:rsidRDefault="00280489"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197,452</w:t>
            </w:r>
          </w:p>
        </w:tc>
        <w:tc>
          <w:tcPr>
            <w:tcW w:w="1591" w:type="dxa"/>
          </w:tcPr>
          <w:p w14:paraId="7EB3A893" w14:textId="2AD190D1" w:rsidR="00FE453E" w:rsidRPr="00DD6B6A" w:rsidRDefault="00FE453E"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6,666</w:t>
            </w:r>
          </w:p>
        </w:tc>
        <w:tc>
          <w:tcPr>
            <w:tcW w:w="1464" w:type="dxa"/>
            <w:gridSpan w:val="3"/>
          </w:tcPr>
          <w:p w14:paraId="4D5714C6" w14:textId="60682944" w:rsidR="00FE453E" w:rsidRPr="00DD6B6A" w:rsidRDefault="00280489"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23,435</w:t>
            </w:r>
          </w:p>
        </w:tc>
        <w:tc>
          <w:tcPr>
            <w:tcW w:w="1513" w:type="dxa"/>
          </w:tcPr>
          <w:p w14:paraId="20C4D60F" w14:textId="65D7E78D" w:rsidR="00FE453E" w:rsidRPr="00DD6B6A" w:rsidRDefault="00FE453E"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5,044</w:t>
            </w:r>
          </w:p>
        </w:tc>
      </w:tr>
      <w:tr w:rsidR="00FE453E" w:rsidRPr="00DD6B6A" w14:paraId="49E34CF4" w14:textId="77777777" w:rsidTr="00FE453E">
        <w:trPr>
          <w:gridAfter w:val="1"/>
          <w:wAfter w:w="15" w:type="dxa"/>
          <w:cantSplit/>
        </w:trPr>
        <w:tc>
          <w:tcPr>
            <w:tcW w:w="3794" w:type="dxa"/>
          </w:tcPr>
          <w:p w14:paraId="61643F9E" w14:textId="77777777" w:rsidR="00FE453E" w:rsidRPr="00DD6B6A" w:rsidRDefault="00FE453E" w:rsidP="00FE453E">
            <w:pPr>
              <w:tabs>
                <w:tab w:val="left" w:pos="312"/>
                <w:tab w:val="left" w:pos="737"/>
                <w:tab w:val="left" w:pos="1304"/>
                <w:tab w:val="left" w:pos="1814"/>
              </w:tabs>
              <w:ind w:left="720"/>
              <w:jc w:val="both"/>
              <w:rPr>
                <w:rFonts w:ascii="AngsanaUPC" w:hAnsi="AngsanaUPC" w:cs="AngsanaUPC"/>
                <w:cs/>
              </w:rPr>
            </w:pPr>
          </w:p>
        </w:tc>
        <w:tc>
          <w:tcPr>
            <w:tcW w:w="1527" w:type="dxa"/>
          </w:tcPr>
          <w:p w14:paraId="5DE975B3" w14:textId="43AA736F" w:rsidR="00FE453E" w:rsidRPr="00DD6B6A" w:rsidRDefault="00FE453E"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2,7</w:t>
            </w:r>
            <w:r w:rsidR="00280489" w:rsidRPr="00DD6B6A">
              <w:rPr>
                <w:rFonts w:ascii="Angsana New" w:eastAsia="Cordia New" w:hAnsi="Angsana New" w:cs="Angsana New"/>
                <w:sz w:val="26"/>
                <w:szCs w:val="26"/>
              </w:rPr>
              <w:t>65,600</w:t>
            </w:r>
          </w:p>
        </w:tc>
        <w:tc>
          <w:tcPr>
            <w:tcW w:w="1625" w:type="dxa"/>
            <w:gridSpan w:val="2"/>
          </w:tcPr>
          <w:p w14:paraId="6055440B" w14:textId="3FD75D9A" w:rsidR="00FE453E" w:rsidRPr="00DD6B6A" w:rsidRDefault="00FE453E"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821,013</w:t>
            </w:r>
          </w:p>
        </w:tc>
        <w:tc>
          <w:tcPr>
            <w:tcW w:w="1394" w:type="dxa"/>
          </w:tcPr>
          <w:p w14:paraId="4220490A" w14:textId="009115A1" w:rsidR="00FE453E" w:rsidRPr="00DD6B6A" w:rsidRDefault="00FE453E"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2,</w:t>
            </w:r>
            <w:r w:rsidR="00280489" w:rsidRPr="00DD6B6A">
              <w:rPr>
                <w:rFonts w:ascii="Angsana New" w:eastAsia="Cordia New" w:hAnsi="Angsana New" w:cs="Angsana New"/>
                <w:sz w:val="26"/>
                <w:szCs w:val="26"/>
              </w:rPr>
              <w:t>261,227</w:t>
            </w:r>
          </w:p>
        </w:tc>
        <w:tc>
          <w:tcPr>
            <w:tcW w:w="1549" w:type="dxa"/>
            <w:gridSpan w:val="2"/>
          </w:tcPr>
          <w:p w14:paraId="6B9EE5D0" w14:textId="49AADF2F" w:rsidR="00FE453E" w:rsidRPr="00DD6B6A" w:rsidRDefault="00FE453E" w:rsidP="00FE453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 New" w:eastAsia="Cordia New" w:hAnsi="Angsana New" w:cs="Angsana New"/>
                <w:sz w:val="26"/>
                <w:szCs w:val="26"/>
              </w:rPr>
              <w:t>1,044,714</w:t>
            </w:r>
          </w:p>
        </w:tc>
      </w:tr>
      <w:tr w:rsidR="00FE453E" w:rsidRPr="00DD6B6A" w14:paraId="0E1FF6CD" w14:textId="77777777" w:rsidTr="00D84E83">
        <w:trPr>
          <w:gridAfter w:val="1"/>
          <w:wAfter w:w="15" w:type="dxa"/>
          <w:cantSplit/>
        </w:trPr>
        <w:tc>
          <w:tcPr>
            <w:tcW w:w="3794" w:type="dxa"/>
          </w:tcPr>
          <w:p w14:paraId="300C182A" w14:textId="2BED4A67"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Short-term loan receivables</w:t>
            </w:r>
          </w:p>
        </w:tc>
        <w:tc>
          <w:tcPr>
            <w:tcW w:w="1527" w:type="dxa"/>
          </w:tcPr>
          <w:p w14:paraId="5B07CFD5"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55BD10A5"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513463DB"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61E7A132"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E453E" w:rsidRPr="00DD6B6A" w14:paraId="35132B01" w14:textId="77777777" w:rsidTr="00D84E83">
        <w:trPr>
          <w:gridAfter w:val="1"/>
          <w:wAfter w:w="15" w:type="dxa"/>
          <w:cantSplit/>
        </w:trPr>
        <w:tc>
          <w:tcPr>
            <w:tcW w:w="3794" w:type="dxa"/>
          </w:tcPr>
          <w:p w14:paraId="7B4BBEB5" w14:textId="77777777"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Subsidiary company</w:t>
            </w:r>
          </w:p>
        </w:tc>
        <w:tc>
          <w:tcPr>
            <w:tcW w:w="1527" w:type="dxa"/>
          </w:tcPr>
          <w:p w14:paraId="23E0145A"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66797811"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5D0006EE"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6516C1BC"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E453E" w:rsidRPr="00DD6B6A" w14:paraId="07EFB6E3" w14:textId="77777777" w:rsidTr="00D84E83">
        <w:trPr>
          <w:gridAfter w:val="1"/>
          <w:wAfter w:w="15" w:type="dxa"/>
          <w:cantSplit/>
        </w:trPr>
        <w:tc>
          <w:tcPr>
            <w:tcW w:w="3794" w:type="dxa"/>
          </w:tcPr>
          <w:p w14:paraId="3B6599CF" w14:textId="77777777"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t>New Plus Industry Co., Ltd.</w:t>
            </w:r>
          </w:p>
        </w:tc>
        <w:tc>
          <w:tcPr>
            <w:tcW w:w="1527" w:type="dxa"/>
          </w:tcPr>
          <w:p w14:paraId="43CA68E0"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47262893"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1DEF6905"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049CA196"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E453E" w:rsidRPr="00DD6B6A" w14:paraId="11DF9307" w14:textId="77777777" w:rsidTr="00D84E83">
        <w:trPr>
          <w:gridAfter w:val="1"/>
          <w:wAfter w:w="15" w:type="dxa"/>
          <w:cantSplit/>
        </w:trPr>
        <w:tc>
          <w:tcPr>
            <w:tcW w:w="3794" w:type="dxa"/>
          </w:tcPr>
          <w:p w14:paraId="1247C935" w14:textId="77777777"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hint="cs"/>
                <w:cs/>
              </w:rPr>
              <w:tab/>
            </w:r>
            <w:r w:rsidRPr="00DD6B6A">
              <w:rPr>
                <w:rFonts w:ascii="Angsana New" w:hAnsi="Angsana New" w:cs="Angsana New"/>
              </w:rPr>
              <w:t>Balance brought forward</w:t>
            </w:r>
          </w:p>
        </w:tc>
        <w:tc>
          <w:tcPr>
            <w:tcW w:w="1527" w:type="dxa"/>
          </w:tcPr>
          <w:p w14:paraId="66FEA635"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523B22AF"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41AE6ED6"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5BDEEAB9" w14:textId="084C38EE"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r>
      <w:tr w:rsidR="00FE453E" w:rsidRPr="00DD6B6A" w14:paraId="17CE1240" w14:textId="77777777" w:rsidTr="00D84E83">
        <w:trPr>
          <w:gridAfter w:val="1"/>
          <w:wAfter w:w="15" w:type="dxa"/>
          <w:cantSplit/>
        </w:trPr>
        <w:tc>
          <w:tcPr>
            <w:tcW w:w="3794" w:type="dxa"/>
          </w:tcPr>
          <w:p w14:paraId="49182286" w14:textId="494C0BA3"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hint="cs"/>
                <w:cs/>
              </w:rPr>
              <w:tab/>
            </w:r>
            <w:r w:rsidRPr="00DD6B6A">
              <w:rPr>
                <w:rFonts w:ascii="Angsana New" w:hAnsi="Angsana New" w:cs="Angsana New"/>
              </w:rPr>
              <w:t>Increase in loan receivable</w:t>
            </w:r>
          </w:p>
        </w:tc>
        <w:tc>
          <w:tcPr>
            <w:tcW w:w="1527" w:type="dxa"/>
          </w:tcPr>
          <w:p w14:paraId="3DF14440"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6BD40F5C"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415E1A88" w14:textId="15132EC3"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522CB2A4" w14:textId="397BB879"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2,500,000</w:t>
            </w:r>
          </w:p>
        </w:tc>
      </w:tr>
      <w:tr w:rsidR="00FE453E" w:rsidRPr="00DD6B6A" w14:paraId="33F9770A" w14:textId="77777777" w:rsidTr="00D84E83">
        <w:trPr>
          <w:gridAfter w:val="1"/>
          <w:wAfter w:w="15" w:type="dxa"/>
          <w:cantSplit/>
        </w:trPr>
        <w:tc>
          <w:tcPr>
            <w:tcW w:w="3794" w:type="dxa"/>
          </w:tcPr>
          <w:p w14:paraId="579EDE77" w14:textId="05674B3A"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cs/>
              </w:rPr>
              <w:tab/>
            </w:r>
            <w:r w:rsidRPr="00DD6B6A">
              <w:rPr>
                <w:rFonts w:ascii="Angsana New" w:hAnsi="Angsana New" w:cs="Angsana New"/>
              </w:rPr>
              <w:t>Repayment from loan receivable</w:t>
            </w:r>
          </w:p>
        </w:tc>
        <w:tc>
          <w:tcPr>
            <w:tcW w:w="1527" w:type="dxa"/>
          </w:tcPr>
          <w:p w14:paraId="04C9646F"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3D1EAAB3"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5C876D97" w14:textId="384CDB84"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52842E85" w14:textId="5067C23F"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2,500,000</w:t>
            </w:r>
          </w:p>
        </w:tc>
      </w:tr>
      <w:tr w:rsidR="00FE453E" w:rsidRPr="00DD6B6A" w14:paraId="33C58B7B" w14:textId="77777777" w:rsidTr="00D84E83">
        <w:trPr>
          <w:cantSplit/>
        </w:trPr>
        <w:tc>
          <w:tcPr>
            <w:tcW w:w="3794" w:type="dxa"/>
          </w:tcPr>
          <w:p w14:paraId="0458827E" w14:textId="77777777" w:rsidR="00FE453E" w:rsidRPr="00DD6B6A" w:rsidRDefault="00FE453E" w:rsidP="00FE453E">
            <w:pPr>
              <w:tabs>
                <w:tab w:val="left" w:pos="312"/>
                <w:tab w:val="left" w:pos="567"/>
                <w:tab w:val="left" w:pos="1304"/>
                <w:tab w:val="left" w:pos="1814"/>
              </w:tabs>
              <w:jc w:val="both"/>
              <w:rPr>
                <w:rFonts w:ascii="Angsana New" w:hAnsi="Angsana New" w:cs="Angsana New"/>
                <w:cs/>
              </w:rPr>
            </w:pPr>
            <w:r w:rsidRPr="00DD6B6A">
              <w:rPr>
                <w:rFonts w:ascii="Angsana New" w:hAnsi="Angsana New" w:cs="Angsana New"/>
                <w:cs/>
              </w:rPr>
              <w:tab/>
            </w:r>
            <w:r w:rsidRPr="00DD6B6A">
              <w:rPr>
                <w:rFonts w:ascii="Angsana New" w:hAnsi="Angsana New" w:cs="Angsana New"/>
              </w:rPr>
              <w:t>Balance carried forward</w:t>
            </w:r>
          </w:p>
        </w:tc>
        <w:tc>
          <w:tcPr>
            <w:tcW w:w="1527" w:type="dxa"/>
          </w:tcPr>
          <w:p w14:paraId="5292D6AB"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627" w:type="dxa"/>
            <w:gridSpan w:val="2"/>
          </w:tcPr>
          <w:p w14:paraId="66422F1E"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428" w:type="dxa"/>
            <w:gridSpan w:val="2"/>
          </w:tcPr>
          <w:p w14:paraId="1416794D"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528" w:type="dxa"/>
            <w:gridSpan w:val="2"/>
          </w:tcPr>
          <w:p w14:paraId="3D384BED"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r>
      <w:tr w:rsidR="00FE453E" w:rsidRPr="00DD6B6A" w14:paraId="2DEA0277" w14:textId="77777777" w:rsidTr="00607461">
        <w:trPr>
          <w:gridAfter w:val="1"/>
          <w:wAfter w:w="15" w:type="dxa"/>
          <w:cantSplit/>
        </w:trPr>
        <w:tc>
          <w:tcPr>
            <w:tcW w:w="3794" w:type="dxa"/>
          </w:tcPr>
          <w:p w14:paraId="1D2540FB" w14:textId="77777777"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t>New Plus (89) Co., Ltd.</w:t>
            </w:r>
          </w:p>
        </w:tc>
        <w:tc>
          <w:tcPr>
            <w:tcW w:w="1527" w:type="dxa"/>
          </w:tcPr>
          <w:p w14:paraId="393A97EE"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17E34886"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056205F7"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1C8B7A92"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E453E" w:rsidRPr="00DD6B6A" w14:paraId="7AC5C4BF" w14:textId="77777777" w:rsidTr="00607461">
        <w:trPr>
          <w:gridAfter w:val="1"/>
          <w:wAfter w:w="15" w:type="dxa"/>
          <w:cantSplit/>
        </w:trPr>
        <w:tc>
          <w:tcPr>
            <w:tcW w:w="3794" w:type="dxa"/>
          </w:tcPr>
          <w:p w14:paraId="056D5764" w14:textId="77777777"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hint="cs"/>
                <w:cs/>
              </w:rPr>
              <w:tab/>
            </w:r>
            <w:r w:rsidRPr="00DD6B6A">
              <w:rPr>
                <w:rFonts w:ascii="Angsana New" w:hAnsi="Angsana New" w:cs="Angsana New"/>
              </w:rPr>
              <w:t>Balance brought forward</w:t>
            </w:r>
          </w:p>
        </w:tc>
        <w:tc>
          <w:tcPr>
            <w:tcW w:w="1527" w:type="dxa"/>
          </w:tcPr>
          <w:p w14:paraId="4EBE47BB"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74D2B7CF"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52E26919"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52E6C94F"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r>
      <w:tr w:rsidR="00FE453E" w:rsidRPr="00DD6B6A" w14:paraId="35691999" w14:textId="77777777" w:rsidTr="00607461">
        <w:trPr>
          <w:gridAfter w:val="1"/>
          <w:wAfter w:w="15" w:type="dxa"/>
          <w:cantSplit/>
        </w:trPr>
        <w:tc>
          <w:tcPr>
            <w:tcW w:w="3794" w:type="dxa"/>
          </w:tcPr>
          <w:p w14:paraId="1019C68E" w14:textId="66BDAFD5"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hint="cs"/>
                <w:cs/>
              </w:rPr>
              <w:tab/>
            </w:r>
            <w:r w:rsidRPr="00DD6B6A">
              <w:rPr>
                <w:rFonts w:ascii="Angsana New" w:hAnsi="Angsana New" w:cs="Angsana New"/>
              </w:rPr>
              <w:t>Increase in loan receivable</w:t>
            </w:r>
          </w:p>
        </w:tc>
        <w:tc>
          <w:tcPr>
            <w:tcW w:w="1527" w:type="dxa"/>
          </w:tcPr>
          <w:p w14:paraId="47E2F01B"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68221053"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7DD93C28" w14:textId="20ED9BB8"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11E5BBFA" w14:textId="22D8AC41"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1,500,000</w:t>
            </w:r>
          </w:p>
        </w:tc>
      </w:tr>
      <w:tr w:rsidR="00FE453E" w:rsidRPr="00DD6B6A" w14:paraId="68762127" w14:textId="77777777" w:rsidTr="00607461">
        <w:trPr>
          <w:gridAfter w:val="1"/>
          <w:wAfter w:w="15" w:type="dxa"/>
          <w:cantSplit/>
        </w:trPr>
        <w:tc>
          <w:tcPr>
            <w:tcW w:w="3794" w:type="dxa"/>
          </w:tcPr>
          <w:p w14:paraId="1C07C9C4" w14:textId="160F6E53" w:rsidR="00FE453E" w:rsidRPr="00DD6B6A" w:rsidRDefault="00FE453E" w:rsidP="00FE453E">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cs/>
              </w:rPr>
              <w:tab/>
            </w:r>
            <w:r w:rsidRPr="00DD6B6A">
              <w:rPr>
                <w:rFonts w:ascii="Angsana New" w:hAnsi="Angsana New" w:cs="Angsana New"/>
              </w:rPr>
              <w:t>Repayment from loan receivable</w:t>
            </w:r>
          </w:p>
        </w:tc>
        <w:tc>
          <w:tcPr>
            <w:tcW w:w="1527" w:type="dxa"/>
          </w:tcPr>
          <w:p w14:paraId="71D42D1B"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73D35AE5" w14:textId="77777777"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0E52E739" w14:textId="60AB9EF9"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1D7D3C11" w14:textId="6ED8F45C" w:rsidR="00FE453E" w:rsidRPr="00DD6B6A" w:rsidRDefault="00FE453E" w:rsidP="00FE453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1,500,000</w:t>
            </w:r>
          </w:p>
        </w:tc>
      </w:tr>
      <w:tr w:rsidR="00FE453E" w:rsidRPr="00DD6B6A" w14:paraId="66D847E2" w14:textId="77777777" w:rsidTr="00607461">
        <w:trPr>
          <w:cantSplit/>
        </w:trPr>
        <w:tc>
          <w:tcPr>
            <w:tcW w:w="3794" w:type="dxa"/>
          </w:tcPr>
          <w:p w14:paraId="16E2D23A" w14:textId="77777777" w:rsidR="00FE453E" w:rsidRPr="00DD6B6A" w:rsidRDefault="00FE453E" w:rsidP="00FE453E">
            <w:pPr>
              <w:tabs>
                <w:tab w:val="left" w:pos="312"/>
                <w:tab w:val="left" w:pos="567"/>
                <w:tab w:val="left" w:pos="1304"/>
                <w:tab w:val="left" w:pos="1814"/>
              </w:tabs>
              <w:jc w:val="both"/>
              <w:rPr>
                <w:rFonts w:ascii="Angsana New" w:hAnsi="Angsana New" w:cs="Angsana New"/>
                <w:cs/>
              </w:rPr>
            </w:pPr>
            <w:r w:rsidRPr="00DD6B6A">
              <w:rPr>
                <w:rFonts w:ascii="Angsana New" w:hAnsi="Angsana New" w:cs="Angsana New"/>
                <w:cs/>
              </w:rPr>
              <w:tab/>
            </w:r>
            <w:r w:rsidRPr="00DD6B6A">
              <w:rPr>
                <w:rFonts w:ascii="Angsana New" w:hAnsi="Angsana New" w:cs="Angsana New"/>
              </w:rPr>
              <w:t>Balance carried forward</w:t>
            </w:r>
          </w:p>
        </w:tc>
        <w:tc>
          <w:tcPr>
            <w:tcW w:w="1527" w:type="dxa"/>
          </w:tcPr>
          <w:p w14:paraId="16A7B49E"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627" w:type="dxa"/>
            <w:gridSpan w:val="2"/>
          </w:tcPr>
          <w:p w14:paraId="3AC8D80E"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428" w:type="dxa"/>
            <w:gridSpan w:val="2"/>
          </w:tcPr>
          <w:p w14:paraId="461575F0"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528" w:type="dxa"/>
            <w:gridSpan w:val="2"/>
          </w:tcPr>
          <w:p w14:paraId="405A64C2" w14:textId="77777777" w:rsidR="00FE453E" w:rsidRPr="00DD6B6A" w:rsidRDefault="00FE453E" w:rsidP="00FE453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r>
    </w:tbl>
    <w:p w14:paraId="49D394C9" w14:textId="77777777" w:rsidR="00311E14" w:rsidRPr="00DD6B6A" w:rsidRDefault="00311E14" w:rsidP="00F702E7">
      <w:pPr>
        <w:rPr>
          <w:rFonts w:ascii="Angsana New" w:hAnsi="Angsana New" w:cs="Angsana New"/>
          <w:b/>
          <w:bCs/>
          <w:sz w:val="16"/>
          <w:szCs w:val="16"/>
        </w:rPr>
      </w:pPr>
    </w:p>
    <w:p w14:paraId="54FFCD0B" w14:textId="77777777" w:rsidR="00357B56" w:rsidRPr="00DD6B6A" w:rsidRDefault="00357B56" w:rsidP="00F702E7">
      <w:pPr>
        <w:rPr>
          <w:rFonts w:ascii="Angsana New" w:hAnsi="Angsana New" w:cs="Angsana New"/>
          <w:b/>
          <w:bCs/>
          <w:sz w:val="16"/>
          <w:szCs w:val="16"/>
        </w:rPr>
      </w:pPr>
      <w:r w:rsidRPr="00DD6B6A">
        <w:rPr>
          <w:rFonts w:ascii="Angsana New" w:hAnsi="Angsana New" w:cs="Angsana New"/>
          <w:b/>
          <w:bCs/>
          <w:sz w:val="16"/>
          <w:szCs w:val="16"/>
        </w:rPr>
        <w:br w:type="page"/>
      </w:r>
    </w:p>
    <w:p w14:paraId="7469F9A8" w14:textId="77777777" w:rsidR="00B257FA" w:rsidRPr="00DD6B6A" w:rsidRDefault="00B257FA" w:rsidP="00F702E7">
      <w:pPr>
        <w:tabs>
          <w:tab w:val="left" w:pos="284"/>
          <w:tab w:val="left" w:pos="737"/>
          <w:tab w:val="left" w:pos="1304"/>
          <w:tab w:val="left" w:pos="1814"/>
        </w:tabs>
        <w:rPr>
          <w:rFonts w:ascii="Angsana New" w:hAnsi="Angsana New" w:cs="Angsana New"/>
          <w:b/>
          <w:bCs/>
          <w:sz w:val="16"/>
          <w:szCs w:val="16"/>
        </w:rPr>
      </w:pPr>
    </w:p>
    <w:p w14:paraId="209B99FE" w14:textId="7CB2DD3F" w:rsidR="008D134E" w:rsidRPr="00DD6B6A" w:rsidRDefault="008D134E" w:rsidP="00F702E7">
      <w:pPr>
        <w:tabs>
          <w:tab w:val="left" w:pos="284"/>
          <w:tab w:val="left" w:pos="737"/>
          <w:tab w:val="left" w:pos="1304"/>
          <w:tab w:val="left" w:pos="1814"/>
        </w:tabs>
      </w:pPr>
      <w:r w:rsidRPr="00DD6B6A">
        <w:rPr>
          <w:rFonts w:ascii="Angsana New" w:hAnsi="Angsana New" w:cs="Angsana New"/>
          <w:b/>
          <w:bCs/>
        </w:rPr>
        <w:t xml:space="preserve">  </w:t>
      </w:r>
      <w:r w:rsidR="00680EB2" w:rsidRPr="00DD6B6A">
        <w:rPr>
          <w:rFonts w:ascii="Angsana New" w:hAnsi="Angsana New" w:cs="Angsana New"/>
          <w:b/>
          <w:bCs/>
          <w:sz w:val="32"/>
          <w:szCs w:val="32"/>
        </w:rPr>
        <w:t>5</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Related party transactions </w:t>
      </w:r>
    </w:p>
    <w:tbl>
      <w:tblPr>
        <w:tblW w:w="9904" w:type="dxa"/>
        <w:tblLayout w:type="fixed"/>
        <w:tblLook w:val="0000" w:firstRow="0" w:lastRow="0" w:firstColumn="0" w:lastColumn="0" w:noHBand="0" w:noVBand="0"/>
      </w:tblPr>
      <w:tblGrid>
        <w:gridCol w:w="3794"/>
        <w:gridCol w:w="1527"/>
        <w:gridCol w:w="1591"/>
        <w:gridCol w:w="36"/>
        <w:gridCol w:w="1392"/>
        <w:gridCol w:w="36"/>
        <w:gridCol w:w="1513"/>
        <w:gridCol w:w="15"/>
      </w:tblGrid>
      <w:tr w:rsidR="008D134E" w:rsidRPr="00DD6B6A" w14:paraId="0D59AB4D" w14:textId="77777777" w:rsidTr="005128BB">
        <w:trPr>
          <w:cantSplit/>
        </w:trPr>
        <w:tc>
          <w:tcPr>
            <w:tcW w:w="3794" w:type="dxa"/>
          </w:tcPr>
          <w:p w14:paraId="0C6F77C6"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2B5299E2"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5"/>
          </w:tcPr>
          <w:p w14:paraId="1AE63A5C"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3ECF5B52" w14:textId="77777777" w:rsidTr="005128BB">
        <w:trPr>
          <w:cantSplit/>
        </w:trPr>
        <w:tc>
          <w:tcPr>
            <w:tcW w:w="3794" w:type="dxa"/>
          </w:tcPr>
          <w:p w14:paraId="440D4E36"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4D7E5205"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92" w:type="dxa"/>
            <w:gridSpan w:val="5"/>
          </w:tcPr>
          <w:p w14:paraId="021D72F2"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74072F90" w14:textId="77777777" w:rsidTr="005128BB">
        <w:trPr>
          <w:cantSplit/>
        </w:trPr>
        <w:tc>
          <w:tcPr>
            <w:tcW w:w="3794" w:type="dxa"/>
          </w:tcPr>
          <w:p w14:paraId="33EF357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7AE36E3F" w14:textId="56BCA9F7"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2022</w:t>
            </w:r>
          </w:p>
        </w:tc>
        <w:tc>
          <w:tcPr>
            <w:tcW w:w="1591" w:type="dxa"/>
          </w:tcPr>
          <w:p w14:paraId="02095A6E" w14:textId="4672C79C"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2021</w:t>
            </w:r>
          </w:p>
        </w:tc>
        <w:tc>
          <w:tcPr>
            <w:tcW w:w="1464" w:type="dxa"/>
            <w:gridSpan w:val="3"/>
          </w:tcPr>
          <w:p w14:paraId="3BDEE509" w14:textId="6120FC9A"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2022</w:t>
            </w:r>
          </w:p>
        </w:tc>
        <w:tc>
          <w:tcPr>
            <w:tcW w:w="1528" w:type="dxa"/>
            <w:gridSpan w:val="2"/>
          </w:tcPr>
          <w:p w14:paraId="71055127" w14:textId="5C735555"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2021</w:t>
            </w:r>
          </w:p>
        </w:tc>
      </w:tr>
      <w:tr w:rsidR="008D134E" w:rsidRPr="00DD6B6A" w14:paraId="1097C95C" w14:textId="77777777" w:rsidTr="005128BB">
        <w:trPr>
          <w:gridAfter w:val="7"/>
          <w:wAfter w:w="6110" w:type="dxa"/>
          <w:cantSplit/>
        </w:trPr>
        <w:tc>
          <w:tcPr>
            <w:tcW w:w="3794" w:type="dxa"/>
          </w:tcPr>
          <w:p w14:paraId="52B8A4D1" w14:textId="77777777" w:rsidR="008D134E" w:rsidRPr="00DD6B6A" w:rsidRDefault="008D134E"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r>
            <w:r w:rsidRPr="00DD6B6A">
              <w:rPr>
                <w:rFonts w:ascii="Angsana New" w:hAnsi="Angsana New" w:cs="Angsana New"/>
                <w:b/>
                <w:bCs/>
              </w:rPr>
              <w:t>Balances at the end of years</w:t>
            </w:r>
            <w:r w:rsidRPr="00DD6B6A">
              <w:rPr>
                <w:rFonts w:ascii="Angsana New" w:hAnsi="Angsana New" w:cs="Angsana New"/>
              </w:rPr>
              <w:t xml:space="preserve"> </w:t>
            </w:r>
          </w:p>
        </w:tc>
      </w:tr>
      <w:tr w:rsidR="00BF6ABA" w:rsidRPr="00DD6B6A" w14:paraId="5D5E505E" w14:textId="77777777" w:rsidTr="005128BB">
        <w:trPr>
          <w:cantSplit/>
        </w:trPr>
        <w:tc>
          <w:tcPr>
            <w:tcW w:w="3794" w:type="dxa"/>
          </w:tcPr>
          <w:p w14:paraId="4877F53C" w14:textId="77777777" w:rsidR="00BF6ABA" w:rsidRPr="00DD6B6A" w:rsidRDefault="00BF6ABA"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Investments in other related parties</w:t>
            </w:r>
          </w:p>
        </w:tc>
        <w:tc>
          <w:tcPr>
            <w:tcW w:w="1527" w:type="dxa"/>
          </w:tcPr>
          <w:p w14:paraId="3D07EBAB"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73E8D609"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46680C15"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20A4625D"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85F8E" w:rsidRPr="00DD6B6A" w14:paraId="2D47DB40" w14:textId="77777777" w:rsidTr="005128BB">
        <w:trPr>
          <w:cantSplit/>
        </w:trPr>
        <w:tc>
          <w:tcPr>
            <w:tcW w:w="3794" w:type="dxa"/>
          </w:tcPr>
          <w:p w14:paraId="063E040A" w14:textId="77777777" w:rsidR="00D85F8E" w:rsidRPr="00DD6B6A" w:rsidRDefault="00D85F8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t xml:space="preserve">Marketable </w:t>
            </w:r>
            <w:r w:rsidR="00E10697" w:rsidRPr="00DD6B6A">
              <w:rPr>
                <w:rFonts w:ascii="Angsana New" w:hAnsi="Angsana New" w:cs="Angsana New"/>
              </w:rPr>
              <w:t xml:space="preserve">equity </w:t>
            </w:r>
            <w:r w:rsidRPr="00DD6B6A">
              <w:rPr>
                <w:rFonts w:ascii="Angsana New" w:hAnsi="Angsana New" w:cs="Angsana New"/>
              </w:rPr>
              <w:t>securities</w:t>
            </w:r>
          </w:p>
        </w:tc>
        <w:tc>
          <w:tcPr>
            <w:tcW w:w="1527" w:type="dxa"/>
          </w:tcPr>
          <w:p w14:paraId="142D979A" w14:textId="77777777" w:rsidR="00D85F8E" w:rsidRPr="00DD6B6A"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341DA99D" w14:textId="77777777" w:rsidR="00D85F8E" w:rsidRPr="00DD6B6A"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7100CE7D" w14:textId="77777777" w:rsidR="00D85F8E" w:rsidRPr="00DD6B6A"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46FE852D" w14:textId="77777777" w:rsidR="00D85F8E" w:rsidRPr="00DD6B6A"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DD6B6A" w14:paraId="2AA66A46" w14:textId="77777777" w:rsidTr="005128BB">
        <w:trPr>
          <w:cantSplit/>
        </w:trPr>
        <w:tc>
          <w:tcPr>
            <w:tcW w:w="3794" w:type="dxa"/>
          </w:tcPr>
          <w:p w14:paraId="6EB1C468" w14:textId="4B7066A7" w:rsidR="00BF6ABA" w:rsidRPr="00DD6B6A" w:rsidRDefault="00BF6ABA" w:rsidP="00F702E7">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 xml:space="preserve">               </w:t>
            </w:r>
            <w:proofErr w:type="spellStart"/>
            <w:r w:rsidRPr="00DD6B6A">
              <w:rPr>
                <w:rFonts w:ascii="Angsana New" w:hAnsi="Angsana New" w:cs="Angsana New"/>
              </w:rPr>
              <w:t>Saha</w:t>
            </w:r>
            <w:proofErr w:type="spellEnd"/>
            <w:r w:rsidRPr="00DD6B6A">
              <w:rPr>
                <w:rFonts w:ascii="Angsana New" w:hAnsi="Angsana New" w:cs="Angsana New"/>
              </w:rPr>
              <w:t xml:space="preserve"> Pathana Inter Holding </w:t>
            </w:r>
            <w:r w:rsidR="00AB0309" w:rsidRPr="00DD6B6A">
              <w:rPr>
                <w:rFonts w:ascii="Angsana New" w:hAnsi="Angsana New" w:cs="Angsana New"/>
              </w:rPr>
              <w:t>Public</w:t>
            </w:r>
            <w:r w:rsidRPr="00DD6B6A">
              <w:rPr>
                <w:rFonts w:ascii="Angsana New" w:hAnsi="Angsana New" w:cs="Angsana New"/>
              </w:rPr>
              <w:t xml:space="preserve"> </w:t>
            </w:r>
          </w:p>
        </w:tc>
        <w:tc>
          <w:tcPr>
            <w:tcW w:w="1527" w:type="dxa"/>
          </w:tcPr>
          <w:p w14:paraId="34C8AF4F"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11FA4856"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49B5CE87"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5EC0EF3A"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0219F" w:rsidRPr="00DD6B6A" w14:paraId="4CCC5D7C" w14:textId="77777777" w:rsidTr="005128BB">
        <w:trPr>
          <w:cantSplit/>
        </w:trPr>
        <w:tc>
          <w:tcPr>
            <w:tcW w:w="3794" w:type="dxa"/>
          </w:tcPr>
          <w:p w14:paraId="4D47CFFA" w14:textId="234590AC" w:rsidR="00D0219F" w:rsidRPr="00DD6B6A" w:rsidRDefault="00D0219F" w:rsidP="00E94F5B">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00E94F5B" w:rsidRPr="00DD6B6A">
              <w:rPr>
                <w:rFonts w:ascii="Angsana New" w:hAnsi="Angsana New" w:cs="Angsana New"/>
              </w:rPr>
              <w:t>C</w:t>
            </w:r>
            <w:r w:rsidRPr="00DD6B6A">
              <w:rPr>
                <w:rFonts w:ascii="Angsana New" w:hAnsi="Angsana New" w:cs="Angsana New"/>
              </w:rPr>
              <w:t xml:space="preserve">o., Ltd. </w:t>
            </w:r>
            <w:r w:rsidR="00CC4758" w:rsidRPr="00DD6B6A">
              <w:rPr>
                <w:rFonts w:ascii="Angsana New" w:hAnsi="Angsana New" w:cs="Angsana New"/>
              </w:rPr>
              <w:t xml:space="preserve">158,655 and </w:t>
            </w:r>
            <w:r w:rsidRPr="00DD6B6A">
              <w:rPr>
                <w:rFonts w:ascii="Angsana New" w:hAnsi="Angsana New" w:cs="Angsana New"/>
              </w:rPr>
              <w:t>138,755 shares</w:t>
            </w:r>
          </w:p>
        </w:tc>
        <w:tc>
          <w:tcPr>
            <w:tcW w:w="1527" w:type="dxa"/>
          </w:tcPr>
          <w:p w14:paraId="57028DC6" w14:textId="42B96C70" w:rsidR="00D0219F" w:rsidRPr="00DD6B6A" w:rsidRDefault="00E94F5B"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5,012,437</w:t>
            </w:r>
          </w:p>
        </w:tc>
        <w:tc>
          <w:tcPr>
            <w:tcW w:w="1591" w:type="dxa"/>
          </w:tcPr>
          <w:p w14:paraId="1805CA9C" w14:textId="75150782"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4,367,270</w:t>
            </w:r>
          </w:p>
        </w:tc>
        <w:tc>
          <w:tcPr>
            <w:tcW w:w="1464" w:type="dxa"/>
            <w:gridSpan w:val="3"/>
          </w:tcPr>
          <w:p w14:paraId="313A88CE"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3,730,624</w:t>
            </w:r>
          </w:p>
        </w:tc>
        <w:tc>
          <w:tcPr>
            <w:tcW w:w="1528" w:type="dxa"/>
            <w:gridSpan w:val="2"/>
          </w:tcPr>
          <w:p w14:paraId="2D9F2147" w14:textId="2AC2B67B"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3,730,624</w:t>
            </w:r>
          </w:p>
        </w:tc>
      </w:tr>
      <w:tr w:rsidR="00D0219F" w:rsidRPr="00DD6B6A" w14:paraId="1710A5FC" w14:textId="77777777" w:rsidTr="005128BB">
        <w:trPr>
          <w:cantSplit/>
        </w:trPr>
        <w:tc>
          <w:tcPr>
            <w:tcW w:w="3794" w:type="dxa"/>
          </w:tcPr>
          <w:p w14:paraId="572B3CD4"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Boutique New City Public Co., Ltd.</w:t>
            </w:r>
          </w:p>
        </w:tc>
        <w:tc>
          <w:tcPr>
            <w:tcW w:w="1527" w:type="dxa"/>
          </w:tcPr>
          <w:p w14:paraId="30C9889A"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3E8A51E3"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5B74586A"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1970CA61"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0219F" w:rsidRPr="00DD6B6A" w14:paraId="4E361166" w14:textId="77777777" w:rsidTr="005128BB">
        <w:trPr>
          <w:cantSplit/>
        </w:trPr>
        <w:tc>
          <w:tcPr>
            <w:tcW w:w="3794" w:type="dxa"/>
          </w:tcPr>
          <w:p w14:paraId="74BC779B"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         60,000 shares</w:t>
            </w:r>
            <w:r w:rsidRPr="00DD6B6A">
              <w:rPr>
                <w:rFonts w:ascii="Angsana New" w:hAnsi="Angsana New" w:cs="Angsana New"/>
              </w:rPr>
              <w:tab/>
            </w:r>
          </w:p>
        </w:tc>
        <w:tc>
          <w:tcPr>
            <w:tcW w:w="1527" w:type="dxa"/>
          </w:tcPr>
          <w:p w14:paraId="7D4564F3"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3,720,000</w:t>
            </w:r>
          </w:p>
        </w:tc>
        <w:tc>
          <w:tcPr>
            <w:tcW w:w="1591" w:type="dxa"/>
          </w:tcPr>
          <w:p w14:paraId="6A3EB0FE" w14:textId="73A8C96A"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3,720,000</w:t>
            </w:r>
          </w:p>
        </w:tc>
        <w:tc>
          <w:tcPr>
            <w:tcW w:w="1464" w:type="dxa"/>
            <w:gridSpan w:val="3"/>
          </w:tcPr>
          <w:p w14:paraId="0218DDB7"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3,720,000</w:t>
            </w:r>
          </w:p>
        </w:tc>
        <w:tc>
          <w:tcPr>
            <w:tcW w:w="1528" w:type="dxa"/>
            <w:gridSpan w:val="2"/>
          </w:tcPr>
          <w:p w14:paraId="0EFE5601" w14:textId="331D2604"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3,720,000</w:t>
            </w:r>
          </w:p>
        </w:tc>
      </w:tr>
      <w:tr w:rsidR="00D0219F" w:rsidRPr="00DD6B6A" w14:paraId="72D6BB3C" w14:textId="77777777" w:rsidTr="005128BB">
        <w:trPr>
          <w:cantSplit/>
        </w:trPr>
        <w:tc>
          <w:tcPr>
            <w:tcW w:w="3794" w:type="dxa"/>
          </w:tcPr>
          <w:p w14:paraId="0B4646E8"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w:t>
            </w:r>
            <w:proofErr w:type="spellStart"/>
            <w:r w:rsidRPr="00DD6B6A">
              <w:rPr>
                <w:rFonts w:ascii="Angsana New" w:hAnsi="Angsana New" w:cs="Angsana New"/>
              </w:rPr>
              <w:t>Saha</w:t>
            </w:r>
            <w:proofErr w:type="spellEnd"/>
            <w:r w:rsidRPr="00DD6B6A">
              <w:rPr>
                <w:rFonts w:ascii="Angsana New" w:hAnsi="Angsana New" w:cs="Angsana New"/>
              </w:rPr>
              <w:t xml:space="preserve"> </w:t>
            </w:r>
            <w:proofErr w:type="spellStart"/>
            <w:r w:rsidRPr="00DD6B6A">
              <w:rPr>
                <w:rFonts w:ascii="Angsana New" w:hAnsi="Angsana New" w:cs="Angsana New"/>
              </w:rPr>
              <w:t>Pathanapibun</w:t>
            </w:r>
            <w:proofErr w:type="spellEnd"/>
            <w:r w:rsidRPr="00DD6B6A">
              <w:rPr>
                <w:rFonts w:ascii="Angsana New" w:hAnsi="Angsana New" w:cs="Angsana New"/>
              </w:rPr>
              <w:t xml:space="preserve"> Public Co., Ltd.</w:t>
            </w:r>
          </w:p>
        </w:tc>
        <w:tc>
          <w:tcPr>
            <w:tcW w:w="1527" w:type="dxa"/>
          </w:tcPr>
          <w:p w14:paraId="221AE562"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7CDEB5CB"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06F11ABF"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6A9BB760"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0219F" w:rsidRPr="00DD6B6A" w14:paraId="3D95A79E" w14:textId="77777777" w:rsidTr="005128BB">
        <w:trPr>
          <w:cantSplit/>
        </w:trPr>
        <w:tc>
          <w:tcPr>
            <w:tcW w:w="3794" w:type="dxa"/>
          </w:tcPr>
          <w:p w14:paraId="32D9D313" w14:textId="5BB1216F"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         </w:t>
            </w:r>
            <w:r w:rsidR="00E94F5B" w:rsidRPr="00DD6B6A">
              <w:rPr>
                <w:rFonts w:ascii="Angsana New" w:hAnsi="Angsana New" w:cs="Angsana New"/>
              </w:rPr>
              <w:t xml:space="preserve">110,000 and </w:t>
            </w:r>
            <w:r w:rsidRPr="00DD6B6A">
              <w:rPr>
                <w:rFonts w:ascii="Angsana New" w:hAnsi="Angsana New" w:cs="Angsana New"/>
              </w:rPr>
              <w:t>100,000 shares</w:t>
            </w:r>
            <w:r w:rsidRPr="00DD6B6A">
              <w:rPr>
                <w:rFonts w:ascii="Angsana New" w:hAnsi="Angsana New" w:cs="Angsana New"/>
              </w:rPr>
              <w:tab/>
            </w:r>
          </w:p>
        </w:tc>
        <w:tc>
          <w:tcPr>
            <w:tcW w:w="1527" w:type="dxa"/>
          </w:tcPr>
          <w:p w14:paraId="6983577E" w14:textId="77777777"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4,639,647</w:t>
            </w:r>
          </w:p>
        </w:tc>
        <w:tc>
          <w:tcPr>
            <w:tcW w:w="1591" w:type="dxa"/>
          </w:tcPr>
          <w:p w14:paraId="6EC06393" w14:textId="1E908026"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4,639,647</w:t>
            </w:r>
          </w:p>
        </w:tc>
        <w:tc>
          <w:tcPr>
            <w:tcW w:w="1464" w:type="dxa"/>
            <w:gridSpan w:val="3"/>
          </w:tcPr>
          <w:p w14:paraId="65B8E055" w14:textId="77777777"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4,010,520</w:t>
            </w:r>
          </w:p>
        </w:tc>
        <w:tc>
          <w:tcPr>
            <w:tcW w:w="1528" w:type="dxa"/>
            <w:gridSpan w:val="2"/>
          </w:tcPr>
          <w:p w14:paraId="0083064F" w14:textId="6A9C9E5A"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4,010,520</w:t>
            </w:r>
          </w:p>
        </w:tc>
      </w:tr>
      <w:tr w:rsidR="00D0219F" w:rsidRPr="00DD6B6A" w14:paraId="0536834D" w14:textId="77777777" w:rsidTr="005128BB">
        <w:trPr>
          <w:cantSplit/>
        </w:trPr>
        <w:tc>
          <w:tcPr>
            <w:tcW w:w="3794" w:type="dxa"/>
          </w:tcPr>
          <w:p w14:paraId="5F23E0C6" w14:textId="7AFC7FDE"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Total Marketable equity securities</w:t>
            </w:r>
          </w:p>
        </w:tc>
        <w:tc>
          <w:tcPr>
            <w:tcW w:w="1527" w:type="dxa"/>
          </w:tcPr>
          <w:p w14:paraId="7E730709" w14:textId="35CCEC63"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1</w:t>
            </w:r>
            <w:r w:rsidR="00DB17B4" w:rsidRPr="00DD6B6A">
              <w:rPr>
                <w:rFonts w:ascii="Angsana New" w:eastAsia="Cordia New" w:hAnsi="Angsana New" w:cs="Angsana New"/>
              </w:rPr>
              <w:t>3,372,084</w:t>
            </w:r>
          </w:p>
        </w:tc>
        <w:tc>
          <w:tcPr>
            <w:tcW w:w="1591" w:type="dxa"/>
          </w:tcPr>
          <w:p w14:paraId="1DE1CED2" w14:textId="5BDDD420"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12,726,917</w:t>
            </w:r>
          </w:p>
        </w:tc>
        <w:tc>
          <w:tcPr>
            <w:tcW w:w="1464" w:type="dxa"/>
            <w:gridSpan w:val="3"/>
          </w:tcPr>
          <w:p w14:paraId="7AC80D27" w14:textId="77777777"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11,461,144</w:t>
            </w:r>
          </w:p>
        </w:tc>
        <w:tc>
          <w:tcPr>
            <w:tcW w:w="1528" w:type="dxa"/>
            <w:gridSpan w:val="2"/>
          </w:tcPr>
          <w:p w14:paraId="67AD7A37" w14:textId="1927F960" w:rsidR="00D0219F" w:rsidRPr="00DD6B6A" w:rsidRDefault="00D0219F" w:rsidP="00D0219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11,461,144</w:t>
            </w:r>
          </w:p>
        </w:tc>
      </w:tr>
      <w:tr w:rsidR="00D0219F" w:rsidRPr="00DD6B6A" w14:paraId="2DC73245" w14:textId="77777777" w:rsidTr="005128BB">
        <w:trPr>
          <w:cantSplit/>
        </w:trPr>
        <w:tc>
          <w:tcPr>
            <w:tcW w:w="3794" w:type="dxa"/>
          </w:tcPr>
          <w:p w14:paraId="1757C2FE"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ab/>
              <w:t>Other related parties-equity securities</w:t>
            </w:r>
          </w:p>
        </w:tc>
        <w:tc>
          <w:tcPr>
            <w:tcW w:w="1527" w:type="dxa"/>
          </w:tcPr>
          <w:p w14:paraId="1CE04F96"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6459E1A4"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67323A99"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0CFF009D"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0219F" w:rsidRPr="00DD6B6A" w14:paraId="6AF69E0C" w14:textId="77777777" w:rsidTr="005128BB">
        <w:trPr>
          <w:cantSplit/>
        </w:trPr>
        <w:tc>
          <w:tcPr>
            <w:tcW w:w="3794" w:type="dxa"/>
          </w:tcPr>
          <w:p w14:paraId="4DE0537D"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Advance </w:t>
            </w:r>
            <w:proofErr w:type="spellStart"/>
            <w:r w:rsidRPr="00DD6B6A">
              <w:rPr>
                <w:rFonts w:ascii="Angsana New" w:hAnsi="Angsana New" w:cs="Angsana New"/>
              </w:rPr>
              <w:t>Agrotech</w:t>
            </w:r>
            <w:proofErr w:type="spellEnd"/>
            <w:r w:rsidRPr="00DD6B6A">
              <w:rPr>
                <w:rFonts w:ascii="Angsana New" w:hAnsi="Angsana New" w:cs="Angsana New"/>
              </w:rPr>
              <w:t xml:space="preserve"> Co., Ltd.</w:t>
            </w:r>
          </w:p>
        </w:tc>
        <w:tc>
          <w:tcPr>
            <w:tcW w:w="1527" w:type="dxa"/>
          </w:tcPr>
          <w:p w14:paraId="31EFB4C2"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750,000</w:t>
            </w:r>
          </w:p>
        </w:tc>
        <w:tc>
          <w:tcPr>
            <w:tcW w:w="1591" w:type="dxa"/>
          </w:tcPr>
          <w:p w14:paraId="53F641DB" w14:textId="2469CCBD"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750,000</w:t>
            </w:r>
          </w:p>
        </w:tc>
        <w:tc>
          <w:tcPr>
            <w:tcW w:w="1464" w:type="dxa"/>
            <w:gridSpan w:val="3"/>
          </w:tcPr>
          <w:p w14:paraId="29493E0F"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750,000</w:t>
            </w:r>
          </w:p>
        </w:tc>
        <w:tc>
          <w:tcPr>
            <w:tcW w:w="1528" w:type="dxa"/>
            <w:gridSpan w:val="2"/>
          </w:tcPr>
          <w:p w14:paraId="79DE9492" w14:textId="0532F8F0"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750,000</w:t>
            </w:r>
          </w:p>
        </w:tc>
      </w:tr>
      <w:tr w:rsidR="00D0219F" w:rsidRPr="00DD6B6A" w14:paraId="6CA096BF" w14:textId="77777777" w:rsidTr="005128BB">
        <w:trPr>
          <w:cantSplit/>
        </w:trPr>
        <w:tc>
          <w:tcPr>
            <w:tcW w:w="3794" w:type="dxa"/>
          </w:tcPr>
          <w:p w14:paraId="121A19B0"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Seree Control Co., Ltd.</w:t>
            </w:r>
          </w:p>
        </w:tc>
        <w:tc>
          <w:tcPr>
            <w:tcW w:w="1527" w:type="dxa"/>
          </w:tcPr>
          <w:p w14:paraId="0E583B00"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9,000,000</w:t>
            </w:r>
          </w:p>
        </w:tc>
        <w:tc>
          <w:tcPr>
            <w:tcW w:w="1591" w:type="dxa"/>
          </w:tcPr>
          <w:p w14:paraId="69DC1C1B" w14:textId="771D03CA"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9,000,000</w:t>
            </w:r>
          </w:p>
        </w:tc>
        <w:tc>
          <w:tcPr>
            <w:tcW w:w="1464" w:type="dxa"/>
            <w:gridSpan w:val="3"/>
          </w:tcPr>
          <w:p w14:paraId="3C2F1EFC"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9,000,000</w:t>
            </w:r>
          </w:p>
        </w:tc>
        <w:tc>
          <w:tcPr>
            <w:tcW w:w="1528" w:type="dxa"/>
            <w:gridSpan w:val="2"/>
          </w:tcPr>
          <w:p w14:paraId="76C487F4" w14:textId="7343C464"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9,000,000</w:t>
            </w:r>
          </w:p>
        </w:tc>
      </w:tr>
      <w:tr w:rsidR="00D0219F" w:rsidRPr="00DD6B6A" w14:paraId="7ADDD01C" w14:textId="77777777" w:rsidTr="005128BB">
        <w:trPr>
          <w:cantSplit/>
        </w:trPr>
        <w:tc>
          <w:tcPr>
            <w:tcW w:w="3794" w:type="dxa"/>
          </w:tcPr>
          <w:p w14:paraId="67C40802"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Akai Electric (Thailand) Co., Ltd.</w:t>
            </w:r>
          </w:p>
        </w:tc>
        <w:tc>
          <w:tcPr>
            <w:tcW w:w="1527" w:type="dxa"/>
          </w:tcPr>
          <w:p w14:paraId="667420D9"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c>
          <w:tcPr>
            <w:tcW w:w="1591" w:type="dxa"/>
          </w:tcPr>
          <w:p w14:paraId="101D02CC" w14:textId="114638A1"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c>
          <w:tcPr>
            <w:tcW w:w="1464" w:type="dxa"/>
            <w:gridSpan w:val="3"/>
          </w:tcPr>
          <w:p w14:paraId="4400F70B"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c>
          <w:tcPr>
            <w:tcW w:w="1528" w:type="dxa"/>
            <w:gridSpan w:val="2"/>
          </w:tcPr>
          <w:p w14:paraId="74123DE8" w14:textId="605A5A9E"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r>
      <w:tr w:rsidR="00D0219F" w:rsidRPr="00DD6B6A" w14:paraId="0520D716" w14:textId="77777777" w:rsidTr="005128BB">
        <w:trPr>
          <w:cantSplit/>
        </w:trPr>
        <w:tc>
          <w:tcPr>
            <w:tcW w:w="3794" w:type="dxa"/>
          </w:tcPr>
          <w:p w14:paraId="2A85B27E"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Total</w:t>
            </w:r>
          </w:p>
        </w:tc>
        <w:tc>
          <w:tcPr>
            <w:tcW w:w="1527" w:type="dxa"/>
          </w:tcPr>
          <w:p w14:paraId="661D4A09" w14:textId="77777777" w:rsidR="00D0219F" w:rsidRPr="00DD6B6A" w:rsidRDefault="00D0219F" w:rsidP="00D0219F">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15,750,000</w:t>
            </w:r>
          </w:p>
        </w:tc>
        <w:tc>
          <w:tcPr>
            <w:tcW w:w="1591" w:type="dxa"/>
          </w:tcPr>
          <w:p w14:paraId="0CAE394D" w14:textId="1E1697A3" w:rsidR="00D0219F" w:rsidRPr="00DD6B6A" w:rsidRDefault="00D0219F" w:rsidP="00D0219F">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15,750,000</w:t>
            </w:r>
          </w:p>
        </w:tc>
        <w:tc>
          <w:tcPr>
            <w:tcW w:w="1464" w:type="dxa"/>
            <w:gridSpan w:val="3"/>
          </w:tcPr>
          <w:p w14:paraId="12D90662" w14:textId="77777777" w:rsidR="00D0219F" w:rsidRPr="00DD6B6A" w:rsidRDefault="00D0219F" w:rsidP="00D0219F">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15,750,000</w:t>
            </w:r>
          </w:p>
        </w:tc>
        <w:tc>
          <w:tcPr>
            <w:tcW w:w="1528" w:type="dxa"/>
            <w:gridSpan w:val="2"/>
          </w:tcPr>
          <w:p w14:paraId="2AD6950D" w14:textId="653D8587" w:rsidR="00D0219F" w:rsidRPr="00DD6B6A" w:rsidRDefault="00D0219F" w:rsidP="00D0219F">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15,750,000</w:t>
            </w:r>
          </w:p>
        </w:tc>
      </w:tr>
      <w:tr w:rsidR="00D0219F" w:rsidRPr="00DD6B6A" w14:paraId="5C839423" w14:textId="77777777" w:rsidTr="00607461">
        <w:trPr>
          <w:cantSplit/>
        </w:trPr>
        <w:tc>
          <w:tcPr>
            <w:tcW w:w="3794" w:type="dxa"/>
          </w:tcPr>
          <w:p w14:paraId="58FE319C"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Valuation allowance and fair value adjustments</w:t>
            </w:r>
          </w:p>
          <w:p w14:paraId="2AC20BA2"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For investments in related parties</w:t>
            </w:r>
          </w:p>
        </w:tc>
        <w:tc>
          <w:tcPr>
            <w:tcW w:w="1527" w:type="dxa"/>
          </w:tcPr>
          <w:p w14:paraId="71451725"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0295E9B8"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4C33F44F"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00306AF3"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0219F" w:rsidRPr="00DD6B6A" w14:paraId="64D0A0FF" w14:textId="77777777" w:rsidTr="00607461">
        <w:trPr>
          <w:cantSplit/>
        </w:trPr>
        <w:tc>
          <w:tcPr>
            <w:tcW w:w="3794" w:type="dxa"/>
          </w:tcPr>
          <w:p w14:paraId="3ED6F4D5" w14:textId="77777777" w:rsidR="00D0219F" w:rsidRPr="00DD6B6A" w:rsidRDefault="00D0219F" w:rsidP="00D0219F">
            <w:pPr>
              <w:tabs>
                <w:tab w:val="left" w:pos="312"/>
                <w:tab w:val="left" w:pos="737"/>
                <w:tab w:val="left" w:pos="1304"/>
                <w:tab w:val="left" w:pos="1814"/>
              </w:tabs>
              <w:rPr>
                <w:rFonts w:ascii="Angsana New" w:hAnsi="Angsana New" w:cs="Angsana New"/>
              </w:rPr>
            </w:pPr>
            <w:r w:rsidRPr="00DD6B6A">
              <w:rPr>
                <w:rFonts w:ascii="Angsana New" w:hAnsi="Angsana New" w:cs="Angsana New"/>
              </w:rPr>
              <w:tab/>
              <w:t>Marketable equity securities</w:t>
            </w:r>
          </w:p>
        </w:tc>
        <w:tc>
          <w:tcPr>
            <w:tcW w:w="1527" w:type="dxa"/>
          </w:tcPr>
          <w:p w14:paraId="577B69BE"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34947A1D"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3F1D6714"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66083B1C" w14:textId="77777777" w:rsidR="00D0219F" w:rsidRPr="00DD6B6A" w:rsidRDefault="00D0219F" w:rsidP="00D0219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A741B0" w:rsidRPr="00DD6B6A" w14:paraId="2B3EBFEB" w14:textId="77777777" w:rsidTr="00607461">
        <w:trPr>
          <w:cantSplit/>
        </w:trPr>
        <w:tc>
          <w:tcPr>
            <w:tcW w:w="3794" w:type="dxa"/>
          </w:tcPr>
          <w:p w14:paraId="32BD5232"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w:t>
            </w:r>
            <w:proofErr w:type="spellStart"/>
            <w:r w:rsidRPr="00DD6B6A">
              <w:rPr>
                <w:rFonts w:ascii="Angsana New" w:hAnsi="Angsana New" w:cs="Angsana New"/>
              </w:rPr>
              <w:t>Saha</w:t>
            </w:r>
            <w:proofErr w:type="spellEnd"/>
            <w:r w:rsidRPr="00DD6B6A">
              <w:rPr>
                <w:rFonts w:ascii="Angsana New" w:hAnsi="Angsana New" w:cs="Angsana New"/>
              </w:rPr>
              <w:t xml:space="preserve"> Pathana Inter Holding  </w:t>
            </w:r>
          </w:p>
          <w:p w14:paraId="24070FCC"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Public Co., Ltd.</w:t>
            </w:r>
          </w:p>
        </w:tc>
        <w:tc>
          <w:tcPr>
            <w:tcW w:w="1527" w:type="dxa"/>
          </w:tcPr>
          <w:p w14:paraId="7E98271C"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1A71793B" w14:textId="2E214DF1"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(6,133,077)</w:t>
            </w:r>
          </w:p>
        </w:tc>
        <w:tc>
          <w:tcPr>
            <w:tcW w:w="1591" w:type="dxa"/>
          </w:tcPr>
          <w:p w14:paraId="19B9F222"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76C909D8" w14:textId="0D8AAFC3"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(5,376,183)</w:t>
            </w:r>
          </w:p>
        </w:tc>
        <w:tc>
          <w:tcPr>
            <w:tcW w:w="1464" w:type="dxa"/>
            <w:gridSpan w:val="3"/>
          </w:tcPr>
          <w:p w14:paraId="2E6BC765"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1DF8C4E3" w14:textId="77CD3399"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(6,016,915)</w:t>
            </w:r>
          </w:p>
        </w:tc>
        <w:tc>
          <w:tcPr>
            <w:tcW w:w="1528" w:type="dxa"/>
            <w:gridSpan w:val="2"/>
          </w:tcPr>
          <w:p w14:paraId="699DBA8C"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5AA94812" w14:textId="630A84D1"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(5,357,829)</w:t>
            </w:r>
          </w:p>
        </w:tc>
      </w:tr>
      <w:tr w:rsidR="00A741B0" w:rsidRPr="00DD6B6A" w14:paraId="64620D81" w14:textId="77777777" w:rsidTr="00607461">
        <w:trPr>
          <w:cantSplit/>
        </w:trPr>
        <w:tc>
          <w:tcPr>
            <w:tcW w:w="3794" w:type="dxa"/>
          </w:tcPr>
          <w:p w14:paraId="21556AFF"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Boutique New City Public Co., Ltd.</w:t>
            </w:r>
          </w:p>
        </w:tc>
        <w:tc>
          <w:tcPr>
            <w:tcW w:w="1527" w:type="dxa"/>
          </w:tcPr>
          <w:p w14:paraId="64F67D32" w14:textId="731D88DF"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2,922,000</w:t>
            </w:r>
          </w:p>
        </w:tc>
        <w:tc>
          <w:tcPr>
            <w:tcW w:w="1591" w:type="dxa"/>
          </w:tcPr>
          <w:p w14:paraId="5F2DC8B8" w14:textId="48DF532F"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3,102,000</w:t>
            </w:r>
          </w:p>
        </w:tc>
        <w:tc>
          <w:tcPr>
            <w:tcW w:w="1464" w:type="dxa"/>
            <w:gridSpan w:val="3"/>
          </w:tcPr>
          <w:p w14:paraId="7A7A27B6" w14:textId="54E962FE"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2,922,000</w:t>
            </w:r>
          </w:p>
        </w:tc>
        <w:tc>
          <w:tcPr>
            <w:tcW w:w="1528" w:type="dxa"/>
            <w:gridSpan w:val="2"/>
          </w:tcPr>
          <w:p w14:paraId="3B526E66" w14:textId="0FF09E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3,102,000</w:t>
            </w:r>
          </w:p>
        </w:tc>
      </w:tr>
      <w:tr w:rsidR="00A741B0" w:rsidRPr="00DD6B6A" w14:paraId="04486F23" w14:textId="77777777" w:rsidTr="00607461">
        <w:trPr>
          <w:cantSplit/>
        </w:trPr>
        <w:tc>
          <w:tcPr>
            <w:tcW w:w="3794" w:type="dxa"/>
          </w:tcPr>
          <w:p w14:paraId="20ACEE86"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w:t>
            </w:r>
            <w:proofErr w:type="spellStart"/>
            <w:r w:rsidRPr="00DD6B6A">
              <w:rPr>
                <w:rFonts w:ascii="Angsana New" w:hAnsi="Angsana New" w:cs="Angsana New"/>
              </w:rPr>
              <w:t>Saha</w:t>
            </w:r>
            <w:proofErr w:type="spellEnd"/>
            <w:r w:rsidRPr="00DD6B6A">
              <w:rPr>
                <w:rFonts w:ascii="Angsana New" w:hAnsi="Angsana New" w:cs="Angsana New"/>
              </w:rPr>
              <w:t xml:space="preserve"> </w:t>
            </w:r>
            <w:proofErr w:type="spellStart"/>
            <w:r w:rsidRPr="00DD6B6A">
              <w:rPr>
                <w:rFonts w:ascii="Angsana New" w:hAnsi="Angsana New" w:cs="Angsana New"/>
              </w:rPr>
              <w:t>Pathanapibun</w:t>
            </w:r>
            <w:proofErr w:type="spellEnd"/>
            <w:r w:rsidRPr="00DD6B6A">
              <w:rPr>
                <w:rFonts w:ascii="Angsana New" w:hAnsi="Angsana New" w:cs="Angsana New"/>
              </w:rPr>
              <w:t xml:space="preserve"> Public Co., Ltd.</w:t>
            </w:r>
          </w:p>
        </w:tc>
        <w:tc>
          <w:tcPr>
            <w:tcW w:w="1527" w:type="dxa"/>
          </w:tcPr>
          <w:p w14:paraId="25474A4C" w14:textId="5CDF3BF6"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hint="cs"/>
                <w:cs/>
              </w:rPr>
              <w:t>(</w:t>
            </w:r>
            <w:r w:rsidRPr="00DD6B6A">
              <w:rPr>
                <w:rFonts w:ascii="AngsanaUPC" w:eastAsia="Cordia New" w:hAnsi="AngsanaUPC" w:cs="AngsanaUPC"/>
              </w:rPr>
              <w:t>2,510,353</w:t>
            </w:r>
            <w:r w:rsidRPr="00DD6B6A">
              <w:rPr>
                <w:rFonts w:ascii="AngsanaUPC" w:eastAsia="Cordia New" w:hAnsi="AngsanaUPC" w:cs="AngsanaUPC" w:hint="cs"/>
                <w:cs/>
              </w:rPr>
              <w:t>)</w:t>
            </w:r>
          </w:p>
        </w:tc>
        <w:tc>
          <w:tcPr>
            <w:tcW w:w="1591" w:type="dxa"/>
          </w:tcPr>
          <w:p w14:paraId="3AFA0141" w14:textId="6956E7E3"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hint="cs"/>
                <w:cs/>
              </w:rPr>
              <w:t>(</w:t>
            </w:r>
            <w:r w:rsidRPr="00DD6B6A">
              <w:rPr>
                <w:rFonts w:ascii="AngsanaUPC" w:eastAsia="Cordia New" w:hAnsi="AngsanaUPC" w:cs="AngsanaUPC"/>
              </w:rPr>
              <w:t>2,345,353</w:t>
            </w:r>
            <w:r w:rsidRPr="00DD6B6A">
              <w:rPr>
                <w:rFonts w:ascii="AngsanaUPC" w:eastAsia="Cordia New" w:hAnsi="AngsanaUPC" w:cs="AngsanaUPC" w:hint="cs"/>
                <w:cs/>
              </w:rPr>
              <w:t>)</w:t>
            </w:r>
          </w:p>
        </w:tc>
        <w:tc>
          <w:tcPr>
            <w:tcW w:w="1464" w:type="dxa"/>
            <w:gridSpan w:val="3"/>
          </w:tcPr>
          <w:p w14:paraId="240EE492" w14:textId="62F94C8D"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hint="cs"/>
                <w:cs/>
              </w:rPr>
              <w:t>(</w:t>
            </w:r>
            <w:r w:rsidRPr="00DD6B6A">
              <w:rPr>
                <w:rFonts w:ascii="AngsanaUPC" w:eastAsia="Cordia New" w:hAnsi="AngsanaUPC" w:cs="AngsanaUPC"/>
              </w:rPr>
              <w:t>2,489,480</w:t>
            </w:r>
            <w:r w:rsidRPr="00DD6B6A">
              <w:rPr>
                <w:rFonts w:ascii="AngsanaUPC" w:eastAsia="Cordia New" w:hAnsi="AngsanaUPC" w:cs="AngsanaUPC" w:hint="cs"/>
                <w:cs/>
              </w:rPr>
              <w:t>)</w:t>
            </w:r>
          </w:p>
        </w:tc>
        <w:tc>
          <w:tcPr>
            <w:tcW w:w="1528" w:type="dxa"/>
            <w:gridSpan w:val="2"/>
          </w:tcPr>
          <w:p w14:paraId="6A63733A" w14:textId="0B965E2D"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hint="cs"/>
                <w:cs/>
              </w:rPr>
              <w:t>(</w:t>
            </w:r>
            <w:r w:rsidRPr="00DD6B6A">
              <w:rPr>
                <w:rFonts w:ascii="AngsanaUPC" w:eastAsia="Cordia New" w:hAnsi="AngsanaUPC" w:cs="AngsanaUPC"/>
              </w:rPr>
              <w:t>2,339,480</w:t>
            </w:r>
            <w:r w:rsidRPr="00DD6B6A">
              <w:rPr>
                <w:rFonts w:ascii="AngsanaUPC" w:eastAsia="Cordia New" w:hAnsi="AngsanaUPC" w:cs="AngsanaUPC" w:hint="cs"/>
                <w:cs/>
              </w:rPr>
              <w:t>)</w:t>
            </w:r>
          </w:p>
        </w:tc>
      </w:tr>
      <w:tr w:rsidR="00A741B0" w:rsidRPr="00DD6B6A" w14:paraId="151A143E" w14:textId="77777777" w:rsidTr="00607461">
        <w:trPr>
          <w:cantSplit/>
        </w:trPr>
        <w:tc>
          <w:tcPr>
            <w:tcW w:w="3794" w:type="dxa"/>
          </w:tcPr>
          <w:p w14:paraId="69DC36E1" w14:textId="5C26D1C0"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Total fair values adjustments</w:t>
            </w:r>
          </w:p>
        </w:tc>
        <w:tc>
          <w:tcPr>
            <w:tcW w:w="1527" w:type="dxa"/>
          </w:tcPr>
          <w:p w14:paraId="4032332D" w14:textId="56C2B0A5"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hint="cs"/>
                <w:cs/>
              </w:rPr>
              <w:t>(</w:t>
            </w:r>
            <w:r w:rsidRPr="00DD6B6A">
              <w:rPr>
                <w:rFonts w:ascii="Angsana New" w:eastAsia="Cordia New" w:hAnsi="Angsana New" w:cs="Angsana New"/>
              </w:rPr>
              <w:t>5,721,430)</w:t>
            </w:r>
          </w:p>
        </w:tc>
        <w:tc>
          <w:tcPr>
            <w:tcW w:w="1591" w:type="dxa"/>
          </w:tcPr>
          <w:p w14:paraId="60E20C3A" w14:textId="27AE3D71"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hint="cs"/>
                <w:cs/>
              </w:rPr>
              <w:t>(</w:t>
            </w:r>
            <w:r w:rsidRPr="00DD6B6A">
              <w:rPr>
                <w:rFonts w:ascii="Angsana New" w:eastAsia="Cordia New" w:hAnsi="Angsana New" w:cs="Angsana New"/>
              </w:rPr>
              <w:t>4,619,536)</w:t>
            </w:r>
          </w:p>
        </w:tc>
        <w:tc>
          <w:tcPr>
            <w:tcW w:w="1464" w:type="dxa"/>
            <w:gridSpan w:val="3"/>
          </w:tcPr>
          <w:p w14:paraId="5AFC06D4" w14:textId="5DE77A52"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(5,584,395)</w:t>
            </w:r>
          </w:p>
        </w:tc>
        <w:tc>
          <w:tcPr>
            <w:tcW w:w="1528" w:type="dxa"/>
            <w:gridSpan w:val="2"/>
          </w:tcPr>
          <w:p w14:paraId="119ED33A" w14:textId="10DD3DD2" w:rsidR="00A741B0" w:rsidRPr="00DD6B6A" w:rsidRDefault="00A741B0" w:rsidP="00A741B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(4,595,309)</w:t>
            </w:r>
          </w:p>
        </w:tc>
      </w:tr>
      <w:tr w:rsidR="00A741B0" w:rsidRPr="00DD6B6A" w14:paraId="39E2FAD6" w14:textId="77777777" w:rsidTr="00607461">
        <w:trPr>
          <w:cantSplit/>
        </w:trPr>
        <w:tc>
          <w:tcPr>
            <w:tcW w:w="3794" w:type="dxa"/>
          </w:tcPr>
          <w:p w14:paraId="24873C88"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ab/>
              <w:t>Other related parties-equity securities</w:t>
            </w:r>
          </w:p>
        </w:tc>
        <w:tc>
          <w:tcPr>
            <w:tcW w:w="1527" w:type="dxa"/>
          </w:tcPr>
          <w:p w14:paraId="7329F51C"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2BAD2CDB"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3"/>
          </w:tcPr>
          <w:p w14:paraId="2D9EA6CD"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3A71C6C3"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A741B0" w:rsidRPr="00DD6B6A" w14:paraId="459EED31" w14:textId="77777777" w:rsidTr="00607461">
        <w:trPr>
          <w:cantSplit/>
        </w:trPr>
        <w:tc>
          <w:tcPr>
            <w:tcW w:w="3794" w:type="dxa"/>
          </w:tcPr>
          <w:p w14:paraId="53BDAEF8"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Advance </w:t>
            </w:r>
            <w:proofErr w:type="spellStart"/>
            <w:r w:rsidRPr="00DD6B6A">
              <w:rPr>
                <w:rFonts w:ascii="Angsana New" w:hAnsi="Angsana New" w:cs="Angsana New"/>
              </w:rPr>
              <w:t>Agrotech</w:t>
            </w:r>
            <w:proofErr w:type="spellEnd"/>
            <w:r w:rsidRPr="00DD6B6A">
              <w:rPr>
                <w:rFonts w:ascii="Angsana New" w:hAnsi="Angsana New" w:cs="Angsana New"/>
              </w:rPr>
              <w:t xml:space="preserve"> Co., Ltd.</w:t>
            </w:r>
          </w:p>
        </w:tc>
        <w:tc>
          <w:tcPr>
            <w:tcW w:w="1527" w:type="dxa"/>
          </w:tcPr>
          <w:p w14:paraId="2EEE4805"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375,000</w:t>
            </w:r>
          </w:p>
        </w:tc>
        <w:tc>
          <w:tcPr>
            <w:tcW w:w="1591" w:type="dxa"/>
          </w:tcPr>
          <w:p w14:paraId="064DBF30" w14:textId="5E04CB5F"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375,000</w:t>
            </w:r>
          </w:p>
        </w:tc>
        <w:tc>
          <w:tcPr>
            <w:tcW w:w="1464" w:type="dxa"/>
            <w:gridSpan w:val="3"/>
          </w:tcPr>
          <w:p w14:paraId="6FAC3FF8"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375,000</w:t>
            </w:r>
          </w:p>
        </w:tc>
        <w:tc>
          <w:tcPr>
            <w:tcW w:w="1528" w:type="dxa"/>
            <w:gridSpan w:val="2"/>
          </w:tcPr>
          <w:p w14:paraId="3E1EFB63" w14:textId="1B4BB7A1"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375,000</w:t>
            </w:r>
          </w:p>
        </w:tc>
      </w:tr>
      <w:tr w:rsidR="00A741B0" w:rsidRPr="00DD6B6A" w14:paraId="4940984C" w14:textId="77777777" w:rsidTr="00607461">
        <w:trPr>
          <w:cantSplit/>
        </w:trPr>
        <w:tc>
          <w:tcPr>
            <w:tcW w:w="3794" w:type="dxa"/>
          </w:tcPr>
          <w:p w14:paraId="7CFE3DAC"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Seree Control Co., Ltd.</w:t>
            </w:r>
          </w:p>
        </w:tc>
        <w:tc>
          <w:tcPr>
            <w:tcW w:w="1527" w:type="dxa"/>
          </w:tcPr>
          <w:p w14:paraId="4090FDA0"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2,700,000</w:t>
            </w:r>
          </w:p>
        </w:tc>
        <w:tc>
          <w:tcPr>
            <w:tcW w:w="1591" w:type="dxa"/>
          </w:tcPr>
          <w:p w14:paraId="155EACA2" w14:textId="4A47CA53"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2,700,000</w:t>
            </w:r>
          </w:p>
        </w:tc>
        <w:tc>
          <w:tcPr>
            <w:tcW w:w="1464" w:type="dxa"/>
            <w:gridSpan w:val="3"/>
          </w:tcPr>
          <w:p w14:paraId="6C117D98"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2,700,000</w:t>
            </w:r>
          </w:p>
        </w:tc>
        <w:tc>
          <w:tcPr>
            <w:tcW w:w="1528" w:type="dxa"/>
            <w:gridSpan w:val="2"/>
          </w:tcPr>
          <w:p w14:paraId="760C19A4" w14:textId="4D5DE0CC"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2,700,000</w:t>
            </w:r>
          </w:p>
        </w:tc>
      </w:tr>
      <w:tr w:rsidR="00A741B0" w:rsidRPr="00DD6B6A" w14:paraId="6EBF24B4" w14:textId="77777777" w:rsidTr="00607461">
        <w:trPr>
          <w:cantSplit/>
        </w:trPr>
        <w:tc>
          <w:tcPr>
            <w:tcW w:w="3794" w:type="dxa"/>
          </w:tcPr>
          <w:p w14:paraId="4E1F6EDB" w14:textId="77777777"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Akai Electric (Thailand) Co., Ltd.</w:t>
            </w:r>
          </w:p>
        </w:tc>
        <w:tc>
          <w:tcPr>
            <w:tcW w:w="1527" w:type="dxa"/>
          </w:tcPr>
          <w:p w14:paraId="26EC99D5"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c>
          <w:tcPr>
            <w:tcW w:w="1591" w:type="dxa"/>
          </w:tcPr>
          <w:p w14:paraId="5DD644C9" w14:textId="3B92CE23"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c>
          <w:tcPr>
            <w:tcW w:w="1464" w:type="dxa"/>
            <w:gridSpan w:val="3"/>
          </w:tcPr>
          <w:p w14:paraId="0019CD02"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c>
          <w:tcPr>
            <w:tcW w:w="1528" w:type="dxa"/>
            <w:gridSpan w:val="2"/>
          </w:tcPr>
          <w:p w14:paraId="78DA6E1C" w14:textId="19F66F0E"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6,000,000</w:t>
            </w:r>
          </w:p>
        </w:tc>
      </w:tr>
      <w:tr w:rsidR="00A741B0" w:rsidRPr="00DD6B6A" w14:paraId="48542035" w14:textId="77777777" w:rsidTr="00607461">
        <w:trPr>
          <w:cantSplit/>
        </w:trPr>
        <w:tc>
          <w:tcPr>
            <w:tcW w:w="3794" w:type="dxa"/>
          </w:tcPr>
          <w:p w14:paraId="35EFF0AC" w14:textId="4394D0A9" w:rsidR="00A741B0" w:rsidRPr="00DD6B6A" w:rsidRDefault="00A741B0" w:rsidP="00A741B0">
            <w:pPr>
              <w:tabs>
                <w:tab w:val="left" w:pos="312"/>
                <w:tab w:val="left" w:pos="737"/>
                <w:tab w:val="left" w:pos="1304"/>
                <w:tab w:val="left" w:pos="1814"/>
              </w:tabs>
              <w:rPr>
                <w:rFonts w:ascii="Angsana New" w:hAnsi="Angsana New" w:cs="Angsana New"/>
              </w:rPr>
            </w:pPr>
            <w:r w:rsidRPr="00DD6B6A">
              <w:rPr>
                <w:rFonts w:ascii="Angsana New" w:hAnsi="Angsana New" w:cs="Angsana New"/>
              </w:rPr>
              <w:t xml:space="preserve">               Total valuation allowance</w:t>
            </w:r>
          </w:p>
        </w:tc>
        <w:tc>
          <w:tcPr>
            <w:tcW w:w="1527" w:type="dxa"/>
          </w:tcPr>
          <w:p w14:paraId="50F0C3E2" w14:textId="77777777" w:rsidR="00A741B0" w:rsidRPr="00DD6B6A" w:rsidRDefault="00A741B0" w:rsidP="00A741B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9,075,000</w:t>
            </w:r>
          </w:p>
        </w:tc>
        <w:tc>
          <w:tcPr>
            <w:tcW w:w="1591" w:type="dxa"/>
          </w:tcPr>
          <w:p w14:paraId="3F97A74B" w14:textId="7A4E12E0" w:rsidR="00A741B0" w:rsidRPr="00DD6B6A" w:rsidRDefault="00A741B0" w:rsidP="00A741B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9,075,000</w:t>
            </w:r>
          </w:p>
        </w:tc>
        <w:tc>
          <w:tcPr>
            <w:tcW w:w="1464" w:type="dxa"/>
            <w:gridSpan w:val="3"/>
          </w:tcPr>
          <w:p w14:paraId="37F9BB31" w14:textId="77777777" w:rsidR="00A741B0" w:rsidRPr="00DD6B6A" w:rsidRDefault="00A741B0" w:rsidP="00A741B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9,075,000</w:t>
            </w:r>
          </w:p>
        </w:tc>
        <w:tc>
          <w:tcPr>
            <w:tcW w:w="1528" w:type="dxa"/>
            <w:gridSpan w:val="2"/>
          </w:tcPr>
          <w:p w14:paraId="028F2391" w14:textId="45D5E200" w:rsidR="00A741B0" w:rsidRPr="00DD6B6A" w:rsidRDefault="00A741B0" w:rsidP="00A741B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9,075,000</w:t>
            </w:r>
          </w:p>
        </w:tc>
      </w:tr>
      <w:tr w:rsidR="00A741B0" w:rsidRPr="00DD6B6A" w14:paraId="454ECE90" w14:textId="77777777" w:rsidTr="00232860">
        <w:trPr>
          <w:gridAfter w:val="1"/>
          <w:wAfter w:w="15" w:type="dxa"/>
          <w:cantSplit/>
        </w:trPr>
        <w:tc>
          <w:tcPr>
            <w:tcW w:w="3794" w:type="dxa"/>
          </w:tcPr>
          <w:p w14:paraId="57E825C8" w14:textId="77777777" w:rsidR="00A741B0" w:rsidRPr="00DD6B6A" w:rsidRDefault="00A741B0" w:rsidP="00A741B0">
            <w:pPr>
              <w:tabs>
                <w:tab w:val="left" w:pos="312"/>
                <w:tab w:val="left" w:pos="737"/>
                <w:tab w:val="left" w:pos="1304"/>
                <w:tab w:val="left" w:pos="1814"/>
              </w:tabs>
              <w:rPr>
                <w:rFonts w:ascii="Angsana New" w:hAnsi="Angsana New" w:cs="Angsana New"/>
                <w:sz w:val="20"/>
                <w:szCs w:val="20"/>
              </w:rPr>
            </w:pPr>
          </w:p>
        </w:tc>
        <w:tc>
          <w:tcPr>
            <w:tcW w:w="3118" w:type="dxa"/>
            <w:gridSpan w:val="2"/>
          </w:tcPr>
          <w:p w14:paraId="7FFE4BBC"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59AC6295" w14:textId="77777777" w:rsidR="00A741B0" w:rsidRPr="00DD6B6A" w:rsidRDefault="00A741B0" w:rsidP="00A741B0">
            <w:pPr>
              <w:pStyle w:val="33"/>
              <w:tabs>
                <w:tab w:val="clear" w:pos="426"/>
                <w:tab w:val="clear" w:pos="1530"/>
              </w:tabs>
              <w:ind w:left="0"/>
              <w:jc w:val="right"/>
              <w:rPr>
                <w:rFonts w:ascii="Angsana New" w:hAnsi="Angsana New" w:cs="Angsana New"/>
                <w:sz w:val="20"/>
                <w:szCs w:val="20"/>
              </w:rPr>
            </w:pPr>
          </w:p>
        </w:tc>
      </w:tr>
      <w:tr w:rsidR="00A741B0" w:rsidRPr="00DD6B6A" w14:paraId="6A674082" w14:textId="77777777" w:rsidTr="00232860">
        <w:trPr>
          <w:gridAfter w:val="1"/>
          <w:wAfter w:w="15" w:type="dxa"/>
          <w:cantSplit/>
        </w:trPr>
        <w:tc>
          <w:tcPr>
            <w:tcW w:w="3794" w:type="dxa"/>
          </w:tcPr>
          <w:p w14:paraId="7B573B62" w14:textId="77777777" w:rsidR="00A741B0" w:rsidRPr="00DD6B6A" w:rsidRDefault="00A741B0" w:rsidP="00A741B0">
            <w:pPr>
              <w:tabs>
                <w:tab w:val="left" w:pos="312"/>
                <w:tab w:val="left" w:pos="737"/>
                <w:tab w:val="left" w:pos="1304"/>
                <w:tab w:val="left" w:pos="1814"/>
              </w:tabs>
              <w:rPr>
                <w:rFonts w:ascii="Angsana New" w:hAnsi="Angsana New" w:cs="Angsana New"/>
                <w:sz w:val="20"/>
                <w:szCs w:val="20"/>
              </w:rPr>
            </w:pPr>
          </w:p>
        </w:tc>
        <w:tc>
          <w:tcPr>
            <w:tcW w:w="3118" w:type="dxa"/>
            <w:gridSpan w:val="2"/>
          </w:tcPr>
          <w:p w14:paraId="5C8E0CF8"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5094755D" w14:textId="77777777" w:rsidR="00A741B0" w:rsidRPr="00DD6B6A" w:rsidRDefault="00A741B0" w:rsidP="00A741B0">
            <w:pPr>
              <w:pStyle w:val="33"/>
              <w:tabs>
                <w:tab w:val="clear" w:pos="426"/>
                <w:tab w:val="clear" w:pos="1530"/>
              </w:tabs>
              <w:ind w:left="0"/>
              <w:jc w:val="right"/>
              <w:rPr>
                <w:rFonts w:ascii="Angsana New" w:hAnsi="Angsana New" w:cs="Angsana New"/>
                <w:sz w:val="20"/>
                <w:szCs w:val="20"/>
              </w:rPr>
            </w:pPr>
          </w:p>
        </w:tc>
      </w:tr>
      <w:tr w:rsidR="00A741B0" w:rsidRPr="00DD6B6A" w14:paraId="32DD0882" w14:textId="77777777" w:rsidTr="00232860">
        <w:trPr>
          <w:gridAfter w:val="1"/>
          <w:wAfter w:w="15" w:type="dxa"/>
          <w:cantSplit/>
        </w:trPr>
        <w:tc>
          <w:tcPr>
            <w:tcW w:w="3794" w:type="dxa"/>
          </w:tcPr>
          <w:p w14:paraId="16229F42" w14:textId="77777777" w:rsidR="00A741B0" w:rsidRPr="00DD6B6A" w:rsidRDefault="00A741B0" w:rsidP="00A741B0">
            <w:pPr>
              <w:tabs>
                <w:tab w:val="left" w:pos="312"/>
                <w:tab w:val="left" w:pos="737"/>
                <w:tab w:val="left" w:pos="1304"/>
                <w:tab w:val="left" w:pos="1814"/>
              </w:tabs>
              <w:rPr>
                <w:rFonts w:ascii="Angsana New" w:hAnsi="Angsana New" w:cs="Angsana New"/>
                <w:sz w:val="20"/>
                <w:szCs w:val="20"/>
              </w:rPr>
            </w:pPr>
          </w:p>
        </w:tc>
        <w:tc>
          <w:tcPr>
            <w:tcW w:w="3118" w:type="dxa"/>
            <w:gridSpan w:val="2"/>
          </w:tcPr>
          <w:p w14:paraId="49446D42"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6120655A" w14:textId="77777777" w:rsidR="00A741B0" w:rsidRPr="00DD6B6A" w:rsidRDefault="00A741B0" w:rsidP="00A741B0">
            <w:pPr>
              <w:pStyle w:val="33"/>
              <w:tabs>
                <w:tab w:val="clear" w:pos="426"/>
                <w:tab w:val="clear" w:pos="1530"/>
              </w:tabs>
              <w:ind w:left="0"/>
              <w:jc w:val="right"/>
              <w:rPr>
                <w:rFonts w:ascii="Angsana New" w:hAnsi="Angsana New" w:cs="Angsana New"/>
                <w:sz w:val="20"/>
                <w:szCs w:val="20"/>
              </w:rPr>
            </w:pPr>
          </w:p>
        </w:tc>
      </w:tr>
      <w:tr w:rsidR="00A741B0" w:rsidRPr="00DD6B6A" w14:paraId="789A8457" w14:textId="77777777" w:rsidTr="00232860">
        <w:trPr>
          <w:gridAfter w:val="1"/>
          <w:wAfter w:w="15" w:type="dxa"/>
          <w:cantSplit/>
        </w:trPr>
        <w:tc>
          <w:tcPr>
            <w:tcW w:w="3794" w:type="dxa"/>
          </w:tcPr>
          <w:p w14:paraId="649C42C2" w14:textId="77777777" w:rsidR="00A741B0" w:rsidRPr="00DD6B6A" w:rsidRDefault="00A741B0" w:rsidP="00A741B0">
            <w:pPr>
              <w:tabs>
                <w:tab w:val="left" w:pos="312"/>
                <w:tab w:val="left" w:pos="737"/>
                <w:tab w:val="left" w:pos="1304"/>
                <w:tab w:val="left" w:pos="1814"/>
              </w:tabs>
              <w:rPr>
                <w:rFonts w:ascii="Angsana New" w:hAnsi="Angsana New" w:cs="Angsana New"/>
                <w:sz w:val="20"/>
                <w:szCs w:val="20"/>
              </w:rPr>
            </w:pPr>
          </w:p>
        </w:tc>
        <w:tc>
          <w:tcPr>
            <w:tcW w:w="3118" w:type="dxa"/>
            <w:gridSpan w:val="2"/>
          </w:tcPr>
          <w:p w14:paraId="59B9FD05" w14:textId="77777777" w:rsidR="00A741B0" w:rsidRPr="00DD6B6A" w:rsidRDefault="00A741B0" w:rsidP="00A741B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4F2C7BE9" w14:textId="77777777" w:rsidR="00A741B0" w:rsidRPr="00DD6B6A" w:rsidRDefault="00A741B0" w:rsidP="00A741B0">
            <w:pPr>
              <w:pStyle w:val="33"/>
              <w:tabs>
                <w:tab w:val="clear" w:pos="426"/>
                <w:tab w:val="clear" w:pos="1530"/>
              </w:tabs>
              <w:ind w:left="0"/>
              <w:jc w:val="right"/>
              <w:rPr>
                <w:rFonts w:ascii="Angsana New" w:hAnsi="Angsana New" w:cs="Angsana New"/>
                <w:sz w:val="20"/>
                <w:szCs w:val="20"/>
              </w:rPr>
            </w:pPr>
          </w:p>
        </w:tc>
      </w:tr>
      <w:tr w:rsidR="008C6AD0" w:rsidRPr="00DD6B6A" w14:paraId="0D036158" w14:textId="77777777" w:rsidTr="00232860">
        <w:trPr>
          <w:gridAfter w:val="1"/>
          <w:wAfter w:w="15" w:type="dxa"/>
          <w:cantSplit/>
        </w:trPr>
        <w:tc>
          <w:tcPr>
            <w:tcW w:w="3794" w:type="dxa"/>
          </w:tcPr>
          <w:p w14:paraId="4F3CA4B2" w14:textId="3F4C3C20" w:rsidR="008C6AD0" w:rsidRPr="00DD6B6A" w:rsidRDefault="008C6AD0" w:rsidP="008C6AD0">
            <w:pPr>
              <w:tabs>
                <w:tab w:val="left" w:pos="312"/>
                <w:tab w:val="left" w:pos="737"/>
                <w:tab w:val="left" w:pos="1304"/>
                <w:tab w:val="left" w:pos="1814"/>
              </w:tabs>
              <w:rPr>
                <w:rFonts w:ascii="Angsana New" w:hAnsi="Angsana New" w:cs="Angsana New"/>
                <w:sz w:val="16"/>
                <w:szCs w:val="16"/>
              </w:rPr>
            </w:pPr>
          </w:p>
        </w:tc>
        <w:tc>
          <w:tcPr>
            <w:tcW w:w="3118" w:type="dxa"/>
            <w:gridSpan w:val="2"/>
          </w:tcPr>
          <w:p w14:paraId="64870F69"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16"/>
                <w:szCs w:val="16"/>
              </w:rPr>
            </w:pPr>
          </w:p>
        </w:tc>
        <w:tc>
          <w:tcPr>
            <w:tcW w:w="2977" w:type="dxa"/>
            <w:gridSpan w:val="4"/>
          </w:tcPr>
          <w:p w14:paraId="2C672BAD" w14:textId="77777777" w:rsidR="008C6AD0" w:rsidRPr="00DD6B6A" w:rsidRDefault="008C6AD0" w:rsidP="008C6AD0">
            <w:pPr>
              <w:pStyle w:val="33"/>
              <w:tabs>
                <w:tab w:val="clear" w:pos="426"/>
                <w:tab w:val="clear" w:pos="1530"/>
              </w:tabs>
              <w:ind w:left="0"/>
              <w:jc w:val="right"/>
              <w:rPr>
                <w:rFonts w:ascii="Angsana New" w:hAnsi="Angsana New" w:cs="Angsana New"/>
                <w:sz w:val="16"/>
                <w:szCs w:val="16"/>
              </w:rPr>
            </w:pPr>
          </w:p>
        </w:tc>
      </w:tr>
      <w:tr w:rsidR="008C6AD0" w:rsidRPr="00DD6B6A" w14:paraId="2B9357FC" w14:textId="77777777" w:rsidTr="00232860">
        <w:trPr>
          <w:gridAfter w:val="1"/>
          <w:wAfter w:w="15" w:type="dxa"/>
          <w:cantSplit/>
        </w:trPr>
        <w:tc>
          <w:tcPr>
            <w:tcW w:w="3794" w:type="dxa"/>
          </w:tcPr>
          <w:p w14:paraId="55BA2A1C" w14:textId="1F6D97EA" w:rsidR="008C6AD0" w:rsidRPr="00DD6B6A" w:rsidRDefault="008C6AD0" w:rsidP="008C6AD0">
            <w:pPr>
              <w:tabs>
                <w:tab w:val="left" w:pos="284"/>
                <w:tab w:val="left" w:pos="737"/>
                <w:tab w:val="left" w:pos="1304"/>
                <w:tab w:val="left" w:pos="1814"/>
              </w:tabs>
              <w:rPr>
                <w:rFonts w:ascii="Angsana New" w:hAnsi="Angsana New" w:cs="Angsana New"/>
                <w:sz w:val="20"/>
                <w:szCs w:val="20"/>
              </w:rPr>
            </w:pPr>
            <w:r w:rsidRPr="00DD6B6A">
              <w:rPr>
                <w:rFonts w:ascii="Angsana New" w:hAnsi="Angsana New" w:cs="Angsana New"/>
                <w:b/>
                <w:bCs/>
              </w:rPr>
              <w:t xml:space="preserve">  </w:t>
            </w:r>
            <w:r w:rsidR="00680EB2" w:rsidRPr="00DD6B6A">
              <w:rPr>
                <w:rFonts w:ascii="Angsana New" w:hAnsi="Angsana New" w:cs="Angsana New"/>
                <w:b/>
                <w:bCs/>
                <w:sz w:val="32"/>
                <w:szCs w:val="32"/>
              </w:rPr>
              <w:t>5</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Related party transactions </w:t>
            </w:r>
          </w:p>
        </w:tc>
        <w:tc>
          <w:tcPr>
            <w:tcW w:w="3118" w:type="dxa"/>
            <w:gridSpan w:val="2"/>
          </w:tcPr>
          <w:p w14:paraId="61EE5667"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0F758C48" w14:textId="77777777" w:rsidR="008C6AD0" w:rsidRPr="00DD6B6A" w:rsidRDefault="008C6AD0" w:rsidP="008C6AD0">
            <w:pPr>
              <w:pStyle w:val="33"/>
              <w:tabs>
                <w:tab w:val="clear" w:pos="426"/>
                <w:tab w:val="clear" w:pos="1530"/>
              </w:tabs>
              <w:ind w:left="0"/>
              <w:jc w:val="right"/>
              <w:rPr>
                <w:rFonts w:ascii="Angsana New" w:hAnsi="Angsana New" w:cs="Angsana New"/>
                <w:sz w:val="20"/>
                <w:szCs w:val="20"/>
              </w:rPr>
            </w:pPr>
          </w:p>
        </w:tc>
      </w:tr>
      <w:tr w:rsidR="008C6AD0" w:rsidRPr="00DD6B6A" w14:paraId="201E27D7" w14:textId="77777777" w:rsidTr="00232860">
        <w:trPr>
          <w:gridAfter w:val="1"/>
          <w:wAfter w:w="15" w:type="dxa"/>
          <w:cantSplit/>
        </w:trPr>
        <w:tc>
          <w:tcPr>
            <w:tcW w:w="3794" w:type="dxa"/>
          </w:tcPr>
          <w:p w14:paraId="4EA3305E" w14:textId="77777777" w:rsidR="008C6AD0" w:rsidRPr="00DD6B6A" w:rsidRDefault="008C6AD0" w:rsidP="008C6AD0">
            <w:pPr>
              <w:tabs>
                <w:tab w:val="left" w:pos="312"/>
                <w:tab w:val="left" w:pos="737"/>
                <w:tab w:val="left" w:pos="1304"/>
                <w:tab w:val="left" w:pos="1814"/>
              </w:tabs>
              <w:rPr>
                <w:rFonts w:ascii="Angsana New" w:hAnsi="Angsana New" w:cs="Angsana New"/>
                <w:sz w:val="20"/>
                <w:szCs w:val="20"/>
              </w:rPr>
            </w:pPr>
          </w:p>
        </w:tc>
        <w:tc>
          <w:tcPr>
            <w:tcW w:w="3118" w:type="dxa"/>
            <w:gridSpan w:val="2"/>
          </w:tcPr>
          <w:p w14:paraId="65836D79"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7E0BA74D" w14:textId="77777777" w:rsidR="008C6AD0" w:rsidRPr="00DD6B6A" w:rsidRDefault="008C6AD0" w:rsidP="008C6AD0">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C6AD0" w:rsidRPr="00DD6B6A" w14:paraId="5BF963F5" w14:textId="77777777" w:rsidTr="00232860">
        <w:trPr>
          <w:gridAfter w:val="1"/>
          <w:wAfter w:w="15" w:type="dxa"/>
          <w:cantSplit/>
        </w:trPr>
        <w:tc>
          <w:tcPr>
            <w:tcW w:w="3794" w:type="dxa"/>
          </w:tcPr>
          <w:p w14:paraId="3FEB281D" w14:textId="77777777" w:rsidR="008C6AD0" w:rsidRPr="00DD6B6A" w:rsidRDefault="008C6AD0" w:rsidP="008C6AD0">
            <w:pPr>
              <w:tabs>
                <w:tab w:val="left" w:pos="312"/>
                <w:tab w:val="left" w:pos="737"/>
                <w:tab w:val="left" w:pos="1304"/>
                <w:tab w:val="left" w:pos="1814"/>
              </w:tabs>
              <w:rPr>
                <w:rFonts w:ascii="Angsana New" w:hAnsi="Angsana New" w:cs="Angsana New"/>
              </w:rPr>
            </w:pPr>
          </w:p>
        </w:tc>
        <w:tc>
          <w:tcPr>
            <w:tcW w:w="3118" w:type="dxa"/>
            <w:gridSpan w:val="2"/>
          </w:tcPr>
          <w:p w14:paraId="3B6EC58A" w14:textId="77777777" w:rsidR="008C6AD0" w:rsidRPr="00DD6B6A" w:rsidRDefault="008C6AD0" w:rsidP="008C6AD0">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77" w:type="dxa"/>
            <w:gridSpan w:val="4"/>
          </w:tcPr>
          <w:p w14:paraId="239D1348" w14:textId="77777777" w:rsidR="008C6AD0" w:rsidRPr="00DD6B6A" w:rsidRDefault="008C6AD0" w:rsidP="008C6AD0">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C6AD0" w:rsidRPr="00DD6B6A" w14:paraId="5560BAAD" w14:textId="77777777" w:rsidTr="00232860">
        <w:trPr>
          <w:gridAfter w:val="1"/>
          <w:wAfter w:w="15" w:type="dxa"/>
          <w:cantSplit/>
        </w:trPr>
        <w:tc>
          <w:tcPr>
            <w:tcW w:w="3794" w:type="dxa"/>
          </w:tcPr>
          <w:p w14:paraId="097C8DB1" w14:textId="77777777" w:rsidR="008C6AD0" w:rsidRPr="00DD6B6A" w:rsidRDefault="008C6AD0" w:rsidP="008C6AD0">
            <w:pPr>
              <w:tabs>
                <w:tab w:val="left" w:pos="312"/>
                <w:tab w:val="left" w:pos="737"/>
                <w:tab w:val="left" w:pos="1304"/>
                <w:tab w:val="left" w:pos="1814"/>
              </w:tabs>
              <w:rPr>
                <w:rFonts w:ascii="Angsana New" w:hAnsi="Angsana New" w:cs="Angsana New"/>
              </w:rPr>
            </w:pPr>
          </w:p>
        </w:tc>
        <w:tc>
          <w:tcPr>
            <w:tcW w:w="1527" w:type="dxa"/>
          </w:tcPr>
          <w:p w14:paraId="0A54710F" w14:textId="6D8023E1" w:rsidR="008C6AD0" w:rsidRPr="00DD6B6A" w:rsidRDefault="00D0219F" w:rsidP="008C6AD0">
            <w:pPr>
              <w:pBdr>
                <w:bottom w:val="single" w:sz="4" w:space="1" w:color="auto"/>
              </w:pBdr>
              <w:jc w:val="center"/>
              <w:rPr>
                <w:rFonts w:ascii="Angsana New" w:hAnsi="Angsana New" w:cs="Angsana New"/>
              </w:rPr>
            </w:pPr>
            <w:r w:rsidRPr="00DD6B6A">
              <w:rPr>
                <w:rFonts w:ascii="Angsana New" w:hAnsi="Angsana New" w:cs="Angsana New"/>
              </w:rPr>
              <w:t>2022</w:t>
            </w:r>
          </w:p>
        </w:tc>
        <w:tc>
          <w:tcPr>
            <w:tcW w:w="1591" w:type="dxa"/>
          </w:tcPr>
          <w:p w14:paraId="6481F0F0" w14:textId="67FDD464" w:rsidR="008C6AD0" w:rsidRPr="00DD6B6A" w:rsidRDefault="00D0219F" w:rsidP="008C6AD0">
            <w:pPr>
              <w:pBdr>
                <w:bottom w:val="single" w:sz="4" w:space="1" w:color="auto"/>
              </w:pBdr>
              <w:jc w:val="center"/>
              <w:rPr>
                <w:rFonts w:ascii="Angsana New" w:hAnsi="Angsana New" w:cs="Angsana New"/>
              </w:rPr>
            </w:pPr>
            <w:r w:rsidRPr="00DD6B6A">
              <w:rPr>
                <w:rFonts w:ascii="Angsana New" w:hAnsi="Angsana New" w:cs="Angsana New"/>
              </w:rPr>
              <w:t>2021</w:t>
            </w:r>
          </w:p>
        </w:tc>
        <w:tc>
          <w:tcPr>
            <w:tcW w:w="1464" w:type="dxa"/>
            <w:gridSpan w:val="3"/>
          </w:tcPr>
          <w:p w14:paraId="680512A2" w14:textId="17CF0771" w:rsidR="008C6AD0" w:rsidRPr="00DD6B6A" w:rsidRDefault="00D0219F" w:rsidP="008C6AD0">
            <w:pPr>
              <w:pBdr>
                <w:bottom w:val="single" w:sz="4" w:space="1" w:color="auto"/>
              </w:pBdr>
              <w:jc w:val="center"/>
              <w:rPr>
                <w:rFonts w:ascii="Angsana New" w:hAnsi="Angsana New" w:cs="Angsana New"/>
              </w:rPr>
            </w:pPr>
            <w:r w:rsidRPr="00DD6B6A">
              <w:rPr>
                <w:rFonts w:ascii="Angsana New" w:hAnsi="Angsana New" w:cs="Angsana New"/>
              </w:rPr>
              <w:t>2022</w:t>
            </w:r>
          </w:p>
        </w:tc>
        <w:tc>
          <w:tcPr>
            <w:tcW w:w="1513" w:type="dxa"/>
          </w:tcPr>
          <w:p w14:paraId="25A8BCD3" w14:textId="521343A2" w:rsidR="008C6AD0" w:rsidRPr="00DD6B6A" w:rsidRDefault="00D0219F" w:rsidP="008C6AD0">
            <w:pPr>
              <w:pBdr>
                <w:bottom w:val="single" w:sz="4" w:space="1" w:color="auto"/>
              </w:pBdr>
              <w:jc w:val="center"/>
              <w:rPr>
                <w:rFonts w:ascii="Angsana New" w:hAnsi="Angsana New" w:cs="Angsana New"/>
              </w:rPr>
            </w:pPr>
            <w:r w:rsidRPr="00DD6B6A">
              <w:rPr>
                <w:rFonts w:ascii="Angsana New" w:hAnsi="Angsana New" w:cs="Angsana New"/>
              </w:rPr>
              <w:t>2021</w:t>
            </w:r>
          </w:p>
        </w:tc>
      </w:tr>
      <w:tr w:rsidR="008C6AD0" w:rsidRPr="00DD6B6A" w14:paraId="18A34EC4" w14:textId="77777777" w:rsidTr="00232860">
        <w:trPr>
          <w:gridAfter w:val="1"/>
          <w:wAfter w:w="15" w:type="dxa"/>
          <w:cantSplit/>
        </w:trPr>
        <w:tc>
          <w:tcPr>
            <w:tcW w:w="3794" w:type="dxa"/>
          </w:tcPr>
          <w:p w14:paraId="7AE65862" w14:textId="77777777" w:rsidR="008C6AD0" w:rsidRPr="00DD6B6A" w:rsidRDefault="008C6AD0" w:rsidP="008C6AD0">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Balances at the end of years</w:t>
            </w:r>
          </w:p>
        </w:tc>
        <w:tc>
          <w:tcPr>
            <w:tcW w:w="1527" w:type="dxa"/>
          </w:tcPr>
          <w:p w14:paraId="71D9AA20"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tcPr>
          <w:p w14:paraId="466077A6"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3"/>
          </w:tcPr>
          <w:p w14:paraId="7DDAF60A"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14:paraId="541DDC8F"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C6AD0" w:rsidRPr="00DD6B6A" w14:paraId="6DFBC7A5" w14:textId="77777777" w:rsidTr="005128BB">
        <w:trPr>
          <w:cantSplit/>
        </w:trPr>
        <w:tc>
          <w:tcPr>
            <w:tcW w:w="3794" w:type="dxa"/>
          </w:tcPr>
          <w:p w14:paraId="2311911E" w14:textId="77777777" w:rsidR="008C6AD0" w:rsidRPr="00DD6B6A" w:rsidRDefault="008C6AD0" w:rsidP="008C6AD0">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Trade payables</w:t>
            </w:r>
            <w:r w:rsidRPr="00DD6B6A">
              <w:rPr>
                <w:rFonts w:ascii="Angsana New" w:hAnsi="Angsana New" w:cs="Angsana New"/>
              </w:rPr>
              <w:tab/>
            </w:r>
          </w:p>
        </w:tc>
        <w:tc>
          <w:tcPr>
            <w:tcW w:w="1527" w:type="dxa"/>
          </w:tcPr>
          <w:p w14:paraId="73F8FAB8"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31B76858"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14:paraId="642AC96A"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gridSpan w:val="2"/>
          </w:tcPr>
          <w:p w14:paraId="587DD25B"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C6AD0" w:rsidRPr="00DD6B6A" w14:paraId="6A9E2674" w14:textId="77777777" w:rsidTr="005128BB">
        <w:trPr>
          <w:cantSplit/>
        </w:trPr>
        <w:tc>
          <w:tcPr>
            <w:tcW w:w="3794" w:type="dxa"/>
          </w:tcPr>
          <w:p w14:paraId="6F26F5EE" w14:textId="77777777" w:rsidR="008C6AD0" w:rsidRPr="00DD6B6A" w:rsidRDefault="008C6AD0" w:rsidP="008C6AD0">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Subsidiary companies</w:t>
            </w:r>
          </w:p>
        </w:tc>
        <w:tc>
          <w:tcPr>
            <w:tcW w:w="1527" w:type="dxa"/>
          </w:tcPr>
          <w:p w14:paraId="44B5A85E"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0808F033"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14:paraId="59F38408"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gridSpan w:val="2"/>
          </w:tcPr>
          <w:p w14:paraId="6E1D06E3" w14:textId="77777777" w:rsidR="008C6AD0" w:rsidRPr="00DD6B6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94F5B" w:rsidRPr="00DD6B6A" w14:paraId="571191C4" w14:textId="77777777" w:rsidTr="005128BB">
        <w:trPr>
          <w:cantSplit/>
        </w:trPr>
        <w:tc>
          <w:tcPr>
            <w:tcW w:w="3794" w:type="dxa"/>
          </w:tcPr>
          <w:p w14:paraId="503610DF" w14:textId="77777777" w:rsidR="00E94F5B" w:rsidRPr="00DD6B6A" w:rsidRDefault="00E94F5B" w:rsidP="00E94F5B">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Plus Industry Co., Ltd.</w:t>
            </w:r>
          </w:p>
        </w:tc>
        <w:tc>
          <w:tcPr>
            <w:tcW w:w="1527" w:type="dxa"/>
          </w:tcPr>
          <w:p w14:paraId="453227F5" w14:textId="77777777"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91" w:type="dxa"/>
          </w:tcPr>
          <w:p w14:paraId="3033BFE4" w14:textId="77777777"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464" w:type="dxa"/>
            <w:gridSpan w:val="3"/>
          </w:tcPr>
          <w:p w14:paraId="4C555828" w14:textId="2FE25B18"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955,695</w:t>
            </w:r>
          </w:p>
        </w:tc>
        <w:tc>
          <w:tcPr>
            <w:tcW w:w="1528" w:type="dxa"/>
            <w:gridSpan w:val="2"/>
          </w:tcPr>
          <w:p w14:paraId="0123D791" w14:textId="7A0D3258"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6,421</w:t>
            </w:r>
          </w:p>
        </w:tc>
      </w:tr>
      <w:tr w:rsidR="00E94F5B" w:rsidRPr="00DD6B6A" w14:paraId="01AF2647" w14:textId="77777777" w:rsidTr="005128BB">
        <w:trPr>
          <w:cantSplit/>
        </w:trPr>
        <w:tc>
          <w:tcPr>
            <w:tcW w:w="3794" w:type="dxa"/>
          </w:tcPr>
          <w:p w14:paraId="5811FFF8" w14:textId="77777777" w:rsidR="00E94F5B" w:rsidRPr="00DD6B6A" w:rsidRDefault="00E94F5B" w:rsidP="00E94F5B">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New Plus (89) Co., Ltd.</w:t>
            </w:r>
          </w:p>
        </w:tc>
        <w:tc>
          <w:tcPr>
            <w:tcW w:w="1527" w:type="dxa"/>
          </w:tcPr>
          <w:p w14:paraId="4595A463" w14:textId="77777777"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91" w:type="dxa"/>
          </w:tcPr>
          <w:p w14:paraId="18D034E5" w14:textId="77777777"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464" w:type="dxa"/>
            <w:gridSpan w:val="3"/>
          </w:tcPr>
          <w:p w14:paraId="068A013F" w14:textId="3730D967"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1,365,431</w:t>
            </w:r>
          </w:p>
        </w:tc>
        <w:tc>
          <w:tcPr>
            <w:tcW w:w="1528" w:type="dxa"/>
            <w:gridSpan w:val="2"/>
          </w:tcPr>
          <w:p w14:paraId="775E8F5F" w14:textId="751E6BFF" w:rsidR="00E94F5B" w:rsidRPr="00DD6B6A" w:rsidRDefault="00E94F5B" w:rsidP="00E94F5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348,285</w:t>
            </w:r>
          </w:p>
        </w:tc>
      </w:tr>
      <w:tr w:rsidR="00E94F5B" w:rsidRPr="00DD6B6A" w14:paraId="737D1EAE" w14:textId="77777777" w:rsidTr="005128BB">
        <w:trPr>
          <w:cantSplit/>
        </w:trPr>
        <w:tc>
          <w:tcPr>
            <w:tcW w:w="3794" w:type="dxa"/>
          </w:tcPr>
          <w:p w14:paraId="375C2186" w14:textId="77777777" w:rsidR="00E94F5B" w:rsidRPr="00DD6B6A" w:rsidRDefault="00E94F5B" w:rsidP="00E94F5B">
            <w:pPr>
              <w:tabs>
                <w:tab w:val="left" w:pos="312"/>
                <w:tab w:val="left" w:pos="737"/>
                <w:tab w:val="left" w:pos="1304"/>
                <w:tab w:val="left" w:pos="1814"/>
              </w:tabs>
              <w:ind w:left="720"/>
              <w:jc w:val="both"/>
              <w:rPr>
                <w:rFonts w:ascii="Angsana New" w:hAnsi="Angsana New" w:cs="Angsana New"/>
              </w:rPr>
            </w:pPr>
            <w:r w:rsidRPr="00DD6B6A">
              <w:rPr>
                <w:rFonts w:ascii="Angsana New" w:hAnsi="Angsana New" w:cs="Angsana New"/>
              </w:rPr>
              <w:t>Total</w:t>
            </w:r>
          </w:p>
        </w:tc>
        <w:tc>
          <w:tcPr>
            <w:tcW w:w="1527" w:type="dxa"/>
          </w:tcPr>
          <w:p w14:paraId="647EE034" w14:textId="77777777" w:rsidR="00E94F5B" w:rsidRPr="00DD6B6A" w:rsidRDefault="00E94F5B" w:rsidP="00E94F5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0</w:t>
            </w:r>
          </w:p>
        </w:tc>
        <w:tc>
          <w:tcPr>
            <w:tcW w:w="1591" w:type="dxa"/>
          </w:tcPr>
          <w:p w14:paraId="726C2984" w14:textId="77777777" w:rsidR="00E94F5B" w:rsidRPr="00DD6B6A" w:rsidRDefault="00E94F5B" w:rsidP="00E94F5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0</w:t>
            </w:r>
          </w:p>
        </w:tc>
        <w:tc>
          <w:tcPr>
            <w:tcW w:w="1464" w:type="dxa"/>
            <w:gridSpan w:val="3"/>
          </w:tcPr>
          <w:p w14:paraId="3A81AC1B" w14:textId="559E4B93" w:rsidR="00E94F5B" w:rsidRPr="00DD6B6A" w:rsidRDefault="00E94F5B" w:rsidP="00E94F5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2,321,126</w:t>
            </w:r>
          </w:p>
        </w:tc>
        <w:tc>
          <w:tcPr>
            <w:tcW w:w="1528" w:type="dxa"/>
            <w:gridSpan w:val="2"/>
          </w:tcPr>
          <w:p w14:paraId="1BB46B17" w14:textId="2F2BE391" w:rsidR="00E94F5B" w:rsidRPr="00DD6B6A" w:rsidRDefault="00E94F5B" w:rsidP="00E94F5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354,706</w:t>
            </w:r>
          </w:p>
        </w:tc>
      </w:tr>
      <w:tr w:rsidR="00E94F5B" w:rsidRPr="00DD6B6A" w14:paraId="53C1A81E" w14:textId="77777777" w:rsidTr="00E43808">
        <w:trPr>
          <w:gridAfter w:val="1"/>
          <w:wAfter w:w="15" w:type="dxa"/>
          <w:cantSplit/>
        </w:trPr>
        <w:tc>
          <w:tcPr>
            <w:tcW w:w="3794" w:type="dxa"/>
          </w:tcPr>
          <w:p w14:paraId="6172EFC3" w14:textId="02337D84" w:rsidR="00E94F5B" w:rsidRPr="00DD6B6A" w:rsidRDefault="00E94F5B" w:rsidP="00E4380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 xml:space="preserve">Short-term </w:t>
            </w:r>
            <w:r w:rsidR="001E302A" w:rsidRPr="00DD6B6A">
              <w:rPr>
                <w:rFonts w:ascii="Angsana New" w:hAnsi="Angsana New" w:cs="Angsana New"/>
              </w:rPr>
              <w:t>borrowings</w:t>
            </w:r>
          </w:p>
        </w:tc>
        <w:tc>
          <w:tcPr>
            <w:tcW w:w="1527" w:type="dxa"/>
          </w:tcPr>
          <w:p w14:paraId="1164FA10"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69D9F2B4"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6940DAC0"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7814DF26"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94F5B" w:rsidRPr="00DD6B6A" w14:paraId="754E7DC7" w14:textId="77777777" w:rsidTr="00E43808">
        <w:trPr>
          <w:gridAfter w:val="1"/>
          <w:wAfter w:w="15" w:type="dxa"/>
          <w:cantSplit/>
        </w:trPr>
        <w:tc>
          <w:tcPr>
            <w:tcW w:w="3794" w:type="dxa"/>
          </w:tcPr>
          <w:p w14:paraId="475B75B8" w14:textId="77777777" w:rsidR="00E94F5B" w:rsidRPr="00DD6B6A" w:rsidRDefault="00E94F5B" w:rsidP="00E4380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Subsidiary company</w:t>
            </w:r>
          </w:p>
        </w:tc>
        <w:tc>
          <w:tcPr>
            <w:tcW w:w="1527" w:type="dxa"/>
          </w:tcPr>
          <w:p w14:paraId="1ABFE020"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4E05DBA7"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51C88011"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13E5E352"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94F5B" w:rsidRPr="00DD6B6A" w14:paraId="4DC07230" w14:textId="77777777" w:rsidTr="00E43808">
        <w:trPr>
          <w:gridAfter w:val="1"/>
          <w:wAfter w:w="15" w:type="dxa"/>
          <w:cantSplit/>
        </w:trPr>
        <w:tc>
          <w:tcPr>
            <w:tcW w:w="3794" w:type="dxa"/>
          </w:tcPr>
          <w:p w14:paraId="04E94232" w14:textId="77777777" w:rsidR="00E94F5B" w:rsidRPr="00DD6B6A" w:rsidRDefault="00E94F5B" w:rsidP="00E4380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t>New Plus (89) Co., Ltd.</w:t>
            </w:r>
          </w:p>
        </w:tc>
        <w:tc>
          <w:tcPr>
            <w:tcW w:w="1527" w:type="dxa"/>
          </w:tcPr>
          <w:p w14:paraId="039D354F"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4112D391"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0A4B408A"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03F79FF7"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94F5B" w:rsidRPr="00DD6B6A" w14:paraId="755F574C" w14:textId="77777777" w:rsidTr="00E43808">
        <w:trPr>
          <w:gridAfter w:val="1"/>
          <w:wAfter w:w="15" w:type="dxa"/>
          <w:cantSplit/>
        </w:trPr>
        <w:tc>
          <w:tcPr>
            <w:tcW w:w="3794" w:type="dxa"/>
          </w:tcPr>
          <w:p w14:paraId="6AE982C3" w14:textId="77777777" w:rsidR="00E94F5B" w:rsidRPr="00DD6B6A" w:rsidRDefault="00E94F5B" w:rsidP="00E4380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hint="cs"/>
                <w:cs/>
              </w:rPr>
              <w:tab/>
            </w:r>
            <w:r w:rsidRPr="00DD6B6A">
              <w:rPr>
                <w:rFonts w:ascii="Angsana New" w:hAnsi="Angsana New" w:cs="Angsana New"/>
              </w:rPr>
              <w:t>Balance brought forward</w:t>
            </w:r>
          </w:p>
        </w:tc>
        <w:tc>
          <w:tcPr>
            <w:tcW w:w="1527" w:type="dxa"/>
          </w:tcPr>
          <w:p w14:paraId="1B4A5F30"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0F328118"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1F8F223A"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49" w:type="dxa"/>
            <w:gridSpan w:val="2"/>
          </w:tcPr>
          <w:p w14:paraId="5120E0DD"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r>
      <w:tr w:rsidR="00E94F5B" w:rsidRPr="00DD6B6A" w14:paraId="1F19390B" w14:textId="77777777" w:rsidTr="00E43808">
        <w:trPr>
          <w:gridAfter w:val="1"/>
          <w:wAfter w:w="15" w:type="dxa"/>
          <w:cantSplit/>
        </w:trPr>
        <w:tc>
          <w:tcPr>
            <w:tcW w:w="3794" w:type="dxa"/>
          </w:tcPr>
          <w:p w14:paraId="65A4F6B8" w14:textId="51146896" w:rsidR="00E94F5B" w:rsidRPr="00DD6B6A" w:rsidRDefault="00E94F5B" w:rsidP="00E4380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hint="cs"/>
                <w:cs/>
              </w:rPr>
              <w:tab/>
            </w:r>
            <w:r w:rsidRPr="00DD6B6A">
              <w:rPr>
                <w:rFonts w:ascii="Angsana New" w:hAnsi="Angsana New" w:cs="Angsana New"/>
              </w:rPr>
              <w:t xml:space="preserve">Increase in </w:t>
            </w:r>
            <w:r w:rsidR="001E302A" w:rsidRPr="00DD6B6A">
              <w:rPr>
                <w:rFonts w:ascii="Angsana New" w:hAnsi="Angsana New" w:cs="Angsana New"/>
              </w:rPr>
              <w:t>borrowings</w:t>
            </w:r>
          </w:p>
        </w:tc>
        <w:tc>
          <w:tcPr>
            <w:tcW w:w="1527" w:type="dxa"/>
          </w:tcPr>
          <w:p w14:paraId="0499D148"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1BFE61DE"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08FD49A9" w14:textId="5026FF75"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900,000</w:t>
            </w:r>
          </w:p>
        </w:tc>
        <w:tc>
          <w:tcPr>
            <w:tcW w:w="1549" w:type="dxa"/>
            <w:gridSpan w:val="2"/>
          </w:tcPr>
          <w:p w14:paraId="77FF7ADC" w14:textId="6BA10055"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r>
      <w:tr w:rsidR="00E94F5B" w:rsidRPr="00DD6B6A" w14:paraId="6E10650F" w14:textId="77777777" w:rsidTr="00E43808">
        <w:trPr>
          <w:gridAfter w:val="1"/>
          <w:wAfter w:w="15" w:type="dxa"/>
          <w:cantSplit/>
        </w:trPr>
        <w:tc>
          <w:tcPr>
            <w:tcW w:w="3794" w:type="dxa"/>
          </w:tcPr>
          <w:p w14:paraId="25AE1CDC" w14:textId="43424E15" w:rsidR="00E94F5B" w:rsidRPr="00DD6B6A" w:rsidRDefault="00E94F5B" w:rsidP="00E43808">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cs/>
              </w:rPr>
              <w:tab/>
            </w:r>
            <w:r w:rsidRPr="00DD6B6A">
              <w:rPr>
                <w:rFonts w:ascii="Angsana New" w:hAnsi="Angsana New" w:cs="Angsana New"/>
              </w:rPr>
              <w:t xml:space="preserve">Repayment from </w:t>
            </w:r>
            <w:r w:rsidR="001E302A" w:rsidRPr="00DD6B6A">
              <w:rPr>
                <w:rFonts w:ascii="Angsana New" w:hAnsi="Angsana New" w:cs="Angsana New"/>
              </w:rPr>
              <w:t>borrowing</w:t>
            </w:r>
          </w:p>
        </w:tc>
        <w:tc>
          <w:tcPr>
            <w:tcW w:w="1527" w:type="dxa"/>
          </w:tcPr>
          <w:p w14:paraId="2395F0CD"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591" w:type="dxa"/>
          </w:tcPr>
          <w:p w14:paraId="4A43A9E2" w14:textId="77777777"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c>
          <w:tcPr>
            <w:tcW w:w="1428" w:type="dxa"/>
            <w:gridSpan w:val="2"/>
          </w:tcPr>
          <w:p w14:paraId="20D932E6" w14:textId="0F655D10"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900,000</w:t>
            </w:r>
          </w:p>
        </w:tc>
        <w:tc>
          <w:tcPr>
            <w:tcW w:w="1549" w:type="dxa"/>
            <w:gridSpan w:val="2"/>
          </w:tcPr>
          <w:p w14:paraId="47825554" w14:textId="20A4C5A0" w:rsidR="00E94F5B" w:rsidRPr="00DD6B6A" w:rsidRDefault="00E94F5B" w:rsidP="00E438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DD6B6A">
              <w:rPr>
                <w:rFonts w:ascii="Angsana New" w:eastAsia="Cordia New" w:hAnsi="Angsana New" w:cs="Angsana New"/>
              </w:rPr>
              <w:t>0</w:t>
            </w:r>
          </w:p>
        </w:tc>
      </w:tr>
      <w:tr w:rsidR="00E94F5B" w:rsidRPr="00DD6B6A" w14:paraId="6EC109FE" w14:textId="77777777" w:rsidTr="00E43808">
        <w:trPr>
          <w:cantSplit/>
        </w:trPr>
        <w:tc>
          <w:tcPr>
            <w:tcW w:w="3794" w:type="dxa"/>
          </w:tcPr>
          <w:p w14:paraId="0601DFB9" w14:textId="77777777" w:rsidR="00E94F5B" w:rsidRPr="00DD6B6A" w:rsidRDefault="00E94F5B" w:rsidP="00E43808">
            <w:pPr>
              <w:tabs>
                <w:tab w:val="left" w:pos="312"/>
                <w:tab w:val="left" w:pos="567"/>
                <w:tab w:val="left" w:pos="1304"/>
                <w:tab w:val="left" w:pos="1814"/>
              </w:tabs>
              <w:jc w:val="both"/>
              <w:rPr>
                <w:rFonts w:ascii="Angsana New" w:hAnsi="Angsana New" w:cs="Angsana New"/>
                <w:cs/>
              </w:rPr>
            </w:pPr>
            <w:r w:rsidRPr="00DD6B6A">
              <w:rPr>
                <w:rFonts w:ascii="Angsana New" w:hAnsi="Angsana New" w:cs="Angsana New"/>
                <w:cs/>
              </w:rPr>
              <w:tab/>
            </w:r>
            <w:r w:rsidRPr="00DD6B6A">
              <w:rPr>
                <w:rFonts w:ascii="Angsana New" w:hAnsi="Angsana New" w:cs="Angsana New"/>
              </w:rPr>
              <w:t>Balance carried forward</w:t>
            </w:r>
          </w:p>
        </w:tc>
        <w:tc>
          <w:tcPr>
            <w:tcW w:w="1527" w:type="dxa"/>
          </w:tcPr>
          <w:p w14:paraId="10F065A5" w14:textId="77777777" w:rsidR="00E94F5B" w:rsidRPr="00DD6B6A" w:rsidRDefault="00E94F5B" w:rsidP="00E43808">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627" w:type="dxa"/>
            <w:gridSpan w:val="2"/>
          </w:tcPr>
          <w:p w14:paraId="71782F93" w14:textId="77777777" w:rsidR="00E94F5B" w:rsidRPr="00DD6B6A" w:rsidRDefault="00E94F5B" w:rsidP="00E43808">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428" w:type="dxa"/>
            <w:gridSpan w:val="2"/>
          </w:tcPr>
          <w:p w14:paraId="2AC602EE" w14:textId="77777777" w:rsidR="00E94F5B" w:rsidRPr="00DD6B6A" w:rsidRDefault="00E94F5B" w:rsidP="00E43808">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c>
          <w:tcPr>
            <w:tcW w:w="1528" w:type="dxa"/>
            <w:gridSpan w:val="2"/>
          </w:tcPr>
          <w:p w14:paraId="096B26ED" w14:textId="77777777" w:rsidR="00E94F5B" w:rsidRPr="00DD6B6A" w:rsidRDefault="00E94F5B" w:rsidP="00E43808">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DD6B6A">
              <w:rPr>
                <w:rFonts w:ascii="Angsana New" w:eastAsia="Cordia New" w:hAnsi="Angsana New" w:cs="Angsana New"/>
              </w:rPr>
              <w:t>0</w:t>
            </w:r>
          </w:p>
        </w:tc>
      </w:tr>
    </w:tbl>
    <w:p w14:paraId="7EA94271" w14:textId="77777777" w:rsidR="00E94F5B" w:rsidRPr="00DD6B6A" w:rsidRDefault="00E94F5B" w:rsidP="00E94F5B">
      <w:pPr>
        <w:rPr>
          <w:rFonts w:ascii="Angsana New" w:hAnsi="Angsana New" w:cs="Angsana New"/>
          <w:b/>
          <w:bCs/>
          <w:sz w:val="16"/>
          <w:szCs w:val="16"/>
        </w:rPr>
      </w:pPr>
    </w:p>
    <w:p w14:paraId="64790F53" w14:textId="77777777" w:rsidR="00311E14" w:rsidRPr="00DD6B6A" w:rsidRDefault="00311E14" w:rsidP="00F702E7">
      <w:pPr>
        <w:rPr>
          <w:rFonts w:ascii="Angsana New" w:hAnsi="Angsana New" w:cs="Angsana New"/>
          <w:sz w:val="16"/>
          <w:szCs w:val="16"/>
        </w:rPr>
      </w:pPr>
    </w:p>
    <w:p w14:paraId="6BE8C05E" w14:textId="41081A42" w:rsidR="008D134E" w:rsidRPr="00DD6B6A" w:rsidRDefault="007C3D38" w:rsidP="00F702E7">
      <w:pPr>
        <w:tabs>
          <w:tab w:val="left" w:pos="284"/>
          <w:tab w:val="left" w:pos="737"/>
          <w:tab w:val="left" w:pos="1304"/>
          <w:tab w:val="left" w:pos="1814"/>
        </w:tabs>
        <w:jc w:val="both"/>
        <w:rPr>
          <w:rFonts w:ascii="Angsana New" w:hAnsi="Angsana New" w:cs="Angsana New"/>
          <w:spacing w:val="-4"/>
          <w:sz w:val="32"/>
          <w:szCs w:val="32"/>
        </w:rPr>
      </w:pPr>
      <w:r w:rsidRPr="00DD6B6A">
        <w:rPr>
          <w:rFonts w:ascii="Angsana New" w:hAnsi="Angsana New" w:cs="Angsana New"/>
          <w:spacing w:val="-4"/>
          <w:sz w:val="32"/>
          <w:szCs w:val="32"/>
        </w:rPr>
        <w:t>Revenues and expenses f</w:t>
      </w:r>
      <w:r w:rsidR="008D134E" w:rsidRPr="00DD6B6A">
        <w:rPr>
          <w:rFonts w:ascii="Angsana New" w:hAnsi="Angsana New" w:cs="Angsana New"/>
          <w:spacing w:val="-4"/>
          <w:sz w:val="32"/>
          <w:szCs w:val="32"/>
        </w:rPr>
        <w:t xml:space="preserve">or the years ended December 31, </w:t>
      </w:r>
      <w:r w:rsidR="00D0219F" w:rsidRPr="00DD6B6A">
        <w:rPr>
          <w:rFonts w:ascii="Angsana New" w:hAnsi="Angsana New" w:cs="Angsana New"/>
          <w:spacing w:val="-4"/>
          <w:sz w:val="32"/>
          <w:szCs w:val="32"/>
        </w:rPr>
        <w:t>2022</w:t>
      </w:r>
      <w:r w:rsidR="008D134E" w:rsidRPr="00DD6B6A">
        <w:rPr>
          <w:rFonts w:ascii="Angsana New" w:hAnsi="Angsana New" w:cs="Angsana New"/>
          <w:spacing w:val="-4"/>
          <w:sz w:val="32"/>
          <w:szCs w:val="32"/>
        </w:rPr>
        <w:t xml:space="preserve"> and </w:t>
      </w:r>
      <w:r w:rsidR="00D0219F" w:rsidRPr="00DD6B6A">
        <w:rPr>
          <w:rFonts w:ascii="Angsana New" w:hAnsi="Angsana New" w:cs="Angsana New"/>
          <w:spacing w:val="-4"/>
          <w:sz w:val="32"/>
          <w:szCs w:val="32"/>
        </w:rPr>
        <w:t>2021</w:t>
      </w:r>
      <w:r w:rsidR="00A229E6">
        <w:rPr>
          <w:rFonts w:ascii="Angsana New" w:hAnsi="Angsana New" w:cs="Angsana New"/>
          <w:spacing w:val="-4"/>
          <w:sz w:val="32"/>
          <w:szCs w:val="32"/>
        </w:rPr>
        <w:t>with</w:t>
      </w:r>
      <w:r w:rsidR="008D134E" w:rsidRPr="00DD6B6A">
        <w:rPr>
          <w:rFonts w:ascii="Angsana New" w:hAnsi="Angsana New" w:cs="Angsana New"/>
          <w:spacing w:val="-4"/>
          <w:sz w:val="32"/>
          <w:szCs w:val="32"/>
        </w:rPr>
        <w:t xml:space="preserve"> related part</w:t>
      </w:r>
      <w:r w:rsidR="00A229E6">
        <w:rPr>
          <w:rFonts w:ascii="Angsana New" w:hAnsi="Angsana New" w:cs="Angsana New"/>
          <w:spacing w:val="-4"/>
          <w:sz w:val="32"/>
          <w:szCs w:val="32"/>
        </w:rPr>
        <w:t>ies</w:t>
      </w:r>
      <w:r w:rsidR="008D134E" w:rsidRPr="00DD6B6A">
        <w:rPr>
          <w:rFonts w:ascii="Angsana New" w:hAnsi="Angsana New" w:cs="Angsana New"/>
          <w:spacing w:val="-4"/>
          <w:sz w:val="32"/>
          <w:szCs w:val="32"/>
        </w:rPr>
        <w:t xml:space="preserve"> are consisted of:</w:t>
      </w:r>
    </w:p>
    <w:tbl>
      <w:tblPr>
        <w:tblW w:w="9904" w:type="dxa"/>
        <w:tblLayout w:type="fixed"/>
        <w:tblLook w:val="0000" w:firstRow="0" w:lastRow="0" w:firstColumn="0" w:lastColumn="0" w:noHBand="0" w:noVBand="0"/>
      </w:tblPr>
      <w:tblGrid>
        <w:gridCol w:w="3798"/>
        <w:gridCol w:w="1530"/>
        <w:gridCol w:w="1530"/>
        <w:gridCol w:w="1530"/>
        <w:gridCol w:w="1516"/>
      </w:tblGrid>
      <w:tr w:rsidR="008D134E" w:rsidRPr="00DD6B6A" w14:paraId="387FE45D" w14:textId="77777777" w:rsidTr="005128BB">
        <w:trPr>
          <w:cantSplit/>
        </w:trPr>
        <w:tc>
          <w:tcPr>
            <w:tcW w:w="3798" w:type="dxa"/>
          </w:tcPr>
          <w:p w14:paraId="5B28BE5F"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14:paraId="451C35D4"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14:paraId="6649CE65"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2CEC218D" w14:textId="77777777" w:rsidTr="005128BB">
        <w:trPr>
          <w:cantSplit/>
        </w:trPr>
        <w:tc>
          <w:tcPr>
            <w:tcW w:w="3798" w:type="dxa"/>
          </w:tcPr>
          <w:p w14:paraId="1D689E4D" w14:textId="77777777" w:rsidR="008D134E" w:rsidRPr="00DD6B6A" w:rsidRDefault="008D134E" w:rsidP="00F702E7">
            <w:pPr>
              <w:tabs>
                <w:tab w:val="left" w:pos="312"/>
                <w:tab w:val="left" w:pos="737"/>
                <w:tab w:val="left" w:pos="1304"/>
                <w:tab w:val="left" w:pos="1814"/>
              </w:tabs>
              <w:rPr>
                <w:rFonts w:ascii="Angsana New" w:hAnsi="Angsana New" w:cs="Angsana New"/>
                <w:sz w:val="27"/>
                <w:szCs w:val="27"/>
              </w:rPr>
            </w:pPr>
          </w:p>
        </w:tc>
        <w:tc>
          <w:tcPr>
            <w:tcW w:w="3060" w:type="dxa"/>
            <w:gridSpan w:val="2"/>
          </w:tcPr>
          <w:p w14:paraId="518DB3A2" w14:textId="77777777" w:rsidR="008D134E" w:rsidRPr="00DD6B6A" w:rsidRDefault="008D134E" w:rsidP="00F702E7">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Consolidated financial statements</w:t>
            </w:r>
          </w:p>
        </w:tc>
        <w:tc>
          <w:tcPr>
            <w:tcW w:w="3046" w:type="dxa"/>
            <w:gridSpan w:val="2"/>
          </w:tcPr>
          <w:p w14:paraId="44312884" w14:textId="77777777" w:rsidR="008D134E" w:rsidRPr="00DD6B6A" w:rsidRDefault="008D134E" w:rsidP="00F702E7">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Separate financial statements</w:t>
            </w:r>
          </w:p>
        </w:tc>
      </w:tr>
      <w:tr w:rsidR="008D134E" w:rsidRPr="00DD6B6A" w14:paraId="0BB0CC49" w14:textId="77777777" w:rsidTr="005128BB">
        <w:trPr>
          <w:cantSplit/>
        </w:trPr>
        <w:tc>
          <w:tcPr>
            <w:tcW w:w="3798" w:type="dxa"/>
          </w:tcPr>
          <w:p w14:paraId="79CFF0A4" w14:textId="77777777" w:rsidR="008D134E" w:rsidRPr="00DD6B6A" w:rsidRDefault="008D134E" w:rsidP="00F702E7">
            <w:pPr>
              <w:tabs>
                <w:tab w:val="left" w:pos="312"/>
                <w:tab w:val="left" w:pos="737"/>
                <w:tab w:val="left" w:pos="1304"/>
                <w:tab w:val="left" w:pos="1814"/>
              </w:tabs>
              <w:rPr>
                <w:rFonts w:ascii="Angsana New" w:hAnsi="Angsana New" w:cs="Angsana New"/>
                <w:sz w:val="27"/>
                <w:szCs w:val="27"/>
              </w:rPr>
            </w:pPr>
          </w:p>
        </w:tc>
        <w:tc>
          <w:tcPr>
            <w:tcW w:w="1530" w:type="dxa"/>
          </w:tcPr>
          <w:p w14:paraId="394FBC4A" w14:textId="67A15E0E" w:rsidR="008D134E" w:rsidRPr="00DD6B6A" w:rsidRDefault="00D0219F" w:rsidP="00F250F4">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2022</w:t>
            </w:r>
          </w:p>
        </w:tc>
        <w:tc>
          <w:tcPr>
            <w:tcW w:w="1530" w:type="dxa"/>
          </w:tcPr>
          <w:p w14:paraId="42F72E56" w14:textId="0510DEE4" w:rsidR="008D134E" w:rsidRPr="00DD6B6A" w:rsidRDefault="00D0219F" w:rsidP="00F250F4">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2021</w:t>
            </w:r>
          </w:p>
        </w:tc>
        <w:tc>
          <w:tcPr>
            <w:tcW w:w="1530" w:type="dxa"/>
          </w:tcPr>
          <w:p w14:paraId="1FB96FB6" w14:textId="4D5D62D5" w:rsidR="008D134E" w:rsidRPr="00DD6B6A" w:rsidRDefault="00D0219F" w:rsidP="00F250F4">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2022</w:t>
            </w:r>
          </w:p>
        </w:tc>
        <w:tc>
          <w:tcPr>
            <w:tcW w:w="1516" w:type="dxa"/>
          </w:tcPr>
          <w:p w14:paraId="27FF641F" w14:textId="7FD5BA67" w:rsidR="008D134E" w:rsidRPr="00DD6B6A" w:rsidRDefault="00D0219F" w:rsidP="00F250F4">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2021</w:t>
            </w:r>
          </w:p>
        </w:tc>
      </w:tr>
      <w:tr w:rsidR="008D134E" w:rsidRPr="00DD6B6A" w14:paraId="1FBE77BB" w14:textId="77777777" w:rsidTr="005128BB">
        <w:trPr>
          <w:cantSplit/>
        </w:trPr>
        <w:tc>
          <w:tcPr>
            <w:tcW w:w="3798" w:type="dxa"/>
          </w:tcPr>
          <w:p w14:paraId="1899C9E3" w14:textId="77777777" w:rsidR="008D134E" w:rsidRPr="00DD6B6A" w:rsidRDefault="008D134E" w:rsidP="00F702E7">
            <w:pPr>
              <w:tabs>
                <w:tab w:val="left" w:pos="312"/>
                <w:tab w:val="left" w:pos="737"/>
                <w:tab w:val="left" w:pos="1304"/>
                <w:tab w:val="left" w:pos="1814"/>
              </w:tabs>
              <w:rPr>
                <w:rFonts w:ascii="Angsana New" w:hAnsi="Angsana New" w:cs="Angsana New"/>
                <w:b/>
                <w:bCs/>
                <w:sz w:val="27"/>
                <w:szCs w:val="27"/>
              </w:rPr>
            </w:pPr>
            <w:r w:rsidRPr="00DD6B6A">
              <w:rPr>
                <w:rFonts w:ascii="Angsana New" w:hAnsi="Angsana New" w:cs="Angsana New"/>
                <w:b/>
                <w:bCs/>
                <w:sz w:val="27"/>
                <w:szCs w:val="27"/>
              </w:rPr>
              <w:t>For the period ended December 31,</w:t>
            </w:r>
          </w:p>
        </w:tc>
        <w:tc>
          <w:tcPr>
            <w:tcW w:w="1530" w:type="dxa"/>
          </w:tcPr>
          <w:p w14:paraId="5EE2DA3C" w14:textId="77777777" w:rsidR="008D134E" w:rsidRPr="00DD6B6A" w:rsidRDefault="008D134E" w:rsidP="00F702E7">
            <w:pPr>
              <w:tabs>
                <w:tab w:val="decimal" w:pos="1021"/>
              </w:tabs>
              <w:rPr>
                <w:rFonts w:ascii="Angsana New" w:hAnsi="Angsana New" w:cs="Angsana New"/>
                <w:sz w:val="27"/>
                <w:szCs w:val="27"/>
              </w:rPr>
            </w:pPr>
          </w:p>
        </w:tc>
        <w:tc>
          <w:tcPr>
            <w:tcW w:w="1530" w:type="dxa"/>
          </w:tcPr>
          <w:p w14:paraId="3FDB28A8" w14:textId="77777777" w:rsidR="008D134E" w:rsidRPr="00DD6B6A" w:rsidRDefault="008D134E" w:rsidP="00F702E7">
            <w:pPr>
              <w:tabs>
                <w:tab w:val="decimal" w:pos="1021"/>
              </w:tabs>
              <w:rPr>
                <w:rFonts w:ascii="Angsana New" w:hAnsi="Angsana New" w:cs="Angsana New"/>
                <w:sz w:val="27"/>
                <w:szCs w:val="27"/>
              </w:rPr>
            </w:pPr>
          </w:p>
        </w:tc>
        <w:tc>
          <w:tcPr>
            <w:tcW w:w="1530" w:type="dxa"/>
          </w:tcPr>
          <w:p w14:paraId="55B38E58" w14:textId="77777777" w:rsidR="008D134E" w:rsidRPr="00DD6B6A" w:rsidRDefault="008D134E" w:rsidP="00F702E7">
            <w:pPr>
              <w:tabs>
                <w:tab w:val="decimal" w:pos="1021"/>
              </w:tabs>
              <w:rPr>
                <w:rFonts w:ascii="Angsana New" w:hAnsi="Angsana New" w:cs="Angsana New"/>
                <w:sz w:val="27"/>
                <w:szCs w:val="27"/>
              </w:rPr>
            </w:pPr>
          </w:p>
        </w:tc>
        <w:tc>
          <w:tcPr>
            <w:tcW w:w="1516" w:type="dxa"/>
          </w:tcPr>
          <w:p w14:paraId="6468B396" w14:textId="77777777" w:rsidR="008D134E" w:rsidRPr="00DD6B6A" w:rsidRDefault="008D134E" w:rsidP="00F702E7">
            <w:pPr>
              <w:tabs>
                <w:tab w:val="decimal" w:pos="1021"/>
              </w:tabs>
              <w:rPr>
                <w:rFonts w:ascii="Angsana New" w:hAnsi="Angsana New" w:cs="Angsana New"/>
                <w:sz w:val="27"/>
                <w:szCs w:val="27"/>
              </w:rPr>
            </w:pPr>
          </w:p>
        </w:tc>
      </w:tr>
      <w:tr w:rsidR="002F43BD" w:rsidRPr="00DD6B6A" w14:paraId="56807E29" w14:textId="77777777" w:rsidTr="005128BB">
        <w:trPr>
          <w:cantSplit/>
        </w:trPr>
        <w:tc>
          <w:tcPr>
            <w:tcW w:w="3798" w:type="dxa"/>
          </w:tcPr>
          <w:p w14:paraId="69040C89" w14:textId="77777777" w:rsidR="002F43BD" w:rsidRPr="00DD6B6A" w:rsidRDefault="002F43BD" w:rsidP="002F43BD">
            <w:pPr>
              <w:pStyle w:val="23"/>
              <w:rPr>
                <w:rFonts w:ascii="Angsana New" w:hAnsi="Angsana New" w:cs="Angsana New"/>
                <w:sz w:val="27"/>
                <w:szCs w:val="27"/>
              </w:rPr>
            </w:pPr>
            <w:r w:rsidRPr="00DD6B6A">
              <w:rPr>
                <w:rFonts w:ascii="Angsana New" w:hAnsi="Angsana New" w:cs="Angsana New"/>
                <w:sz w:val="27"/>
                <w:szCs w:val="27"/>
              </w:rPr>
              <w:t>Revenues</w:t>
            </w:r>
          </w:p>
        </w:tc>
        <w:tc>
          <w:tcPr>
            <w:tcW w:w="1530" w:type="dxa"/>
          </w:tcPr>
          <w:p w14:paraId="5B61C82C" w14:textId="65E9E537" w:rsidR="002F43BD" w:rsidRPr="00DD6B6A" w:rsidRDefault="00FE2DE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208,091,039</w:t>
            </w:r>
          </w:p>
        </w:tc>
        <w:tc>
          <w:tcPr>
            <w:tcW w:w="1530" w:type="dxa"/>
          </w:tcPr>
          <w:p w14:paraId="5149291C" w14:textId="25743309"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138,699,037</w:t>
            </w:r>
          </w:p>
        </w:tc>
        <w:tc>
          <w:tcPr>
            <w:tcW w:w="1530" w:type="dxa"/>
          </w:tcPr>
          <w:p w14:paraId="7EBAEAF0" w14:textId="3676016B"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w:t>
            </w:r>
            <w:r w:rsidR="00FE2DED" w:rsidRPr="00DD6B6A">
              <w:rPr>
                <w:rFonts w:ascii="AngsanaUPC" w:eastAsia="Cordia New" w:hAnsi="AngsanaUPC" w:cs="AngsanaUPC"/>
              </w:rPr>
              <w:t>61,269,498</w:t>
            </w:r>
          </w:p>
        </w:tc>
        <w:tc>
          <w:tcPr>
            <w:tcW w:w="1516" w:type="dxa"/>
          </w:tcPr>
          <w:p w14:paraId="63D3FC3C" w14:textId="15F1F5C8"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109,502,008</w:t>
            </w:r>
          </w:p>
        </w:tc>
      </w:tr>
      <w:tr w:rsidR="002F43BD" w:rsidRPr="00DD6B6A" w14:paraId="49B1E9D7" w14:textId="77777777" w:rsidTr="005128BB">
        <w:trPr>
          <w:cantSplit/>
        </w:trPr>
        <w:tc>
          <w:tcPr>
            <w:tcW w:w="3798" w:type="dxa"/>
          </w:tcPr>
          <w:p w14:paraId="1A74C81C" w14:textId="77777777" w:rsidR="002F43BD" w:rsidRPr="00DD6B6A" w:rsidRDefault="002F43BD" w:rsidP="002F43BD">
            <w:pPr>
              <w:rPr>
                <w:rFonts w:ascii="Angsana New" w:hAnsi="Angsana New" w:cs="Angsana New"/>
                <w:sz w:val="27"/>
                <w:szCs w:val="27"/>
              </w:rPr>
            </w:pPr>
            <w:r w:rsidRPr="00DD6B6A">
              <w:rPr>
                <w:rFonts w:ascii="Angsana New" w:hAnsi="Angsana New" w:cs="Angsana New"/>
                <w:sz w:val="27"/>
                <w:szCs w:val="27"/>
              </w:rPr>
              <w:t>Interest income</w:t>
            </w:r>
          </w:p>
        </w:tc>
        <w:tc>
          <w:tcPr>
            <w:tcW w:w="1530" w:type="dxa"/>
          </w:tcPr>
          <w:p w14:paraId="0D2D8C27" w14:textId="7778FD12"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27666D91" w14:textId="285596AB"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1F860C66" w14:textId="70BC84F0"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16" w:type="dxa"/>
          </w:tcPr>
          <w:p w14:paraId="74966BC9" w14:textId="6A35D90B"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4,099</w:t>
            </w:r>
          </w:p>
        </w:tc>
      </w:tr>
      <w:tr w:rsidR="002F43BD" w:rsidRPr="00DD6B6A" w14:paraId="7EBA44B4" w14:textId="77777777" w:rsidTr="005128BB">
        <w:trPr>
          <w:cantSplit/>
        </w:trPr>
        <w:tc>
          <w:tcPr>
            <w:tcW w:w="3798" w:type="dxa"/>
          </w:tcPr>
          <w:p w14:paraId="4964C5A1" w14:textId="77777777" w:rsidR="002F43BD" w:rsidRPr="00DD6B6A" w:rsidRDefault="002F43BD" w:rsidP="002F43BD">
            <w:pPr>
              <w:rPr>
                <w:rFonts w:ascii="Angsana New" w:hAnsi="Angsana New" w:cs="Angsana New"/>
                <w:sz w:val="27"/>
                <w:szCs w:val="27"/>
              </w:rPr>
            </w:pPr>
            <w:r w:rsidRPr="00DD6B6A">
              <w:rPr>
                <w:rFonts w:ascii="Angsana New" w:hAnsi="Angsana New" w:cs="Angsana New"/>
                <w:sz w:val="27"/>
                <w:szCs w:val="27"/>
              </w:rPr>
              <w:t>Dividend income</w:t>
            </w:r>
          </w:p>
        </w:tc>
        <w:tc>
          <w:tcPr>
            <w:tcW w:w="1530" w:type="dxa"/>
          </w:tcPr>
          <w:p w14:paraId="39FE9A3D" w14:textId="577A0B29"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w:t>
            </w:r>
            <w:r w:rsidR="00FE2DED" w:rsidRPr="00DD6B6A">
              <w:rPr>
                <w:rFonts w:ascii="AngsanaUPC" w:eastAsia="Cordia New" w:hAnsi="AngsanaUPC" w:cs="AngsanaUPC"/>
              </w:rPr>
              <w:t>91,924</w:t>
            </w:r>
          </w:p>
        </w:tc>
        <w:tc>
          <w:tcPr>
            <w:tcW w:w="1530" w:type="dxa"/>
          </w:tcPr>
          <w:p w14:paraId="776FED73" w14:textId="29CF4BC3"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325,129</w:t>
            </w:r>
          </w:p>
        </w:tc>
        <w:tc>
          <w:tcPr>
            <w:tcW w:w="1530" w:type="dxa"/>
          </w:tcPr>
          <w:p w14:paraId="1BF54612" w14:textId="18178FEF" w:rsidR="002F43BD" w:rsidRPr="00DD6B6A" w:rsidRDefault="00FE2DE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261,004</w:t>
            </w:r>
          </w:p>
        </w:tc>
        <w:tc>
          <w:tcPr>
            <w:tcW w:w="1516" w:type="dxa"/>
          </w:tcPr>
          <w:p w14:paraId="2B8DEC98" w14:textId="7F45F8A9"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317,129</w:t>
            </w:r>
          </w:p>
        </w:tc>
      </w:tr>
      <w:tr w:rsidR="002F43BD" w:rsidRPr="00DD6B6A" w14:paraId="09B633E2" w14:textId="77777777" w:rsidTr="005128BB">
        <w:trPr>
          <w:cantSplit/>
        </w:trPr>
        <w:tc>
          <w:tcPr>
            <w:tcW w:w="3798" w:type="dxa"/>
          </w:tcPr>
          <w:p w14:paraId="4AEAA427" w14:textId="77777777" w:rsidR="002F43BD" w:rsidRPr="00DD6B6A" w:rsidRDefault="002F43BD" w:rsidP="002F43BD">
            <w:pPr>
              <w:rPr>
                <w:rFonts w:ascii="Angsana New" w:hAnsi="Angsana New" w:cs="Angsana New"/>
                <w:sz w:val="27"/>
                <w:szCs w:val="27"/>
              </w:rPr>
            </w:pPr>
            <w:r w:rsidRPr="00DD6B6A">
              <w:rPr>
                <w:rFonts w:ascii="Angsana New" w:hAnsi="Angsana New" w:cs="Angsana New"/>
                <w:sz w:val="27"/>
                <w:szCs w:val="27"/>
              </w:rPr>
              <w:t>Other income</w:t>
            </w:r>
          </w:p>
        </w:tc>
        <w:tc>
          <w:tcPr>
            <w:tcW w:w="1530" w:type="dxa"/>
          </w:tcPr>
          <w:p w14:paraId="26A84243" w14:textId="43A95E17"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2002D2DE" w14:textId="25C2EFB2"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27604FEA" w14:textId="16600459" w:rsidR="002F43BD" w:rsidRPr="00DD6B6A" w:rsidRDefault="00FE2DE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594,081</w:t>
            </w:r>
          </w:p>
        </w:tc>
        <w:tc>
          <w:tcPr>
            <w:tcW w:w="1516" w:type="dxa"/>
          </w:tcPr>
          <w:p w14:paraId="34E67F80" w14:textId="21CB3A1B"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226,656</w:t>
            </w:r>
          </w:p>
        </w:tc>
      </w:tr>
      <w:tr w:rsidR="002F43BD" w:rsidRPr="00DD6B6A" w14:paraId="49448559" w14:textId="77777777" w:rsidTr="005128BB">
        <w:trPr>
          <w:cantSplit/>
        </w:trPr>
        <w:tc>
          <w:tcPr>
            <w:tcW w:w="3798" w:type="dxa"/>
          </w:tcPr>
          <w:p w14:paraId="2DF12B89" w14:textId="77777777" w:rsidR="002F43BD" w:rsidRPr="00DD6B6A" w:rsidRDefault="002F43BD" w:rsidP="002F43BD">
            <w:pPr>
              <w:rPr>
                <w:rFonts w:ascii="Angsana New" w:hAnsi="Angsana New" w:cs="Angsana New"/>
                <w:sz w:val="27"/>
                <w:szCs w:val="27"/>
              </w:rPr>
            </w:pPr>
            <w:r w:rsidRPr="00DD6B6A">
              <w:rPr>
                <w:rFonts w:ascii="Angsana New" w:hAnsi="Angsana New" w:cs="Angsana New"/>
                <w:sz w:val="27"/>
                <w:szCs w:val="27"/>
              </w:rPr>
              <w:t>Purchases</w:t>
            </w:r>
          </w:p>
        </w:tc>
        <w:tc>
          <w:tcPr>
            <w:tcW w:w="1530" w:type="dxa"/>
          </w:tcPr>
          <w:p w14:paraId="181FF6B9" w14:textId="4A44D181"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1D48C36B" w14:textId="488ECABF"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910</w:t>
            </w:r>
          </w:p>
        </w:tc>
        <w:tc>
          <w:tcPr>
            <w:tcW w:w="1530" w:type="dxa"/>
          </w:tcPr>
          <w:p w14:paraId="0B7D99CB" w14:textId="21A47CD8" w:rsidR="002F43BD" w:rsidRPr="00DD6B6A" w:rsidRDefault="00FE2DE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11,578,681</w:t>
            </w:r>
          </w:p>
        </w:tc>
        <w:tc>
          <w:tcPr>
            <w:tcW w:w="1516" w:type="dxa"/>
          </w:tcPr>
          <w:p w14:paraId="6C81C3E1" w14:textId="52CC13B7"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4,465,156</w:t>
            </w:r>
          </w:p>
        </w:tc>
      </w:tr>
      <w:tr w:rsidR="002F43BD" w:rsidRPr="00DD6B6A" w14:paraId="14E3FCEB" w14:textId="77777777" w:rsidTr="005128BB">
        <w:trPr>
          <w:cantSplit/>
        </w:trPr>
        <w:tc>
          <w:tcPr>
            <w:tcW w:w="3798" w:type="dxa"/>
          </w:tcPr>
          <w:p w14:paraId="64BC95D9" w14:textId="77777777" w:rsidR="002F43BD" w:rsidRPr="00DD6B6A" w:rsidRDefault="002F43BD" w:rsidP="002F43BD">
            <w:pPr>
              <w:rPr>
                <w:rFonts w:ascii="Angsana New" w:hAnsi="Angsana New" w:cs="Angsana New"/>
                <w:sz w:val="27"/>
                <w:szCs w:val="27"/>
              </w:rPr>
            </w:pPr>
            <w:r w:rsidRPr="00DD6B6A">
              <w:rPr>
                <w:rFonts w:ascii="Angsana New" w:hAnsi="Angsana New" w:cs="Angsana New"/>
                <w:sz w:val="27"/>
                <w:szCs w:val="27"/>
              </w:rPr>
              <w:t>Expenses</w:t>
            </w:r>
          </w:p>
        </w:tc>
        <w:tc>
          <w:tcPr>
            <w:tcW w:w="1530" w:type="dxa"/>
          </w:tcPr>
          <w:p w14:paraId="31CDA2F7" w14:textId="0A1674A5" w:rsidR="002F43BD" w:rsidRPr="00DD6B6A" w:rsidRDefault="00FE2DE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275,482</w:t>
            </w:r>
          </w:p>
        </w:tc>
        <w:tc>
          <w:tcPr>
            <w:tcW w:w="1530" w:type="dxa"/>
          </w:tcPr>
          <w:p w14:paraId="38F19E3F" w14:textId="7429921B"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143,057</w:t>
            </w:r>
          </w:p>
        </w:tc>
        <w:tc>
          <w:tcPr>
            <w:tcW w:w="1530" w:type="dxa"/>
          </w:tcPr>
          <w:p w14:paraId="2850996D" w14:textId="0B57011A"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922,16</w:t>
            </w:r>
            <w:r w:rsidR="00FE2DED" w:rsidRPr="00DD6B6A">
              <w:rPr>
                <w:rFonts w:ascii="AngsanaUPC" w:eastAsia="Cordia New" w:hAnsi="AngsanaUPC" w:cs="AngsanaUPC"/>
              </w:rPr>
              <w:t>6</w:t>
            </w:r>
          </w:p>
        </w:tc>
        <w:tc>
          <w:tcPr>
            <w:tcW w:w="1516" w:type="dxa"/>
          </w:tcPr>
          <w:p w14:paraId="371AA977" w14:textId="1463E557" w:rsidR="002F43BD" w:rsidRPr="00DD6B6A" w:rsidRDefault="002F43BD" w:rsidP="002F43B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3,781,725</w:t>
            </w:r>
          </w:p>
        </w:tc>
      </w:tr>
    </w:tbl>
    <w:p w14:paraId="096A902D"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5829C8CA" w14:textId="4F0C8490" w:rsidR="00B637A8" w:rsidRPr="00DD6B6A" w:rsidRDefault="00B637A8" w:rsidP="00F702E7">
      <w:pPr>
        <w:tabs>
          <w:tab w:val="left" w:pos="284"/>
          <w:tab w:val="left" w:pos="737"/>
          <w:tab w:val="left" w:pos="1304"/>
          <w:tab w:val="left" w:pos="1814"/>
        </w:tabs>
        <w:jc w:val="both"/>
        <w:rPr>
          <w:rFonts w:ascii="Angsana New" w:hAnsi="Angsana New" w:cs="Angsana New"/>
          <w:sz w:val="32"/>
          <w:szCs w:val="32"/>
        </w:rPr>
      </w:pPr>
      <w:r w:rsidRPr="00DD6B6A">
        <w:rPr>
          <w:rFonts w:ascii="Angsana New" w:hAnsi="Angsana New" w:cs="Angsana New"/>
          <w:sz w:val="32"/>
          <w:szCs w:val="32"/>
          <w:lang w:val="en-GB"/>
        </w:rPr>
        <w:t>Management benefit expenses</w:t>
      </w:r>
      <w:r w:rsidRPr="00DD6B6A">
        <w:rPr>
          <w:rFonts w:ascii="Angsana New" w:hAnsi="Angsana New" w:cs="Angsana New"/>
          <w:sz w:val="32"/>
          <w:szCs w:val="32"/>
        </w:rPr>
        <w:t xml:space="preserve"> </w:t>
      </w:r>
      <w:r w:rsidRPr="00DD6B6A">
        <w:rPr>
          <w:rFonts w:ascii="Angsana New" w:hAnsi="Angsana New" w:cs="Angsana New"/>
          <w:spacing w:val="-4"/>
          <w:sz w:val="32"/>
          <w:szCs w:val="32"/>
        </w:rPr>
        <w:t xml:space="preserve">for the years ended December 31, </w:t>
      </w:r>
      <w:r w:rsidR="00D0219F" w:rsidRPr="00DD6B6A">
        <w:rPr>
          <w:rFonts w:ascii="Angsana New" w:hAnsi="Angsana New" w:cs="Angsana New"/>
          <w:spacing w:val="-4"/>
          <w:sz w:val="32"/>
          <w:szCs w:val="32"/>
        </w:rPr>
        <w:t>2022</w:t>
      </w:r>
      <w:r w:rsidRPr="00DD6B6A">
        <w:rPr>
          <w:rFonts w:ascii="Angsana New" w:hAnsi="Angsana New" w:cs="Angsana New"/>
          <w:spacing w:val="-4"/>
          <w:sz w:val="32"/>
          <w:szCs w:val="32"/>
        </w:rPr>
        <w:t xml:space="preserve"> and </w:t>
      </w:r>
      <w:r w:rsidR="00D0219F" w:rsidRPr="00DD6B6A">
        <w:rPr>
          <w:rFonts w:ascii="Angsana New" w:hAnsi="Angsana New" w:cs="Angsana New"/>
          <w:spacing w:val="-4"/>
          <w:sz w:val="32"/>
          <w:szCs w:val="32"/>
        </w:rPr>
        <w:t>2021</w:t>
      </w:r>
      <w:r w:rsidRPr="00DD6B6A">
        <w:rPr>
          <w:rFonts w:ascii="Angsana New" w:hAnsi="Angsana New" w:cs="Angsana New"/>
          <w:spacing w:val="-4"/>
          <w:sz w:val="32"/>
          <w:szCs w:val="32"/>
        </w:rPr>
        <w:t>, are consisted of:</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B637A8" w:rsidRPr="00DD6B6A" w14:paraId="3BB5AE47" w14:textId="77777777" w:rsidTr="009A5F06">
        <w:trPr>
          <w:cantSplit/>
        </w:trPr>
        <w:tc>
          <w:tcPr>
            <w:tcW w:w="3828" w:type="dxa"/>
          </w:tcPr>
          <w:p w14:paraId="5608E14C" w14:textId="77777777" w:rsidR="00B637A8" w:rsidRPr="00DD6B6A" w:rsidRDefault="00B637A8"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14:paraId="2DB7FA60" w14:textId="77777777" w:rsidR="00B637A8" w:rsidRPr="00DD6B6A" w:rsidRDefault="00B637A8" w:rsidP="00F702E7">
            <w:pPr>
              <w:pStyle w:val="33"/>
              <w:tabs>
                <w:tab w:val="clear" w:pos="426"/>
                <w:tab w:val="clear" w:pos="1530"/>
              </w:tabs>
              <w:ind w:left="0"/>
              <w:rPr>
                <w:rFonts w:ascii="Angsana New" w:hAnsi="Angsana New" w:cs="Angsana New"/>
                <w:sz w:val="20"/>
                <w:szCs w:val="20"/>
              </w:rPr>
            </w:pPr>
          </w:p>
        </w:tc>
        <w:tc>
          <w:tcPr>
            <w:tcW w:w="3055" w:type="dxa"/>
            <w:gridSpan w:val="2"/>
          </w:tcPr>
          <w:p w14:paraId="060CFF95" w14:textId="77777777" w:rsidR="00B637A8" w:rsidRPr="00DD6B6A" w:rsidRDefault="00B637A8"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B637A8" w:rsidRPr="00DD6B6A" w14:paraId="64F22D52" w14:textId="77777777" w:rsidTr="009A5F06">
        <w:trPr>
          <w:cantSplit/>
        </w:trPr>
        <w:tc>
          <w:tcPr>
            <w:tcW w:w="3828" w:type="dxa"/>
          </w:tcPr>
          <w:p w14:paraId="43EBA7A5" w14:textId="77777777" w:rsidR="00B637A8" w:rsidRPr="00DD6B6A" w:rsidRDefault="00B637A8" w:rsidP="00F702E7">
            <w:pPr>
              <w:pStyle w:val="33"/>
              <w:tabs>
                <w:tab w:val="clear" w:pos="426"/>
                <w:tab w:val="clear" w:pos="1530"/>
                <w:tab w:val="left" w:pos="312"/>
                <w:tab w:val="left" w:pos="737"/>
                <w:tab w:val="left" w:pos="1304"/>
                <w:tab w:val="left" w:pos="1814"/>
              </w:tabs>
              <w:ind w:left="0"/>
              <w:rPr>
                <w:rFonts w:ascii="Angsana New" w:hAnsi="Angsana New" w:cs="Angsana New"/>
              </w:rPr>
            </w:pP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055" w:type="dxa"/>
            <w:gridSpan w:val="2"/>
          </w:tcPr>
          <w:p w14:paraId="428B3437" w14:textId="77777777" w:rsidR="00B637A8" w:rsidRPr="00DD6B6A" w:rsidRDefault="00B637A8"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55" w:type="dxa"/>
            <w:gridSpan w:val="2"/>
          </w:tcPr>
          <w:p w14:paraId="715F028F" w14:textId="77777777" w:rsidR="00B637A8" w:rsidRPr="00DD6B6A" w:rsidRDefault="00B637A8"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B637A8" w:rsidRPr="00DD6B6A" w14:paraId="64F36EB6" w14:textId="77777777" w:rsidTr="009A5F06">
        <w:trPr>
          <w:cantSplit/>
        </w:trPr>
        <w:tc>
          <w:tcPr>
            <w:tcW w:w="3828" w:type="dxa"/>
          </w:tcPr>
          <w:p w14:paraId="39C188EB" w14:textId="77777777" w:rsidR="00B637A8" w:rsidRPr="00DD6B6A" w:rsidRDefault="00B637A8" w:rsidP="00F702E7">
            <w:pPr>
              <w:tabs>
                <w:tab w:val="left" w:pos="312"/>
                <w:tab w:val="left" w:pos="737"/>
                <w:tab w:val="left" w:pos="1304"/>
                <w:tab w:val="left" w:pos="1814"/>
              </w:tabs>
              <w:rPr>
                <w:rFonts w:ascii="Angsana New" w:hAnsi="Angsana New" w:cs="Angsana New"/>
                <w:sz w:val="27"/>
                <w:szCs w:val="27"/>
              </w:rPr>
            </w:pPr>
          </w:p>
        </w:tc>
        <w:tc>
          <w:tcPr>
            <w:tcW w:w="1527" w:type="dxa"/>
          </w:tcPr>
          <w:p w14:paraId="50AE68F3" w14:textId="246FD96E" w:rsidR="00B637A8" w:rsidRPr="00DD6B6A" w:rsidRDefault="00D0219F" w:rsidP="00EB08D0">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2022</w:t>
            </w:r>
          </w:p>
        </w:tc>
        <w:tc>
          <w:tcPr>
            <w:tcW w:w="1528" w:type="dxa"/>
          </w:tcPr>
          <w:p w14:paraId="4DFD1A5A" w14:textId="33BC404A" w:rsidR="00B637A8" w:rsidRPr="00DD6B6A" w:rsidRDefault="00D0219F" w:rsidP="00EB08D0">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2021</w:t>
            </w:r>
          </w:p>
        </w:tc>
        <w:tc>
          <w:tcPr>
            <w:tcW w:w="1527" w:type="dxa"/>
          </w:tcPr>
          <w:p w14:paraId="01E8D401" w14:textId="63080835" w:rsidR="00B637A8" w:rsidRPr="00DD6B6A" w:rsidRDefault="00B637A8" w:rsidP="00EB08D0">
            <w:pPr>
              <w:pBdr>
                <w:bottom w:val="single" w:sz="4" w:space="1" w:color="auto"/>
              </w:pBdr>
              <w:jc w:val="center"/>
              <w:rPr>
                <w:rFonts w:ascii="Angsana New" w:hAnsi="Angsana New" w:cs="Angsana New"/>
              </w:rPr>
            </w:pPr>
            <w:r w:rsidRPr="00DD6B6A">
              <w:rPr>
                <w:rFonts w:ascii="Angsana New" w:hAnsi="Angsana New" w:cs="Angsana New" w:hint="cs"/>
                <w:cs/>
              </w:rPr>
              <w:t xml:space="preserve">       </w:t>
            </w:r>
            <w:r w:rsidR="00D0219F" w:rsidRPr="00DD6B6A">
              <w:rPr>
                <w:rFonts w:ascii="Angsana New" w:hAnsi="Angsana New" w:cs="Angsana New"/>
              </w:rPr>
              <w:t>2022</w:t>
            </w:r>
          </w:p>
        </w:tc>
        <w:tc>
          <w:tcPr>
            <w:tcW w:w="1528" w:type="dxa"/>
          </w:tcPr>
          <w:p w14:paraId="5C19CDA7" w14:textId="57D9F9C9" w:rsidR="00B637A8" w:rsidRPr="00DD6B6A" w:rsidRDefault="00D0219F" w:rsidP="00EB08D0">
            <w:pPr>
              <w:pBdr>
                <w:bottom w:val="single" w:sz="4" w:space="1" w:color="auto"/>
              </w:pBdr>
              <w:jc w:val="center"/>
              <w:rPr>
                <w:rFonts w:ascii="Angsana New" w:hAnsi="Angsana New" w:cs="Angsana New"/>
              </w:rPr>
            </w:pPr>
            <w:r w:rsidRPr="00DD6B6A">
              <w:rPr>
                <w:rFonts w:ascii="Angsana New" w:hAnsi="Angsana New" w:cs="Angsana New"/>
              </w:rPr>
              <w:t>2021</w:t>
            </w:r>
          </w:p>
        </w:tc>
      </w:tr>
      <w:tr w:rsidR="00B637A8" w:rsidRPr="00DD6B6A" w14:paraId="17F9E1B7" w14:textId="77777777" w:rsidTr="009A5F06">
        <w:trPr>
          <w:cantSplit/>
        </w:trPr>
        <w:tc>
          <w:tcPr>
            <w:tcW w:w="3828" w:type="dxa"/>
          </w:tcPr>
          <w:p w14:paraId="69EB344D" w14:textId="77777777" w:rsidR="00B637A8" w:rsidRPr="00DD6B6A"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sz w:val="10"/>
                <w:szCs w:val="10"/>
              </w:rPr>
            </w:pPr>
          </w:p>
        </w:tc>
        <w:tc>
          <w:tcPr>
            <w:tcW w:w="1527" w:type="dxa"/>
          </w:tcPr>
          <w:p w14:paraId="7F42554C" w14:textId="77777777" w:rsidR="00B637A8" w:rsidRPr="00DD6B6A"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14:paraId="2ECF30F5" w14:textId="77777777" w:rsidR="00B637A8" w:rsidRPr="00DD6B6A"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7" w:type="dxa"/>
          </w:tcPr>
          <w:p w14:paraId="5D95F3A7" w14:textId="77777777" w:rsidR="00B637A8" w:rsidRPr="00DD6B6A"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14:paraId="5CB146E7" w14:textId="77777777" w:rsidR="00B637A8" w:rsidRPr="00DD6B6A"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r>
      <w:tr w:rsidR="00843493" w:rsidRPr="00DD6B6A" w14:paraId="0D518FDB" w14:textId="77777777" w:rsidTr="009A5F06">
        <w:trPr>
          <w:cantSplit/>
        </w:trPr>
        <w:tc>
          <w:tcPr>
            <w:tcW w:w="3828" w:type="dxa"/>
          </w:tcPr>
          <w:p w14:paraId="6854DC21" w14:textId="77777777" w:rsidR="00843493" w:rsidRPr="00DD6B6A" w:rsidRDefault="00843493" w:rsidP="00843493">
            <w:pPr>
              <w:tabs>
                <w:tab w:val="left" w:pos="312"/>
                <w:tab w:val="left" w:pos="737"/>
                <w:tab w:val="left" w:pos="1304"/>
                <w:tab w:val="left" w:pos="1814"/>
              </w:tabs>
              <w:rPr>
                <w:rFonts w:ascii="Angsana New" w:hAnsi="Angsana New" w:cs="Angsana New"/>
              </w:rPr>
            </w:pPr>
            <w:r w:rsidRPr="00DD6B6A">
              <w:rPr>
                <w:rFonts w:ascii="Angsana New" w:hAnsi="Angsana New" w:cs="Angsana New"/>
                <w:lang w:val="en-GB"/>
              </w:rPr>
              <w:t>Management benefit expenses</w:t>
            </w:r>
          </w:p>
        </w:tc>
        <w:tc>
          <w:tcPr>
            <w:tcW w:w="1527" w:type="dxa"/>
          </w:tcPr>
          <w:p w14:paraId="1A8DD61A" w14:textId="48156BEF" w:rsidR="00843493" w:rsidRPr="00DD6B6A" w:rsidRDefault="00FE2DED" w:rsidP="00843493">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4,610,715</w:t>
            </w:r>
          </w:p>
        </w:tc>
        <w:tc>
          <w:tcPr>
            <w:tcW w:w="1528" w:type="dxa"/>
          </w:tcPr>
          <w:p w14:paraId="4E5B5D70" w14:textId="34DC201E" w:rsidR="00843493" w:rsidRPr="00DD6B6A" w:rsidRDefault="00843493" w:rsidP="00843493">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4,927,760</w:t>
            </w:r>
          </w:p>
        </w:tc>
        <w:tc>
          <w:tcPr>
            <w:tcW w:w="1527" w:type="dxa"/>
          </w:tcPr>
          <w:p w14:paraId="221C8228" w14:textId="6452267E" w:rsidR="00843493" w:rsidRPr="00DD6B6A" w:rsidRDefault="00843493" w:rsidP="00843493">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3,952,712</w:t>
            </w:r>
          </w:p>
        </w:tc>
        <w:tc>
          <w:tcPr>
            <w:tcW w:w="1528" w:type="dxa"/>
          </w:tcPr>
          <w:p w14:paraId="3ABA04A9" w14:textId="70069D30" w:rsidR="00843493" w:rsidRPr="00DD6B6A" w:rsidRDefault="00843493" w:rsidP="00843493">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4,101,498</w:t>
            </w:r>
          </w:p>
        </w:tc>
      </w:tr>
    </w:tbl>
    <w:p w14:paraId="0D086A7A" w14:textId="77777777" w:rsidR="00B637A8" w:rsidRPr="00DD6B6A" w:rsidRDefault="00B637A8" w:rsidP="00F702E7">
      <w:pPr>
        <w:tabs>
          <w:tab w:val="left" w:pos="284"/>
          <w:tab w:val="left" w:pos="737"/>
          <w:tab w:val="left" w:pos="1304"/>
          <w:tab w:val="left" w:pos="1814"/>
        </w:tabs>
        <w:rPr>
          <w:rFonts w:ascii="Angsana New" w:hAnsi="Angsana New" w:cs="Angsana New"/>
          <w:sz w:val="16"/>
          <w:szCs w:val="16"/>
        </w:rPr>
      </w:pPr>
    </w:p>
    <w:p w14:paraId="16E97A5A" w14:textId="77777777" w:rsidR="00B637A8" w:rsidRPr="00DD6B6A" w:rsidRDefault="00B637A8" w:rsidP="00F702E7">
      <w:pPr>
        <w:tabs>
          <w:tab w:val="left" w:pos="284"/>
          <w:tab w:val="left" w:pos="737"/>
          <w:tab w:val="left" w:pos="1304"/>
          <w:tab w:val="left" w:pos="1814"/>
        </w:tabs>
        <w:rPr>
          <w:rFonts w:ascii="Angsana New" w:hAnsi="Angsana New" w:cs="Angsana New"/>
          <w:sz w:val="16"/>
          <w:szCs w:val="16"/>
        </w:rPr>
      </w:pPr>
    </w:p>
    <w:p w14:paraId="5A71A742" w14:textId="54FABCF9"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6</w:t>
      </w:r>
      <w:r w:rsidRPr="00DD6B6A">
        <w:rPr>
          <w:rFonts w:ascii="Angsana New" w:hAnsi="Angsana New" w:cs="Angsana New"/>
          <w:b/>
          <w:bCs/>
          <w:sz w:val="32"/>
          <w:szCs w:val="32"/>
        </w:rPr>
        <w:t>. 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8D134E" w:rsidRPr="00DD6B6A" w14:paraId="5E1860AD" w14:textId="77777777" w:rsidTr="005128BB">
        <w:trPr>
          <w:cantSplit/>
        </w:trPr>
        <w:tc>
          <w:tcPr>
            <w:tcW w:w="3794" w:type="dxa"/>
          </w:tcPr>
          <w:p w14:paraId="552A6345"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562F352B"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6C178A0F"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2253E9A6" w14:textId="77777777" w:rsidTr="005128BB">
        <w:trPr>
          <w:cantSplit/>
        </w:trPr>
        <w:tc>
          <w:tcPr>
            <w:tcW w:w="3794" w:type="dxa"/>
          </w:tcPr>
          <w:p w14:paraId="6841B72B"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118" w:type="dxa"/>
            <w:gridSpan w:val="2"/>
          </w:tcPr>
          <w:p w14:paraId="3C1CE329"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77" w:type="dxa"/>
            <w:gridSpan w:val="2"/>
          </w:tcPr>
          <w:p w14:paraId="3B435D02"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3F98F134" w14:textId="77777777" w:rsidTr="005128BB">
        <w:trPr>
          <w:cantSplit/>
        </w:trPr>
        <w:tc>
          <w:tcPr>
            <w:tcW w:w="3794" w:type="dxa"/>
          </w:tcPr>
          <w:p w14:paraId="08374991"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59" w:type="dxa"/>
          </w:tcPr>
          <w:p w14:paraId="4C0E055C" w14:textId="30B11D7A" w:rsidR="008D134E" w:rsidRPr="00DD6B6A" w:rsidRDefault="00D0219F" w:rsidP="00EB08D0">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50F0716A" w14:textId="0C61D6C1" w:rsidR="008D134E" w:rsidRPr="00DD6B6A" w:rsidRDefault="00D0219F" w:rsidP="00EB08D0">
            <w:pPr>
              <w:pBdr>
                <w:bottom w:val="single" w:sz="4" w:space="1" w:color="auto"/>
              </w:pBdr>
              <w:jc w:val="center"/>
              <w:rPr>
                <w:rFonts w:ascii="Angsana New" w:hAnsi="Angsana New" w:cs="Angsana New"/>
              </w:rPr>
            </w:pPr>
            <w:r w:rsidRPr="00DD6B6A">
              <w:rPr>
                <w:rFonts w:ascii="Angsana New" w:hAnsi="Angsana New" w:cs="Angsana New"/>
              </w:rPr>
              <w:t>2021</w:t>
            </w:r>
          </w:p>
        </w:tc>
        <w:tc>
          <w:tcPr>
            <w:tcW w:w="1560" w:type="dxa"/>
          </w:tcPr>
          <w:p w14:paraId="333BC4ED" w14:textId="31B6BA4C" w:rsidR="008D134E" w:rsidRPr="00DD6B6A" w:rsidRDefault="00D0219F" w:rsidP="00EB08D0">
            <w:pPr>
              <w:pBdr>
                <w:bottom w:val="single" w:sz="4" w:space="1" w:color="auto"/>
              </w:pBdr>
              <w:jc w:val="center"/>
              <w:rPr>
                <w:rFonts w:ascii="Angsana New" w:hAnsi="Angsana New" w:cs="Angsana New"/>
              </w:rPr>
            </w:pPr>
            <w:r w:rsidRPr="00DD6B6A">
              <w:rPr>
                <w:rFonts w:ascii="Angsana New" w:hAnsi="Angsana New" w:cs="Angsana New"/>
              </w:rPr>
              <w:t>2022</w:t>
            </w:r>
          </w:p>
        </w:tc>
        <w:tc>
          <w:tcPr>
            <w:tcW w:w="1417" w:type="dxa"/>
          </w:tcPr>
          <w:p w14:paraId="16FE94A3" w14:textId="47F575A2" w:rsidR="008D134E" w:rsidRPr="00DD6B6A" w:rsidRDefault="00D0219F" w:rsidP="00EB08D0">
            <w:pPr>
              <w:pBdr>
                <w:bottom w:val="single" w:sz="4" w:space="1" w:color="auto"/>
              </w:pBdr>
              <w:jc w:val="center"/>
              <w:rPr>
                <w:rFonts w:ascii="Angsana New" w:hAnsi="Angsana New" w:cs="Angsana New"/>
              </w:rPr>
            </w:pPr>
            <w:r w:rsidRPr="00DD6B6A">
              <w:rPr>
                <w:rFonts w:ascii="Angsana New" w:hAnsi="Angsana New" w:cs="Angsana New"/>
              </w:rPr>
              <w:t>2021</w:t>
            </w:r>
          </w:p>
        </w:tc>
      </w:tr>
      <w:tr w:rsidR="0078616F" w:rsidRPr="00DD6B6A" w14:paraId="42154711" w14:textId="77777777" w:rsidTr="005128BB">
        <w:trPr>
          <w:cantSplit/>
        </w:trPr>
        <w:tc>
          <w:tcPr>
            <w:tcW w:w="3794" w:type="dxa"/>
          </w:tcPr>
          <w:p w14:paraId="696A365F" w14:textId="77777777" w:rsidR="0078616F" w:rsidRPr="00DD6B6A" w:rsidRDefault="0078616F" w:rsidP="0078616F">
            <w:pPr>
              <w:pStyle w:val="a5"/>
              <w:tabs>
                <w:tab w:val="left" w:pos="312"/>
                <w:tab w:val="left" w:pos="737"/>
                <w:tab w:val="left" w:pos="1304"/>
                <w:tab w:val="left" w:pos="1814"/>
              </w:tabs>
              <w:ind w:left="0"/>
              <w:jc w:val="left"/>
              <w:rPr>
                <w:rFonts w:ascii="Angsana New" w:hAnsi="Angsana New" w:cs="Angsana New"/>
              </w:rPr>
            </w:pPr>
            <w:r w:rsidRPr="00DD6B6A">
              <w:rPr>
                <w:rFonts w:ascii="Angsana New" w:hAnsi="Angsana New" w:cs="Angsana New"/>
              </w:rPr>
              <w:t>Cash on hand</w:t>
            </w:r>
          </w:p>
        </w:tc>
        <w:tc>
          <w:tcPr>
            <w:tcW w:w="1559" w:type="dxa"/>
          </w:tcPr>
          <w:p w14:paraId="2AB4DC97" w14:textId="5D6CAFB8" w:rsidR="0078616F" w:rsidRPr="00DD6B6A" w:rsidRDefault="00022289"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20,170</w:t>
            </w:r>
          </w:p>
        </w:tc>
        <w:tc>
          <w:tcPr>
            <w:tcW w:w="1559" w:type="dxa"/>
          </w:tcPr>
          <w:p w14:paraId="777F4CEB" w14:textId="0981EAF2" w:rsidR="0078616F" w:rsidRPr="00DD6B6A" w:rsidRDefault="0078616F"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36,117</w:t>
            </w:r>
          </w:p>
        </w:tc>
        <w:tc>
          <w:tcPr>
            <w:tcW w:w="1560" w:type="dxa"/>
          </w:tcPr>
          <w:p w14:paraId="69B6B8D2" w14:textId="08D9F243" w:rsidR="0078616F" w:rsidRPr="00DD6B6A" w:rsidRDefault="00022289"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4,331</w:t>
            </w:r>
          </w:p>
        </w:tc>
        <w:tc>
          <w:tcPr>
            <w:tcW w:w="1417" w:type="dxa"/>
          </w:tcPr>
          <w:p w14:paraId="21DD4E65" w14:textId="2C271193" w:rsidR="0078616F" w:rsidRPr="00DD6B6A" w:rsidRDefault="0078616F"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13,883</w:t>
            </w:r>
          </w:p>
        </w:tc>
      </w:tr>
      <w:tr w:rsidR="0078616F" w:rsidRPr="00DD6B6A" w14:paraId="2437BFE6" w14:textId="77777777" w:rsidTr="005128BB">
        <w:trPr>
          <w:cantSplit/>
        </w:trPr>
        <w:tc>
          <w:tcPr>
            <w:tcW w:w="3794" w:type="dxa"/>
          </w:tcPr>
          <w:p w14:paraId="455430DD" w14:textId="77777777" w:rsidR="0078616F" w:rsidRPr="00DD6B6A" w:rsidRDefault="0078616F" w:rsidP="0078616F">
            <w:pPr>
              <w:tabs>
                <w:tab w:val="left" w:pos="312"/>
                <w:tab w:val="left" w:pos="737"/>
                <w:tab w:val="left" w:pos="1304"/>
                <w:tab w:val="left" w:pos="1814"/>
              </w:tabs>
              <w:rPr>
                <w:rFonts w:ascii="Angsana New" w:hAnsi="Angsana New" w:cs="Angsana New"/>
              </w:rPr>
            </w:pPr>
            <w:r w:rsidRPr="00DD6B6A">
              <w:rPr>
                <w:rFonts w:ascii="Angsana New" w:hAnsi="Angsana New" w:cs="Angsana New"/>
              </w:rPr>
              <w:t>Demand deposits with bank - Current a/c</w:t>
            </w:r>
          </w:p>
        </w:tc>
        <w:tc>
          <w:tcPr>
            <w:tcW w:w="1559" w:type="dxa"/>
          </w:tcPr>
          <w:p w14:paraId="49E37862" w14:textId="344310FF" w:rsidR="0078616F" w:rsidRPr="00DD6B6A" w:rsidRDefault="00022289"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441,837</w:t>
            </w:r>
          </w:p>
        </w:tc>
        <w:tc>
          <w:tcPr>
            <w:tcW w:w="1559" w:type="dxa"/>
          </w:tcPr>
          <w:p w14:paraId="368E293C" w14:textId="38971463" w:rsidR="0078616F" w:rsidRPr="00DD6B6A" w:rsidRDefault="0078616F"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1,725,823</w:t>
            </w:r>
          </w:p>
        </w:tc>
        <w:tc>
          <w:tcPr>
            <w:tcW w:w="1560" w:type="dxa"/>
          </w:tcPr>
          <w:p w14:paraId="06D0B047" w14:textId="267C8FCE" w:rsidR="0078616F" w:rsidRPr="00DD6B6A" w:rsidRDefault="00022289"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189,114</w:t>
            </w:r>
          </w:p>
        </w:tc>
        <w:tc>
          <w:tcPr>
            <w:tcW w:w="1417" w:type="dxa"/>
          </w:tcPr>
          <w:p w14:paraId="0F07403B" w14:textId="52C93012" w:rsidR="0078616F" w:rsidRPr="00DD6B6A" w:rsidRDefault="0078616F" w:rsidP="0078616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392,743</w:t>
            </w:r>
          </w:p>
        </w:tc>
      </w:tr>
      <w:tr w:rsidR="0078616F" w:rsidRPr="00DD6B6A" w14:paraId="7445D25E" w14:textId="77777777" w:rsidTr="005128BB">
        <w:trPr>
          <w:cantSplit/>
        </w:trPr>
        <w:tc>
          <w:tcPr>
            <w:tcW w:w="3794" w:type="dxa"/>
          </w:tcPr>
          <w:p w14:paraId="09C99155" w14:textId="77777777" w:rsidR="0078616F" w:rsidRPr="00DD6B6A" w:rsidRDefault="0078616F" w:rsidP="0078616F">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 xml:space="preserve">      - Savings a/c</w:t>
            </w:r>
          </w:p>
        </w:tc>
        <w:tc>
          <w:tcPr>
            <w:tcW w:w="1559" w:type="dxa"/>
          </w:tcPr>
          <w:p w14:paraId="14D914E4" w14:textId="5CB35FB6" w:rsidR="0078616F" w:rsidRPr="00DD6B6A" w:rsidRDefault="0078616F" w:rsidP="007861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3</w:t>
            </w:r>
            <w:r w:rsidR="00022289" w:rsidRPr="00DD6B6A">
              <w:rPr>
                <w:rFonts w:ascii="Angsana New" w:eastAsia="Cordia New" w:hAnsi="Angsana New" w:cs="Angsana New"/>
              </w:rPr>
              <w:t>6</w:t>
            </w:r>
            <w:r w:rsidRPr="00DD6B6A">
              <w:rPr>
                <w:rFonts w:ascii="Angsana New" w:eastAsia="Cordia New" w:hAnsi="Angsana New" w:cs="Angsana New"/>
              </w:rPr>
              <w:t>,</w:t>
            </w:r>
            <w:r w:rsidR="00022289" w:rsidRPr="00DD6B6A">
              <w:rPr>
                <w:rFonts w:ascii="Angsana New" w:eastAsia="Cordia New" w:hAnsi="Angsana New" w:cs="Angsana New"/>
              </w:rPr>
              <w:t>489</w:t>
            </w:r>
            <w:r w:rsidRPr="00DD6B6A">
              <w:rPr>
                <w:rFonts w:ascii="Angsana New" w:eastAsia="Cordia New" w:hAnsi="Angsana New" w:cs="Angsana New"/>
              </w:rPr>
              <w:t>,</w:t>
            </w:r>
            <w:r w:rsidR="00022289" w:rsidRPr="00DD6B6A">
              <w:rPr>
                <w:rFonts w:ascii="Angsana New" w:eastAsia="Cordia New" w:hAnsi="Angsana New" w:cs="Angsana New"/>
              </w:rPr>
              <w:t>898</w:t>
            </w:r>
          </w:p>
        </w:tc>
        <w:tc>
          <w:tcPr>
            <w:tcW w:w="1559" w:type="dxa"/>
          </w:tcPr>
          <w:p w14:paraId="67032C58" w14:textId="73B9A177" w:rsidR="0078616F" w:rsidRPr="00DD6B6A" w:rsidRDefault="0078616F" w:rsidP="007861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37,646,270</w:t>
            </w:r>
          </w:p>
        </w:tc>
        <w:tc>
          <w:tcPr>
            <w:tcW w:w="1560" w:type="dxa"/>
          </w:tcPr>
          <w:p w14:paraId="7FC90AAD" w14:textId="06A09AAD" w:rsidR="0078616F" w:rsidRPr="00DD6B6A" w:rsidRDefault="00022289" w:rsidP="007861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11,191,883</w:t>
            </w:r>
          </w:p>
        </w:tc>
        <w:tc>
          <w:tcPr>
            <w:tcW w:w="1417" w:type="dxa"/>
          </w:tcPr>
          <w:p w14:paraId="5EAB7F77" w14:textId="15D073D8" w:rsidR="0078616F" w:rsidRPr="00DD6B6A" w:rsidRDefault="0078616F" w:rsidP="007861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24,627,149</w:t>
            </w:r>
          </w:p>
        </w:tc>
      </w:tr>
      <w:tr w:rsidR="0078616F" w:rsidRPr="00DD6B6A" w14:paraId="12CEAF25" w14:textId="77777777" w:rsidTr="005128BB">
        <w:trPr>
          <w:cantSplit/>
        </w:trPr>
        <w:tc>
          <w:tcPr>
            <w:tcW w:w="3794" w:type="dxa"/>
          </w:tcPr>
          <w:p w14:paraId="35A44DB2" w14:textId="77777777" w:rsidR="0078616F" w:rsidRPr="00DD6B6A" w:rsidRDefault="0078616F" w:rsidP="0078616F">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Total cash and cash equivalents</w:t>
            </w:r>
          </w:p>
        </w:tc>
        <w:tc>
          <w:tcPr>
            <w:tcW w:w="1559" w:type="dxa"/>
          </w:tcPr>
          <w:p w14:paraId="7B456EB7" w14:textId="2B5B7830" w:rsidR="0078616F" w:rsidRPr="00DD6B6A" w:rsidRDefault="0078616F" w:rsidP="0078616F">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3</w:t>
            </w:r>
            <w:r w:rsidR="00022289" w:rsidRPr="00DD6B6A">
              <w:rPr>
                <w:rFonts w:ascii="Angsana New" w:hAnsi="Angsana New" w:cs="Angsana New"/>
                <w:sz w:val="28"/>
                <w:szCs w:val="28"/>
              </w:rPr>
              <w:t>6</w:t>
            </w:r>
            <w:r w:rsidRPr="00DD6B6A">
              <w:rPr>
                <w:rFonts w:ascii="Angsana New" w:hAnsi="Angsana New" w:cs="Angsana New"/>
                <w:sz w:val="28"/>
                <w:szCs w:val="28"/>
              </w:rPr>
              <w:t>,</w:t>
            </w:r>
            <w:r w:rsidR="00022289" w:rsidRPr="00DD6B6A">
              <w:rPr>
                <w:rFonts w:ascii="Angsana New" w:hAnsi="Angsana New" w:cs="Angsana New"/>
                <w:sz w:val="28"/>
                <w:szCs w:val="28"/>
              </w:rPr>
              <w:t>951</w:t>
            </w:r>
            <w:r w:rsidRPr="00DD6B6A">
              <w:rPr>
                <w:rFonts w:ascii="Angsana New" w:hAnsi="Angsana New" w:cs="Angsana New"/>
                <w:sz w:val="28"/>
                <w:szCs w:val="28"/>
              </w:rPr>
              <w:t>,</w:t>
            </w:r>
            <w:r w:rsidR="00022289" w:rsidRPr="00DD6B6A">
              <w:rPr>
                <w:rFonts w:ascii="Angsana New" w:hAnsi="Angsana New" w:cs="Angsana New"/>
                <w:sz w:val="28"/>
                <w:szCs w:val="28"/>
              </w:rPr>
              <w:t>905</w:t>
            </w:r>
          </w:p>
        </w:tc>
        <w:tc>
          <w:tcPr>
            <w:tcW w:w="1559" w:type="dxa"/>
          </w:tcPr>
          <w:p w14:paraId="31B56681" w14:textId="0C49CF04" w:rsidR="0078616F" w:rsidRPr="00DD6B6A" w:rsidRDefault="0078616F" w:rsidP="0078616F">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39,408,210</w:t>
            </w:r>
          </w:p>
        </w:tc>
        <w:tc>
          <w:tcPr>
            <w:tcW w:w="1560" w:type="dxa"/>
          </w:tcPr>
          <w:p w14:paraId="172A3ECE" w14:textId="4B429A8E" w:rsidR="0078616F" w:rsidRPr="00DD6B6A" w:rsidRDefault="00022289" w:rsidP="0078616F">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11</w:t>
            </w:r>
            <w:r w:rsidR="0078616F" w:rsidRPr="00DD6B6A">
              <w:rPr>
                <w:rFonts w:ascii="Angsana New" w:hAnsi="Angsana New" w:cs="Angsana New"/>
                <w:sz w:val="28"/>
                <w:szCs w:val="28"/>
              </w:rPr>
              <w:t>,</w:t>
            </w:r>
            <w:r w:rsidRPr="00DD6B6A">
              <w:rPr>
                <w:rFonts w:ascii="Angsana New" w:hAnsi="Angsana New" w:cs="Angsana New"/>
                <w:sz w:val="28"/>
                <w:szCs w:val="28"/>
              </w:rPr>
              <w:t>385</w:t>
            </w:r>
            <w:r w:rsidR="0078616F" w:rsidRPr="00DD6B6A">
              <w:rPr>
                <w:rFonts w:ascii="Angsana New" w:hAnsi="Angsana New" w:cs="Angsana New"/>
                <w:sz w:val="28"/>
                <w:szCs w:val="28"/>
              </w:rPr>
              <w:t>,</w:t>
            </w:r>
            <w:r w:rsidRPr="00DD6B6A">
              <w:rPr>
                <w:rFonts w:ascii="Angsana New" w:hAnsi="Angsana New" w:cs="Angsana New"/>
                <w:sz w:val="28"/>
                <w:szCs w:val="28"/>
              </w:rPr>
              <w:t>328</w:t>
            </w:r>
          </w:p>
        </w:tc>
        <w:tc>
          <w:tcPr>
            <w:tcW w:w="1417" w:type="dxa"/>
          </w:tcPr>
          <w:p w14:paraId="4AB81371" w14:textId="01DA9D39" w:rsidR="0078616F" w:rsidRPr="00DD6B6A" w:rsidRDefault="0078616F" w:rsidP="0078616F">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25,033,775</w:t>
            </w:r>
          </w:p>
        </w:tc>
      </w:tr>
    </w:tbl>
    <w:p w14:paraId="1E21D0CC" w14:textId="77777777" w:rsidR="006856E3" w:rsidRPr="00DD6B6A" w:rsidRDefault="006856E3" w:rsidP="00F702E7">
      <w:pPr>
        <w:tabs>
          <w:tab w:val="left" w:pos="284"/>
          <w:tab w:val="left" w:pos="737"/>
          <w:tab w:val="left" w:pos="1304"/>
          <w:tab w:val="left" w:pos="1814"/>
        </w:tabs>
        <w:rPr>
          <w:rFonts w:ascii="Angsana New" w:hAnsi="Angsana New" w:cs="Angsana New"/>
          <w:sz w:val="16"/>
          <w:szCs w:val="16"/>
        </w:rPr>
      </w:pPr>
    </w:p>
    <w:p w14:paraId="1253D7FC" w14:textId="6A181F73"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7</w:t>
      </w:r>
      <w:r w:rsidRPr="00DD6B6A">
        <w:rPr>
          <w:rFonts w:ascii="Angsana New" w:hAnsi="Angsana New" w:cs="Angsana New"/>
          <w:b/>
          <w:bCs/>
          <w:sz w:val="32"/>
          <w:szCs w:val="32"/>
        </w:rPr>
        <w:t xml:space="preserve">. Trade and other </w:t>
      </w:r>
      <w:r w:rsidR="00F21F8D" w:rsidRPr="00DD6B6A">
        <w:rPr>
          <w:rFonts w:ascii="Angsana New" w:hAnsi="Angsana New" w:cs="Angsana New"/>
          <w:b/>
          <w:bCs/>
          <w:sz w:val="32"/>
          <w:szCs w:val="32"/>
        </w:rPr>
        <w:t>receivables</w:t>
      </w:r>
    </w:p>
    <w:tbl>
      <w:tblPr>
        <w:tblW w:w="9918" w:type="dxa"/>
        <w:tblLayout w:type="fixed"/>
        <w:tblLook w:val="0000" w:firstRow="0" w:lastRow="0" w:firstColumn="0" w:lastColumn="0" w:noHBand="0" w:noVBand="0"/>
      </w:tblPr>
      <w:tblGrid>
        <w:gridCol w:w="3794"/>
        <w:gridCol w:w="6"/>
        <w:gridCol w:w="1521"/>
        <w:gridCol w:w="8"/>
        <w:gridCol w:w="1583"/>
        <w:gridCol w:w="10"/>
        <w:gridCol w:w="1454"/>
        <w:gridCol w:w="12"/>
        <w:gridCol w:w="1516"/>
        <w:gridCol w:w="14"/>
      </w:tblGrid>
      <w:tr w:rsidR="008D134E" w:rsidRPr="00DD6B6A" w14:paraId="338FF3F8" w14:textId="77777777" w:rsidTr="005128BB">
        <w:trPr>
          <w:gridAfter w:val="1"/>
          <w:wAfter w:w="14" w:type="dxa"/>
          <w:cantSplit/>
        </w:trPr>
        <w:tc>
          <w:tcPr>
            <w:tcW w:w="3794" w:type="dxa"/>
          </w:tcPr>
          <w:p w14:paraId="3591A907"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4"/>
          </w:tcPr>
          <w:p w14:paraId="300E3A26"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4"/>
          </w:tcPr>
          <w:p w14:paraId="2CD99E05"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27BD614B" w14:textId="77777777" w:rsidTr="005128BB">
        <w:trPr>
          <w:gridAfter w:val="1"/>
          <w:wAfter w:w="14" w:type="dxa"/>
          <w:cantSplit/>
        </w:trPr>
        <w:tc>
          <w:tcPr>
            <w:tcW w:w="3794" w:type="dxa"/>
          </w:tcPr>
          <w:p w14:paraId="348F35E1" w14:textId="77777777" w:rsidR="008D134E" w:rsidRPr="00DD6B6A" w:rsidRDefault="008D134E" w:rsidP="00F702E7">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t xml:space="preserve">Consisted </w:t>
            </w:r>
            <w:proofErr w:type="gramStart"/>
            <w:r w:rsidRPr="00DD6B6A">
              <w:rPr>
                <w:rFonts w:ascii="Angsana New" w:hAnsi="Angsana New" w:cs="Angsana New"/>
                <w:sz w:val="26"/>
                <w:szCs w:val="26"/>
              </w:rPr>
              <w:t>of :</w:t>
            </w:r>
            <w:proofErr w:type="gramEnd"/>
          </w:p>
        </w:tc>
        <w:tc>
          <w:tcPr>
            <w:tcW w:w="3118" w:type="dxa"/>
            <w:gridSpan w:val="4"/>
          </w:tcPr>
          <w:p w14:paraId="7512C8D5" w14:textId="77777777" w:rsidR="008D134E" w:rsidRPr="00DD6B6A" w:rsidRDefault="008D134E"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Consolidated financial statements</w:t>
            </w:r>
          </w:p>
        </w:tc>
        <w:tc>
          <w:tcPr>
            <w:tcW w:w="2992" w:type="dxa"/>
            <w:gridSpan w:val="4"/>
          </w:tcPr>
          <w:p w14:paraId="6CAF9A3F" w14:textId="77777777" w:rsidR="008D134E" w:rsidRPr="00DD6B6A" w:rsidRDefault="008D134E"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Separate financial statements</w:t>
            </w:r>
          </w:p>
        </w:tc>
      </w:tr>
      <w:tr w:rsidR="008D134E" w:rsidRPr="00DD6B6A" w14:paraId="7B3BA4B0" w14:textId="77777777" w:rsidTr="005128BB">
        <w:trPr>
          <w:gridAfter w:val="1"/>
          <w:wAfter w:w="14" w:type="dxa"/>
          <w:cantSplit/>
        </w:trPr>
        <w:tc>
          <w:tcPr>
            <w:tcW w:w="3794" w:type="dxa"/>
          </w:tcPr>
          <w:p w14:paraId="274A3E35" w14:textId="77777777" w:rsidR="008D134E" w:rsidRPr="00DD6B6A"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gridSpan w:val="2"/>
          </w:tcPr>
          <w:p w14:paraId="6641476D" w14:textId="3EDEA1D1"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2022</w:t>
            </w:r>
          </w:p>
        </w:tc>
        <w:tc>
          <w:tcPr>
            <w:tcW w:w="1591" w:type="dxa"/>
            <w:gridSpan w:val="2"/>
          </w:tcPr>
          <w:p w14:paraId="715E0812" w14:textId="7F71D2F5"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2021</w:t>
            </w:r>
          </w:p>
        </w:tc>
        <w:tc>
          <w:tcPr>
            <w:tcW w:w="1464" w:type="dxa"/>
            <w:gridSpan w:val="2"/>
          </w:tcPr>
          <w:p w14:paraId="3F6894D3" w14:textId="5F8C4C88"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2022</w:t>
            </w:r>
          </w:p>
        </w:tc>
        <w:tc>
          <w:tcPr>
            <w:tcW w:w="1528" w:type="dxa"/>
            <w:gridSpan w:val="2"/>
          </w:tcPr>
          <w:p w14:paraId="2A2226EA" w14:textId="22321163"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2021</w:t>
            </w:r>
          </w:p>
        </w:tc>
      </w:tr>
      <w:tr w:rsidR="00BF6ABA" w:rsidRPr="00DD6B6A" w14:paraId="616B3320" w14:textId="77777777" w:rsidTr="005128BB">
        <w:trPr>
          <w:gridAfter w:val="1"/>
          <w:wAfter w:w="14" w:type="dxa"/>
          <w:cantSplit/>
        </w:trPr>
        <w:tc>
          <w:tcPr>
            <w:tcW w:w="3794" w:type="dxa"/>
          </w:tcPr>
          <w:p w14:paraId="3A29F14B" w14:textId="77777777" w:rsidR="00BF6ABA" w:rsidRPr="00DD6B6A" w:rsidRDefault="00BF6ABA" w:rsidP="00F702E7">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Trade receivables-domestic</w:t>
            </w:r>
          </w:p>
        </w:tc>
        <w:tc>
          <w:tcPr>
            <w:tcW w:w="1527" w:type="dxa"/>
            <w:gridSpan w:val="2"/>
          </w:tcPr>
          <w:p w14:paraId="761A9FBC"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91" w:type="dxa"/>
            <w:gridSpan w:val="2"/>
          </w:tcPr>
          <w:p w14:paraId="766EF929"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464" w:type="dxa"/>
            <w:gridSpan w:val="2"/>
          </w:tcPr>
          <w:p w14:paraId="1A59A27E"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28" w:type="dxa"/>
            <w:gridSpan w:val="2"/>
          </w:tcPr>
          <w:p w14:paraId="7BBB7457" w14:textId="77777777" w:rsidR="00BF6ABA" w:rsidRPr="00DD6B6A"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6824E6" w:rsidRPr="00DD6B6A" w14:paraId="389B823E" w14:textId="77777777" w:rsidTr="005128BB">
        <w:trPr>
          <w:gridAfter w:val="1"/>
          <w:wAfter w:w="14" w:type="dxa"/>
          <w:cantSplit/>
        </w:trPr>
        <w:tc>
          <w:tcPr>
            <w:tcW w:w="3794" w:type="dxa"/>
          </w:tcPr>
          <w:p w14:paraId="689546D6" w14:textId="77777777" w:rsidR="006824E6" w:rsidRPr="00DD6B6A" w:rsidRDefault="006824E6" w:rsidP="006824E6">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t>Related parties</w:t>
            </w:r>
          </w:p>
        </w:tc>
        <w:tc>
          <w:tcPr>
            <w:tcW w:w="1527" w:type="dxa"/>
            <w:gridSpan w:val="2"/>
          </w:tcPr>
          <w:p w14:paraId="41CB7561" w14:textId="2C86C8B2" w:rsidR="006824E6" w:rsidRPr="00DD6B6A" w:rsidRDefault="006824E6" w:rsidP="006824E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42,730,027</w:t>
            </w:r>
          </w:p>
        </w:tc>
        <w:tc>
          <w:tcPr>
            <w:tcW w:w="1591" w:type="dxa"/>
            <w:gridSpan w:val="2"/>
          </w:tcPr>
          <w:p w14:paraId="3562EAD2" w14:textId="03A49604" w:rsidR="006824E6" w:rsidRPr="00DD6B6A" w:rsidRDefault="006824E6" w:rsidP="006824E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32,500,058</w:t>
            </w:r>
          </w:p>
        </w:tc>
        <w:tc>
          <w:tcPr>
            <w:tcW w:w="1464" w:type="dxa"/>
            <w:gridSpan w:val="2"/>
          </w:tcPr>
          <w:p w14:paraId="2ED7594D" w14:textId="5F9E89C1" w:rsidR="006824E6" w:rsidRPr="006824E6" w:rsidRDefault="006824E6" w:rsidP="006824E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824E6">
              <w:rPr>
                <w:rFonts w:ascii="AngsanaUPC" w:eastAsia="Cordia New" w:hAnsi="AngsanaUPC" w:cs="AngsanaUPC"/>
                <w:sz w:val="26"/>
                <w:szCs w:val="26"/>
              </w:rPr>
              <w:t>31,393,588</w:t>
            </w:r>
          </w:p>
        </w:tc>
        <w:tc>
          <w:tcPr>
            <w:tcW w:w="1528" w:type="dxa"/>
            <w:gridSpan w:val="2"/>
          </w:tcPr>
          <w:p w14:paraId="16899EBD" w14:textId="416041DD" w:rsidR="006824E6" w:rsidRPr="00DD6B6A" w:rsidRDefault="006824E6" w:rsidP="006824E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24,836,690</w:t>
            </w:r>
          </w:p>
        </w:tc>
      </w:tr>
      <w:tr w:rsidR="006824E6" w:rsidRPr="00DD6B6A" w14:paraId="503EBEFD" w14:textId="77777777" w:rsidTr="005128BB">
        <w:trPr>
          <w:gridAfter w:val="1"/>
          <w:wAfter w:w="14" w:type="dxa"/>
          <w:cantSplit/>
        </w:trPr>
        <w:tc>
          <w:tcPr>
            <w:tcW w:w="3794" w:type="dxa"/>
          </w:tcPr>
          <w:p w14:paraId="40E0463C" w14:textId="77777777" w:rsidR="006824E6" w:rsidRPr="00DD6B6A" w:rsidRDefault="006824E6" w:rsidP="006824E6">
            <w:pPr>
              <w:pStyle w:val="21"/>
              <w:tabs>
                <w:tab w:val="left" w:pos="312"/>
                <w:tab w:val="left" w:pos="737"/>
                <w:tab w:val="left" w:pos="1304"/>
                <w:tab w:val="left" w:pos="1814"/>
              </w:tabs>
              <w:ind w:left="0"/>
              <w:rPr>
                <w:rFonts w:ascii="Angsana New" w:hAnsi="Angsana New" w:cs="Angsana New"/>
              </w:rPr>
            </w:pPr>
            <w:r w:rsidRPr="00DD6B6A">
              <w:rPr>
                <w:rFonts w:ascii="Angsana New" w:hAnsi="Angsana New" w:cs="Angsana New"/>
              </w:rPr>
              <w:tab/>
            </w:r>
            <w:r w:rsidRPr="00DD6B6A">
              <w:rPr>
                <w:rFonts w:ascii="Angsana New" w:hAnsi="Angsana New" w:cs="Angsana New"/>
              </w:rPr>
              <w:tab/>
              <w:t>Others</w:t>
            </w:r>
          </w:p>
        </w:tc>
        <w:tc>
          <w:tcPr>
            <w:tcW w:w="1527" w:type="dxa"/>
            <w:gridSpan w:val="2"/>
          </w:tcPr>
          <w:p w14:paraId="76F35119" w14:textId="2EA3BB23" w:rsidR="006824E6" w:rsidRPr="00DD6B6A" w:rsidRDefault="006824E6" w:rsidP="006824E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1,958,011</w:t>
            </w:r>
          </w:p>
        </w:tc>
        <w:tc>
          <w:tcPr>
            <w:tcW w:w="1591" w:type="dxa"/>
            <w:gridSpan w:val="2"/>
          </w:tcPr>
          <w:p w14:paraId="6F7B1C19" w14:textId="248E4803" w:rsidR="006824E6" w:rsidRPr="00DD6B6A" w:rsidRDefault="006824E6" w:rsidP="006824E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698,999</w:t>
            </w:r>
          </w:p>
        </w:tc>
        <w:tc>
          <w:tcPr>
            <w:tcW w:w="1464" w:type="dxa"/>
            <w:gridSpan w:val="2"/>
          </w:tcPr>
          <w:p w14:paraId="60F1DA33" w14:textId="0300DB65" w:rsidR="006824E6" w:rsidRPr="006824E6" w:rsidRDefault="006824E6" w:rsidP="006824E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824E6">
              <w:rPr>
                <w:rFonts w:ascii="AngsanaUPC" w:eastAsia="Cordia New" w:hAnsi="AngsanaUPC" w:cs="AngsanaUPC"/>
                <w:sz w:val="26"/>
                <w:szCs w:val="26"/>
              </w:rPr>
              <w:t>1,958,011</w:t>
            </w:r>
          </w:p>
        </w:tc>
        <w:tc>
          <w:tcPr>
            <w:tcW w:w="1528" w:type="dxa"/>
            <w:gridSpan w:val="2"/>
          </w:tcPr>
          <w:p w14:paraId="394CBEC1" w14:textId="7F00B2A4" w:rsidR="006824E6" w:rsidRPr="00DD6B6A" w:rsidRDefault="006824E6" w:rsidP="006824E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578,297</w:t>
            </w:r>
          </w:p>
        </w:tc>
      </w:tr>
      <w:tr w:rsidR="00654C41" w:rsidRPr="00DD6B6A" w14:paraId="3F599DFC" w14:textId="77777777" w:rsidTr="00654C41">
        <w:trPr>
          <w:cantSplit/>
        </w:trPr>
        <w:tc>
          <w:tcPr>
            <w:tcW w:w="3800" w:type="dxa"/>
            <w:gridSpan w:val="2"/>
          </w:tcPr>
          <w:p w14:paraId="4B993121" w14:textId="787E382D"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p>
        </w:tc>
        <w:tc>
          <w:tcPr>
            <w:tcW w:w="1529" w:type="dxa"/>
            <w:gridSpan w:val="2"/>
          </w:tcPr>
          <w:p w14:paraId="4EFEADF5" w14:textId="692F1598" w:rsidR="00654C41" w:rsidRPr="00DD6B6A" w:rsidRDefault="00654C41" w:rsidP="00654C41">
            <w:pPr>
              <w:pStyle w:val="33"/>
              <w:tabs>
                <w:tab w:val="clear" w:pos="426"/>
                <w:tab w:val="clear" w:pos="1530"/>
                <w:tab w:val="right" w:pos="907"/>
              </w:tabs>
              <w:ind w:left="0"/>
              <w:jc w:val="right"/>
              <w:rPr>
                <w:rFonts w:ascii="Angsana New" w:hAnsi="Angsana New" w:cs="Angsana New"/>
              </w:rPr>
            </w:pPr>
            <w:r w:rsidRPr="00DD6B6A">
              <w:rPr>
                <w:rFonts w:ascii="AngsanaUPC" w:hAnsi="AngsanaUPC" w:cs="AngsanaUPC"/>
              </w:rPr>
              <w:t>44,688,038</w:t>
            </w:r>
          </w:p>
        </w:tc>
        <w:tc>
          <w:tcPr>
            <w:tcW w:w="1593" w:type="dxa"/>
            <w:gridSpan w:val="2"/>
          </w:tcPr>
          <w:p w14:paraId="1B646A38" w14:textId="4A0939D7" w:rsidR="00654C41" w:rsidRPr="00DD6B6A" w:rsidRDefault="00654C41" w:rsidP="00654C41">
            <w:pPr>
              <w:pStyle w:val="33"/>
              <w:tabs>
                <w:tab w:val="clear" w:pos="426"/>
                <w:tab w:val="clear" w:pos="1530"/>
                <w:tab w:val="right" w:pos="907"/>
              </w:tabs>
              <w:ind w:left="0"/>
              <w:jc w:val="right"/>
              <w:rPr>
                <w:rFonts w:ascii="Angsana New" w:hAnsi="Angsana New" w:cs="Angsana New"/>
              </w:rPr>
            </w:pPr>
            <w:r w:rsidRPr="00DD6B6A">
              <w:rPr>
                <w:rFonts w:ascii="AngsanaUPC" w:hAnsi="AngsanaUPC" w:cs="AngsanaUPC"/>
              </w:rPr>
              <w:t>33,199,057</w:t>
            </w:r>
          </w:p>
        </w:tc>
        <w:tc>
          <w:tcPr>
            <w:tcW w:w="1466" w:type="dxa"/>
            <w:gridSpan w:val="2"/>
          </w:tcPr>
          <w:p w14:paraId="764BB47E" w14:textId="20B4173F" w:rsidR="00654C41" w:rsidRPr="006824E6" w:rsidRDefault="00654C41" w:rsidP="00654C41">
            <w:pPr>
              <w:pStyle w:val="33"/>
              <w:tabs>
                <w:tab w:val="clear" w:pos="426"/>
                <w:tab w:val="clear" w:pos="1530"/>
                <w:tab w:val="right" w:pos="907"/>
              </w:tabs>
              <w:ind w:left="0"/>
              <w:jc w:val="right"/>
              <w:rPr>
                <w:rFonts w:ascii="Angsana New" w:hAnsi="Angsana New" w:cs="Angsana New"/>
              </w:rPr>
            </w:pPr>
            <w:r w:rsidRPr="006824E6">
              <w:rPr>
                <w:rFonts w:ascii="AngsanaUPC" w:hAnsi="AngsanaUPC" w:cs="AngsanaUPC"/>
              </w:rPr>
              <w:t>33,351,599</w:t>
            </w:r>
          </w:p>
        </w:tc>
        <w:tc>
          <w:tcPr>
            <w:tcW w:w="1530" w:type="dxa"/>
            <w:gridSpan w:val="2"/>
          </w:tcPr>
          <w:p w14:paraId="515830EC" w14:textId="08B08F83" w:rsidR="00654C41" w:rsidRPr="00DD6B6A" w:rsidRDefault="00654C41" w:rsidP="00654C41">
            <w:pPr>
              <w:pStyle w:val="33"/>
              <w:tabs>
                <w:tab w:val="clear" w:pos="426"/>
                <w:tab w:val="clear" w:pos="1530"/>
                <w:tab w:val="right" w:pos="907"/>
              </w:tabs>
              <w:ind w:left="0"/>
              <w:jc w:val="right"/>
              <w:rPr>
                <w:rFonts w:ascii="Angsana New" w:hAnsi="Angsana New" w:cs="Angsana New"/>
              </w:rPr>
            </w:pPr>
            <w:r w:rsidRPr="00DD6B6A">
              <w:rPr>
                <w:rFonts w:ascii="AngsanaUPC" w:hAnsi="AngsanaUPC" w:cs="AngsanaUPC"/>
              </w:rPr>
              <w:t>25,414,987</w:t>
            </w:r>
          </w:p>
        </w:tc>
      </w:tr>
      <w:tr w:rsidR="00654C41" w:rsidRPr="00DD6B6A" w14:paraId="7685D11C" w14:textId="77777777" w:rsidTr="005128BB">
        <w:trPr>
          <w:gridAfter w:val="1"/>
          <w:wAfter w:w="14" w:type="dxa"/>
          <w:cantSplit/>
        </w:trPr>
        <w:tc>
          <w:tcPr>
            <w:tcW w:w="3794" w:type="dxa"/>
          </w:tcPr>
          <w:p w14:paraId="246F58BA" w14:textId="77777777"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Trade notes receivable-related party</w:t>
            </w:r>
          </w:p>
        </w:tc>
        <w:tc>
          <w:tcPr>
            <w:tcW w:w="1527" w:type="dxa"/>
            <w:gridSpan w:val="2"/>
          </w:tcPr>
          <w:p w14:paraId="5EAB9DDA" w14:textId="7BA40E6A" w:rsidR="00654C41" w:rsidRPr="00DD6B6A"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19,788,852</w:t>
            </w:r>
          </w:p>
        </w:tc>
        <w:tc>
          <w:tcPr>
            <w:tcW w:w="1591" w:type="dxa"/>
            <w:gridSpan w:val="2"/>
          </w:tcPr>
          <w:p w14:paraId="78D39C91" w14:textId="643CF9EE" w:rsidR="00654C41" w:rsidRPr="00DD6B6A"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11,846,332</w:t>
            </w:r>
          </w:p>
        </w:tc>
        <w:tc>
          <w:tcPr>
            <w:tcW w:w="1464" w:type="dxa"/>
            <w:gridSpan w:val="2"/>
          </w:tcPr>
          <w:p w14:paraId="692A67DA" w14:textId="0A0D49D1" w:rsidR="00654C41" w:rsidRPr="006824E6"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824E6">
              <w:rPr>
                <w:rFonts w:ascii="AngsanaUPC" w:eastAsia="Cordia New" w:hAnsi="AngsanaUPC" w:cs="AngsanaUPC"/>
                <w:sz w:val="26"/>
                <w:szCs w:val="26"/>
              </w:rPr>
              <w:t>14,482,540</w:t>
            </w:r>
          </w:p>
        </w:tc>
        <w:tc>
          <w:tcPr>
            <w:tcW w:w="1528" w:type="dxa"/>
            <w:gridSpan w:val="2"/>
          </w:tcPr>
          <w:p w14:paraId="1ADEF5BB" w14:textId="6B3308AF" w:rsidR="00654C41" w:rsidRPr="00DD6B6A"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8,558,715</w:t>
            </w:r>
          </w:p>
        </w:tc>
      </w:tr>
      <w:tr w:rsidR="00654C41" w:rsidRPr="00DD6B6A" w14:paraId="1F14D2AC" w14:textId="77777777" w:rsidTr="005128BB">
        <w:trPr>
          <w:gridAfter w:val="1"/>
          <w:wAfter w:w="14" w:type="dxa"/>
          <w:cantSplit/>
        </w:trPr>
        <w:tc>
          <w:tcPr>
            <w:tcW w:w="3794" w:type="dxa"/>
          </w:tcPr>
          <w:p w14:paraId="06B418A2" w14:textId="77777777"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t>Total</w:t>
            </w:r>
          </w:p>
        </w:tc>
        <w:tc>
          <w:tcPr>
            <w:tcW w:w="1527" w:type="dxa"/>
            <w:gridSpan w:val="2"/>
          </w:tcPr>
          <w:p w14:paraId="4621C343" w14:textId="179DC64A" w:rsidR="00654C41" w:rsidRPr="00DD6B6A" w:rsidRDefault="00654C41" w:rsidP="00654C41">
            <w:pPr>
              <w:pStyle w:val="33"/>
              <w:tabs>
                <w:tab w:val="clear" w:pos="426"/>
                <w:tab w:val="clear" w:pos="1530"/>
                <w:tab w:val="right" w:pos="907"/>
              </w:tabs>
              <w:ind w:left="0"/>
              <w:jc w:val="right"/>
              <w:rPr>
                <w:rFonts w:ascii="Angsana New" w:hAnsi="Angsana New" w:cs="Angsana New"/>
              </w:rPr>
            </w:pPr>
            <w:r w:rsidRPr="00DD6B6A">
              <w:rPr>
                <w:rFonts w:ascii="AngsanaUPC" w:hAnsi="AngsanaUPC" w:cs="AngsanaUPC"/>
              </w:rPr>
              <w:t>64,476,890</w:t>
            </w:r>
          </w:p>
        </w:tc>
        <w:tc>
          <w:tcPr>
            <w:tcW w:w="1591" w:type="dxa"/>
            <w:gridSpan w:val="2"/>
          </w:tcPr>
          <w:p w14:paraId="184CB4F6" w14:textId="3B678BFB" w:rsidR="00654C41" w:rsidRPr="00DD6B6A" w:rsidRDefault="00654C41" w:rsidP="00654C41">
            <w:pPr>
              <w:pStyle w:val="33"/>
              <w:tabs>
                <w:tab w:val="clear" w:pos="426"/>
                <w:tab w:val="clear" w:pos="1530"/>
                <w:tab w:val="right" w:pos="907"/>
              </w:tabs>
              <w:ind w:left="0"/>
              <w:jc w:val="right"/>
              <w:rPr>
                <w:rFonts w:ascii="Angsana New" w:hAnsi="Angsana New" w:cs="Angsana New"/>
              </w:rPr>
            </w:pPr>
            <w:r w:rsidRPr="00DD6B6A">
              <w:rPr>
                <w:rFonts w:ascii="AngsanaUPC" w:hAnsi="AngsanaUPC" w:cs="AngsanaUPC"/>
              </w:rPr>
              <w:t>45,045,389</w:t>
            </w:r>
          </w:p>
        </w:tc>
        <w:tc>
          <w:tcPr>
            <w:tcW w:w="1464" w:type="dxa"/>
            <w:gridSpan w:val="2"/>
          </w:tcPr>
          <w:p w14:paraId="51C7101E" w14:textId="2BC41342" w:rsidR="00654C41" w:rsidRPr="006824E6" w:rsidRDefault="00654C41" w:rsidP="00654C41">
            <w:pPr>
              <w:pStyle w:val="33"/>
              <w:tabs>
                <w:tab w:val="clear" w:pos="426"/>
                <w:tab w:val="clear" w:pos="1530"/>
                <w:tab w:val="right" w:pos="907"/>
              </w:tabs>
              <w:ind w:left="0"/>
              <w:jc w:val="right"/>
              <w:rPr>
                <w:rFonts w:ascii="Angsana New" w:hAnsi="Angsana New" w:cs="Angsana New"/>
              </w:rPr>
            </w:pPr>
            <w:r w:rsidRPr="006824E6">
              <w:rPr>
                <w:rFonts w:ascii="AngsanaUPC" w:hAnsi="AngsanaUPC" w:cs="AngsanaUPC"/>
              </w:rPr>
              <w:t>47,834,139</w:t>
            </w:r>
          </w:p>
        </w:tc>
        <w:tc>
          <w:tcPr>
            <w:tcW w:w="1528" w:type="dxa"/>
            <w:gridSpan w:val="2"/>
          </w:tcPr>
          <w:p w14:paraId="5CC22511" w14:textId="3CC69208" w:rsidR="00654C41" w:rsidRPr="00DD6B6A" w:rsidRDefault="00654C41" w:rsidP="00654C41">
            <w:pPr>
              <w:pStyle w:val="33"/>
              <w:tabs>
                <w:tab w:val="clear" w:pos="426"/>
                <w:tab w:val="clear" w:pos="1530"/>
                <w:tab w:val="right" w:pos="907"/>
              </w:tabs>
              <w:ind w:left="0"/>
              <w:jc w:val="right"/>
              <w:rPr>
                <w:rFonts w:ascii="Angsana New" w:hAnsi="Angsana New" w:cs="Angsana New"/>
              </w:rPr>
            </w:pPr>
            <w:r w:rsidRPr="00DD6B6A">
              <w:rPr>
                <w:rFonts w:ascii="AngsanaUPC" w:hAnsi="AngsanaUPC" w:cs="AngsanaUPC"/>
              </w:rPr>
              <w:t>33,973,702</w:t>
            </w:r>
          </w:p>
        </w:tc>
      </w:tr>
      <w:tr w:rsidR="00654C41" w:rsidRPr="00DD6B6A" w14:paraId="6ABE18C8" w14:textId="77777777" w:rsidTr="005128BB">
        <w:trPr>
          <w:gridAfter w:val="1"/>
          <w:wAfter w:w="14" w:type="dxa"/>
          <w:cantSplit/>
        </w:trPr>
        <w:tc>
          <w:tcPr>
            <w:tcW w:w="3794" w:type="dxa"/>
          </w:tcPr>
          <w:p w14:paraId="0013B691" w14:textId="0FEA228E"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b/>
                <w:bCs/>
                <w:sz w:val="26"/>
                <w:szCs w:val="26"/>
              </w:rPr>
              <w:t>Less</w:t>
            </w:r>
            <w:r w:rsidRPr="00DD6B6A">
              <w:rPr>
                <w:rFonts w:ascii="Angsana New" w:hAnsi="Angsana New" w:cs="Angsana New"/>
                <w:sz w:val="26"/>
                <w:szCs w:val="26"/>
              </w:rPr>
              <w:t xml:space="preserve"> Allowance for expected credit losses</w:t>
            </w:r>
          </w:p>
        </w:tc>
        <w:tc>
          <w:tcPr>
            <w:tcW w:w="1527" w:type="dxa"/>
            <w:gridSpan w:val="2"/>
          </w:tcPr>
          <w:p w14:paraId="0F4F9093" w14:textId="43FDD7B9" w:rsidR="00654C41" w:rsidRPr="00DD6B6A"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(2,919,865)</w:t>
            </w:r>
          </w:p>
        </w:tc>
        <w:tc>
          <w:tcPr>
            <w:tcW w:w="1591" w:type="dxa"/>
            <w:gridSpan w:val="2"/>
          </w:tcPr>
          <w:p w14:paraId="7A6A1E35" w14:textId="32B7E7BF" w:rsidR="00654C41" w:rsidRPr="00DD6B6A"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(843,936)</w:t>
            </w:r>
          </w:p>
        </w:tc>
        <w:tc>
          <w:tcPr>
            <w:tcW w:w="1464" w:type="dxa"/>
            <w:gridSpan w:val="2"/>
          </w:tcPr>
          <w:p w14:paraId="5415D7B3" w14:textId="1B1B3E45" w:rsidR="00654C41" w:rsidRPr="006824E6"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824E6">
              <w:rPr>
                <w:rFonts w:ascii="AngsanaUPC" w:eastAsia="Cordia New" w:hAnsi="AngsanaUPC" w:cs="AngsanaUPC"/>
                <w:sz w:val="26"/>
                <w:szCs w:val="26"/>
              </w:rPr>
              <w:t>(2,415,492)</w:t>
            </w:r>
          </w:p>
        </w:tc>
        <w:tc>
          <w:tcPr>
            <w:tcW w:w="1528" w:type="dxa"/>
            <w:gridSpan w:val="2"/>
          </w:tcPr>
          <w:p w14:paraId="6500CCCF" w14:textId="42CA0A6E" w:rsidR="00654C41" w:rsidRPr="00DD6B6A" w:rsidRDefault="00654C41" w:rsidP="00654C4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(1,067,104)</w:t>
            </w:r>
          </w:p>
        </w:tc>
      </w:tr>
      <w:tr w:rsidR="00654C41" w:rsidRPr="00DD6B6A" w14:paraId="37B8A98B" w14:textId="77777777" w:rsidTr="005128BB">
        <w:trPr>
          <w:gridAfter w:val="1"/>
          <w:wAfter w:w="14" w:type="dxa"/>
          <w:cantSplit/>
        </w:trPr>
        <w:tc>
          <w:tcPr>
            <w:tcW w:w="3794" w:type="dxa"/>
          </w:tcPr>
          <w:p w14:paraId="19C9ACF7" w14:textId="77777777"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t>Net</w:t>
            </w:r>
          </w:p>
        </w:tc>
        <w:tc>
          <w:tcPr>
            <w:tcW w:w="1527" w:type="dxa"/>
            <w:gridSpan w:val="2"/>
          </w:tcPr>
          <w:p w14:paraId="68FD4051" w14:textId="5DE896FD"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61,557,025</w:t>
            </w:r>
          </w:p>
        </w:tc>
        <w:tc>
          <w:tcPr>
            <w:tcW w:w="1591" w:type="dxa"/>
            <w:gridSpan w:val="2"/>
          </w:tcPr>
          <w:p w14:paraId="5699534B" w14:textId="6693FE9F"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44,201,453</w:t>
            </w:r>
          </w:p>
        </w:tc>
        <w:tc>
          <w:tcPr>
            <w:tcW w:w="1464" w:type="dxa"/>
            <w:gridSpan w:val="2"/>
          </w:tcPr>
          <w:p w14:paraId="531D455A" w14:textId="05C40F0F" w:rsidR="00654C41" w:rsidRPr="006824E6"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6824E6">
              <w:rPr>
                <w:rFonts w:ascii="AngsanaUPC" w:hAnsi="AngsanaUPC" w:cs="AngsanaUPC"/>
              </w:rPr>
              <w:t>45,418,647</w:t>
            </w:r>
          </w:p>
        </w:tc>
        <w:tc>
          <w:tcPr>
            <w:tcW w:w="1528" w:type="dxa"/>
            <w:gridSpan w:val="2"/>
          </w:tcPr>
          <w:p w14:paraId="24FA771F" w14:textId="595F8CD5"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32,906,598</w:t>
            </w:r>
          </w:p>
        </w:tc>
      </w:tr>
      <w:tr w:rsidR="00654C41" w:rsidRPr="00DD6B6A" w14:paraId="5AAA7E43" w14:textId="77777777" w:rsidTr="005128BB">
        <w:trPr>
          <w:gridAfter w:val="1"/>
          <w:wAfter w:w="14" w:type="dxa"/>
          <w:cantSplit/>
        </w:trPr>
        <w:tc>
          <w:tcPr>
            <w:tcW w:w="3794" w:type="dxa"/>
          </w:tcPr>
          <w:p w14:paraId="424D05B3" w14:textId="77777777"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Other receivables</w:t>
            </w:r>
          </w:p>
        </w:tc>
        <w:tc>
          <w:tcPr>
            <w:tcW w:w="1527" w:type="dxa"/>
            <w:gridSpan w:val="2"/>
          </w:tcPr>
          <w:p w14:paraId="1FE07374" w14:textId="77777777" w:rsidR="00654C41" w:rsidRPr="00DD6B6A" w:rsidRDefault="00654C41" w:rsidP="00654C41">
            <w:pPr>
              <w:pStyle w:val="33"/>
              <w:tabs>
                <w:tab w:val="clear" w:pos="426"/>
                <w:tab w:val="clear" w:pos="1530"/>
                <w:tab w:val="right" w:pos="907"/>
              </w:tabs>
              <w:ind w:left="0"/>
              <w:jc w:val="right"/>
              <w:rPr>
                <w:rFonts w:ascii="Angsana New" w:hAnsi="Angsana New" w:cs="Angsana New"/>
              </w:rPr>
            </w:pPr>
          </w:p>
        </w:tc>
        <w:tc>
          <w:tcPr>
            <w:tcW w:w="1591" w:type="dxa"/>
            <w:gridSpan w:val="2"/>
          </w:tcPr>
          <w:p w14:paraId="00B9F14D" w14:textId="77777777" w:rsidR="00654C41" w:rsidRPr="00DD6B6A" w:rsidRDefault="00654C41" w:rsidP="00654C41">
            <w:pPr>
              <w:pStyle w:val="33"/>
              <w:tabs>
                <w:tab w:val="clear" w:pos="426"/>
                <w:tab w:val="clear" w:pos="1530"/>
                <w:tab w:val="right" w:pos="907"/>
              </w:tabs>
              <w:ind w:left="0"/>
              <w:jc w:val="right"/>
              <w:rPr>
                <w:rFonts w:ascii="Angsana New" w:hAnsi="Angsana New" w:cs="Angsana New"/>
              </w:rPr>
            </w:pPr>
          </w:p>
        </w:tc>
        <w:tc>
          <w:tcPr>
            <w:tcW w:w="1464" w:type="dxa"/>
            <w:gridSpan w:val="2"/>
          </w:tcPr>
          <w:p w14:paraId="786AC760" w14:textId="77777777" w:rsidR="00654C41" w:rsidRPr="00DD6B6A" w:rsidRDefault="00654C41" w:rsidP="00654C41">
            <w:pPr>
              <w:pStyle w:val="33"/>
              <w:tabs>
                <w:tab w:val="clear" w:pos="426"/>
                <w:tab w:val="clear" w:pos="1530"/>
                <w:tab w:val="right" w:pos="907"/>
              </w:tabs>
              <w:ind w:left="0"/>
              <w:jc w:val="right"/>
              <w:rPr>
                <w:rFonts w:ascii="Angsana New" w:hAnsi="Angsana New" w:cs="Angsana New"/>
              </w:rPr>
            </w:pPr>
          </w:p>
        </w:tc>
        <w:tc>
          <w:tcPr>
            <w:tcW w:w="1528" w:type="dxa"/>
            <w:gridSpan w:val="2"/>
          </w:tcPr>
          <w:p w14:paraId="336F94C1" w14:textId="77777777" w:rsidR="00654C41" w:rsidRPr="00DD6B6A" w:rsidRDefault="00654C41" w:rsidP="00654C41">
            <w:pPr>
              <w:pStyle w:val="33"/>
              <w:tabs>
                <w:tab w:val="clear" w:pos="426"/>
                <w:tab w:val="clear" w:pos="1530"/>
                <w:tab w:val="right" w:pos="907"/>
              </w:tabs>
              <w:ind w:left="0"/>
              <w:jc w:val="right"/>
              <w:rPr>
                <w:rFonts w:ascii="Angsana New" w:hAnsi="Angsana New" w:cs="Angsana New"/>
              </w:rPr>
            </w:pPr>
          </w:p>
        </w:tc>
      </w:tr>
      <w:tr w:rsidR="00654C41" w:rsidRPr="00DD6B6A" w14:paraId="31B288DA" w14:textId="77777777" w:rsidTr="005128BB">
        <w:trPr>
          <w:gridAfter w:val="1"/>
          <w:wAfter w:w="14" w:type="dxa"/>
          <w:cantSplit/>
        </w:trPr>
        <w:tc>
          <w:tcPr>
            <w:tcW w:w="3794" w:type="dxa"/>
          </w:tcPr>
          <w:p w14:paraId="59BABB7C" w14:textId="77777777" w:rsidR="00654C41" w:rsidRPr="00DD6B6A" w:rsidRDefault="00654C41" w:rsidP="00654C41">
            <w:pPr>
              <w:pStyle w:val="21"/>
              <w:tabs>
                <w:tab w:val="left" w:pos="312"/>
                <w:tab w:val="left" w:pos="737"/>
                <w:tab w:val="left" w:pos="1304"/>
                <w:tab w:val="left" w:pos="1814"/>
              </w:tabs>
              <w:ind w:left="0"/>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Other receivables </w:t>
            </w:r>
          </w:p>
        </w:tc>
        <w:tc>
          <w:tcPr>
            <w:tcW w:w="1527" w:type="dxa"/>
            <w:gridSpan w:val="2"/>
          </w:tcPr>
          <w:p w14:paraId="6BB77A82" w14:textId="18E687CC"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289,781</w:t>
            </w:r>
          </w:p>
        </w:tc>
        <w:tc>
          <w:tcPr>
            <w:tcW w:w="1591" w:type="dxa"/>
            <w:gridSpan w:val="2"/>
          </w:tcPr>
          <w:p w14:paraId="78E3ADBB" w14:textId="618470F8"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289,611</w:t>
            </w:r>
          </w:p>
        </w:tc>
        <w:tc>
          <w:tcPr>
            <w:tcW w:w="1464" w:type="dxa"/>
            <w:gridSpan w:val="2"/>
          </w:tcPr>
          <w:p w14:paraId="518CDD56" w14:textId="511AA241"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289,751</w:t>
            </w:r>
          </w:p>
        </w:tc>
        <w:tc>
          <w:tcPr>
            <w:tcW w:w="1528" w:type="dxa"/>
            <w:gridSpan w:val="2"/>
          </w:tcPr>
          <w:p w14:paraId="24141691" w14:textId="021802A1"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289,581</w:t>
            </w:r>
          </w:p>
        </w:tc>
      </w:tr>
      <w:tr w:rsidR="00654C41" w:rsidRPr="00DD6B6A" w14:paraId="666DC336" w14:textId="77777777" w:rsidTr="005128BB">
        <w:trPr>
          <w:gridAfter w:val="1"/>
          <w:wAfter w:w="14" w:type="dxa"/>
          <w:cantSplit/>
        </w:trPr>
        <w:tc>
          <w:tcPr>
            <w:tcW w:w="3794" w:type="dxa"/>
          </w:tcPr>
          <w:p w14:paraId="2938D44F" w14:textId="77777777" w:rsidR="00654C41" w:rsidRPr="00DD6B6A" w:rsidRDefault="00654C41" w:rsidP="00654C41">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t>Total</w:t>
            </w:r>
          </w:p>
        </w:tc>
        <w:tc>
          <w:tcPr>
            <w:tcW w:w="1527" w:type="dxa"/>
            <w:gridSpan w:val="2"/>
          </w:tcPr>
          <w:p w14:paraId="0435AE9F" w14:textId="484CB007"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289,781</w:t>
            </w:r>
          </w:p>
        </w:tc>
        <w:tc>
          <w:tcPr>
            <w:tcW w:w="1591" w:type="dxa"/>
            <w:gridSpan w:val="2"/>
          </w:tcPr>
          <w:p w14:paraId="1A78CE06" w14:textId="346EDCE0"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289,611</w:t>
            </w:r>
          </w:p>
        </w:tc>
        <w:tc>
          <w:tcPr>
            <w:tcW w:w="1464" w:type="dxa"/>
            <w:gridSpan w:val="2"/>
          </w:tcPr>
          <w:p w14:paraId="278481DD" w14:textId="02EC5174"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289,751</w:t>
            </w:r>
          </w:p>
        </w:tc>
        <w:tc>
          <w:tcPr>
            <w:tcW w:w="1528" w:type="dxa"/>
            <w:gridSpan w:val="2"/>
          </w:tcPr>
          <w:p w14:paraId="2176D247" w14:textId="1FC4EAD9" w:rsidR="00654C41" w:rsidRPr="00DD6B6A" w:rsidRDefault="00654C41" w:rsidP="00654C41">
            <w:pPr>
              <w:pStyle w:val="33"/>
              <w:pBdr>
                <w:bottom w:val="sing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289,581</w:t>
            </w:r>
          </w:p>
        </w:tc>
      </w:tr>
      <w:tr w:rsidR="00654C41" w:rsidRPr="00DD6B6A" w14:paraId="5231C628" w14:textId="77777777" w:rsidTr="005128BB">
        <w:trPr>
          <w:gridAfter w:val="1"/>
          <w:wAfter w:w="14" w:type="dxa"/>
          <w:cantSplit/>
        </w:trPr>
        <w:tc>
          <w:tcPr>
            <w:tcW w:w="3794" w:type="dxa"/>
          </w:tcPr>
          <w:p w14:paraId="1BE6CB28" w14:textId="5718B289" w:rsidR="00654C41" w:rsidRPr="00DD6B6A" w:rsidRDefault="00654C41" w:rsidP="00654C41">
            <w:pPr>
              <w:tabs>
                <w:tab w:val="left" w:pos="312"/>
                <w:tab w:val="left" w:pos="737"/>
                <w:tab w:val="left" w:pos="1304"/>
                <w:tab w:val="left" w:pos="1814"/>
              </w:tabs>
              <w:rPr>
                <w:rFonts w:ascii="Angsana New" w:hAnsi="Angsana New" w:cs="Angsana New"/>
                <w:b/>
                <w:bCs/>
                <w:sz w:val="26"/>
                <w:szCs w:val="26"/>
              </w:rPr>
            </w:pPr>
            <w:r w:rsidRPr="00DD6B6A">
              <w:rPr>
                <w:rFonts w:ascii="Angsana New" w:hAnsi="Angsana New" w:cs="Angsana New"/>
                <w:b/>
                <w:bCs/>
                <w:sz w:val="26"/>
                <w:szCs w:val="26"/>
              </w:rPr>
              <w:t>Trade and other receivables</w:t>
            </w:r>
          </w:p>
        </w:tc>
        <w:tc>
          <w:tcPr>
            <w:tcW w:w="1527" w:type="dxa"/>
            <w:gridSpan w:val="2"/>
          </w:tcPr>
          <w:p w14:paraId="000C7D86" w14:textId="1DA3274A" w:rsidR="00654C41" w:rsidRPr="00DD6B6A" w:rsidRDefault="00654C41" w:rsidP="00654C41">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61,846,806</w:t>
            </w:r>
          </w:p>
        </w:tc>
        <w:tc>
          <w:tcPr>
            <w:tcW w:w="1591" w:type="dxa"/>
            <w:gridSpan w:val="2"/>
          </w:tcPr>
          <w:p w14:paraId="7A3835CC" w14:textId="4FD2D73C" w:rsidR="00654C41" w:rsidRPr="00DD6B6A" w:rsidRDefault="00654C41" w:rsidP="00654C41">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44,491,064</w:t>
            </w:r>
          </w:p>
        </w:tc>
        <w:tc>
          <w:tcPr>
            <w:tcW w:w="1464" w:type="dxa"/>
            <w:gridSpan w:val="2"/>
          </w:tcPr>
          <w:p w14:paraId="5974D52F" w14:textId="45218A2A" w:rsidR="00654C41" w:rsidRPr="00DD6B6A" w:rsidRDefault="00654C41" w:rsidP="00654C41">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45,708,398</w:t>
            </w:r>
          </w:p>
        </w:tc>
        <w:tc>
          <w:tcPr>
            <w:tcW w:w="1528" w:type="dxa"/>
            <w:gridSpan w:val="2"/>
          </w:tcPr>
          <w:p w14:paraId="72236049" w14:textId="22FD2784" w:rsidR="00654C41" w:rsidRPr="00DD6B6A" w:rsidRDefault="00654C41" w:rsidP="00654C41">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33,196,179</w:t>
            </w:r>
          </w:p>
        </w:tc>
      </w:tr>
    </w:tbl>
    <w:p w14:paraId="5A8BCD43" w14:textId="77777777" w:rsidR="008D134E" w:rsidRPr="00DD6B6A" w:rsidRDefault="008D134E" w:rsidP="00F702E7">
      <w:pPr>
        <w:tabs>
          <w:tab w:val="left" w:pos="284"/>
          <w:tab w:val="left" w:pos="737"/>
          <w:tab w:val="left" w:pos="1304"/>
          <w:tab w:val="left" w:pos="1814"/>
        </w:tabs>
        <w:rPr>
          <w:rFonts w:ascii="Angsana New" w:hAnsi="Angsana New" w:cs="Angsana New"/>
          <w:sz w:val="10"/>
          <w:szCs w:val="10"/>
        </w:rPr>
      </w:pPr>
    </w:p>
    <w:p w14:paraId="404E7049" w14:textId="0C225E44"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pacing w:val="-2"/>
          <w:sz w:val="30"/>
          <w:szCs w:val="30"/>
        </w:rPr>
      </w:pPr>
      <w:r w:rsidRPr="00DD6B6A">
        <w:rPr>
          <w:rFonts w:ascii="Angsana New" w:hAnsi="Angsana New" w:cs="Angsana New"/>
          <w:sz w:val="30"/>
          <w:szCs w:val="30"/>
        </w:rPr>
        <w:tab/>
      </w:r>
      <w:r w:rsidRPr="00DD6B6A">
        <w:rPr>
          <w:rFonts w:ascii="Angsana New" w:hAnsi="Angsana New" w:cs="Angsana New"/>
          <w:spacing w:val="-2"/>
          <w:sz w:val="30"/>
          <w:szCs w:val="30"/>
        </w:rPr>
        <w:t xml:space="preserve">As at December 31, </w:t>
      </w:r>
      <w:r w:rsidR="00D0219F" w:rsidRPr="00DD6B6A">
        <w:rPr>
          <w:rFonts w:ascii="Angsana New" w:hAnsi="Angsana New" w:cs="Angsana New"/>
          <w:spacing w:val="-2"/>
          <w:sz w:val="30"/>
          <w:szCs w:val="30"/>
        </w:rPr>
        <w:t>2022</w:t>
      </w:r>
      <w:r w:rsidRPr="00DD6B6A">
        <w:rPr>
          <w:rFonts w:ascii="Angsana New" w:hAnsi="Angsana New" w:cs="Angsana New"/>
          <w:spacing w:val="-2"/>
          <w:sz w:val="30"/>
          <w:szCs w:val="30"/>
        </w:rPr>
        <w:t xml:space="preserve"> and </w:t>
      </w:r>
      <w:r w:rsidR="00D0219F" w:rsidRPr="00DD6B6A">
        <w:rPr>
          <w:rFonts w:ascii="Angsana New" w:hAnsi="Angsana New" w:cs="Angsana New"/>
          <w:spacing w:val="-2"/>
          <w:sz w:val="30"/>
          <w:szCs w:val="30"/>
        </w:rPr>
        <w:t>2021</w:t>
      </w:r>
      <w:r w:rsidRPr="00DD6B6A">
        <w:rPr>
          <w:rFonts w:ascii="Angsana New" w:hAnsi="Angsana New" w:cs="Angsana New"/>
          <w:spacing w:val="-2"/>
          <w:sz w:val="30"/>
          <w:szCs w:val="30"/>
        </w:rPr>
        <w:t>, the aging analys</w:t>
      </w:r>
      <w:r w:rsidR="00681983" w:rsidRPr="00DD6B6A">
        <w:rPr>
          <w:rFonts w:ascii="Angsana New" w:hAnsi="Angsana New" w:cs="Angsana New"/>
          <w:spacing w:val="-2"/>
          <w:sz w:val="30"/>
          <w:szCs w:val="30"/>
        </w:rPr>
        <w:t>e</w:t>
      </w:r>
      <w:r w:rsidRPr="00DD6B6A">
        <w:rPr>
          <w:rFonts w:ascii="Angsana New" w:hAnsi="Angsana New" w:cs="Angsana New"/>
          <w:spacing w:val="-2"/>
          <w:sz w:val="30"/>
          <w:szCs w:val="30"/>
        </w:rPr>
        <w:t>s of trade accounts receivables are</w:t>
      </w:r>
      <w:r w:rsidR="000314DC" w:rsidRPr="00DD6B6A">
        <w:rPr>
          <w:rFonts w:ascii="Angsana New" w:hAnsi="Angsana New" w:cs="Angsana New"/>
          <w:spacing w:val="-2"/>
          <w:sz w:val="30"/>
          <w:szCs w:val="30"/>
        </w:rPr>
        <w:t xml:space="preserve"> detailed</w:t>
      </w:r>
      <w:r w:rsidRPr="00DD6B6A">
        <w:rPr>
          <w:rFonts w:ascii="Angsana New" w:hAnsi="Angsana New" w:cs="Angsana New"/>
          <w:spacing w:val="-2"/>
          <w:sz w:val="30"/>
          <w:szCs w:val="30"/>
        </w:rPr>
        <w:t xml:space="preserve"> as follows: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DD6B6A" w14:paraId="4EC26A6C" w14:textId="77777777" w:rsidTr="005128BB">
        <w:trPr>
          <w:cantSplit/>
        </w:trPr>
        <w:tc>
          <w:tcPr>
            <w:tcW w:w="3794" w:type="dxa"/>
          </w:tcPr>
          <w:p w14:paraId="1C367E68"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719C261B"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0E6EE135"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4019EC2B" w14:textId="77777777" w:rsidTr="005128BB">
        <w:trPr>
          <w:cantSplit/>
        </w:trPr>
        <w:tc>
          <w:tcPr>
            <w:tcW w:w="3794" w:type="dxa"/>
          </w:tcPr>
          <w:p w14:paraId="1379859B" w14:textId="77777777" w:rsidR="008D134E" w:rsidRPr="00DD6B6A" w:rsidRDefault="008D134E" w:rsidP="00F702E7">
            <w:pPr>
              <w:tabs>
                <w:tab w:val="left" w:pos="312"/>
                <w:tab w:val="left" w:pos="737"/>
                <w:tab w:val="left" w:pos="1304"/>
                <w:tab w:val="left" w:pos="1814"/>
              </w:tabs>
              <w:rPr>
                <w:rFonts w:ascii="Angsana New" w:hAnsi="Angsana New" w:cs="Angsana New"/>
                <w:sz w:val="26"/>
                <w:szCs w:val="26"/>
              </w:rPr>
            </w:pPr>
          </w:p>
        </w:tc>
        <w:tc>
          <w:tcPr>
            <w:tcW w:w="3118" w:type="dxa"/>
            <w:gridSpan w:val="2"/>
          </w:tcPr>
          <w:p w14:paraId="38075304" w14:textId="77777777" w:rsidR="008D134E" w:rsidRPr="00DD6B6A" w:rsidRDefault="008D134E"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Consolidated financial statements</w:t>
            </w:r>
          </w:p>
        </w:tc>
        <w:tc>
          <w:tcPr>
            <w:tcW w:w="2992" w:type="dxa"/>
            <w:gridSpan w:val="2"/>
          </w:tcPr>
          <w:p w14:paraId="0C0893C7" w14:textId="77777777" w:rsidR="008D134E" w:rsidRPr="00DD6B6A" w:rsidRDefault="008D134E"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Separate financial statements</w:t>
            </w:r>
          </w:p>
        </w:tc>
      </w:tr>
      <w:tr w:rsidR="008D134E" w:rsidRPr="00DD6B6A" w14:paraId="246E3640" w14:textId="77777777" w:rsidTr="005128BB">
        <w:trPr>
          <w:cantSplit/>
        </w:trPr>
        <w:tc>
          <w:tcPr>
            <w:tcW w:w="3794" w:type="dxa"/>
          </w:tcPr>
          <w:p w14:paraId="3D861446" w14:textId="77777777" w:rsidR="008D134E" w:rsidRPr="00DD6B6A"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14:paraId="5BC4956C" w14:textId="2E0B0916"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2022</w:t>
            </w:r>
          </w:p>
        </w:tc>
        <w:tc>
          <w:tcPr>
            <w:tcW w:w="1591" w:type="dxa"/>
          </w:tcPr>
          <w:p w14:paraId="1FA541D4" w14:textId="60C69692"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2021</w:t>
            </w:r>
          </w:p>
        </w:tc>
        <w:tc>
          <w:tcPr>
            <w:tcW w:w="1464" w:type="dxa"/>
          </w:tcPr>
          <w:p w14:paraId="21DB2394" w14:textId="566A5AFC"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2022</w:t>
            </w:r>
          </w:p>
        </w:tc>
        <w:tc>
          <w:tcPr>
            <w:tcW w:w="1528" w:type="dxa"/>
          </w:tcPr>
          <w:p w14:paraId="6EF0BC21" w14:textId="23DAC157" w:rsidR="008D134E" w:rsidRPr="00DD6B6A" w:rsidRDefault="00D0219F" w:rsidP="00EB08D0">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2021</w:t>
            </w:r>
          </w:p>
        </w:tc>
      </w:tr>
      <w:tr w:rsidR="00BE0B4B" w:rsidRPr="00DD6B6A" w14:paraId="7A629DA3" w14:textId="77777777" w:rsidTr="005128BB">
        <w:trPr>
          <w:cantSplit/>
        </w:trPr>
        <w:tc>
          <w:tcPr>
            <w:tcW w:w="3794" w:type="dxa"/>
          </w:tcPr>
          <w:p w14:paraId="3323FD42" w14:textId="77777777" w:rsidR="00BE0B4B" w:rsidRPr="00DD6B6A" w:rsidRDefault="00BE0B4B" w:rsidP="00BE0B4B">
            <w:pPr>
              <w:pStyle w:val="23"/>
              <w:tabs>
                <w:tab w:val="left" w:pos="312"/>
                <w:tab w:val="left" w:pos="737"/>
                <w:tab w:val="left" w:pos="1304"/>
                <w:tab w:val="left" w:pos="1814"/>
              </w:tabs>
              <w:rPr>
                <w:rFonts w:ascii="Angsana New" w:hAnsi="Angsana New" w:cs="Angsana New"/>
              </w:rPr>
            </w:pPr>
            <w:r w:rsidRPr="00DD6B6A">
              <w:rPr>
                <w:rFonts w:ascii="Angsana New" w:hAnsi="Angsana New" w:cs="Angsana New"/>
              </w:rPr>
              <w:t>Due 1 – 180 days</w:t>
            </w:r>
          </w:p>
        </w:tc>
        <w:tc>
          <w:tcPr>
            <w:tcW w:w="1527" w:type="dxa"/>
          </w:tcPr>
          <w:p w14:paraId="06B795D0" w14:textId="51592FE7"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44,688,038</w:t>
            </w:r>
          </w:p>
        </w:tc>
        <w:tc>
          <w:tcPr>
            <w:tcW w:w="1591" w:type="dxa"/>
          </w:tcPr>
          <w:p w14:paraId="4BFAEEF4" w14:textId="51E46274"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33,199,057</w:t>
            </w:r>
          </w:p>
        </w:tc>
        <w:tc>
          <w:tcPr>
            <w:tcW w:w="1464" w:type="dxa"/>
          </w:tcPr>
          <w:p w14:paraId="74ADEECA" w14:textId="7A8EF959"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32,678,999</w:t>
            </w:r>
          </w:p>
        </w:tc>
        <w:tc>
          <w:tcPr>
            <w:tcW w:w="1528" w:type="dxa"/>
          </w:tcPr>
          <w:p w14:paraId="4FAEA7A7" w14:textId="6D4204DB"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25,414,987</w:t>
            </w:r>
          </w:p>
        </w:tc>
      </w:tr>
      <w:tr w:rsidR="00BE0B4B" w:rsidRPr="00DD6B6A" w14:paraId="1CF3ED52" w14:textId="77777777" w:rsidTr="005128BB">
        <w:trPr>
          <w:cantSplit/>
        </w:trPr>
        <w:tc>
          <w:tcPr>
            <w:tcW w:w="3794" w:type="dxa"/>
          </w:tcPr>
          <w:p w14:paraId="34466C9A" w14:textId="77777777" w:rsidR="00BE0B4B" w:rsidRPr="00DD6B6A" w:rsidRDefault="00BE0B4B" w:rsidP="00BE0B4B">
            <w:pPr>
              <w:pStyle w:val="23"/>
              <w:tabs>
                <w:tab w:val="left" w:pos="312"/>
                <w:tab w:val="left" w:pos="737"/>
                <w:tab w:val="left" w:pos="1304"/>
                <w:tab w:val="left" w:pos="1814"/>
              </w:tabs>
              <w:rPr>
                <w:rFonts w:ascii="Angsana New" w:hAnsi="Angsana New" w:cs="Angsana New"/>
              </w:rPr>
            </w:pPr>
            <w:r w:rsidRPr="00DD6B6A">
              <w:rPr>
                <w:rFonts w:ascii="Angsana New" w:hAnsi="Angsana New" w:cs="Angsana New"/>
              </w:rPr>
              <w:t>Over 180 – 270 days</w:t>
            </w:r>
          </w:p>
        </w:tc>
        <w:tc>
          <w:tcPr>
            <w:tcW w:w="1527" w:type="dxa"/>
          </w:tcPr>
          <w:p w14:paraId="0CC1297D" w14:textId="48B54623"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c>
          <w:tcPr>
            <w:tcW w:w="1591" w:type="dxa"/>
          </w:tcPr>
          <w:p w14:paraId="69615635" w14:textId="459463C4"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c>
          <w:tcPr>
            <w:tcW w:w="1464" w:type="dxa"/>
          </w:tcPr>
          <w:p w14:paraId="56351920" w14:textId="49F821B8"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c>
          <w:tcPr>
            <w:tcW w:w="1528" w:type="dxa"/>
          </w:tcPr>
          <w:p w14:paraId="4E11D3B7" w14:textId="5C522D24"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r>
      <w:tr w:rsidR="00BE0B4B" w:rsidRPr="00DD6B6A" w14:paraId="5414B533" w14:textId="77777777" w:rsidTr="005128BB">
        <w:trPr>
          <w:cantSplit/>
        </w:trPr>
        <w:tc>
          <w:tcPr>
            <w:tcW w:w="3794" w:type="dxa"/>
          </w:tcPr>
          <w:p w14:paraId="54E43476" w14:textId="77777777" w:rsidR="00BE0B4B" w:rsidRPr="00DD6B6A" w:rsidRDefault="00BE0B4B" w:rsidP="00BE0B4B">
            <w:pPr>
              <w:pStyle w:val="23"/>
              <w:tabs>
                <w:tab w:val="left" w:pos="312"/>
                <w:tab w:val="left" w:pos="737"/>
                <w:tab w:val="left" w:pos="1304"/>
                <w:tab w:val="left" w:pos="1814"/>
              </w:tabs>
              <w:rPr>
                <w:rFonts w:ascii="Angsana New" w:hAnsi="Angsana New" w:cs="Angsana New"/>
              </w:rPr>
            </w:pPr>
            <w:r w:rsidRPr="00DD6B6A">
              <w:rPr>
                <w:rFonts w:ascii="Angsana New" w:hAnsi="Angsana New" w:cs="Angsana New"/>
              </w:rPr>
              <w:t>Over 270 – 365 days</w:t>
            </w:r>
          </w:p>
        </w:tc>
        <w:tc>
          <w:tcPr>
            <w:tcW w:w="1527" w:type="dxa"/>
          </w:tcPr>
          <w:p w14:paraId="51BD6C42" w14:textId="631E88E2"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c>
          <w:tcPr>
            <w:tcW w:w="1591" w:type="dxa"/>
          </w:tcPr>
          <w:p w14:paraId="6AEEEE33" w14:textId="422C95C5"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c>
          <w:tcPr>
            <w:tcW w:w="1464" w:type="dxa"/>
          </w:tcPr>
          <w:p w14:paraId="6B350CA4" w14:textId="4FA80FEA"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c>
          <w:tcPr>
            <w:tcW w:w="1528" w:type="dxa"/>
          </w:tcPr>
          <w:p w14:paraId="6D32E1FE" w14:textId="69DC0288"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sz w:val="26"/>
                <w:szCs w:val="26"/>
              </w:rPr>
              <w:t>0</w:t>
            </w:r>
          </w:p>
        </w:tc>
      </w:tr>
      <w:tr w:rsidR="00BE0B4B" w:rsidRPr="00DD6B6A" w14:paraId="43534A06" w14:textId="77777777" w:rsidTr="005128BB">
        <w:trPr>
          <w:cantSplit/>
        </w:trPr>
        <w:tc>
          <w:tcPr>
            <w:tcW w:w="3794" w:type="dxa"/>
          </w:tcPr>
          <w:p w14:paraId="39783CF8" w14:textId="77777777" w:rsidR="00BE0B4B" w:rsidRPr="00DD6B6A" w:rsidRDefault="00BE0B4B" w:rsidP="00BE0B4B">
            <w:pPr>
              <w:pStyle w:val="23"/>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Total</w:t>
            </w:r>
          </w:p>
        </w:tc>
        <w:tc>
          <w:tcPr>
            <w:tcW w:w="1527" w:type="dxa"/>
          </w:tcPr>
          <w:p w14:paraId="54C7CEF5" w14:textId="737A85FF" w:rsidR="00BE0B4B" w:rsidRPr="00DD6B6A" w:rsidRDefault="00BE0B4B" w:rsidP="00BE0B4B">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44,688,038</w:t>
            </w:r>
          </w:p>
        </w:tc>
        <w:tc>
          <w:tcPr>
            <w:tcW w:w="1591" w:type="dxa"/>
          </w:tcPr>
          <w:p w14:paraId="105B772E" w14:textId="705A5E6B" w:rsidR="00BE0B4B" w:rsidRPr="00DD6B6A" w:rsidRDefault="00BE0B4B" w:rsidP="00BE0B4B">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33,199,057</w:t>
            </w:r>
          </w:p>
        </w:tc>
        <w:tc>
          <w:tcPr>
            <w:tcW w:w="1464" w:type="dxa"/>
          </w:tcPr>
          <w:p w14:paraId="1FF7E1F3" w14:textId="54FB15AF" w:rsidR="00BE0B4B" w:rsidRPr="00DD6B6A" w:rsidRDefault="00BE0B4B" w:rsidP="00BE0B4B">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32,678,999</w:t>
            </w:r>
          </w:p>
        </w:tc>
        <w:tc>
          <w:tcPr>
            <w:tcW w:w="1528" w:type="dxa"/>
          </w:tcPr>
          <w:p w14:paraId="03A3F0A3" w14:textId="0A461B58" w:rsidR="00BE0B4B" w:rsidRPr="00DD6B6A" w:rsidRDefault="00BE0B4B" w:rsidP="00BE0B4B">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rPr>
              <w:t>25,414,987</w:t>
            </w:r>
          </w:p>
        </w:tc>
      </w:tr>
    </w:tbl>
    <w:p w14:paraId="6D4B937B" w14:textId="77777777" w:rsidR="00EB2CF0" w:rsidRPr="00DD6B6A" w:rsidRDefault="00EB2CF0" w:rsidP="00F702E7">
      <w:pPr>
        <w:tabs>
          <w:tab w:val="left" w:pos="284"/>
          <w:tab w:val="left" w:pos="737"/>
          <w:tab w:val="left" w:pos="1304"/>
          <w:tab w:val="left" w:pos="1814"/>
        </w:tabs>
        <w:rPr>
          <w:rFonts w:ascii="Angsana New" w:hAnsi="Angsana New" w:cs="Angsana New"/>
          <w:sz w:val="16"/>
          <w:szCs w:val="16"/>
        </w:rPr>
      </w:pPr>
    </w:p>
    <w:p w14:paraId="0765C495" w14:textId="77777777" w:rsidR="00EB2CF0" w:rsidRPr="00DD6B6A" w:rsidRDefault="00EB2CF0" w:rsidP="00F702E7">
      <w:pPr>
        <w:rPr>
          <w:rFonts w:ascii="Angsana New" w:hAnsi="Angsana New" w:cs="Angsana New"/>
          <w:sz w:val="16"/>
          <w:szCs w:val="16"/>
        </w:rPr>
      </w:pPr>
      <w:r w:rsidRPr="00DD6B6A">
        <w:rPr>
          <w:rFonts w:ascii="Angsana New" w:hAnsi="Angsana New" w:cs="Angsana New"/>
          <w:sz w:val="16"/>
          <w:szCs w:val="16"/>
        </w:rPr>
        <w:br w:type="page"/>
      </w:r>
    </w:p>
    <w:p w14:paraId="66333502" w14:textId="7B1C56E2" w:rsidR="008D134E" w:rsidRPr="00DD6B6A" w:rsidRDefault="003C0B35"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sz w:val="16"/>
          <w:szCs w:val="16"/>
        </w:rPr>
        <w:lastRenderedPageBreak/>
        <w:br/>
      </w:r>
      <w:r w:rsidR="008D134E" w:rsidRPr="00DD6B6A">
        <w:rPr>
          <w:rFonts w:ascii="Angsana New" w:hAnsi="Angsana New" w:cs="Angsana New"/>
          <w:b/>
          <w:bCs/>
          <w:sz w:val="32"/>
          <w:szCs w:val="32"/>
        </w:rPr>
        <w:t xml:space="preserve">  </w:t>
      </w:r>
      <w:r w:rsidR="00680EB2" w:rsidRPr="00DD6B6A">
        <w:rPr>
          <w:rFonts w:ascii="Angsana New" w:hAnsi="Angsana New" w:cs="Angsana New"/>
          <w:b/>
          <w:bCs/>
          <w:sz w:val="32"/>
          <w:szCs w:val="32"/>
        </w:rPr>
        <w:t>8</w:t>
      </w:r>
      <w:r w:rsidR="008D134E" w:rsidRPr="00DD6B6A">
        <w:rPr>
          <w:rFonts w:ascii="Angsana New" w:hAnsi="Angsana New" w:cs="Angsana New"/>
          <w:b/>
          <w:bCs/>
          <w:sz w:val="32"/>
          <w:szCs w:val="32"/>
        </w:rPr>
        <w:t>.</w:t>
      </w:r>
      <w:r w:rsidR="008D134E" w:rsidRPr="00DD6B6A">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DD6B6A" w14:paraId="2EB94CC5" w14:textId="77777777" w:rsidTr="005128BB">
        <w:trPr>
          <w:cantSplit/>
        </w:trPr>
        <w:tc>
          <w:tcPr>
            <w:tcW w:w="3794" w:type="dxa"/>
          </w:tcPr>
          <w:p w14:paraId="5585865C"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7E806231"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1E43EBC9"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0C820AB3" w14:textId="77777777" w:rsidTr="005128BB">
        <w:trPr>
          <w:cantSplit/>
        </w:trPr>
        <w:tc>
          <w:tcPr>
            <w:tcW w:w="3794" w:type="dxa"/>
          </w:tcPr>
          <w:p w14:paraId="15C2F7BD"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118" w:type="dxa"/>
            <w:gridSpan w:val="2"/>
          </w:tcPr>
          <w:p w14:paraId="73A6BCCA"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92" w:type="dxa"/>
            <w:gridSpan w:val="2"/>
          </w:tcPr>
          <w:p w14:paraId="5EA574E3"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3D4B035D" w14:textId="77777777" w:rsidTr="005128BB">
        <w:trPr>
          <w:cantSplit/>
        </w:trPr>
        <w:tc>
          <w:tcPr>
            <w:tcW w:w="3794" w:type="dxa"/>
          </w:tcPr>
          <w:p w14:paraId="73E12D85"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209C45DF" w14:textId="04DECDB5" w:rsidR="008D134E" w:rsidRPr="00DD6B6A" w:rsidRDefault="00D0219F" w:rsidP="00123B16">
            <w:pPr>
              <w:pBdr>
                <w:bottom w:val="single" w:sz="4" w:space="1" w:color="auto"/>
              </w:pBdr>
              <w:jc w:val="center"/>
              <w:rPr>
                <w:rFonts w:ascii="Angsana New" w:hAnsi="Angsana New" w:cs="Angsana New"/>
              </w:rPr>
            </w:pPr>
            <w:r w:rsidRPr="00DD6B6A">
              <w:rPr>
                <w:rFonts w:ascii="Angsana New" w:hAnsi="Angsana New" w:cs="Angsana New"/>
              </w:rPr>
              <w:t>2022</w:t>
            </w:r>
          </w:p>
        </w:tc>
        <w:tc>
          <w:tcPr>
            <w:tcW w:w="1591" w:type="dxa"/>
          </w:tcPr>
          <w:p w14:paraId="26314DE9" w14:textId="6DB5D247" w:rsidR="008D134E" w:rsidRPr="00DD6B6A" w:rsidRDefault="00D0219F" w:rsidP="00123B16">
            <w:pPr>
              <w:pBdr>
                <w:bottom w:val="single" w:sz="4" w:space="1" w:color="auto"/>
              </w:pBdr>
              <w:jc w:val="center"/>
              <w:rPr>
                <w:rFonts w:ascii="Angsana New" w:hAnsi="Angsana New" w:cs="Angsana New"/>
              </w:rPr>
            </w:pPr>
            <w:r w:rsidRPr="00DD6B6A">
              <w:rPr>
                <w:rFonts w:ascii="Angsana New" w:hAnsi="Angsana New" w:cs="Angsana New"/>
              </w:rPr>
              <w:t>2021</w:t>
            </w:r>
          </w:p>
        </w:tc>
        <w:tc>
          <w:tcPr>
            <w:tcW w:w="1464" w:type="dxa"/>
          </w:tcPr>
          <w:p w14:paraId="4C86AB93" w14:textId="269174D0" w:rsidR="008D134E" w:rsidRPr="00DD6B6A" w:rsidRDefault="00D0219F" w:rsidP="00123B16">
            <w:pPr>
              <w:pBdr>
                <w:bottom w:val="single" w:sz="4" w:space="1" w:color="auto"/>
              </w:pBdr>
              <w:jc w:val="center"/>
              <w:rPr>
                <w:rFonts w:ascii="Angsana New" w:hAnsi="Angsana New" w:cs="Angsana New"/>
              </w:rPr>
            </w:pPr>
            <w:r w:rsidRPr="00DD6B6A">
              <w:rPr>
                <w:rFonts w:ascii="Angsana New" w:hAnsi="Angsana New" w:cs="Angsana New"/>
              </w:rPr>
              <w:t>2022</w:t>
            </w:r>
          </w:p>
        </w:tc>
        <w:tc>
          <w:tcPr>
            <w:tcW w:w="1528" w:type="dxa"/>
          </w:tcPr>
          <w:p w14:paraId="65710EA0" w14:textId="0203AA2F" w:rsidR="008D134E" w:rsidRPr="00DD6B6A" w:rsidRDefault="00D0219F" w:rsidP="00123B16">
            <w:pPr>
              <w:pBdr>
                <w:bottom w:val="single" w:sz="4" w:space="1" w:color="auto"/>
              </w:pBdr>
              <w:jc w:val="center"/>
              <w:rPr>
                <w:rFonts w:ascii="Angsana New" w:hAnsi="Angsana New" w:cs="Angsana New"/>
              </w:rPr>
            </w:pPr>
            <w:r w:rsidRPr="00DD6B6A">
              <w:rPr>
                <w:rFonts w:ascii="Angsana New" w:hAnsi="Angsana New" w:cs="Angsana New"/>
              </w:rPr>
              <w:t>2021</w:t>
            </w:r>
          </w:p>
        </w:tc>
      </w:tr>
      <w:tr w:rsidR="00BE0B4B" w:rsidRPr="00DD6B6A" w14:paraId="227B022A" w14:textId="77777777" w:rsidTr="005128BB">
        <w:trPr>
          <w:cantSplit/>
        </w:trPr>
        <w:tc>
          <w:tcPr>
            <w:tcW w:w="3794" w:type="dxa"/>
          </w:tcPr>
          <w:p w14:paraId="01CCEE91" w14:textId="77777777"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rPr>
              <w:t>Finished goods</w:t>
            </w:r>
          </w:p>
        </w:tc>
        <w:tc>
          <w:tcPr>
            <w:tcW w:w="1527" w:type="dxa"/>
          </w:tcPr>
          <w:p w14:paraId="2DE8D3BE" w14:textId="3C507469"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2,729,556</w:t>
            </w:r>
          </w:p>
        </w:tc>
        <w:tc>
          <w:tcPr>
            <w:tcW w:w="1591" w:type="dxa"/>
          </w:tcPr>
          <w:p w14:paraId="580FFA2A" w14:textId="7E25F9DD"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8,495,687</w:t>
            </w:r>
          </w:p>
        </w:tc>
        <w:tc>
          <w:tcPr>
            <w:tcW w:w="1464" w:type="dxa"/>
          </w:tcPr>
          <w:p w14:paraId="77FCFB71" w14:textId="2EE8B4EF"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924,572</w:t>
            </w:r>
          </w:p>
        </w:tc>
        <w:tc>
          <w:tcPr>
            <w:tcW w:w="1528" w:type="dxa"/>
          </w:tcPr>
          <w:p w14:paraId="3F470441" w14:textId="21984DB8"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3,619,130</w:t>
            </w:r>
          </w:p>
        </w:tc>
      </w:tr>
      <w:tr w:rsidR="00BE0B4B" w:rsidRPr="00DD6B6A" w14:paraId="485F334B" w14:textId="77777777" w:rsidTr="005128BB">
        <w:trPr>
          <w:cantSplit/>
        </w:trPr>
        <w:tc>
          <w:tcPr>
            <w:tcW w:w="3794" w:type="dxa"/>
          </w:tcPr>
          <w:p w14:paraId="640EC2D9" w14:textId="77777777"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rPr>
              <w:t>Work in process</w:t>
            </w:r>
          </w:p>
        </w:tc>
        <w:tc>
          <w:tcPr>
            <w:tcW w:w="1527" w:type="dxa"/>
          </w:tcPr>
          <w:p w14:paraId="2555E483" w14:textId="38A891A9"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22,713,801</w:t>
            </w:r>
          </w:p>
        </w:tc>
        <w:tc>
          <w:tcPr>
            <w:tcW w:w="1591" w:type="dxa"/>
          </w:tcPr>
          <w:p w14:paraId="6B2C3BB8" w14:textId="3D546C26"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18,784,074</w:t>
            </w:r>
          </w:p>
        </w:tc>
        <w:tc>
          <w:tcPr>
            <w:tcW w:w="1464" w:type="dxa"/>
          </w:tcPr>
          <w:p w14:paraId="1AFC02A6" w14:textId="3D4CFBDC"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17,101,780</w:t>
            </w:r>
          </w:p>
        </w:tc>
        <w:tc>
          <w:tcPr>
            <w:tcW w:w="1528" w:type="dxa"/>
          </w:tcPr>
          <w:p w14:paraId="50FE5712" w14:textId="032D8F2C"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14,579,927</w:t>
            </w:r>
          </w:p>
        </w:tc>
      </w:tr>
      <w:tr w:rsidR="00BE0B4B" w:rsidRPr="00DD6B6A" w14:paraId="40650947" w14:textId="77777777" w:rsidTr="005128BB">
        <w:trPr>
          <w:cantSplit/>
        </w:trPr>
        <w:tc>
          <w:tcPr>
            <w:tcW w:w="3794" w:type="dxa"/>
          </w:tcPr>
          <w:p w14:paraId="073F915A" w14:textId="77777777" w:rsidR="00BE0B4B" w:rsidRPr="00DD6B6A" w:rsidRDefault="00BE0B4B" w:rsidP="00BE0B4B">
            <w:pPr>
              <w:tabs>
                <w:tab w:val="left" w:pos="312"/>
                <w:tab w:val="left" w:pos="737"/>
                <w:tab w:val="left" w:pos="1304"/>
                <w:tab w:val="left" w:pos="1814"/>
              </w:tabs>
              <w:rPr>
                <w:rFonts w:ascii="Angsana New" w:hAnsi="Angsana New" w:cs="Angsana New"/>
                <w:cs/>
              </w:rPr>
            </w:pPr>
            <w:r w:rsidRPr="00DD6B6A">
              <w:rPr>
                <w:rFonts w:ascii="Angsana New" w:hAnsi="Angsana New" w:cs="Angsana New"/>
              </w:rPr>
              <w:t>Raw materials</w:t>
            </w:r>
          </w:p>
        </w:tc>
        <w:tc>
          <w:tcPr>
            <w:tcW w:w="1527" w:type="dxa"/>
          </w:tcPr>
          <w:p w14:paraId="2CB7D9A7" w14:textId="1FC6501D"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37,907,886</w:t>
            </w:r>
          </w:p>
        </w:tc>
        <w:tc>
          <w:tcPr>
            <w:tcW w:w="1591" w:type="dxa"/>
          </w:tcPr>
          <w:p w14:paraId="242598BD" w14:textId="06E1913A" w:rsidR="00BE0B4B" w:rsidRPr="00DD6B6A" w:rsidRDefault="00BE0B4B" w:rsidP="00BE0B4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37,269,661</w:t>
            </w:r>
          </w:p>
        </w:tc>
        <w:tc>
          <w:tcPr>
            <w:tcW w:w="1464" w:type="dxa"/>
          </w:tcPr>
          <w:p w14:paraId="51613F8F" w14:textId="3CCE8AA2"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33,904,841</w:t>
            </w:r>
          </w:p>
        </w:tc>
        <w:tc>
          <w:tcPr>
            <w:tcW w:w="1528" w:type="dxa"/>
          </w:tcPr>
          <w:p w14:paraId="1AD033EF" w14:textId="26FF49A6"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34,586,915</w:t>
            </w:r>
          </w:p>
        </w:tc>
      </w:tr>
      <w:tr w:rsidR="00BE0B4B" w:rsidRPr="00DD6B6A" w14:paraId="55490F13" w14:textId="77777777" w:rsidTr="005128BB">
        <w:trPr>
          <w:cantSplit/>
        </w:trPr>
        <w:tc>
          <w:tcPr>
            <w:tcW w:w="3794" w:type="dxa"/>
          </w:tcPr>
          <w:p w14:paraId="7F21BE22" w14:textId="77777777"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rPr>
              <w:t>Spare parts, packing materials, tools</w:t>
            </w:r>
          </w:p>
        </w:tc>
        <w:tc>
          <w:tcPr>
            <w:tcW w:w="1527" w:type="dxa"/>
          </w:tcPr>
          <w:p w14:paraId="4C881A48" w14:textId="1FBDFFDB"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4,441,030</w:t>
            </w:r>
          </w:p>
        </w:tc>
        <w:tc>
          <w:tcPr>
            <w:tcW w:w="1591" w:type="dxa"/>
          </w:tcPr>
          <w:p w14:paraId="1C6526C8" w14:textId="3337FFBB"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3,441,809</w:t>
            </w:r>
          </w:p>
        </w:tc>
        <w:tc>
          <w:tcPr>
            <w:tcW w:w="1464" w:type="dxa"/>
          </w:tcPr>
          <w:p w14:paraId="6F8D8C56" w14:textId="562D1C12"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3,965,428</w:t>
            </w:r>
          </w:p>
        </w:tc>
        <w:tc>
          <w:tcPr>
            <w:tcW w:w="1528" w:type="dxa"/>
          </w:tcPr>
          <w:p w14:paraId="244DBC99" w14:textId="1B3E204A"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2,917,759</w:t>
            </w:r>
          </w:p>
        </w:tc>
      </w:tr>
      <w:tr w:rsidR="00BE0B4B" w:rsidRPr="00DD6B6A" w14:paraId="2772751D" w14:textId="77777777" w:rsidTr="005128BB">
        <w:trPr>
          <w:cantSplit/>
        </w:trPr>
        <w:tc>
          <w:tcPr>
            <w:tcW w:w="3794" w:type="dxa"/>
          </w:tcPr>
          <w:p w14:paraId="6ED42F68" w14:textId="77777777"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rPr>
              <w:tab/>
              <w:t>Total inventories</w:t>
            </w:r>
          </w:p>
        </w:tc>
        <w:tc>
          <w:tcPr>
            <w:tcW w:w="1527" w:type="dxa"/>
          </w:tcPr>
          <w:p w14:paraId="5D2B8B03" w14:textId="1F1EBAB2"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67,792,273</w:t>
            </w:r>
          </w:p>
        </w:tc>
        <w:tc>
          <w:tcPr>
            <w:tcW w:w="1591" w:type="dxa"/>
          </w:tcPr>
          <w:p w14:paraId="6A80D106" w14:textId="37738555"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67,991,231</w:t>
            </w:r>
          </w:p>
        </w:tc>
        <w:tc>
          <w:tcPr>
            <w:tcW w:w="1464" w:type="dxa"/>
          </w:tcPr>
          <w:p w14:paraId="6ADFB256" w14:textId="4EDE4108"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55,896,621</w:t>
            </w:r>
          </w:p>
        </w:tc>
        <w:tc>
          <w:tcPr>
            <w:tcW w:w="1528" w:type="dxa"/>
          </w:tcPr>
          <w:p w14:paraId="22C9814F" w14:textId="064A98E8"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55,703,731</w:t>
            </w:r>
          </w:p>
        </w:tc>
      </w:tr>
      <w:tr w:rsidR="00BE0B4B" w:rsidRPr="00DD6B6A" w14:paraId="60949892" w14:textId="77777777" w:rsidTr="005128BB">
        <w:trPr>
          <w:cantSplit/>
        </w:trPr>
        <w:tc>
          <w:tcPr>
            <w:tcW w:w="3794" w:type="dxa"/>
          </w:tcPr>
          <w:p w14:paraId="6D03A2F6" w14:textId="6E757052" w:rsidR="00BE0B4B" w:rsidRPr="00DD6B6A" w:rsidRDefault="00BE0B4B" w:rsidP="00BE0B4B">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b/>
                <w:bCs/>
                <w:sz w:val="26"/>
                <w:szCs w:val="26"/>
              </w:rPr>
              <w:t>Less</w:t>
            </w:r>
            <w:r w:rsidRPr="00DD6B6A">
              <w:rPr>
                <w:rFonts w:ascii="Angsana New" w:hAnsi="Angsana New" w:cs="Angsana New"/>
                <w:sz w:val="26"/>
                <w:szCs w:val="26"/>
              </w:rPr>
              <w:t xml:space="preserve"> Allowance for deteriorate goods</w:t>
            </w:r>
          </w:p>
        </w:tc>
        <w:tc>
          <w:tcPr>
            <w:tcW w:w="1527" w:type="dxa"/>
          </w:tcPr>
          <w:p w14:paraId="3F8FB7DF" w14:textId="73E0DFDE"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10,970,223</w:t>
            </w:r>
          </w:p>
        </w:tc>
        <w:tc>
          <w:tcPr>
            <w:tcW w:w="1591" w:type="dxa"/>
          </w:tcPr>
          <w:p w14:paraId="078DAD46" w14:textId="384C5EB4" w:rsidR="00BE0B4B" w:rsidRPr="00DD6B6A" w:rsidRDefault="00BE0B4B" w:rsidP="00BE0B4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8,594,451</w:t>
            </w:r>
          </w:p>
        </w:tc>
        <w:tc>
          <w:tcPr>
            <w:tcW w:w="1464" w:type="dxa"/>
          </w:tcPr>
          <w:p w14:paraId="613CFFF0" w14:textId="19AB3910"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DD6B6A">
              <w:rPr>
                <w:rFonts w:ascii="AngsanaUPC" w:hAnsi="AngsanaUPC" w:cs="AngsanaUPC"/>
                <w:sz w:val="28"/>
                <w:szCs w:val="28"/>
                <w:lang w:val="en-GB"/>
              </w:rPr>
              <w:t>10,080,037</w:t>
            </w:r>
          </w:p>
        </w:tc>
        <w:tc>
          <w:tcPr>
            <w:tcW w:w="1528" w:type="dxa"/>
          </w:tcPr>
          <w:p w14:paraId="7C338C26" w14:textId="496669A9"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DD6B6A">
              <w:rPr>
                <w:rFonts w:ascii="AngsanaUPC" w:hAnsi="AngsanaUPC" w:cs="AngsanaUPC"/>
                <w:sz w:val="28"/>
                <w:szCs w:val="28"/>
                <w:lang w:val="en-GB"/>
              </w:rPr>
              <w:t>7,748,861</w:t>
            </w:r>
          </w:p>
        </w:tc>
      </w:tr>
      <w:tr w:rsidR="00BE0B4B" w:rsidRPr="00DD6B6A" w14:paraId="772E5C37" w14:textId="77777777" w:rsidTr="005128BB">
        <w:trPr>
          <w:cantSplit/>
        </w:trPr>
        <w:tc>
          <w:tcPr>
            <w:tcW w:w="3794" w:type="dxa"/>
          </w:tcPr>
          <w:p w14:paraId="3FAE022A" w14:textId="77777777" w:rsidR="00BE0B4B" w:rsidRPr="00DD6B6A" w:rsidRDefault="00BE0B4B" w:rsidP="00BE0B4B">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 xml:space="preserve">               Inventories - Net</w:t>
            </w:r>
          </w:p>
        </w:tc>
        <w:tc>
          <w:tcPr>
            <w:tcW w:w="1527" w:type="dxa"/>
          </w:tcPr>
          <w:p w14:paraId="1195D908" w14:textId="36DD35FA"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56,822,050</w:t>
            </w:r>
          </w:p>
        </w:tc>
        <w:tc>
          <w:tcPr>
            <w:tcW w:w="1591" w:type="dxa"/>
          </w:tcPr>
          <w:p w14:paraId="3CB3BE3B" w14:textId="63A10C1E"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59,396,780</w:t>
            </w:r>
          </w:p>
        </w:tc>
        <w:tc>
          <w:tcPr>
            <w:tcW w:w="1464" w:type="dxa"/>
          </w:tcPr>
          <w:p w14:paraId="5695AB5C" w14:textId="1719853B"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 xml:space="preserve">45,816,584 </w:t>
            </w:r>
          </w:p>
        </w:tc>
        <w:tc>
          <w:tcPr>
            <w:tcW w:w="1528" w:type="dxa"/>
          </w:tcPr>
          <w:p w14:paraId="46DBBEAA" w14:textId="5C14F028"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 xml:space="preserve">47,954,870 </w:t>
            </w:r>
          </w:p>
        </w:tc>
      </w:tr>
    </w:tbl>
    <w:p w14:paraId="4894AFBA"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0B265541" w14:textId="304C1D03" w:rsidR="00123B16" w:rsidRPr="00DD6B6A" w:rsidRDefault="00680EB2" w:rsidP="00123B16">
      <w:pPr>
        <w:tabs>
          <w:tab w:val="left" w:pos="312"/>
          <w:tab w:val="left" w:pos="737"/>
          <w:tab w:val="left" w:pos="1304"/>
          <w:tab w:val="left" w:pos="1814"/>
        </w:tabs>
        <w:rPr>
          <w:rFonts w:ascii="AngsanaUPC" w:hAnsi="AngsanaUPC" w:cs="AngsanaUPC"/>
          <w:b/>
          <w:bCs/>
          <w:sz w:val="32"/>
          <w:szCs w:val="32"/>
        </w:rPr>
      </w:pPr>
      <w:r w:rsidRPr="00DD6B6A">
        <w:rPr>
          <w:rFonts w:ascii="AngsanaUPC" w:hAnsi="AngsanaUPC" w:cs="AngsanaUPC"/>
          <w:b/>
          <w:bCs/>
          <w:sz w:val="32"/>
          <w:szCs w:val="32"/>
        </w:rPr>
        <w:t>9</w:t>
      </w:r>
      <w:r w:rsidR="00123B16" w:rsidRPr="00DD6B6A">
        <w:rPr>
          <w:rFonts w:ascii="AngsanaUPC" w:hAnsi="AngsanaUPC" w:cs="AngsanaUPC"/>
          <w:b/>
          <w:bCs/>
          <w:sz w:val="32"/>
          <w:szCs w:val="32"/>
        </w:rPr>
        <w:t xml:space="preserve">. </w:t>
      </w:r>
      <w:r w:rsidR="00123B16" w:rsidRPr="00DD6B6A">
        <w:rPr>
          <w:rFonts w:ascii="Angsana New" w:hAnsi="Angsana New" w:cs="Angsana New"/>
          <w:b/>
          <w:bCs/>
          <w:sz w:val="32"/>
          <w:szCs w:val="32"/>
        </w:rPr>
        <w:t>Other current financial assets</w:t>
      </w:r>
      <w:r w:rsidR="00123B16" w:rsidRPr="00DD6B6A">
        <w:rPr>
          <w:rFonts w:ascii="AngsanaUPC" w:hAnsi="AngsanaUPC" w:cs="AngsanaUPC"/>
          <w:b/>
          <w:bCs/>
          <w:sz w:val="32"/>
          <w:szCs w:val="32"/>
        </w:rPr>
        <w:t xml:space="preserve"> </w:t>
      </w:r>
    </w:p>
    <w:tbl>
      <w:tblPr>
        <w:tblW w:w="9938" w:type="dxa"/>
        <w:tblInd w:w="-34" w:type="dxa"/>
        <w:tblLayout w:type="fixed"/>
        <w:tblLook w:val="0000" w:firstRow="0" w:lastRow="0" w:firstColumn="0" w:lastColumn="0" w:noHBand="0" w:noVBand="0"/>
      </w:tblPr>
      <w:tblGrid>
        <w:gridCol w:w="48"/>
        <w:gridCol w:w="236"/>
        <w:gridCol w:w="3969"/>
        <w:gridCol w:w="1418"/>
        <w:gridCol w:w="1417"/>
        <w:gridCol w:w="1418"/>
        <w:gridCol w:w="1432"/>
      </w:tblGrid>
      <w:tr w:rsidR="004F72F8" w:rsidRPr="00DD6B6A" w14:paraId="476EA52C" w14:textId="77777777" w:rsidTr="00303909">
        <w:trPr>
          <w:cantSplit/>
        </w:trPr>
        <w:tc>
          <w:tcPr>
            <w:tcW w:w="284" w:type="dxa"/>
            <w:gridSpan w:val="2"/>
          </w:tcPr>
          <w:p w14:paraId="58A15A8E" w14:textId="77777777" w:rsidR="00123B16" w:rsidRPr="00DD6B6A" w:rsidRDefault="00123B16" w:rsidP="00123B16">
            <w:pPr>
              <w:jc w:val="both"/>
              <w:rPr>
                <w:rFonts w:ascii="AngsanaUPC" w:eastAsia="Times New Roman" w:hAnsi="AngsanaUPC" w:cs="AngsanaUPC"/>
                <w:sz w:val="20"/>
                <w:szCs w:val="20"/>
              </w:rPr>
            </w:pPr>
          </w:p>
        </w:tc>
        <w:tc>
          <w:tcPr>
            <w:tcW w:w="3969" w:type="dxa"/>
          </w:tcPr>
          <w:p w14:paraId="411BDF6A" w14:textId="77777777" w:rsidR="00123B16" w:rsidRPr="00DD6B6A" w:rsidRDefault="00123B16" w:rsidP="00123B16">
            <w:pPr>
              <w:tabs>
                <w:tab w:val="left" w:pos="312"/>
                <w:tab w:val="left" w:pos="737"/>
                <w:tab w:val="left" w:pos="1304"/>
                <w:tab w:val="left" w:pos="1814"/>
              </w:tabs>
              <w:jc w:val="both"/>
              <w:rPr>
                <w:rFonts w:ascii="AngsanaUPC" w:eastAsia="Times New Roman" w:hAnsi="AngsanaUPC" w:cs="AngsanaUPC"/>
                <w:sz w:val="20"/>
                <w:szCs w:val="20"/>
              </w:rPr>
            </w:pPr>
          </w:p>
        </w:tc>
        <w:tc>
          <w:tcPr>
            <w:tcW w:w="2835" w:type="dxa"/>
            <w:gridSpan w:val="2"/>
          </w:tcPr>
          <w:p w14:paraId="6556B993" w14:textId="77777777" w:rsidR="00123B16" w:rsidRPr="00DD6B6A" w:rsidRDefault="00123B16" w:rsidP="00123B16">
            <w:pPr>
              <w:jc w:val="both"/>
              <w:rPr>
                <w:rFonts w:ascii="AngsanaUPC" w:eastAsia="Times New Roman" w:hAnsi="AngsanaUPC" w:cs="AngsanaUPC"/>
                <w:sz w:val="20"/>
                <w:szCs w:val="20"/>
              </w:rPr>
            </w:pPr>
          </w:p>
        </w:tc>
        <w:tc>
          <w:tcPr>
            <w:tcW w:w="2850" w:type="dxa"/>
            <w:gridSpan w:val="2"/>
          </w:tcPr>
          <w:p w14:paraId="4B1A34F6" w14:textId="77777777" w:rsidR="00123B16" w:rsidRPr="00DD6B6A" w:rsidRDefault="00123B16" w:rsidP="00303909">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4F72F8" w:rsidRPr="00DD6B6A" w14:paraId="25702769" w14:textId="77777777" w:rsidTr="00303909">
        <w:trPr>
          <w:cantSplit/>
        </w:trPr>
        <w:tc>
          <w:tcPr>
            <w:tcW w:w="284" w:type="dxa"/>
            <w:gridSpan w:val="2"/>
          </w:tcPr>
          <w:p w14:paraId="7AC360B9" w14:textId="77777777" w:rsidR="00123B16" w:rsidRPr="00DD6B6A" w:rsidRDefault="00123B16" w:rsidP="00123B16">
            <w:pPr>
              <w:jc w:val="both"/>
              <w:rPr>
                <w:rFonts w:ascii="AngsanaUPC" w:eastAsia="Times New Roman" w:hAnsi="AngsanaUPC" w:cs="AngsanaUPC"/>
                <w:sz w:val="26"/>
                <w:szCs w:val="26"/>
              </w:rPr>
            </w:pPr>
          </w:p>
        </w:tc>
        <w:tc>
          <w:tcPr>
            <w:tcW w:w="3969" w:type="dxa"/>
          </w:tcPr>
          <w:p w14:paraId="34628DF2" w14:textId="3E7A21F4" w:rsidR="00123B16" w:rsidRPr="00DD6B6A" w:rsidRDefault="00123B16" w:rsidP="00123B16">
            <w:pPr>
              <w:tabs>
                <w:tab w:val="left" w:pos="312"/>
                <w:tab w:val="left" w:pos="737"/>
                <w:tab w:val="left" w:pos="1304"/>
                <w:tab w:val="left" w:pos="1814"/>
              </w:tabs>
              <w:jc w:val="both"/>
              <w:rPr>
                <w:rFonts w:ascii="AngsanaUPC" w:eastAsia="Times New Roman" w:hAnsi="AngsanaUPC" w:cs="AngsanaUPC"/>
                <w:sz w:val="26"/>
                <w:szCs w:val="26"/>
              </w:rPr>
            </w:pPr>
            <w:r w:rsidRPr="00DD6B6A">
              <w:rPr>
                <w:rFonts w:ascii="AngsanaUPC" w:eastAsia="Times New Roman" w:hAnsi="AngsanaUPC" w:cs="AngsanaUPC"/>
                <w:sz w:val="26"/>
                <w:szCs w:val="26"/>
              </w:rPr>
              <w:tab/>
            </w:r>
            <w:r w:rsidRPr="00DD6B6A">
              <w:rPr>
                <w:rFonts w:ascii="Angsana New" w:hAnsi="Angsana New" w:cs="Angsana New"/>
              </w:rPr>
              <w:t xml:space="preserve">Consisted </w:t>
            </w:r>
            <w:proofErr w:type="gramStart"/>
            <w:r w:rsidRPr="00DD6B6A">
              <w:rPr>
                <w:rFonts w:ascii="Angsana New" w:hAnsi="Angsana New" w:cs="Angsana New"/>
              </w:rPr>
              <w:t>of :</w:t>
            </w:r>
            <w:proofErr w:type="gramEnd"/>
          </w:p>
        </w:tc>
        <w:tc>
          <w:tcPr>
            <w:tcW w:w="2835" w:type="dxa"/>
            <w:gridSpan w:val="2"/>
          </w:tcPr>
          <w:p w14:paraId="43EC56C1" w14:textId="77777777" w:rsidR="00123B16" w:rsidRPr="00DD6B6A" w:rsidRDefault="00123B16" w:rsidP="00303909">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850" w:type="dxa"/>
            <w:gridSpan w:val="2"/>
          </w:tcPr>
          <w:p w14:paraId="5CC8FBC9" w14:textId="77777777" w:rsidR="00123B16" w:rsidRPr="00DD6B6A" w:rsidRDefault="00123B16" w:rsidP="00303909">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4F72F8" w:rsidRPr="00DD6B6A" w14:paraId="7385FF95" w14:textId="77777777" w:rsidTr="00303909">
        <w:trPr>
          <w:gridBefore w:val="2"/>
          <w:wBefore w:w="284" w:type="dxa"/>
          <w:cantSplit/>
        </w:trPr>
        <w:tc>
          <w:tcPr>
            <w:tcW w:w="3969" w:type="dxa"/>
          </w:tcPr>
          <w:p w14:paraId="5AA4B55E" w14:textId="77777777" w:rsidR="00123B16" w:rsidRPr="00DD6B6A" w:rsidRDefault="00123B16" w:rsidP="00123B16">
            <w:pPr>
              <w:tabs>
                <w:tab w:val="left" w:pos="312"/>
                <w:tab w:val="left" w:pos="737"/>
                <w:tab w:val="left" w:pos="1304"/>
                <w:tab w:val="left" w:pos="1814"/>
              </w:tabs>
              <w:rPr>
                <w:rFonts w:ascii="AngsanaUPC" w:hAnsi="AngsanaUPC" w:cs="AngsanaUPC"/>
                <w:sz w:val="26"/>
                <w:szCs w:val="26"/>
              </w:rPr>
            </w:pPr>
          </w:p>
        </w:tc>
        <w:tc>
          <w:tcPr>
            <w:tcW w:w="1418" w:type="dxa"/>
          </w:tcPr>
          <w:p w14:paraId="7BCEC943" w14:textId="368B4A4D" w:rsidR="00123B16" w:rsidRPr="00DD6B6A" w:rsidRDefault="00D0219F" w:rsidP="00123B16">
            <w:pPr>
              <w:pBdr>
                <w:bottom w:val="single" w:sz="4" w:space="1" w:color="auto"/>
              </w:pBdr>
              <w:jc w:val="center"/>
              <w:rPr>
                <w:rFonts w:ascii="AngsanaUPC" w:hAnsi="AngsanaUPC" w:cs="AngsanaUPC"/>
              </w:rPr>
            </w:pPr>
            <w:r w:rsidRPr="00DD6B6A">
              <w:rPr>
                <w:rFonts w:ascii="AngsanaUPC" w:hAnsi="AngsanaUPC" w:cs="AngsanaUPC"/>
              </w:rPr>
              <w:t>2022</w:t>
            </w:r>
          </w:p>
        </w:tc>
        <w:tc>
          <w:tcPr>
            <w:tcW w:w="1417" w:type="dxa"/>
          </w:tcPr>
          <w:p w14:paraId="470C01AE" w14:textId="7BE2158E" w:rsidR="00123B16" w:rsidRPr="00DD6B6A" w:rsidRDefault="00123B16" w:rsidP="00123B16">
            <w:pPr>
              <w:pBdr>
                <w:bottom w:val="single" w:sz="4" w:space="1" w:color="auto"/>
              </w:pBdr>
              <w:tabs>
                <w:tab w:val="left" w:pos="315"/>
                <w:tab w:val="center" w:pos="600"/>
              </w:tabs>
              <w:rPr>
                <w:rFonts w:ascii="AngsanaUPC" w:hAnsi="AngsanaUPC" w:cs="AngsanaUPC"/>
              </w:rPr>
            </w:pPr>
            <w:r w:rsidRPr="00DD6B6A">
              <w:rPr>
                <w:rFonts w:ascii="AngsanaUPC" w:hAnsi="AngsanaUPC" w:cs="AngsanaUPC"/>
              </w:rPr>
              <w:tab/>
            </w:r>
            <w:r w:rsidRPr="00DD6B6A">
              <w:rPr>
                <w:rFonts w:ascii="AngsanaUPC" w:hAnsi="AngsanaUPC" w:cs="AngsanaUPC"/>
              </w:rPr>
              <w:tab/>
            </w:r>
            <w:r w:rsidR="00D0219F" w:rsidRPr="00DD6B6A">
              <w:rPr>
                <w:rFonts w:ascii="AngsanaUPC" w:hAnsi="AngsanaUPC" w:cs="AngsanaUPC"/>
              </w:rPr>
              <w:t>2021</w:t>
            </w:r>
          </w:p>
        </w:tc>
        <w:tc>
          <w:tcPr>
            <w:tcW w:w="1418" w:type="dxa"/>
          </w:tcPr>
          <w:p w14:paraId="32A9513F" w14:textId="711AC9D6" w:rsidR="00123B16" w:rsidRPr="00DD6B6A" w:rsidRDefault="00D0219F" w:rsidP="00123B16">
            <w:pPr>
              <w:pBdr>
                <w:bottom w:val="single" w:sz="4" w:space="1" w:color="auto"/>
              </w:pBdr>
              <w:jc w:val="center"/>
              <w:rPr>
                <w:rFonts w:ascii="AngsanaUPC" w:hAnsi="AngsanaUPC" w:cs="AngsanaUPC"/>
              </w:rPr>
            </w:pPr>
            <w:r w:rsidRPr="00DD6B6A">
              <w:rPr>
                <w:rFonts w:ascii="AngsanaUPC" w:hAnsi="AngsanaUPC" w:cs="AngsanaUPC"/>
              </w:rPr>
              <w:t>2022</w:t>
            </w:r>
          </w:p>
        </w:tc>
        <w:tc>
          <w:tcPr>
            <w:tcW w:w="1432" w:type="dxa"/>
          </w:tcPr>
          <w:p w14:paraId="249E99FB" w14:textId="6297684F" w:rsidR="00123B16" w:rsidRPr="00DD6B6A" w:rsidRDefault="00D0219F" w:rsidP="00123B16">
            <w:pPr>
              <w:pBdr>
                <w:bottom w:val="single" w:sz="4" w:space="1" w:color="auto"/>
              </w:pBdr>
              <w:jc w:val="center"/>
              <w:rPr>
                <w:rFonts w:ascii="AngsanaUPC" w:hAnsi="AngsanaUPC" w:cs="AngsanaUPC"/>
              </w:rPr>
            </w:pPr>
            <w:r w:rsidRPr="00DD6B6A">
              <w:rPr>
                <w:rFonts w:ascii="AngsanaUPC" w:hAnsi="AngsanaUPC" w:cs="AngsanaUPC"/>
              </w:rPr>
              <w:t>2021</w:t>
            </w:r>
          </w:p>
        </w:tc>
      </w:tr>
      <w:tr w:rsidR="00D81E1B" w:rsidRPr="00DD6B6A" w14:paraId="0E635E1A" w14:textId="77777777" w:rsidTr="00607461">
        <w:trPr>
          <w:cantSplit/>
        </w:trPr>
        <w:tc>
          <w:tcPr>
            <w:tcW w:w="9938" w:type="dxa"/>
            <w:gridSpan w:val="7"/>
          </w:tcPr>
          <w:p w14:paraId="18263F9E" w14:textId="506D3E88" w:rsidR="00D81E1B" w:rsidRPr="00DD6B6A" w:rsidRDefault="00D81E1B" w:rsidP="00607461">
            <w:pPr>
              <w:tabs>
                <w:tab w:val="right" w:pos="907"/>
              </w:tabs>
              <w:rPr>
                <w:rFonts w:ascii="Angsana New" w:eastAsia="Times New Roman" w:hAnsi="Angsana New" w:cs="Angsana New"/>
              </w:rPr>
            </w:pPr>
            <w:r w:rsidRPr="00DD6B6A">
              <w:rPr>
                <w:rFonts w:ascii="Angsana New" w:hAnsi="Angsana New" w:cs="Angsana New"/>
                <w:b/>
                <w:bCs/>
                <w:sz w:val="26"/>
                <w:szCs w:val="26"/>
              </w:rPr>
              <w:t xml:space="preserve">Investment in </w:t>
            </w:r>
            <w:r w:rsidR="00E05887" w:rsidRPr="00DD6B6A">
              <w:rPr>
                <w:rFonts w:ascii="Angsana New" w:hAnsi="Angsana New" w:cs="Angsana New"/>
                <w:b/>
                <w:bCs/>
                <w:sz w:val="26"/>
                <w:szCs w:val="26"/>
              </w:rPr>
              <w:t>debt</w:t>
            </w:r>
            <w:r w:rsidRPr="00DD6B6A">
              <w:rPr>
                <w:rFonts w:ascii="Angsana New" w:hAnsi="Angsana New" w:cs="Angsana New"/>
                <w:b/>
                <w:bCs/>
                <w:sz w:val="26"/>
                <w:szCs w:val="26"/>
              </w:rPr>
              <w:t xml:space="preserve"> instruments </w:t>
            </w:r>
            <w:r w:rsidRPr="00DD6B6A">
              <w:rPr>
                <w:rFonts w:ascii="Angsana New" w:eastAsia="Times New Roman" w:hAnsi="Angsana New" w:cs="Angsana New"/>
                <w:b/>
                <w:bCs/>
                <w:sz w:val="26"/>
                <w:szCs w:val="26"/>
              </w:rPr>
              <w:t>measured</w:t>
            </w:r>
            <w:r w:rsidRPr="00DD6B6A">
              <w:rPr>
                <w:rFonts w:ascii="Angsana New" w:hAnsi="Angsana New" w:cs="Angsana New"/>
                <w:b/>
                <w:bCs/>
                <w:sz w:val="26"/>
                <w:szCs w:val="26"/>
              </w:rPr>
              <w:t xml:space="preserve"> at FVPL</w:t>
            </w:r>
          </w:p>
        </w:tc>
      </w:tr>
      <w:tr w:rsidR="004F72F8" w:rsidRPr="00DD6B6A" w14:paraId="051BBA09" w14:textId="77777777" w:rsidTr="00303909">
        <w:trPr>
          <w:gridBefore w:val="1"/>
          <w:wBefore w:w="48" w:type="dxa"/>
          <w:cantSplit/>
        </w:trPr>
        <w:tc>
          <w:tcPr>
            <w:tcW w:w="236" w:type="dxa"/>
          </w:tcPr>
          <w:p w14:paraId="76AAE951" w14:textId="77777777" w:rsidR="00123B16" w:rsidRPr="00DD6B6A" w:rsidRDefault="00123B16" w:rsidP="00123B16">
            <w:pPr>
              <w:jc w:val="both"/>
              <w:rPr>
                <w:rFonts w:ascii="Angsana New" w:eastAsia="Times New Roman" w:hAnsi="Angsana New" w:cs="Angsana New"/>
                <w:b/>
                <w:bCs/>
              </w:rPr>
            </w:pPr>
          </w:p>
        </w:tc>
        <w:tc>
          <w:tcPr>
            <w:tcW w:w="3969" w:type="dxa"/>
          </w:tcPr>
          <w:p w14:paraId="15C5C1BD" w14:textId="286A7DC8" w:rsidR="00123B16" w:rsidRPr="00DD6B6A" w:rsidRDefault="00680EB2" w:rsidP="00123B16">
            <w:pPr>
              <w:tabs>
                <w:tab w:val="left" w:pos="312"/>
                <w:tab w:val="left" w:pos="380"/>
                <w:tab w:val="left" w:pos="1304"/>
                <w:tab w:val="left" w:pos="1814"/>
              </w:tabs>
              <w:rPr>
                <w:rFonts w:ascii="Angsana New" w:hAnsi="Angsana New" w:cs="Angsana New"/>
                <w:cs/>
              </w:rPr>
            </w:pPr>
            <w:r w:rsidRPr="00DD6B6A">
              <w:rPr>
                <w:rFonts w:ascii="Angsana New" w:hAnsi="Angsana New" w:cs="Angsana New"/>
              </w:rPr>
              <w:t>9</w:t>
            </w:r>
            <w:r w:rsidR="00123B16" w:rsidRPr="00DD6B6A">
              <w:rPr>
                <w:rFonts w:ascii="Angsana New" w:hAnsi="Angsana New" w:cs="Angsana New"/>
              </w:rPr>
              <w:t>.1</w:t>
            </w:r>
            <w:r w:rsidR="00123B16" w:rsidRPr="00DD6B6A">
              <w:rPr>
                <w:rFonts w:ascii="Angsana New" w:hAnsi="Angsana New" w:cs="Angsana New"/>
              </w:rPr>
              <w:tab/>
            </w:r>
            <w:r w:rsidR="00A7495D" w:rsidRPr="00DD6B6A">
              <w:rPr>
                <w:rFonts w:ascii="Angsana New" w:hAnsi="Angsana New" w:cs="Angsana New"/>
              </w:rPr>
              <w:t>Investment in Open</w:t>
            </w:r>
            <w:r w:rsidR="004F72F8" w:rsidRPr="00DD6B6A">
              <w:rPr>
                <w:rFonts w:ascii="Angsana New" w:hAnsi="Angsana New" w:cs="Angsana New"/>
              </w:rPr>
              <w:t>-</w:t>
            </w:r>
            <w:r w:rsidR="00A7495D" w:rsidRPr="00DD6B6A">
              <w:rPr>
                <w:rFonts w:ascii="Angsana New" w:hAnsi="Angsana New" w:cs="Angsana New"/>
              </w:rPr>
              <w:t>End Fund</w:t>
            </w:r>
          </w:p>
        </w:tc>
        <w:tc>
          <w:tcPr>
            <w:tcW w:w="1418" w:type="dxa"/>
          </w:tcPr>
          <w:p w14:paraId="5EA62622" w14:textId="77777777" w:rsidR="00123B16" w:rsidRPr="00DD6B6A" w:rsidRDefault="00123B16" w:rsidP="00123B16">
            <w:pPr>
              <w:tabs>
                <w:tab w:val="right" w:pos="907"/>
              </w:tabs>
              <w:jc w:val="right"/>
              <w:rPr>
                <w:rFonts w:ascii="Angsana New" w:eastAsia="Times New Roman" w:hAnsi="Angsana New" w:cs="Angsana New"/>
                <w:b/>
                <w:bCs/>
              </w:rPr>
            </w:pPr>
          </w:p>
        </w:tc>
        <w:tc>
          <w:tcPr>
            <w:tcW w:w="1417" w:type="dxa"/>
          </w:tcPr>
          <w:p w14:paraId="2711C237" w14:textId="77777777" w:rsidR="00123B16" w:rsidRPr="00DD6B6A" w:rsidRDefault="00123B16" w:rsidP="00123B16">
            <w:pPr>
              <w:tabs>
                <w:tab w:val="right" w:pos="907"/>
              </w:tabs>
              <w:jc w:val="right"/>
              <w:rPr>
                <w:rFonts w:ascii="Angsana New" w:eastAsia="Times New Roman" w:hAnsi="Angsana New" w:cs="Angsana New"/>
                <w:b/>
                <w:bCs/>
              </w:rPr>
            </w:pPr>
          </w:p>
        </w:tc>
        <w:tc>
          <w:tcPr>
            <w:tcW w:w="1418" w:type="dxa"/>
          </w:tcPr>
          <w:p w14:paraId="6F5485FA" w14:textId="77777777" w:rsidR="00123B16" w:rsidRPr="00DD6B6A" w:rsidRDefault="00123B16" w:rsidP="00123B16">
            <w:pPr>
              <w:tabs>
                <w:tab w:val="right" w:pos="907"/>
              </w:tabs>
              <w:ind w:hanging="851"/>
              <w:jc w:val="right"/>
              <w:rPr>
                <w:rFonts w:ascii="Angsana New" w:eastAsia="Times New Roman" w:hAnsi="Angsana New" w:cs="Angsana New"/>
                <w:b/>
                <w:bCs/>
              </w:rPr>
            </w:pPr>
          </w:p>
        </w:tc>
        <w:tc>
          <w:tcPr>
            <w:tcW w:w="1432" w:type="dxa"/>
          </w:tcPr>
          <w:p w14:paraId="18A4CB66" w14:textId="77777777" w:rsidR="00123B16" w:rsidRPr="00DD6B6A" w:rsidRDefault="00123B16" w:rsidP="00123B16">
            <w:pPr>
              <w:tabs>
                <w:tab w:val="right" w:pos="907"/>
              </w:tabs>
              <w:ind w:hanging="851"/>
              <w:jc w:val="right"/>
              <w:rPr>
                <w:rFonts w:ascii="Angsana New" w:eastAsia="Times New Roman" w:hAnsi="Angsana New" w:cs="Angsana New"/>
                <w:b/>
                <w:bCs/>
              </w:rPr>
            </w:pPr>
          </w:p>
        </w:tc>
      </w:tr>
      <w:tr w:rsidR="00BE0B4B" w:rsidRPr="00DD6B6A" w14:paraId="02DC051B" w14:textId="77777777" w:rsidTr="00303909">
        <w:trPr>
          <w:gridBefore w:val="1"/>
          <w:wBefore w:w="48" w:type="dxa"/>
          <w:cantSplit/>
        </w:trPr>
        <w:tc>
          <w:tcPr>
            <w:tcW w:w="236" w:type="dxa"/>
          </w:tcPr>
          <w:p w14:paraId="13BCA4AB" w14:textId="77777777" w:rsidR="00BE0B4B" w:rsidRPr="00DD6B6A" w:rsidRDefault="00BE0B4B" w:rsidP="00BE0B4B">
            <w:pPr>
              <w:jc w:val="both"/>
              <w:rPr>
                <w:rFonts w:ascii="Angsana New" w:eastAsia="Times New Roman" w:hAnsi="Angsana New" w:cs="Angsana New"/>
              </w:rPr>
            </w:pPr>
          </w:p>
        </w:tc>
        <w:tc>
          <w:tcPr>
            <w:tcW w:w="3969" w:type="dxa"/>
          </w:tcPr>
          <w:p w14:paraId="4705ECD7" w14:textId="270397A0" w:rsidR="00BE0B4B" w:rsidRPr="00DD6B6A" w:rsidRDefault="00BE0B4B" w:rsidP="00BE0B4B">
            <w:pPr>
              <w:tabs>
                <w:tab w:val="left" w:pos="312"/>
                <w:tab w:val="left" w:pos="380"/>
                <w:tab w:val="left" w:pos="1304"/>
                <w:tab w:val="left" w:pos="1814"/>
              </w:tabs>
              <w:rPr>
                <w:rFonts w:ascii="Angsana New" w:hAnsi="Angsana New" w:cs="Angsana New"/>
                <w:cs/>
              </w:rPr>
            </w:pPr>
            <w:r w:rsidRPr="00DD6B6A">
              <w:rPr>
                <w:rFonts w:ascii="Angsana New" w:hAnsi="Angsana New" w:cs="Angsana New"/>
              </w:rPr>
              <w:tab/>
              <w:t>Open–End Fund - at cost</w:t>
            </w:r>
          </w:p>
        </w:tc>
        <w:tc>
          <w:tcPr>
            <w:tcW w:w="1418" w:type="dxa"/>
          </w:tcPr>
          <w:p w14:paraId="495BE133" w14:textId="753A42ED"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33,000,000</w:t>
            </w:r>
          </w:p>
        </w:tc>
        <w:tc>
          <w:tcPr>
            <w:tcW w:w="1417" w:type="dxa"/>
          </w:tcPr>
          <w:p w14:paraId="64DB4D59" w14:textId="7B4F3BB6"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33,000,000</w:t>
            </w:r>
          </w:p>
        </w:tc>
        <w:tc>
          <w:tcPr>
            <w:tcW w:w="1418" w:type="dxa"/>
          </w:tcPr>
          <w:p w14:paraId="4C3337C8" w14:textId="49A06891" w:rsidR="00BE0B4B" w:rsidRPr="00DD6B6A" w:rsidRDefault="00BE0B4B" w:rsidP="00BE0B4B">
            <w:pPr>
              <w:tabs>
                <w:tab w:val="right" w:pos="907"/>
              </w:tabs>
              <w:ind w:hanging="851"/>
              <w:jc w:val="right"/>
              <w:rPr>
                <w:rFonts w:ascii="Angsana New" w:eastAsia="Times New Roman" w:hAnsi="Angsana New" w:cs="Angsana New"/>
              </w:rPr>
            </w:pPr>
            <w:r w:rsidRPr="00DD6B6A">
              <w:rPr>
                <w:rFonts w:ascii="AngsanaUPC" w:hAnsi="AngsanaUPC" w:cs="AngsanaUPC"/>
              </w:rPr>
              <w:t>10,000,000</w:t>
            </w:r>
          </w:p>
        </w:tc>
        <w:tc>
          <w:tcPr>
            <w:tcW w:w="1432" w:type="dxa"/>
          </w:tcPr>
          <w:p w14:paraId="63EFD570" w14:textId="6AAA3969" w:rsidR="00BE0B4B" w:rsidRPr="00DD6B6A" w:rsidRDefault="00BE0B4B" w:rsidP="00BE0B4B">
            <w:pPr>
              <w:tabs>
                <w:tab w:val="right" w:pos="907"/>
              </w:tabs>
              <w:ind w:hanging="851"/>
              <w:jc w:val="right"/>
              <w:rPr>
                <w:rFonts w:ascii="Angsana New" w:eastAsia="Times New Roman" w:hAnsi="Angsana New" w:cs="Angsana New"/>
              </w:rPr>
            </w:pPr>
            <w:r w:rsidRPr="00DD6B6A">
              <w:rPr>
                <w:rFonts w:ascii="AngsanaUPC" w:hAnsi="AngsanaUPC" w:cs="AngsanaUPC"/>
              </w:rPr>
              <w:t>10,000,000</w:t>
            </w:r>
          </w:p>
        </w:tc>
      </w:tr>
      <w:tr w:rsidR="00BE0B4B" w:rsidRPr="00DD6B6A" w14:paraId="78BE9638" w14:textId="77777777" w:rsidTr="00303909">
        <w:trPr>
          <w:gridBefore w:val="1"/>
          <w:wBefore w:w="48" w:type="dxa"/>
          <w:cantSplit/>
        </w:trPr>
        <w:tc>
          <w:tcPr>
            <w:tcW w:w="236" w:type="dxa"/>
          </w:tcPr>
          <w:p w14:paraId="4DBC8100" w14:textId="77777777" w:rsidR="00BE0B4B" w:rsidRPr="00DD6B6A" w:rsidRDefault="00BE0B4B" w:rsidP="00BE0B4B">
            <w:pPr>
              <w:jc w:val="both"/>
              <w:rPr>
                <w:rFonts w:ascii="Angsana New" w:eastAsia="Times New Roman" w:hAnsi="Angsana New" w:cs="Angsana New"/>
              </w:rPr>
            </w:pPr>
          </w:p>
        </w:tc>
        <w:tc>
          <w:tcPr>
            <w:tcW w:w="3969" w:type="dxa"/>
          </w:tcPr>
          <w:p w14:paraId="53ADAC93" w14:textId="4A85C482" w:rsidR="00BE0B4B" w:rsidRPr="00DD6B6A" w:rsidRDefault="00BE0B4B" w:rsidP="00BE0B4B">
            <w:pPr>
              <w:tabs>
                <w:tab w:val="left" w:pos="315"/>
                <w:tab w:val="left" w:pos="1304"/>
                <w:tab w:val="left" w:pos="1814"/>
              </w:tabs>
              <w:rPr>
                <w:rFonts w:ascii="Angsana New" w:hAnsi="Angsana New" w:cs="Angsana New"/>
                <w:cs/>
              </w:rPr>
            </w:pPr>
            <w:r w:rsidRPr="00DD6B6A">
              <w:rPr>
                <w:rFonts w:ascii="Angsana New" w:hAnsi="Angsana New" w:cs="Angsana New"/>
              </w:rPr>
              <w:tab/>
              <w:t>Changes in fair value of investments</w:t>
            </w:r>
          </w:p>
        </w:tc>
        <w:tc>
          <w:tcPr>
            <w:tcW w:w="1418" w:type="dxa"/>
          </w:tcPr>
          <w:p w14:paraId="48C2707F" w14:textId="27DE3B28" w:rsidR="00BE0B4B" w:rsidRPr="00DD6B6A" w:rsidRDefault="00BE0B4B" w:rsidP="00BE0B4B">
            <w:pPr>
              <w:pBdr>
                <w:bottom w:val="single" w:sz="4" w:space="1" w:color="auto"/>
              </w:pBdr>
              <w:tabs>
                <w:tab w:val="right" w:pos="907"/>
              </w:tabs>
              <w:ind w:firstLine="11"/>
              <w:jc w:val="right"/>
              <w:rPr>
                <w:rFonts w:ascii="Angsana New" w:eastAsia="Times New Roman" w:hAnsi="Angsana New" w:cs="Angsana New"/>
              </w:rPr>
            </w:pPr>
            <w:r w:rsidRPr="00DD6B6A">
              <w:rPr>
                <w:rFonts w:ascii="AngsanaUPC" w:hAnsi="AngsanaUPC" w:cs="AngsanaUPC"/>
              </w:rPr>
              <w:t>2,438,189</w:t>
            </w:r>
          </w:p>
        </w:tc>
        <w:tc>
          <w:tcPr>
            <w:tcW w:w="1417" w:type="dxa"/>
          </w:tcPr>
          <w:p w14:paraId="6662A3F5" w14:textId="1F348E86" w:rsidR="00BE0B4B" w:rsidRPr="00DD6B6A" w:rsidRDefault="00BE0B4B" w:rsidP="00BE0B4B">
            <w:pPr>
              <w:pBdr>
                <w:bottom w:val="single" w:sz="4" w:space="1" w:color="auto"/>
              </w:pBdr>
              <w:tabs>
                <w:tab w:val="right" w:pos="907"/>
              </w:tabs>
              <w:ind w:firstLine="11"/>
              <w:jc w:val="right"/>
              <w:rPr>
                <w:rFonts w:ascii="Angsana New" w:eastAsia="Times New Roman" w:hAnsi="Angsana New" w:cs="Angsana New"/>
              </w:rPr>
            </w:pPr>
            <w:r w:rsidRPr="00DD6B6A">
              <w:rPr>
                <w:rFonts w:ascii="AngsanaUPC" w:hAnsi="AngsanaUPC" w:cs="AngsanaUPC"/>
              </w:rPr>
              <w:t>2,288,425</w:t>
            </w:r>
          </w:p>
        </w:tc>
        <w:tc>
          <w:tcPr>
            <w:tcW w:w="1418" w:type="dxa"/>
          </w:tcPr>
          <w:p w14:paraId="7138D674" w14:textId="16DE2701"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238,080</w:t>
            </w:r>
          </w:p>
        </w:tc>
        <w:tc>
          <w:tcPr>
            <w:tcW w:w="1432" w:type="dxa"/>
          </w:tcPr>
          <w:p w14:paraId="2C8801EC" w14:textId="6600AC64"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204,410</w:t>
            </w:r>
          </w:p>
        </w:tc>
      </w:tr>
      <w:tr w:rsidR="00BE0B4B" w:rsidRPr="00DD6B6A" w14:paraId="594496C5" w14:textId="77777777" w:rsidTr="00303909">
        <w:trPr>
          <w:gridBefore w:val="1"/>
          <w:wBefore w:w="48" w:type="dxa"/>
          <w:cantSplit/>
        </w:trPr>
        <w:tc>
          <w:tcPr>
            <w:tcW w:w="236" w:type="dxa"/>
          </w:tcPr>
          <w:p w14:paraId="4295DA3B" w14:textId="77777777" w:rsidR="00BE0B4B" w:rsidRPr="00DD6B6A" w:rsidRDefault="00BE0B4B" w:rsidP="00BE0B4B">
            <w:pPr>
              <w:jc w:val="both"/>
              <w:rPr>
                <w:rFonts w:ascii="Angsana New" w:eastAsia="Times New Roman" w:hAnsi="Angsana New" w:cs="Angsana New"/>
              </w:rPr>
            </w:pPr>
          </w:p>
        </w:tc>
        <w:tc>
          <w:tcPr>
            <w:tcW w:w="3969" w:type="dxa"/>
          </w:tcPr>
          <w:p w14:paraId="09E1D4E4" w14:textId="08D09B0D" w:rsidR="00BE0B4B" w:rsidRPr="00DD6B6A" w:rsidRDefault="00BE0B4B" w:rsidP="00BE0B4B">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ab/>
              <w:t>Current investments - Net</w:t>
            </w:r>
          </w:p>
        </w:tc>
        <w:tc>
          <w:tcPr>
            <w:tcW w:w="1418" w:type="dxa"/>
          </w:tcPr>
          <w:p w14:paraId="37B0DEEF" w14:textId="0031E4E4"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35,438,189</w:t>
            </w:r>
          </w:p>
        </w:tc>
        <w:tc>
          <w:tcPr>
            <w:tcW w:w="1417" w:type="dxa"/>
          </w:tcPr>
          <w:p w14:paraId="176541D5" w14:textId="089BCBA0"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35,288,425</w:t>
            </w:r>
          </w:p>
        </w:tc>
        <w:tc>
          <w:tcPr>
            <w:tcW w:w="1418" w:type="dxa"/>
          </w:tcPr>
          <w:p w14:paraId="229B350A" w14:textId="2591C6F0"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10,238,080</w:t>
            </w:r>
          </w:p>
        </w:tc>
        <w:tc>
          <w:tcPr>
            <w:tcW w:w="1432" w:type="dxa"/>
          </w:tcPr>
          <w:p w14:paraId="374E7E00" w14:textId="0DC0E2C9"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10,204,410</w:t>
            </w:r>
          </w:p>
        </w:tc>
      </w:tr>
    </w:tbl>
    <w:p w14:paraId="3758FC6D" w14:textId="77777777" w:rsidR="00123B16" w:rsidRPr="00DD6B6A" w:rsidRDefault="00123B16" w:rsidP="00123B16">
      <w:pPr>
        <w:rPr>
          <w:rFonts w:ascii="AngsanaUPC" w:hAnsi="AngsanaUPC" w:cs="AngsanaUPC"/>
          <w:sz w:val="10"/>
          <w:szCs w:val="10"/>
          <w:cs/>
        </w:rPr>
      </w:pPr>
    </w:p>
    <w:tbl>
      <w:tblPr>
        <w:tblW w:w="9938" w:type="dxa"/>
        <w:tblInd w:w="-34" w:type="dxa"/>
        <w:tblLayout w:type="fixed"/>
        <w:tblLook w:val="0000" w:firstRow="0" w:lastRow="0" w:firstColumn="0" w:lastColumn="0" w:noHBand="0" w:noVBand="0"/>
      </w:tblPr>
      <w:tblGrid>
        <w:gridCol w:w="284"/>
        <w:gridCol w:w="3969"/>
        <w:gridCol w:w="1418"/>
        <w:gridCol w:w="1417"/>
        <w:gridCol w:w="1418"/>
        <w:gridCol w:w="1432"/>
      </w:tblGrid>
      <w:tr w:rsidR="00D81E1B" w:rsidRPr="00DD6B6A" w14:paraId="1E6F43FA" w14:textId="77777777" w:rsidTr="000E28EE">
        <w:trPr>
          <w:cantSplit/>
        </w:trPr>
        <w:tc>
          <w:tcPr>
            <w:tcW w:w="9938" w:type="dxa"/>
            <w:gridSpan w:val="6"/>
          </w:tcPr>
          <w:p w14:paraId="1C706213" w14:textId="745ABC54" w:rsidR="00D81E1B" w:rsidRPr="00DD6B6A" w:rsidRDefault="00D81E1B" w:rsidP="00D81E1B">
            <w:pPr>
              <w:tabs>
                <w:tab w:val="right" w:pos="907"/>
              </w:tabs>
              <w:rPr>
                <w:rFonts w:ascii="Angsana New" w:eastAsia="Times New Roman" w:hAnsi="Angsana New" w:cs="Angsana New"/>
              </w:rPr>
            </w:pPr>
            <w:r w:rsidRPr="00DD6B6A">
              <w:rPr>
                <w:rFonts w:ascii="Angsana New" w:hAnsi="Angsana New" w:cs="Angsana New"/>
                <w:b/>
                <w:bCs/>
                <w:sz w:val="26"/>
                <w:szCs w:val="26"/>
              </w:rPr>
              <w:t xml:space="preserve">Investment in equity instruments </w:t>
            </w:r>
            <w:r w:rsidRPr="00DD6B6A">
              <w:rPr>
                <w:rFonts w:ascii="Angsana New" w:eastAsia="Times New Roman" w:hAnsi="Angsana New" w:cs="Angsana New"/>
                <w:b/>
                <w:bCs/>
                <w:sz w:val="26"/>
                <w:szCs w:val="26"/>
              </w:rPr>
              <w:t>measured</w:t>
            </w:r>
            <w:r w:rsidRPr="00DD6B6A">
              <w:rPr>
                <w:rFonts w:ascii="Angsana New" w:hAnsi="Angsana New" w:cs="Angsana New"/>
                <w:b/>
                <w:bCs/>
                <w:sz w:val="26"/>
                <w:szCs w:val="26"/>
              </w:rPr>
              <w:t xml:space="preserve"> at FVPL</w:t>
            </w:r>
          </w:p>
        </w:tc>
      </w:tr>
      <w:tr w:rsidR="00D81E1B" w:rsidRPr="00DD6B6A" w14:paraId="19D43CAD" w14:textId="77777777" w:rsidTr="00303909">
        <w:trPr>
          <w:cantSplit/>
        </w:trPr>
        <w:tc>
          <w:tcPr>
            <w:tcW w:w="284" w:type="dxa"/>
          </w:tcPr>
          <w:p w14:paraId="6BD8BAE9" w14:textId="77777777" w:rsidR="00D81E1B" w:rsidRPr="00DD6B6A" w:rsidRDefault="00D81E1B" w:rsidP="00D81E1B">
            <w:pPr>
              <w:jc w:val="both"/>
              <w:rPr>
                <w:rFonts w:ascii="Angsana New" w:eastAsia="Times New Roman" w:hAnsi="Angsana New" w:cs="Angsana New"/>
              </w:rPr>
            </w:pPr>
          </w:p>
        </w:tc>
        <w:tc>
          <w:tcPr>
            <w:tcW w:w="3969" w:type="dxa"/>
          </w:tcPr>
          <w:p w14:paraId="74876A43" w14:textId="6F07A81A" w:rsidR="00D81E1B" w:rsidRPr="00DD6B6A" w:rsidRDefault="00680EB2" w:rsidP="00D81E1B">
            <w:pPr>
              <w:tabs>
                <w:tab w:val="left" w:pos="312"/>
                <w:tab w:val="left" w:pos="443"/>
                <w:tab w:val="left" w:pos="1304"/>
                <w:tab w:val="left" w:pos="1814"/>
              </w:tabs>
              <w:rPr>
                <w:rFonts w:ascii="Angsana New" w:hAnsi="Angsana New" w:cs="Angsana New"/>
                <w:cs/>
              </w:rPr>
            </w:pPr>
            <w:r w:rsidRPr="00DD6B6A">
              <w:rPr>
                <w:rFonts w:ascii="Angsana New" w:hAnsi="Angsana New" w:cs="Angsana New"/>
              </w:rPr>
              <w:t>9</w:t>
            </w:r>
            <w:r w:rsidR="00D81E1B" w:rsidRPr="00DD6B6A">
              <w:rPr>
                <w:rFonts w:ascii="Angsana New" w:hAnsi="Angsana New" w:cs="Angsana New"/>
              </w:rPr>
              <w:t xml:space="preserve">.2 </w:t>
            </w:r>
            <w:r w:rsidR="00D81E1B" w:rsidRPr="00DD6B6A">
              <w:rPr>
                <w:rFonts w:ascii="Angsana New" w:hAnsi="Angsana New" w:cs="Angsana New"/>
              </w:rPr>
              <w:tab/>
              <w:t>Marketable equity instruments</w:t>
            </w:r>
          </w:p>
        </w:tc>
        <w:tc>
          <w:tcPr>
            <w:tcW w:w="1418" w:type="dxa"/>
          </w:tcPr>
          <w:p w14:paraId="0A0482A8" w14:textId="77777777" w:rsidR="00D81E1B" w:rsidRPr="00DD6B6A" w:rsidRDefault="00D81E1B" w:rsidP="00D81E1B">
            <w:pPr>
              <w:tabs>
                <w:tab w:val="right" w:pos="907"/>
              </w:tabs>
              <w:jc w:val="right"/>
              <w:rPr>
                <w:rFonts w:ascii="Angsana New" w:eastAsia="Times New Roman" w:hAnsi="Angsana New" w:cs="Angsana New"/>
              </w:rPr>
            </w:pPr>
          </w:p>
        </w:tc>
        <w:tc>
          <w:tcPr>
            <w:tcW w:w="1417" w:type="dxa"/>
          </w:tcPr>
          <w:p w14:paraId="6A151350" w14:textId="77777777" w:rsidR="00D81E1B" w:rsidRPr="00DD6B6A" w:rsidRDefault="00D81E1B" w:rsidP="00D81E1B">
            <w:pPr>
              <w:tabs>
                <w:tab w:val="right" w:pos="907"/>
              </w:tabs>
              <w:jc w:val="right"/>
              <w:rPr>
                <w:rFonts w:ascii="Angsana New" w:eastAsia="Times New Roman" w:hAnsi="Angsana New" w:cs="Angsana New"/>
              </w:rPr>
            </w:pPr>
          </w:p>
        </w:tc>
        <w:tc>
          <w:tcPr>
            <w:tcW w:w="1418" w:type="dxa"/>
          </w:tcPr>
          <w:p w14:paraId="4592CB50" w14:textId="77777777" w:rsidR="00D81E1B" w:rsidRPr="00DD6B6A" w:rsidRDefault="00D81E1B" w:rsidP="00D81E1B">
            <w:pPr>
              <w:tabs>
                <w:tab w:val="right" w:pos="907"/>
              </w:tabs>
              <w:jc w:val="right"/>
              <w:rPr>
                <w:rFonts w:ascii="Angsana New" w:eastAsia="Times New Roman" w:hAnsi="Angsana New" w:cs="Angsana New"/>
              </w:rPr>
            </w:pPr>
          </w:p>
        </w:tc>
        <w:tc>
          <w:tcPr>
            <w:tcW w:w="1432" w:type="dxa"/>
          </w:tcPr>
          <w:p w14:paraId="2B8EA171" w14:textId="77777777" w:rsidR="00D81E1B" w:rsidRPr="00DD6B6A" w:rsidRDefault="00D81E1B" w:rsidP="00D81E1B">
            <w:pPr>
              <w:tabs>
                <w:tab w:val="right" w:pos="907"/>
              </w:tabs>
              <w:jc w:val="right"/>
              <w:rPr>
                <w:rFonts w:ascii="Angsana New" w:eastAsia="Times New Roman" w:hAnsi="Angsana New" w:cs="Angsana New"/>
              </w:rPr>
            </w:pPr>
          </w:p>
        </w:tc>
      </w:tr>
      <w:tr w:rsidR="00BE0B4B" w:rsidRPr="00DD6B6A" w14:paraId="6FF6EE3F" w14:textId="77777777" w:rsidTr="00303909">
        <w:trPr>
          <w:cantSplit/>
        </w:trPr>
        <w:tc>
          <w:tcPr>
            <w:tcW w:w="284" w:type="dxa"/>
          </w:tcPr>
          <w:p w14:paraId="7E287D67" w14:textId="77777777" w:rsidR="00BE0B4B" w:rsidRPr="00DD6B6A" w:rsidRDefault="00BE0B4B" w:rsidP="00BE0B4B">
            <w:pPr>
              <w:jc w:val="both"/>
              <w:rPr>
                <w:rFonts w:ascii="Angsana New" w:eastAsia="Times New Roman" w:hAnsi="Angsana New" w:cs="Angsana New"/>
              </w:rPr>
            </w:pPr>
          </w:p>
        </w:tc>
        <w:tc>
          <w:tcPr>
            <w:tcW w:w="3969" w:type="dxa"/>
          </w:tcPr>
          <w:p w14:paraId="725FE056" w14:textId="3E88ED7D" w:rsidR="00BE0B4B" w:rsidRPr="00DD6B6A" w:rsidRDefault="00BE0B4B" w:rsidP="00BE0B4B">
            <w:pPr>
              <w:tabs>
                <w:tab w:val="left" w:pos="312"/>
                <w:tab w:val="left" w:pos="380"/>
                <w:tab w:val="left" w:pos="1304"/>
                <w:tab w:val="left" w:pos="1814"/>
              </w:tabs>
              <w:rPr>
                <w:rFonts w:ascii="Angsana New" w:hAnsi="Angsana New" w:cs="Angsana New"/>
                <w:cs/>
              </w:rPr>
            </w:pPr>
            <w:r w:rsidRPr="00DD6B6A">
              <w:rPr>
                <w:rFonts w:ascii="Angsana New" w:hAnsi="Angsana New" w:cs="Angsana New"/>
              </w:rPr>
              <w:tab/>
              <w:t>Marketable equity - at cost</w:t>
            </w:r>
          </w:p>
        </w:tc>
        <w:tc>
          <w:tcPr>
            <w:tcW w:w="1418" w:type="dxa"/>
          </w:tcPr>
          <w:p w14:paraId="632E3043" w14:textId="40E0D13A"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314,835</w:t>
            </w:r>
          </w:p>
        </w:tc>
        <w:tc>
          <w:tcPr>
            <w:tcW w:w="1417" w:type="dxa"/>
          </w:tcPr>
          <w:p w14:paraId="7DFE5F44" w14:textId="7C41EEFB"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314,835</w:t>
            </w:r>
          </w:p>
        </w:tc>
        <w:tc>
          <w:tcPr>
            <w:tcW w:w="1418" w:type="dxa"/>
          </w:tcPr>
          <w:p w14:paraId="2299A73F" w14:textId="4C3E4632"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7BB1D2F5" w14:textId="05E6139E"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70C556CA" w14:textId="77777777" w:rsidTr="00303909">
        <w:trPr>
          <w:cantSplit/>
        </w:trPr>
        <w:tc>
          <w:tcPr>
            <w:tcW w:w="284" w:type="dxa"/>
          </w:tcPr>
          <w:p w14:paraId="6F1EE0CB" w14:textId="77777777" w:rsidR="00BE0B4B" w:rsidRPr="00DD6B6A" w:rsidRDefault="00BE0B4B" w:rsidP="00BE0B4B">
            <w:pPr>
              <w:jc w:val="both"/>
              <w:rPr>
                <w:rFonts w:ascii="Angsana New" w:eastAsia="Times New Roman" w:hAnsi="Angsana New" w:cs="Angsana New"/>
              </w:rPr>
            </w:pPr>
          </w:p>
        </w:tc>
        <w:tc>
          <w:tcPr>
            <w:tcW w:w="3969" w:type="dxa"/>
          </w:tcPr>
          <w:p w14:paraId="0EA2B9F8" w14:textId="78B963AF" w:rsidR="00BE0B4B" w:rsidRPr="00DD6B6A" w:rsidRDefault="00BE0B4B" w:rsidP="00BE0B4B">
            <w:pPr>
              <w:tabs>
                <w:tab w:val="left" w:pos="312"/>
                <w:tab w:val="left" w:pos="737"/>
                <w:tab w:val="left" w:pos="1304"/>
                <w:tab w:val="left" w:pos="1814"/>
              </w:tabs>
              <w:ind w:left="312"/>
              <w:rPr>
                <w:rFonts w:ascii="Angsana New" w:hAnsi="Angsana New" w:cs="Angsana New"/>
              </w:rPr>
            </w:pPr>
            <w:r w:rsidRPr="00DD6B6A">
              <w:rPr>
                <w:rFonts w:ascii="Angsana New" w:hAnsi="Angsana New" w:cs="Angsana New"/>
              </w:rPr>
              <w:t>Changes in fair value of investments</w:t>
            </w:r>
          </w:p>
        </w:tc>
        <w:tc>
          <w:tcPr>
            <w:tcW w:w="1418" w:type="dxa"/>
          </w:tcPr>
          <w:p w14:paraId="13C51A11" w14:textId="09DAFC55"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(34,835)</w:t>
            </w:r>
          </w:p>
        </w:tc>
        <w:tc>
          <w:tcPr>
            <w:tcW w:w="1417" w:type="dxa"/>
          </w:tcPr>
          <w:p w14:paraId="0B85AFC8" w14:textId="28838EC2"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39,165</w:t>
            </w:r>
          </w:p>
        </w:tc>
        <w:tc>
          <w:tcPr>
            <w:tcW w:w="1418" w:type="dxa"/>
          </w:tcPr>
          <w:p w14:paraId="22B54893" w14:textId="0E0FCD91"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1FADFCBB" w14:textId="39EEBD3F"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170B81FF" w14:textId="77777777" w:rsidTr="00303909">
        <w:trPr>
          <w:cantSplit/>
        </w:trPr>
        <w:tc>
          <w:tcPr>
            <w:tcW w:w="284" w:type="dxa"/>
          </w:tcPr>
          <w:p w14:paraId="5D9F80D0" w14:textId="77777777" w:rsidR="00BE0B4B" w:rsidRPr="00DD6B6A" w:rsidRDefault="00BE0B4B" w:rsidP="00BE0B4B">
            <w:pPr>
              <w:jc w:val="both"/>
              <w:rPr>
                <w:rFonts w:ascii="Angsana New" w:eastAsia="Times New Roman" w:hAnsi="Angsana New" w:cs="Angsana New"/>
              </w:rPr>
            </w:pPr>
          </w:p>
        </w:tc>
        <w:tc>
          <w:tcPr>
            <w:tcW w:w="3969" w:type="dxa"/>
          </w:tcPr>
          <w:p w14:paraId="4B1D8819" w14:textId="749E51EA" w:rsidR="00BE0B4B" w:rsidRPr="00DD6B6A" w:rsidRDefault="00BE0B4B" w:rsidP="00BE0B4B">
            <w:pPr>
              <w:tabs>
                <w:tab w:val="left" w:pos="312"/>
                <w:tab w:val="left" w:pos="380"/>
                <w:tab w:val="left" w:pos="1304"/>
                <w:tab w:val="left" w:pos="1814"/>
              </w:tabs>
              <w:rPr>
                <w:rFonts w:ascii="Angsana New" w:hAnsi="Angsana New" w:cs="Angsana New"/>
                <w:b/>
                <w:bCs/>
                <w:cs/>
              </w:rPr>
            </w:pPr>
            <w:r w:rsidRPr="00DD6B6A">
              <w:rPr>
                <w:rFonts w:ascii="Angsana New" w:hAnsi="Angsana New" w:cs="Angsana New"/>
                <w:b/>
                <w:bCs/>
              </w:rPr>
              <w:tab/>
              <w:t>Current investments - Net</w:t>
            </w:r>
          </w:p>
        </w:tc>
        <w:tc>
          <w:tcPr>
            <w:tcW w:w="1418" w:type="dxa"/>
          </w:tcPr>
          <w:p w14:paraId="46FB0D6F" w14:textId="020DDA30"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280,000</w:t>
            </w:r>
          </w:p>
        </w:tc>
        <w:tc>
          <w:tcPr>
            <w:tcW w:w="1417" w:type="dxa"/>
          </w:tcPr>
          <w:p w14:paraId="283F39D0" w14:textId="5FC69B31"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354,000</w:t>
            </w:r>
          </w:p>
        </w:tc>
        <w:tc>
          <w:tcPr>
            <w:tcW w:w="1418" w:type="dxa"/>
          </w:tcPr>
          <w:p w14:paraId="1C9995EA" w14:textId="6CA0BCE6"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4B18F212" w14:textId="3D099E24"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73668571" w14:textId="77777777" w:rsidTr="00303909">
        <w:trPr>
          <w:cantSplit/>
        </w:trPr>
        <w:tc>
          <w:tcPr>
            <w:tcW w:w="284" w:type="dxa"/>
          </w:tcPr>
          <w:p w14:paraId="2F86C4DE" w14:textId="77777777" w:rsidR="00BE0B4B" w:rsidRPr="00DD6B6A" w:rsidRDefault="00BE0B4B" w:rsidP="00BE0B4B">
            <w:pPr>
              <w:jc w:val="both"/>
              <w:rPr>
                <w:rFonts w:ascii="Angsana New" w:eastAsia="Times New Roman" w:hAnsi="Angsana New" w:cs="Angsana New"/>
              </w:rPr>
            </w:pPr>
          </w:p>
        </w:tc>
        <w:tc>
          <w:tcPr>
            <w:tcW w:w="3969" w:type="dxa"/>
          </w:tcPr>
          <w:p w14:paraId="603B3916" w14:textId="0443D1BB"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b/>
                <w:bCs/>
              </w:rPr>
              <w:t>Total other current financial assets</w:t>
            </w:r>
          </w:p>
        </w:tc>
        <w:tc>
          <w:tcPr>
            <w:tcW w:w="1418" w:type="dxa"/>
          </w:tcPr>
          <w:p w14:paraId="5B09E2EC" w14:textId="0F3A5168"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 New" w:hAnsi="Angsana New" w:cs="Angsana New"/>
              </w:rPr>
              <w:t>35,718,189</w:t>
            </w:r>
          </w:p>
        </w:tc>
        <w:tc>
          <w:tcPr>
            <w:tcW w:w="1417" w:type="dxa"/>
          </w:tcPr>
          <w:p w14:paraId="25536116" w14:textId="1AA13E71"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 New" w:hAnsi="Angsana New" w:cs="Angsana New"/>
              </w:rPr>
              <w:t>35,642,425</w:t>
            </w:r>
          </w:p>
        </w:tc>
        <w:tc>
          <w:tcPr>
            <w:tcW w:w="1418" w:type="dxa"/>
          </w:tcPr>
          <w:p w14:paraId="0AC04B4F" w14:textId="1272BC25"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UPC" w:hAnsi="AngsanaUPC" w:cs="AngsanaUPC"/>
              </w:rPr>
              <w:t>10,238,080</w:t>
            </w:r>
          </w:p>
        </w:tc>
        <w:tc>
          <w:tcPr>
            <w:tcW w:w="1432" w:type="dxa"/>
          </w:tcPr>
          <w:p w14:paraId="0E15BFAA" w14:textId="1E3904C4"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UPC" w:hAnsi="AngsanaUPC" w:cs="AngsanaUPC"/>
              </w:rPr>
              <w:t>10,204,410</w:t>
            </w:r>
          </w:p>
        </w:tc>
      </w:tr>
    </w:tbl>
    <w:p w14:paraId="3F1A3218"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6B0087E0"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0E698F52"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02ABE27B"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171C4A2C"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33564A63"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10707EA0" w14:textId="77777777" w:rsidR="00123B16" w:rsidRPr="00DD6B6A" w:rsidRDefault="00123B16" w:rsidP="00123B16">
      <w:pPr>
        <w:tabs>
          <w:tab w:val="left" w:pos="312"/>
          <w:tab w:val="left" w:pos="737"/>
          <w:tab w:val="left" w:pos="1304"/>
          <w:tab w:val="left" w:pos="1814"/>
        </w:tabs>
        <w:rPr>
          <w:rFonts w:ascii="AngsanaUPC" w:hAnsi="AngsanaUPC" w:cs="AngsanaUPC"/>
          <w:b/>
          <w:bCs/>
          <w:sz w:val="32"/>
          <w:szCs w:val="32"/>
        </w:rPr>
      </w:pPr>
    </w:p>
    <w:p w14:paraId="607FB640" w14:textId="6F9B61AC" w:rsidR="00DE1582" w:rsidRPr="00DD6B6A" w:rsidRDefault="00DE1582" w:rsidP="00123B16">
      <w:pPr>
        <w:tabs>
          <w:tab w:val="left" w:pos="312"/>
          <w:tab w:val="left" w:pos="737"/>
          <w:tab w:val="left" w:pos="1304"/>
          <w:tab w:val="left" w:pos="1814"/>
        </w:tabs>
        <w:rPr>
          <w:rFonts w:ascii="AngsanaUPC" w:hAnsi="AngsanaUPC" w:cs="AngsanaUPC"/>
          <w:b/>
          <w:bCs/>
          <w:sz w:val="16"/>
          <w:szCs w:val="16"/>
        </w:rPr>
      </w:pPr>
    </w:p>
    <w:p w14:paraId="36FF02CA" w14:textId="77777777" w:rsidR="00950FA5" w:rsidRPr="00DD6B6A" w:rsidRDefault="00950FA5" w:rsidP="00123B16">
      <w:pPr>
        <w:tabs>
          <w:tab w:val="left" w:pos="312"/>
          <w:tab w:val="left" w:pos="737"/>
          <w:tab w:val="left" w:pos="1304"/>
          <w:tab w:val="left" w:pos="1814"/>
        </w:tabs>
        <w:rPr>
          <w:rFonts w:ascii="AngsanaUPC" w:hAnsi="AngsanaUPC" w:cs="AngsanaUPC"/>
          <w:b/>
          <w:bCs/>
          <w:sz w:val="16"/>
          <w:szCs w:val="16"/>
        </w:rPr>
      </w:pPr>
    </w:p>
    <w:p w14:paraId="22C2D0B8" w14:textId="1E3ACC17" w:rsidR="00FF0268" w:rsidRPr="00DD6B6A" w:rsidRDefault="00123B16" w:rsidP="00123B16">
      <w:pPr>
        <w:tabs>
          <w:tab w:val="left" w:pos="312"/>
          <w:tab w:val="left" w:pos="737"/>
          <w:tab w:val="left" w:pos="1304"/>
          <w:tab w:val="left" w:pos="1814"/>
        </w:tabs>
        <w:rPr>
          <w:rFonts w:ascii="Angsana New" w:hAnsi="Angsana New" w:cs="Angsana New"/>
          <w:b/>
          <w:bCs/>
          <w:sz w:val="32"/>
          <w:szCs w:val="32"/>
        </w:rPr>
      </w:pPr>
      <w:r w:rsidRPr="00DD6B6A">
        <w:rPr>
          <w:rFonts w:ascii="AngsanaUPC" w:hAnsi="AngsanaUPC" w:cs="AngsanaUPC"/>
          <w:b/>
          <w:bCs/>
          <w:sz w:val="32"/>
          <w:szCs w:val="32"/>
        </w:rPr>
        <w:t xml:space="preserve">  </w:t>
      </w:r>
      <w:r w:rsidR="00680EB2" w:rsidRPr="00DD6B6A">
        <w:rPr>
          <w:rFonts w:ascii="AngsanaUPC" w:hAnsi="AngsanaUPC" w:cs="AngsanaUPC"/>
          <w:b/>
          <w:bCs/>
          <w:sz w:val="32"/>
          <w:szCs w:val="32"/>
        </w:rPr>
        <w:t>9</w:t>
      </w:r>
      <w:r w:rsidRPr="00DD6B6A">
        <w:rPr>
          <w:rFonts w:ascii="AngsanaUPC" w:hAnsi="AngsanaUPC" w:cs="AngsanaUPC"/>
          <w:b/>
          <w:bCs/>
          <w:sz w:val="32"/>
          <w:szCs w:val="32"/>
        </w:rPr>
        <w:t xml:space="preserve">. </w:t>
      </w:r>
      <w:r w:rsidRPr="00DD6B6A">
        <w:rPr>
          <w:rFonts w:ascii="Angsana New" w:hAnsi="Angsana New" w:cs="Angsana New"/>
          <w:b/>
          <w:bCs/>
          <w:sz w:val="32"/>
          <w:szCs w:val="32"/>
        </w:rPr>
        <w:t>Other current financial assets</w:t>
      </w:r>
    </w:p>
    <w:p w14:paraId="26CDDB6B" w14:textId="1AE85A9E" w:rsidR="00123B16" w:rsidRPr="00DD6B6A" w:rsidRDefault="00FF0268" w:rsidP="00123B16">
      <w:pPr>
        <w:tabs>
          <w:tab w:val="left" w:pos="312"/>
          <w:tab w:val="left" w:pos="737"/>
          <w:tab w:val="left" w:pos="1304"/>
          <w:tab w:val="left" w:pos="1814"/>
        </w:tabs>
        <w:rPr>
          <w:rFonts w:ascii="AngsanaUPC" w:hAnsi="AngsanaUPC" w:cs="AngsanaUPC"/>
          <w:b/>
          <w:bCs/>
          <w:sz w:val="32"/>
          <w:szCs w:val="32"/>
        </w:rPr>
      </w:pPr>
      <w:r w:rsidRPr="00DD6B6A">
        <w:rPr>
          <w:rFonts w:ascii="Angsana New" w:hAnsi="Angsana New" w:cs="Angsana New"/>
          <w:b/>
          <w:bCs/>
          <w:sz w:val="32"/>
          <w:szCs w:val="32"/>
        </w:rPr>
        <w:t xml:space="preserve">       </w:t>
      </w:r>
      <w:r w:rsidR="00123B16" w:rsidRPr="00DD6B6A">
        <w:rPr>
          <w:rFonts w:ascii="AngsanaUPC" w:hAnsi="AngsanaUPC" w:cs="AngsanaUPC" w:hint="cs"/>
          <w:b/>
          <w:bCs/>
          <w:sz w:val="32"/>
          <w:szCs w:val="32"/>
          <w:cs/>
        </w:rPr>
        <w:t xml:space="preserve"> </w:t>
      </w:r>
      <w:r w:rsidRPr="00DD6B6A">
        <w:rPr>
          <w:rFonts w:ascii="Angsana New" w:hAnsi="Angsana New" w:cs="Angsana New"/>
        </w:rPr>
        <w:t xml:space="preserve">As at December 31, </w:t>
      </w:r>
      <w:r w:rsidR="00D0219F" w:rsidRPr="00DD6B6A">
        <w:rPr>
          <w:rFonts w:ascii="Angsana New" w:hAnsi="Angsana New" w:cs="Angsana New"/>
        </w:rPr>
        <w:t>2022</w:t>
      </w:r>
      <w:r w:rsidRPr="00DD6B6A">
        <w:rPr>
          <w:rFonts w:ascii="Angsana New" w:hAnsi="Angsana New" w:cs="Angsana New"/>
        </w:rPr>
        <w:t xml:space="preserve"> and </w:t>
      </w:r>
      <w:r w:rsidR="00D0219F" w:rsidRPr="00DD6B6A">
        <w:rPr>
          <w:rFonts w:ascii="Angsana New" w:hAnsi="Angsana New" w:cs="Angsana New"/>
        </w:rPr>
        <w:t>2021</w:t>
      </w:r>
      <w:r w:rsidRPr="00DD6B6A">
        <w:rPr>
          <w:rFonts w:ascii="Angsana New" w:hAnsi="Angsana New" w:cs="Angsana New"/>
        </w:rPr>
        <w:t xml:space="preserve">, movements of current investments are as </w:t>
      </w:r>
      <w:proofErr w:type="gramStart"/>
      <w:r w:rsidRPr="00DD6B6A">
        <w:rPr>
          <w:rFonts w:ascii="Angsana New" w:hAnsi="Angsana New" w:cs="Angsana New"/>
        </w:rPr>
        <w:t>follows :</w:t>
      </w:r>
      <w:proofErr w:type="gramEnd"/>
    </w:p>
    <w:tbl>
      <w:tblPr>
        <w:tblW w:w="9938" w:type="dxa"/>
        <w:tblInd w:w="-34" w:type="dxa"/>
        <w:tblLayout w:type="fixed"/>
        <w:tblLook w:val="0000" w:firstRow="0" w:lastRow="0" w:firstColumn="0" w:lastColumn="0" w:noHBand="0" w:noVBand="0"/>
      </w:tblPr>
      <w:tblGrid>
        <w:gridCol w:w="48"/>
        <w:gridCol w:w="236"/>
        <w:gridCol w:w="3969"/>
        <w:gridCol w:w="1418"/>
        <w:gridCol w:w="1417"/>
        <w:gridCol w:w="1418"/>
        <w:gridCol w:w="1432"/>
      </w:tblGrid>
      <w:tr w:rsidR="00DE1582" w:rsidRPr="00DD6B6A" w14:paraId="2C355C8F" w14:textId="77777777" w:rsidTr="00FF0268">
        <w:trPr>
          <w:cantSplit/>
        </w:trPr>
        <w:tc>
          <w:tcPr>
            <w:tcW w:w="284" w:type="dxa"/>
            <w:gridSpan w:val="2"/>
          </w:tcPr>
          <w:p w14:paraId="426750AB" w14:textId="77777777" w:rsidR="00FF0268" w:rsidRPr="00DD6B6A" w:rsidRDefault="00FF0268" w:rsidP="00FF0268">
            <w:pPr>
              <w:jc w:val="both"/>
              <w:rPr>
                <w:rFonts w:ascii="AngsanaUPC" w:eastAsia="Times New Roman" w:hAnsi="AngsanaUPC" w:cs="AngsanaUPC"/>
                <w:sz w:val="20"/>
                <w:szCs w:val="20"/>
              </w:rPr>
            </w:pPr>
          </w:p>
        </w:tc>
        <w:tc>
          <w:tcPr>
            <w:tcW w:w="3969" w:type="dxa"/>
          </w:tcPr>
          <w:p w14:paraId="108E7DD3" w14:textId="77777777" w:rsidR="00FF0268" w:rsidRPr="00DD6B6A" w:rsidRDefault="00FF0268" w:rsidP="00FF0268">
            <w:pPr>
              <w:tabs>
                <w:tab w:val="left" w:pos="312"/>
                <w:tab w:val="left" w:pos="737"/>
                <w:tab w:val="left" w:pos="1304"/>
                <w:tab w:val="left" w:pos="1814"/>
              </w:tabs>
              <w:jc w:val="both"/>
              <w:rPr>
                <w:rFonts w:ascii="AngsanaUPC" w:eastAsia="Times New Roman" w:hAnsi="AngsanaUPC" w:cs="AngsanaUPC"/>
                <w:sz w:val="20"/>
                <w:szCs w:val="20"/>
              </w:rPr>
            </w:pPr>
          </w:p>
        </w:tc>
        <w:tc>
          <w:tcPr>
            <w:tcW w:w="2835" w:type="dxa"/>
            <w:gridSpan w:val="2"/>
          </w:tcPr>
          <w:p w14:paraId="457DC8FD" w14:textId="77777777" w:rsidR="00FF0268" w:rsidRPr="00DD6B6A" w:rsidRDefault="00FF0268" w:rsidP="00FF0268">
            <w:pPr>
              <w:jc w:val="both"/>
              <w:rPr>
                <w:rFonts w:ascii="AngsanaUPC" w:eastAsia="Times New Roman" w:hAnsi="AngsanaUPC" w:cs="AngsanaUPC"/>
                <w:sz w:val="20"/>
                <w:szCs w:val="20"/>
              </w:rPr>
            </w:pPr>
          </w:p>
        </w:tc>
        <w:tc>
          <w:tcPr>
            <w:tcW w:w="2850" w:type="dxa"/>
            <w:gridSpan w:val="2"/>
          </w:tcPr>
          <w:p w14:paraId="05947ABD" w14:textId="77777777" w:rsidR="00FF0268" w:rsidRPr="00DD6B6A" w:rsidRDefault="00FF0268" w:rsidP="00FF0268">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DE1582" w:rsidRPr="00DD6B6A" w14:paraId="71D3AD09" w14:textId="77777777" w:rsidTr="00FF0268">
        <w:trPr>
          <w:cantSplit/>
        </w:trPr>
        <w:tc>
          <w:tcPr>
            <w:tcW w:w="284" w:type="dxa"/>
            <w:gridSpan w:val="2"/>
          </w:tcPr>
          <w:p w14:paraId="162CA0C2" w14:textId="77777777" w:rsidR="00FF0268" w:rsidRPr="00DD6B6A" w:rsidRDefault="00FF0268" w:rsidP="00FF0268">
            <w:pPr>
              <w:jc w:val="both"/>
              <w:rPr>
                <w:rFonts w:ascii="AngsanaUPC" w:eastAsia="Times New Roman" w:hAnsi="AngsanaUPC" w:cs="AngsanaUPC"/>
                <w:sz w:val="26"/>
                <w:szCs w:val="26"/>
              </w:rPr>
            </w:pPr>
          </w:p>
        </w:tc>
        <w:tc>
          <w:tcPr>
            <w:tcW w:w="3969" w:type="dxa"/>
          </w:tcPr>
          <w:p w14:paraId="491FFEE7" w14:textId="2E5010B6" w:rsidR="00FF0268" w:rsidRPr="00DD6B6A" w:rsidRDefault="00FF0268" w:rsidP="00FF0268">
            <w:pPr>
              <w:tabs>
                <w:tab w:val="left" w:pos="312"/>
                <w:tab w:val="left" w:pos="737"/>
                <w:tab w:val="left" w:pos="1304"/>
                <w:tab w:val="left" w:pos="1814"/>
              </w:tabs>
              <w:jc w:val="both"/>
              <w:rPr>
                <w:rFonts w:ascii="AngsanaUPC" w:eastAsia="Times New Roman" w:hAnsi="AngsanaUPC" w:cs="AngsanaUPC"/>
                <w:sz w:val="26"/>
                <w:szCs w:val="26"/>
              </w:rPr>
            </w:pPr>
            <w:r w:rsidRPr="00DD6B6A">
              <w:rPr>
                <w:rFonts w:ascii="AngsanaUPC" w:eastAsia="Times New Roman" w:hAnsi="AngsanaUPC" w:cs="AngsanaUPC"/>
                <w:sz w:val="26"/>
                <w:szCs w:val="26"/>
              </w:rPr>
              <w:tab/>
            </w:r>
            <w:r w:rsidRPr="00DD6B6A">
              <w:rPr>
                <w:rFonts w:ascii="Angsana New" w:hAnsi="Angsana New" w:cs="Angsana New"/>
              </w:rPr>
              <w:t xml:space="preserve">Consisted </w:t>
            </w:r>
            <w:proofErr w:type="gramStart"/>
            <w:r w:rsidRPr="00DD6B6A">
              <w:rPr>
                <w:rFonts w:ascii="Angsana New" w:hAnsi="Angsana New" w:cs="Angsana New"/>
              </w:rPr>
              <w:t>of :</w:t>
            </w:r>
            <w:proofErr w:type="gramEnd"/>
          </w:p>
        </w:tc>
        <w:tc>
          <w:tcPr>
            <w:tcW w:w="2835" w:type="dxa"/>
            <w:gridSpan w:val="2"/>
          </w:tcPr>
          <w:p w14:paraId="6B82C83F" w14:textId="77777777" w:rsidR="00FF0268" w:rsidRPr="00DD6B6A" w:rsidRDefault="00FF0268" w:rsidP="00FF0268">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850" w:type="dxa"/>
            <w:gridSpan w:val="2"/>
          </w:tcPr>
          <w:p w14:paraId="1348FB0C" w14:textId="77777777" w:rsidR="00FF0268" w:rsidRPr="00DD6B6A" w:rsidRDefault="00FF0268" w:rsidP="00FF0268">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DE1582" w:rsidRPr="00DD6B6A" w14:paraId="280AA62D" w14:textId="77777777" w:rsidTr="00FF0268">
        <w:trPr>
          <w:gridBefore w:val="2"/>
          <w:wBefore w:w="284" w:type="dxa"/>
          <w:cantSplit/>
        </w:trPr>
        <w:tc>
          <w:tcPr>
            <w:tcW w:w="3969" w:type="dxa"/>
          </w:tcPr>
          <w:p w14:paraId="60A21C84" w14:textId="77777777" w:rsidR="00FF0268" w:rsidRPr="00DD6B6A" w:rsidRDefault="00FF0268" w:rsidP="00FF0268">
            <w:pPr>
              <w:tabs>
                <w:tab w:val="left" w:pos="312"/>
                <w:tab w:val="left" w:pos="737"/>
                <w:tab w:val="left" w:pos="1304"/>
                <w:tab w:val="left" w:pos="1814"/>
              </w:tabs>
              <w:rPr>
                <w:rFonts w:ascii="AngsanaUPC" w:hAnsi="AngsanaUPC" w:cs="AngsanaUPC"/>
                <w:sz w:val="26"/>
                <w:szCs w:val="26"/>
              </w:rPr>
            </w:pPr>
          </w:p>
        </w:tc>
        <w:tc>
          <w:tcPr>
            <w:tcW w:w="1418" w:type="dxa"/>
          </w:tcPr>
          <w:p w14:paraId="462CE3AC" w14:textId="0132A348" w:rsidR="00FF0268" w:rsidRPr="00DD6B6A" w:rsidRDefault="00D0219F" w:rsidP="00FF0268">
            <w:pPr>
              <w:pBdr>
                <w:bottom w:val="single" w:sz="4" w:space="1" w:color="auto"/>
              </w:pBdr>
              <w:jc w:val="center"/>
              <w:rPr>
                <w:rFonts w:ascii="AngsanaUPC" w:hAnsi="AngsanaUPC" w:cs="AngsanaUPC"/>
              </w:rPr>
            </w:pPr>
            <w:r w:rsidRPr="00DD6B6A">
              <w:rPr>
                <w:rFonts w:ascii="AngsanaUPC" w:hAnsi="AngsanaUPC" w:cs="AngsanaUPC"/>
              </w:rPr>
              <w:t>2022</w:t>
            </w:r>
          </w:p>
        </w:tc>
        <w:tc>
          <w:tcPr>
            <w:tcW w:w="1417" w:type="dxa"/>
          </w:tcPr>
          <w:p w14:paraId="432710A8" w14:textId="39D370DC" w:rsidR="00FF0268" w:rsidRPr="00DD6B6A" w:rsidRDefault="00FF0268" w:rsidP="00FF0268">
            <w:pPr>
              <w:pBdr>
                <w:bottom w:val="single" w:sz="4" w:space="1" w:color="auto"/>
              </w:pBdr>
              <w:tabs>
                <w:tab w:val="left" w:pos="315"/>
                <w:tab w:val="center" w:pos="600"/>
              </w:tabs>
              <w:rPr>
                <w:rFonts w:ascii="AngsanaUPC" w:hAnsi="AngsanaUPC" w:cs="AngsanaUPC"/>
              </w:rPr>
            </w:pPr>
            <w:r w:rsidRPr="00DD6B6A">
              <w:rPr>
                <w:rFonts w:ascii="AngsanaUPC" w:hAnsi="AngsanaUPC" w:cs="AngsanaUPC"/>
              </w:rPr>
              <w:tab/>
            </w:r>
            <w:r w:rsidRPr="00DD6B6A">
              <w:rPr>
                <w:rFonts w:ascii="AngsanaUPC" w:hAnsi="AngsanaUPC" w:cs="AngsanaUPC"/>
              </w:rPr>
              <w:tab/>
            </w:r>
            <w:r w:rsidR="00D0219F" w:rsidRPr="00DD6B6A">
              <w:rPr>
                <w:rFonts w:ascii="AngsanaUPC" w:hAnsi="AngsanaUPC" w:cs="AngsanaUPC"/>
              </w:rPr>
              <w:t>2021</w:t>
            </w:r>
          </w:p>
        </w:tc>
        <w:tc>
          <w:tcPr>
            <w:tcW w:w="1418" w:type="dxa"/>
          </w:tcPr>
          <w:p w14:paraId="4CB6C855" w14:textId="5E7CE639" w:rsidR="00FF0268" w:rsidRPr="00DD6B6A" w:rsidRDefault="00D0219F" w:rsidP="00FF0268">
            <w:pPr>
              <w:pBdr>
                <w:bottom w:val="single" w:sz="4" w:space="1" w:color="auto"/>
              </w:pBdr>
              <w:jc w:val="center"/>
              <w:rPr>
                <w:rFonts w:ascii="AngsanaUPC" w:hAnsi="AngsanaUPC" w:cs="AngsanaUPC"/>
              </w:rPr>
            </w:pPr>
            <w:r w:rsidRPr="00DD6B6A">
              <w:rPr>
                <w:rFonts w:ascii="AngsanaUPC" w:hAnsi="AngsanaUPC" w:cs="AngsanaUPC"/>
              </w:rPr>
              <w:t>2022</w:t>
            </w:r>
          </w:p>
        </w:tc>
        <w:tc>
          <w:tcPr>
            <w:tcW w:w="1432" w:type="dxa"/>
          </w:tcPr>
          <w:p w14:paraId="1B3053C6" w14:textId="56462181" w:rsidR="00FF0268" w:rsidRPr="00DD6B6A" w:rsidRDefault="00D0219F" w:rsidP="00FF0268">
            <w:pPr>
              <w:pBdr>
                <w:bottom w:val="single" w:sz="4" w:space="1" w:color="auto"/>
              </w:pBdr>
              <w:jc w:val="center"/>
              <w:rPr>
                <w:rFonts w:ascii="AngsanaUPC" w:hAnsi="AngsanaUPC" w:cs="AngsanaUPC"/>
              </w:rPr>
            </w:pPr>
            <w:r w:rsidRPr="00DD6B6A">
              <w:rPr>
                <w:rFonts w:ascii="AngsanaUPC" w:hAnsi="AngsanaUPC" w:cs="AngsanaUPC"/>
              </w:rPr>
              <w:t>2021</w:t>
            </w:r>
          </w:p>
        </w:tc>
      </w:tr>
      <w:tr w:rsidR="00DE1582" w:rsidRPr="00DD6B6A" w14:paraId="7E841D38" w14:textId="77777777" w:rsidTr="00303909">
        <w:trPr>
          <w:gridBefore w:val="1"/>
          <w:wBefore w:w="48" w:type="dxa"/>
          <w:cantSplit/>
        </w:trPr>
        <w:tc>
          <w:tcPr>
            <w:tcW w:w="236" w:type="dxa"/>
          </w:tcPr>
          <w:p w14:paraId="3B95DE9F" w14:textId="77777777" w:rsidR="00123B16" w:rsidRPr="00DD6B6A" w:rsidRDefault="00123B16" w:rsidP="00123B16">
            <w:pPr>
              <w:jc w:val="both"/>
              <w:rPr>
                <w:rFonts w:ascii="Angsana New" w:eastAsia="Times New Roman" w:hAnsi="Angsana New" w:cs="Angsana New"/>
                <w:b/>
                <w:bCs/>
              </w:rPr>
            </w:pPr>
          </w:p>
        </w:tc>
        <w:tc>
          <w:tcPr>
            <w:tcW w:w="3969" w:type="dxa"/>
          </w:tcPr>
          <w:p w14:paraId="7F8A3E2B" w14:textId="2E79781D" w:rsidR="00123B16" w:rsidRPr="00DD6B6A" w:rsidRDefault="00680EB2" w:rsidP="00123B16">
            <w:pPr>
              <w:tabs>
                <w:tab w:val="left" w:pos="312"/>
                <w:tab w:val="left" w:pos="380"/>
                <w:tab w:val="left" w:pos="1304"/>
                <w:tab w:val="left" w:pos="1814"/>
              </w:tabs>
              <w:rPr>
                <w:rFonts w:ascii="Angsana New" w:hAnsi="Angsana New" w:cs="Angsana New"/>
                <w:cs/>
              </w:rPr>
            </w:pPr>
            <w:r w:rsidRPr="00DD6B6A">
              <w:rPr>
                <w:rFonts w:ascii="Angsana New" w:hAnsi="Angsana New" w:cs="Angsana New"/>
              </w:rPr>
              <w:t>9</w:t>
            </w:r>
            <w:r w:rsidR="00123B16" w:rsidRPr="00DD6B6A">
              <w:rPr>
                <w:rFonts w:ascii="Angsana New" w:hAnsi="Angsana New" w:cs="Angsana New"/>
              </w:rPr>
              <w:t>.1</w:t>
            </w:r>
            <w:r w:rsidR="00123B16" w:rsidRPr="00DD6B6A">
              <w:rPr>
                <w:rFonts w:ascii="Angsana New" w:hAnsi="Angsana New" w:cs="Angsana New"/>
              </w:rPr>
              <w:tab/>
            </w:r>
            <w:r w:rsidR="004F72F8" w:rsidRPr="00DD6B6A">
              <w:rPr>
                <w:rFonts w:ascii="Angsana New" w:hAnsi="Angsana New" w:cs="Angsana New"/>
              </w:rPr>
              <w:t>Investment in Open-End Fund</w:t>
            </w:r>
          </w:p>
        </w:tc>
        <w:tc>
          <w:tcPr>
            <w:tcW w:w="1418" w:type="dxa"/>
          </w:tcPr>
          <w:p w14:paraId="757FF19A" w14:textId="77777777" w:rsidR="00123B16" w:rsidRPr="00DD6B6A" w:rsidRDefault="00123B16" w:rsidP="00123B16">
            <w:pPr>
              <w:tabs>
                <w:tab w:val="right" w:pos="907"/>
              </w:tabs>
              <w:jc w:val="right"/>
              <w:rPr>
                <w:rFonts w:ascii="Angsana New" w:eastAsia="Times New Roman" w:hAnsi="Angsana New" w:cs="Angsana New"/>
                <w:b/>
                <w:bCs/>
              </w:rPr>
            </w:pPr>
          </w:p>
        </w:tc>
        <w:tc>
          <w:tcPr>
            <w:tcW w:w="1417" w:type="dxa"/>
          </w:tcPr>
          <w:p w14:paraId="4864960F" w14:textId="77777777" w:rsidR="00123B16" w:rsidRPr="00DD6B6A" w:rsidRDefault="00123B16" w:rsidP="00123B16">
            <w:pPr>
              <w:tabs>
                <w:tab w:val="right" w:pos="907"/>
              </w:tabs>
              <w:jc w:val="right"/>
              <w:rPr>
                <w:rFonts w:ascii="Angsana New" w:eastAsia="Times New Roman" w:hAnsi="Angsana New" w:cs="Angsana New"/>
                <w:b/>
                <w:bCs/>
              </w:rPr>
            </w:pPr>
          </w:p>
        </w:tc>
        <w:tc>
          <w:tcPr>
            <w:tcW w:w="1418" w:type="dxa"/>
          </w:tcPr>
          <w:p w14:paraId="55DD93B1" w14:textId="77777777" w:rsidR="00123B16" w:rsidRPr="00DD6B6A" w:rsidRDefault="00123B16" w:rsidP="00123B16">
            <w:pPr>
              <w:tabs>
                <w:tab w:val="right" w:pos="907"/>
              </w:tabs>
              <w:ind w:hanging="851"/>
              <w:jc w:val="right"/>
              <w:rPr>
                <w:rFonts w:ascii="Angsana New" w:eastAsia="Times New Roman" w:hAnsi="Angsana New" w:cs="Angsana New"/>
                <w:b/>
                <w:bCs/>
              </w:rPr>
            </w:pPr>
          </w:p>
        </w:tc>
        <w:tc>
          <w:tcPr>
            <w:tcW w:w="1432" w:type="dxa"/>
          </w:tcPr>
          <w:p w14:paraId="3077C9C3" w14:textId="77777777" w:rsidR="00123B16" w:rsidRPr="00DD6B6A" w:rsidRDefault="00123B16" w:rsidP="00123B16">
            <w:pPr>
              <w:tabs>
                <w:tab w:val="right" w:pos="907"/>
              </w:tabs>
              <w:ind w:hanging="851"/>
              <w:jc w:val="right"/>
              <w:rPr>
                <w:rFonts w:ascii="Angsana New" w:eastAsia="Times New Roman" w:hAnsi="Angsana New" w:cs="Angsana New"/>
                <w:b/>
                <w:bCs/>
              </w:rPr>
            </w:pPr>
          </w:p>
        </w:tc>
      </w:tr>
      <w:tr w:rsidR="00BE0B4B" w:rsidRPr="00DD6B6A" w14:paraId="659CCCFD" w14:textId="77777777" w:rsidTr="00303909">
        <w:trPr>
          <w:gridBefore w:val="1"/>
          <w:wBefore w:w="48" w:type="dxa"/>
          <w:cantSplit/>
        </w:trPr>
        <w:tc>
          <w:tcPr>
            <w:tcW w:w="236" w:type="dxa"/>
          </w:tcPr>
          <w:p w14:paraId="2D61F650" w14:textId="77777777" w:rsidR="00BE0B4B" w:rsidRPr="00DD6B6A" w:rsidRDefault="00BE0B4B" w:rsidP="00BE0B4B">
            <w:pPr>
              <w:jc w:val="both"/>
              <w:rPr>
                <w:rFonts w:ascii="Angsana New" w:eastAsia="Times New Roman" w:hAnsi="Angsana New" w:cs="Angsana New"/>
              </w:rPr>
            </w:pPr>
          </w:p>
        </w:tc>
        <w:tc>
          <w:tcPr>
            <w:tcW w:w="3969" w:type="dxa"/>
          </w:tcPr>
          <w:p w14:paraId="22333667" w14:textId="5279547B" w:rsidR="00BE0B4B" w:rsidRPr="00DD6B6A" w:rsidRDefault="00BE0B4B" w:rsidP="00BE0B4B">
            <w:pPr>
              <w:tabs>
                <w:tab w:val="left" w:pos="312"/>
                <w:tab w:val="left" w:pos="380"/>
                <w:tab w:val="left" w:pos="1304"/>
                <w:tab w:val="left" w:pos="1814"/>
              </w:tabs>
              <w:rPr>
                <w:rFonts w:ascii="Angsana New" w:hAnsi="Angsana New" w:cs="Angsana New"/>
                <w:cs/>
              </w:rPr>
            </w:pPr>
            <w:r w:rsidRPr="00DD6B6A">
              <w:rPr>
                <w:rFonts w:ascii="Angsana New" w:hAnsi="Angsana New" w:cs="Angsana New"/>
              </w:rPr>
              <w:t>Balances at the beginning of years, net</w:t>
            </w:r>
          </w:p>
        </w:tc>
        <w:tc>
          <w:tcPr>
            <w:tcW w:w="1418" w:type="dxa"/>
          </w:tcPr>
          <w:p w14:paraId="21BAD101" w14:textId="2311AC04"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35,288,425</w:t>
            </w:r>
          </w:p>
        </w:tc>
        <w:tc>
          <w:tcPr>
            <w:tcW w:w="1417" w:type="dxa"/>
          </w:tcPr>
          <w:p w14:paraId="16F0E710" w14:textId="52C151C5"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35,179,794</w:t>
            </w:r>
          </w:p>
        </w:tc>
        <w:tc>
          <w:tcPr>
            <w:tcW w:w="1418" w:type="dxa"/>
          </w:tcPr>
          <w:p w14:paraId="32DD002B" w14:textId="63A9950A" w:rsidR="00BE0B4B" w:rsidRPr="00DD6B6A" w:rsidRDefault="00BE0B4B" w:rsidP="00BE0B4B">
            <w:pPr>
              <w:tabs>
                <w:tab w:val="right" w:pos="907"/>
              </w:tabs>
              <w:ind w:hanging="851"/>
              <w:jc w:val="right"/>
              <w:rPr>
                <w:rFonts w:ascii="Angsana New" w:eastAsia="Times New Roman" w:hAnsi="Angsana New" w:cs="Angsana New"/>
              </w:rPr>
            </w:pPr>
            <w:r w:rsidRPr="00DD6B6A">
              <w:rPr>
                <w:rFonts w:ascii="AngsanaUPC" w:hAnsi="AngsanaUPC" w:cs="AngsanaUPC"/>
              </w:rPr>
              <w:t>10,204,410</w:t>
            </w:r>
          </w:p>
        </w:tc>
        <w:tc>
          <w:tcPr>
            <w:tcW w:w="1432" w:type="dxa"/>
          </w:tcPr>
          <w:p w14:paraId="635C43AA" w14:textId="3221DE0E" w:rsidR="00BE0B4B" w:rsidRPr="00DD6B6A" w:rsidRDefault="00BE0B4B" w:rsidP="00BE0B4B">
            <w:pPr>
              <w:tabs>
                <w:tab w:val="right" w:pos="907"/>
              </w:tabs>
              <w:ind w:hanging="851"/>
              <w:jc w:val="right"/>
              <w:rPr>
                <w:rFonts w:ascii="Angsana New" w:eastAsia="Times New Roman" w:hAnsi="Angsana New" w:cs="Angsana New"/>
              </w:rPr>
            </w:pPr>
            <w:r w:rsidRPr="00DD6B6A">
              <w:rPr>
                <w:rFonts w:ascii="AngsanaUPC" w:hAnsi="AngsanaUPC" w:cs="AngsanaUPC"/>
              </w:rPr>
              <w:t>10,190,647</w:t>
            </w:r>
          </w:p>
        </w:tc>
      </w:tr>
      <w:tr w:rsidR="00BE0B4B" w:rsidRPr="00DD6B6A" w14:paraId="6B0D4E88" w14:textId="77777777" w:rsidTr="00303909">
        <w:trPr>
          <w:gridBefore w:val="1"/>
          <w:wBefore w:w="48" w:type="dxa"/>
          <w:cantSplit/>
        </w:trPr>
        <w:tc>
          <w:tcPr>
            <w:tcW w:w="236" w:type="dxa"/>
          </w:tcPr>
          <w:p w14:paraId="4B70E5E5" w14:textId="77777777" w:rsidR="00BE0B4B" w:rsidRPr="00DD6B6A" w:rsidRDefault="00BE0B4B" w:rsidP="00BE0B4B">
            <w:pPr>
              <w:jc w:val="both"/>
              <w:rPr>
                <w:rFonts w:ascii="Angsana New" w:eastAsia="Times New Roman" w:hAnsi="Angsana New" w:cs="Angsana New"/>
              </w:rPr>
            </w:pPr>
          </w:p>
        </w:tc>
        <w:tc>
          <w:tcPr>
            <w:tcW w:w="3969" w:type="dxa"/>
          </w:tcPr>
          <w:p w14:paraId="45304FD1" w14:textId="13AAE673" w:rsidR="00BE0B4B" w:rsidRPr="00DD6B6A" w:rsidRDefault="00BE0B4B" w:rsidP="00BE0B4B">
            <w:pPr>
              <w:tabs>
                <w:tab w:val="left" w:pos="315"/>
                <w:tab w:val="left" w:pos="1304"/>
                <w:tab w:val="left" w:pos="1814"/>
              </w:tabs>
              <w:rPr>
                <w:rFonts w:ascii="Angsana New" w:hAnsi="Angsana New" w:cs="Angsana New"/>
                <w:cs/>
              </w:rPr>
            </w:pPr>
            <w:r w:rsidRPr="00DD6B6A">
              <w:rPr>
                <w:rFonts w:ascii="Angsana New" w:hAnsi="Angsana New" w:cs="Angsana New"/>
              </w:rPr>
              <w:t>Purchases of investments</w:t>
            </w:r>
          </w:p>
        </w:tc>
        <w:tc>
          <w:tcPr>
            <w:tcW w:w="1418" w:type="dxa"/>
          </w:tcPr>
          <w:p w14:paraId="6972E5A8" w14:textId="27B40603" w:rsidR="00BE0B4B" w:rsidRPr="00DD6B6A" w:rsidRDefault="00BE0B4B" w:rsidP="00BE0B4B">
            <w:pPr>
              <w:tabs>
                <w:tab w:val="right" w:pos="907"/>
              </w:tabs>
              <w:ind w:firstLine="11"/>
              <w:jc w:val="right"/>
              <w:rPr>
                <w:rFonts w:ascii="Angsana New" w:eastAsia="Times New Roman" w:hAnsi="Angsana New" w:cs="Angsana New"/>
              </w:rPr>
            </w:pPr>
            <w:r w:rsidRPr="00DD6B6A">
              <w:rPr>
                <w:rFonts w:ascii="AngsanaUPC" w:hAnsi="AngsanaUPC" w:cs="AngsanaUPC"/>
              </w:rPr>
              <w:t>0</w:t>
            </w:r>
          </w:p>
        </w:tc>
        <w:tc>
          <w:tcPr>
            <w:tcW w:w="1417" w:type="dxa"/>
          </w:tcPr>
          <w:p w14:paraId="77E14AF9" w14:textId="74732C64" w:rsidR="00BE0B4B" w:rsidRPr="00DD6B6A" w:rsidRDefault="00BE0B4B" w:rsidP="00BE0B4B">
            <w:pPr>
              <w:tabs>
                <w:tab w:val="right" w:pos="907"/>
              </w:tabs>
              <w:ind w:firstLine="11"/>
              <w:jc w:val="right"/>
              <w:rPr>
                <w:rFonts w:ascii="Angsana New" w:eastAsia="Times New Roman" w:hAnsi="Angsana New" w:cs="Angsana New"/>
              </w:rPr>
            </w:pPr>
            <w:r w:rsidRPr="00DD6B6A">
              <w:rPr>
                <w:rFonts w:ascii="AngsanaUPC" w:hAnsi="AngsanaUPC" w:cs="AngsanaUPC"/>
              </w:rPr>
              <w:t>0</w:t>
            </w:r>
          </w:p>
        </w:tc>
        <w:tc>
          <w:tcPr>
            <w:tcW w:w="1418" w:type="dxa"/>
          </w:tcPr>
          <w:p w14:paraId="190636B5" w14:textId="665542E0"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0</w:t>
            </w:r>
          </w:p>
        </w:tc>
        <w:tc>
          <w:tcPr>
            <w:tcW w:w="1432" w:type="dxa"/>
          </w:tcPr>
          <w:p w14:paraId="1E6D8829" w14:textId="6930D896"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0</w:t>
            </w:r>
          </w:p>
        </w:tc>
      </w:tr>
      <w:tr w:rsidR="00BE0B4B" w:rsidRPr="00DD6B6A" w14:paraId="5C49DB38" w14:textId="77777777" w:rsidTr="00303909">
        <w:trPr>
          <w:gridBefore w:val="1"/>
          <w:wBefore w:w="48" w:type="dxa"/>
          <w:cantSplit/>
        </w:trPr>
        <w:tc>
          <w:tcPr>
            <w:tcW w:w="236" w:type="dxa"/>
          </w:tcPr>
          <w:p w14:paraId="788A95BD" w14:textId="77777777" w:rsidR="00BE0B4B" w:rsidRPr="00DD6B6A" w:rsidRDefault="00BE0B4B" w:rsidP="00BE0B4B">
            <w:pPr>
              <w:jc w:val="both"/>
              <w:rPr>
                <w:rFonts w:ascii="Angsana New" w:eastAsia="Times New Roman" w:hAnsi="Angsana New" w:cs="Angsana New"/>
              </w:rPr>
            </w:pPr>
          </w:p>
        </w:tc>
        <w:tc>
          <w:tcPr>
            <w:tcW w:w="3969" w:type="dxa"/>
          </w:tcPr>
          <w:p w14:paraId="779F67DF" w14:textId="3DDE176F" w:rsidR="00BE0B4B" w:rsidRPr="00DD6B6A" w:rsidRDefault="00BE0B4B" w:rsidP="00BE0B4B">
            <w:pPr>
              <w:tabs>
                <w:tab w:val="left" w:pos="315"/>
                <w:tab w:val="left" w:pos="1304"/>
                <w:tab w:val="left" w:pos="1814"/>
              </w:tabs>
              <w:rPr>
                <w:rFonts w:ascii="Angsana New" w:hAnsi="Angsana New" w:cs="Angsana New"/>
                <w:cs/>
              </w:rPr>
            </w:pPr>
            <w:r w:rsidRPr="00DD6B6A">
              <w:rPr>
                <w:rFonts w:ascii="Angsana New" w:hAnsi="Angsana New" w:cs="Angsana New"/>
              </w:rPr>
              <w:t>Sales of investments</w:t>
            </w:r>
          </w:p>
        </w:tc>
        <w:tc>
          <w:tcPr>
            <w:tcW w:w="1418" w:type="dxa"/>
          </w:tcPr>
          <w:p w14:paraId="3960CBBA" w14:textId="0774854F" w:rsidR="00BE0B4B" w:rsidRPr="00DD6B6A" w:rsidRDefault="00BE0B4B" w:rsidP="00BE0B4B">
            <w:pPr>
              <w:tabs>
                <w:tab w:val="right" w:pos="907"/>
              </w:tabs>
              <w:ind w:firstLine="11"/>
              <w:jc w:val="right"/>
              <w:rPr>
                <w:rFonts w:ascii="Angsana New" w:eastAsia="Times New Roman" w:hAnsi="Angsana New" w:cs="Angsana New"/>
              </w:rPr>
            </w:pPr>
            <w:r w:rsidRPr="00DD6B6A">
              <w:rPr>
                <w:rFonts w:ascii="AngsanaUPC" w:hAnsi="AngsanaUPC" w:cs="AngsanaUPC"/>
              </w:rPr>
              <w:t>0</w:t>
            </w:r>
          </w:p>
        </w:tc>
        <w:tc>
          <w:tcPr>
            <w:tcW w:w="1417" w:type="dxa"/>
          </w:tcPr>
          <w:p w14:paraId="51745FD5" w14:textId="3371DBA8" w:rsidR="00BE0B4B" w:rsidRPr="00DD6B6A" w:rsidRDefault="00BE0B4B" w:rsidP="00BE0B4B">
            <w:pPr>
              <w:tabs>
                <w:tab w:val="right" w:pos="907"/>
              </w:tabs>
              <w:ind w:firstLine="11"/>
              <w:jc w:val="right"/>
              <w:rPr>
                <w:rFonts w:ascii="Angsana New" w:eastAsia="Times New Roman" w:hAnsi="Angsana New" w:cs="Angsana New"/>
              </w:rPr>
            </w:pPr>
            <w:r w:rsidRPr="00DD6B6A">
              <w:rPr>
                <w:rFonts w:ascii="AngsanaUPC" w:hAnsi="AngsanaUPC" w:cs="AngsanaUPC"/>
              </w:rPr>
              <w:t>0</w:t>
            </w:r>
          </w:p>
        </w:tc>
        <w:tc>
          <w:tcPr>
            <w:tcW w:w="1418" w:type="dxa"/>
          </w:tcPr>
          <w:p w14:paraId="788D503B" w14:textId="7615D0BF"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0</w:t>
            </w:r>
          </w:p>
        </w:tc>
        <w:tc>
          <w:tcPr>
            <w:tcW w:w="1432" w:type="dxa"/>
          </w:tcPr>
          <w:p w14:paraId="604BF02D" w14:textId="29F6B54F" w:rsidR="00BE0B4B" w:rsidRPr="00DD6B6A" w:rsidRDefault="00BE0B4B" w:rsidP="00BE0B4B">
            <w:pPr>
              <w:tabs>
                <w:tab w:val="right" w:pos="907"/>
              </w:tabs>
              <w:jc w:val="right"/>
              <w:rPr>
                <w:rFonts w:ascii="Angsana New" w:eastAsia="Times New Roman" w:hAnsi="Angsana New" w:cs="Angsana New"/>
              </w:rPr>
            </w:pPr>
            <w:r w:rsidRPr="00DD6B6A">
              <w:rPr>
                <w:rFonts w:ascii="AngsanaUPC" w:hAnsi="AngsanaUPC" w:cs="AngsanaUPC"/>
              </w:rPr>
              <w:t>0</w:t>
            </w:r>
          </w:p>
        </w:tc>
      </w:tr>
      <w:tr w:rsidR="00BE0B4B" w:rsidRPr="00DD6B6A" w14:paraId="161E3862" w14:textId="77777777" w:rsidTr="00303909">
        <w:trPr>
          <w:gridBefore w:val="1"/>
          <w:wBefore w:w="48" w:type="dxa"/>
          <w:cantSplit/>
        </w:trPr>
        <w:tc>
          <w:tcPr>
            <w:tcW w:w="236" w:type="dxa"/>
          </w:tcPr>
          <w:p w14:paraId="5B77D9FF" w14:textId="77777777" w:rsidR="00BE0B4B" w:rsidRPr="00DD6B6A" w:rsidRDefault="00BE0B4B" w:rsidP="00BE0B4B">
            <w:pPr>
              <w:jc w:val="both"/>
              <w:rPr>
                <w:rFonts w:ascii="Angsana New" w:eastAsia="Times New Roman" w:hAnsi="Angsana New" w:cs="Angsana New"/>
              </w:rPr>
            </w:pPr>
          </w:p>
        </w:tc>
        <w:tc>
          <w:tcPr>
            <w:tcW w:w="3969" w:type="dxa"/>
          </w:tcPr>
          <w:p w14:paraId="1FF2FAC2" w14:textId="18BB312D" w:rsidR="00BE0B4B" w:rsidRPr="00DD6B6A" w:rsidRDefault="00BE0B4B" w:rsidP="00BE0B4B">
            <w:pPr>
              <w:tabs>
                <w:tab w:val="left" w:pos="315"/>
                <w:tab w:val="left" w:pos="1304"/>
                <w:tab w:val="left" w:pos="1814"/>
              </w:tabs>
              <w:rPr>
                <w:rFonts w:ascii="Angsana New" w:hAnsi="Angsana New" w:cs="Angsana New"/>
                <w:cs/>
              </w:rPr>
            </w:pPr>
            <w:r w:rsidRPr="00DD6B6A">
              <w:rPr>
                <w:rFonts w:ascii="Angsana New" w:hAnsi="Angsana New" w:cs="Angsana New"/>
              </w:rPr>
              <w:t>Changes in fair value of investments</w:t>
            </w:r>
          </w:p>
        </w:tc>
        <w:tc>
          <w:tcPr>
            <w:tcW w:w="1418" w:type="dxa"/>
          </w:tcPr>
          <w:p w14:paraId="478AA643" w14:textId="3C7504FD" w:rsidR="00BE0B4B" w:rsidRPr="00DD6B6A" w:rsidRDefault="00BE0B4B" w:rsidP="00BE0B4B">
            <w:pPr>
              <w:pBdr>
                <w:bottom w:val="single" w:sz="4" w:space="1" w:color="auto"/>
              </w:pBdr>
              <w:tabs>
                <w:tab w:val="right" w:pos="907"/>
              </w:tabs>
              <w:ind w:firstLine="11"/>
              <w:jc w:val="right"/>
              <w:rPr>
                <w:rFonts w:ascii="Angsana New" w:eastAsia="Times New Roman" w:hAnsi="Angsana New" w:cs="Angsana New"/>
              </w:rPr>
            </w:pPr>
            <w:r w:rsidRPr="00DD6B6A">
              <w:rPr>
                <w:rFonts w:ascii="AngsanaUPC" w:hAnsi="AngsanaUPC" w:cs="AngsanaUPC"/>
              </w:rPr>
              <w:t>149,764</w:t>
            </w:r>
          </w:p>
        </w:tc>
        <w:tc>
          <w:tcPr>
            <w:tcW w:w="1417" w:type="dxa"/>
          </w:tcPr>
          <w:p w14:paraId="2D19449D" w14:textId="5DD38D3F" w:rsidR="00BE0B4B" w:rsidRPr="00DD6B6A" w:rsidRDefault="00BE0B4B" w:rsidP="00BE0B4B">
            <w:pPr>
              <w:pBdr>
                <w:bottom w:val="single" w:sz="4" w:space="1" w:color="auto"/>
              </w:pBdr>
              <w:tabs>
                <w:tab w:val="right" w:pos="907"/>
              </w:tabs>
              <w:ind w:firstLine="11"/>
              <w:jc w:val="right"/>
              <w:rPr>
                <w:rFonts w:ascii="Angsana New" w:eastAsia="Times New Roman" w:hAnsi="Angsana New" w:cs="Angsana New"/>
              </w:rPr>
            </w:pPr>
            <w:r w:rsidRPr="00DD6B6A">
              <w:rPr>
                <w:rFonts w:ascii="AngsanaUPC" w:hAnsi="AngsanaUPC" w:cs="AngsanaUPC"/>
              </w:rPr>
              <w:t>108,631</w:t>
            </w:r>
          </w:p>
        </w:tc>
        <w:tc>
          <w:tcPr>
            <w:tcW w:w="1418" w:type="dxa"/>
          </w:tcPr>
          <w:p w14:paraId="3D6A0092" w14:textId="526F9A34"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33,670</w:t>
            </w:r>
          </w:p>
        </w:tc>
        <w:tc>
          <w:tcPr>
            <w:tcW w:w="1432" w:type="dxa"/>
          </w:tcPr>
          <w:p w14:paraId="26A4AA19" w14:textId="04DCA66C"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13,763</w:t>
            </w:r>
          </w:p>
        </w:tc>
      </w:tr>
      <w:tr w:rsidR="00BE0B4B" w:rsidRPr="00DD6B6A" w14:paraId="228E617F" w14:textId="77777777" w:rsidTr="00303909">
        <w:trPr>
          <w:gridBefore w:val="1"/>
          <w:wBefore w:w="48" w:type="dxa"/>
          <w:cantSplit/>
        </w:trPr>
        <w:tc>
          <w:tcPr>
            <w:tcW w:w="236" w:type="dxa"/>
          </w:tcPr>
          <w:p w14:paraId="2065BD07" w14:textId="77777777" w:rsidR="00BE0B4B" w:rsidRPr="00DD6B6A" w:rsidRDefault="00BE0B4B" w:rsidP="00BE0B4B">
            <w:pPr>
              <w:jc w:val="both"/>
              <w:rPr>
                <w:rFonts w:ascii="Angsana New" w:eastAsia="Times New Roman" w:hAnsi="Angsana New" w:cs="Angsana New"/>
              </w:rPr>
            </w:pPr>
          </w:p>
        </w:tc>
        <w:tc>
          <w:tcPr>
            <w:tcW w:w="3969" w:type="dxa"/>
          </w:tcPr>
          <w:p w14:paraId="7A117C92" w14:textId="2A204F0A" w:rsidR="00BE0B4B" w:rsidRPr="00DD6B6A" w:rsidRDefault="00BE0B4B" w:rsidP="00BE0B4B">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Balances at the end of years, net</w:t>
            </w:r>
          </w:p>
        </w:tc>
        <w:tc>
          <w:tcPr>
            <w:tcW w:w="1418" w:type="dxa"/>
          </w:tcPr>
          <w:p w14:paraId="0BE4F4BD" w14:textId="4FB98AE4"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35,438,189</w:t>
            </w:r>
          </w:p>
        </w:tc>
        <w:tc>
          <w:tcPr>
            <w:tcW w:w="1417" w:type="dxa"/>
          </w:tcPr>
          <w:p w14:paraId="698DA856" w14:textId="02A3DA4B"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35,288,425</w:t>
            </w:r>
          </w:p>
        </w:tc>
        <w:tc>
          <w:tcPr>
            <w:tcW w:w="1418" w:type="dxa"/>
          </w:tcPr>
          <w:p w14:paraId="7A7FD57D" w14:textId="30216FBF"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10,238,080</w:t>
            </w:r>
          </w:p>
        </w:tc>
        <w:tc>
          <w:tcPr>
            <w:tcW w:w="1432" w:type="dxa"/>
          </w:tcPr>
          <w:p w14:paraId="152E0BFB" w14:textId="6913987A"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UPC" w:hAnsi="AngsanaUPC" w:cs="AngsanaUPC"/>
              </w:rPr>
              <w:t>10,204,410</w:t>
            </w:r>
          </w:p>
        </w:tc>
      </w:tr>
    </w:tbl>
    <w:p w14:paraId="4B3EF949" w14:textId="77777777" w:rsidR="00123B16" w:rsidRPr="00DD6B6A" w:rsidRDefault="00123B16" w:rsidP="00123B16">
      <w:pPr>
        <w:rPr>
          <w:rFonts w:ascii="AngsanaUPC" w:hAnsi="AngsanaUPC" w:cs="AngsanaUPC"/>
          <w:sz w:val="10"/>
          <w:szCs w:val="10"/>
          <w:cs/>
        </w:rPr>
      </w:pPr>
    </w:p>
    <w:tbl>
      <w:tblPr>
        <w:tblW w:w="9938" w:type="dxa"/>
        <w:tblInd w:w="-34" w:type="dxa"/>
        <w:tblLayout w:type="fixed"/>
        <w:tblLook w:val="0000" w:firstRow="0" w:lastRow="0" w:firstColumn="0" w:lastColumn="0" w:noHBand="0" w:noVBand="0"/>
      </w:tblPr>
      <w:tblGrid>
        <w:gridCol w:w="284"/>
        <w:gridCol w:w="3969"/>
        <w:gridCol w:w="1418"/>
        <w:gridCol w:w="1417"/>
        <w:gridCol w:w="1418"/>
        <w:gridCol w:w="1432"/>
      </w:tblGrid>
      <w:tr w:rsidR="00DE1582" w:rsidRPr="00DD6B6A" w14:paraId="0BE01999" w14:textId="77777777" w:rsidTr="00303909">
        <w:trPr>
          <w:cantSplit/>
        </w:trPr>
        <w:tc>
          <w:tcPr>
            <w:tcW w:w="284" w:type="dxa"/>
          </w:tcPr>
          <w:p w14:paraId="49EE4F8B" w14:textId="77777777" w:rsidR="00123B16" w:rsidRPr="00DD6B6A" w:rsidRDefault="00123B16" w:rsidP="00123B16">
            <w:pPr>
              <w:jc w:val="both"/>
              <w:rPr>
                <w:rFonts w:ascii="Angsana New" w:eastAsia="Times New Roman" w:hAnsi="Angsana New" w:cs="Angsana New"/>
              </w:rPr>
            </w:pPr>
          </w:p>
        </w:tc>
        <w:tc>
          <w:tcPr>
            <w:tcW w:w="3969" w:type="dxa"/>
          </w:tcPr>
          <w:p w14:paraId="566E6229" w14:textId="2D289FCE" w:rsidR="00123B16" w:rsidRPr="00DD6B6A" w:rsidRDefault="00680EB2" w:rsidP="00123B16">
            <w:pPr>
              <w:tabs>
                <w:tab w:val="left" w:pos="312"/>
                <w:tab w:val="left" w:pos="443"/>
                <w:tab w:val="left" w:pos="1304"/>
                <w:tab w:val="left" w:pos="1814"/>
              </w:tabs>
              <w:rPr>
                <w:rFonts w:ascii="Angsana New" w:hAnsi="Angsana New" w:cs="Angsana New"/>
                <w:cs/>
              </w:rPr>
            </w:pPr>
            <w:r w:rsidRPr="00DD6B6A">
              <w:rPr>
                <w:rFonts w:ascii="Angsana New" w:hAnsi="Angsana New" w:cs="Angsana New"/>
              </w:rPr>
              <w:t>9</w:t>
            </w:r>
            <w:r w:rsidR="00123B16" w:rsidRPr="00DD6B6A">
              <w:rPr>
                <w:rFonts w:ascii="Angsana New" w:hAnsi="Angsana New" w:cs="Angsana New"/>
              </w:rPr>
              <w:t xml:space="preserve">.2 </w:t>
            </w:r>
            <w:r w:rsidR="00DE1582" w:rsidRPr="00DD6B6A">
              <w:rPr>
                <w:rFonts w:ascii="Angsana New" w:hAnsi="Angsana New" w:cs="Angsana New"/>
              </w:rPr>
              <w:t>Marketable equity instruments</w:t>
            </w:r>
          </w:p>
        </w:tc>
        <w:tc>
          <w:tcPr>
            <w:tcW w:w="1418" w:type="dxa"/>
          </w:tcPr>
          <w:p w14:paraId="63B8907D" w14:textId="77777777" w:rsidR="00123B16" w:rsidRPr="00DD6B6A" w:rsidRDefault="00123B16" w:rsidP="00123B16">
            <w:pPr>
              <w:tabs>
                <w:tab w:val="right" w:pos="907"/>
              </w:tabs>
              <w:jc w:val="right"/>
              <w:rPr>
                <w:rFonts w:ascii="Angsana New" w:eastAsia="Times New Roman" w:hAnsi="Angsana New" w:cs="Angsana New"/>
              </w:rPr>
            </w:pPr>
          </w:p>
        </w:tc>
        <w:tc>
          <w:tcPr>
            <w:tcW w:w="1417" w:type="dxa"/>
          </w:tcPr>
          <w:p w14:paraId="3A8C0432" w14:textId="77777777" w:rsidR="00123B16" w:rsidRPr="00DD6B6A" w:rsidRDefault="00123B16" w:rsidP="00123B16">
            <w:pPr>
              <w:tabs>
                <w:tab w:val="right" w:pos="907"/>
              </w:tabs>
              <w:jc w:val="right"/>
              <w:rPr>
                <w:rFonts w:ascii="Angsana New" w:eastAsia="Times New Roman" w:hAnsi="Angsana New" w:cs="Angsana New"/>
              </w:rPr>
            </w:pPr>
          </w:p>
        </w:tc>
        <w:tc>
          <w:tcPr>
            <w:tcW w:w="1418" w:type="dxa"/>
          </w:tcPr>
          <w:p w14:paraId="2889C483" w14:textId="77777777" w:rsidR="00123B16" w:rsidRPr="00DD6B6A" w:rsidRDefault="00123B16" w:rsidP="00123B16">
            <w:pPr>
              <w:tabs>
                <w:tab w:val="right" w:pos="907"/>
              </w:tabs>
              <w:jc w:val="right"/>
              <w:rPr>
                <w:rFonts w:ascii="Angsana New" w:eastAsia="Times New Roman" w:hAnsi="Angsana New" w:cs="Angsana New"/>
              </w:rPr>
            </w:pPr>
          </w:p>
        </w:tc>
        <w:tc>
          <w:tcPr>
            <w:tcW w:w="1432" w:type="dxa"/>
          </w:tcPr>
          <w:p w14:paraId="4844A0F8" w14:textId="77777777" w:rsidR="00123B16" w:rsidRPr="00DD6B6A" w:rsidRDefault="00123B16" w:rsidP="00123B16">
            <w:pPr>
              <w:tabs>
                <w:tab w:val="right" w:pos="907"/>
              </w:tabs>
              <w:jc w:val="right"/>
              <w:rPr>
                <w:rFonts w:ascii="Angsana New" w:eastAsia="Times New Roman" w:hAnsi="Angsana New" w:cs="Angsana New"/>
              </w:rPr>
            </w:pPr>
          </w:p>
        </w:tc>
      </w:tr>
      <w:tr w:rsidR="00BE0B4B" w:rsidRPr="00DD6B6A" w14:paraId="4676A99F" w14:textId="77777777" w:rsidTr="00303909">
        <w:trPr>
          <w:cantSplit/>
        </w:trPr>
        <w:tc>
          <w:tcPr>
            <w:tcW w:w="284" w:type="dxa"/>
          </w:tcPr>
          <w:p w14:paraId="2F42AB58" w14:textId="77777777" w:rsidR="00BE0B4B" w:rsidRPr="00DD6B6A" w:rsidRDefault="00BE0B4B" w:rsidP="00BE0B4B">
            <w:pPr>
              <w:jc w:val="both"/>
              <w:rPr>
                <w:rFonts w:ascii="Angsana New" w:eastAsia="Times New Roman" w:hAnsi="Angsana New" w:cs="Angsana New"/>
              </w:rPr>
            </w:pPr>
          </w:p>
        </w:tc>
        <w:tc>
          <w:tcPr>
            <w:tcW w:w="3969" w:type="dxa"/>
          </w:tcPr>
          <w:p w14:paraId="2BB4219E" w14:textId="33BE486A" w:rsidR="00BE0B4B" w:rsidRPr="00DD6B6A" w:rsidRDefault="00BE0B4B" w:rsidP="00BE0B4B">
            <w:pPr>
              <w:tabs>
                <w:tab w:val="left" w:pos="312"/>
                <w:tab w:val="left" w:pos="380"/>
                <w:tab w:val="left" w:pos="1304"/>
                <w:tab w:val="left" w:pos="1814"/>
              </w:tabs>
              <w:rPr>
                <w:rFonts w:ascii="Angsana New" w:hAnsi="Angsana New" w:cs="Angsana New"/>
                <w:cs/>
              </w:rPr>
            </w:pPr>
            <w:r w:rsidRPr="00DD6B6A">
              <w:rPr>
                <w:rFonts w:ascii="Angsana New" w:hAnsi="Angsana New" w:cs="Angsana New"/>
              </w:rPr>
              <w:t>Balances at the beginning of years, net</w:t>
            </w:r>
          </w:p>
        </w:tc>
        <w:tc>
          <w:tcPr>
            <w:tcW w:w="1418" w:type="dxa"/>
          </w:tcPr>
          <w:p w14:paraId="387A6B4A" w14:textId="3C82E53C"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354,000</w:t>
            </w:r>
          </w:p>
        </w:tc>
        <w:tc>
          <w:tcPr>
            <w:tcW w:w="1417" w:type="dxa"/>
          </w:tcPr>
          <w:p w14:paraId="4B72B4E6" w14:textId="2FD83245"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18" w:type="dxa"/>
          </w:tcPr>
          <w:p w14:paraId="0A92AC2E" w14:textId="5C2F2CF0"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37E42545" w14:textId="476BA824"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1042B077" w14:textId="77777777" w:rsidTr="00303909">
        <w:trPr>
          <w:cantSplit/>
        </w:trPr>
        <w:tc>
          <w:tcPr>
            <w:tcW w:w="284" w:type="dxa"/>
          </w:tcPr>
          <w:p w14:paraId="515625A2" w14:textId="77777777" w:rsidR="00BE0B4B" w:rsidRPr="00DD6B6A" w:rsidRDefault="00BE0B4B" w:rsidP="00BE0B4B">
            <w:pPr>
              <w:jc w:val="both"/>
              <w:rPr>
                <w:rFonts w:ascii="Angsana New" w:eastAsia="Times New Roman" w:hAnsi="Angsana New" w:cs="Angsana New"/>
              </w:rPr>
            </w:pPr>
          </w:p>
        </w:tc>
        <w:tc>
          <w:tcPr>
            <w:tcW w:w="3969" w:type="dxa"/>
          </w:tcPr>
          <w:p w14:paraId="70EE8EC4" w14:textId="0818A903" w:rsidR="00BE0B4B" w:rsidRPr="00DD6B6A" w:rsidRDefault="00BE0B4B" w:rsidP="00BE0B4B">
            <w:pPr>
              <w:tabs>
                <w:tab w:val="left" w:pos="312"/>
                <w:tab w:val="left" w:pos="737"/>
                <w:tab w:val="left" w:pos="1304"/>
                <w:tab w:val="left" w:pos="1814"/>
              </w:tabs>
              <w:rPr>
                <w:rFonts w:ascii="Angsana New" w:hAnsi="Angsana New" w:cs="Angsana New"/>
                <w:cs/>
              </w:rPr>
            </w:pPr>
            <w:r w:rsidRPr="00DD6B6A">
              <w:rPr>
                <w:rFonts w:ascii="Angsana New" w:hAnsi="Angsana New" w:cs="Angsana New"/>
              </w:rPr>
              <w:t>Purchases of investments</w:t>
            </w:r>
          </w:p>
        </w:tc>
        <w:tc>
          <w:tcPr>
            <w:tcW w:w="1418" w:type="dxa"/>
          </w:tcPr>
          <w:p w14:paraId="0AE7EA05" w14:textId="0BECBE8C"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17" w:type="dxa"/>
          </w:tcPr>
          <w:p w14:paraId="7E097C2F" w14:textId="5E930A6E"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518,335</w:t>
            </w:r>
          </w:p>
        </w:tc>
        <w:tc>
          <w:tcPr>
            <w:tcW w:w="1418" w:type="dxa"/>
          </w:tcPr>
          <w:p w14:paraId="4CEE0405" w14:textId="150707FE"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621D11DA" w14:textId="73415624"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11905FC3" w14:textId="77777777" w:rsidTr="00303909">
        <w:trPr>
          <w:cantSplit/>
        </w:trPr>
        <w:tc>
          <w:tcPr>
            <w:tcW w:w="284" w:type="dxa"/>
          </w:tcPr>
          <w:p w14:paraId="697877A8" w14:textId="77777777" w:rsidR="00BE0B4B" w:rsidRPr="00DD6B6A" w:rsidRDefault="00BE0B4B" w:rsidP="00BE0B4B">
            <w:pPr>
              <w:jc w:val="both"/>
              <w:rPr>
                <w:rFonts w:ascii="Angsana New" w:eastAsia="Times New Roman" w:hAnsi="Angsana New" w:cs="Angsana New"/>
              </w:rPr>
            </w:pPr>
          </w:p>
        </w:tc>
        <w:tc>
          <w:tcPr>
            <w:tcW w:w="3969" w:type="dxa"/>
          </w:tcPr>
          <w:p w14:paraId="4D934B3C" w14:textId="0BD132C7" w:rsidR="00BE0B4B" w:rsidRPr="00DD6B6A" w:rsidRDefault="00BE0B4B" w:rsidP="00BE0B4B">
            <w:pPr>
              <w:tabs>
                <w:tab w:val="left" w:pos="312"/>
                <w:tab w:val="left" w:pos="737"/>
                <w:tab w:val="left" w:pos="1304"/>
                <w:tab w:val="left" w:pos="1814"/>
              </w:tabs>
              <w:rPr>
                <w:rFonts w:ascii="Angsana New" w:hAnsi="Angsana New" w:cs="Angsana New"/>
                <w:cs/>
              </w:rPr>
            </w:pPr>
            <w:r w:rsidRPr="00DD6B6A">
              <w:rPr>
                <w:rFonts w:ascii="Angsana New" w:hAnsi="Angsana New" w:cs="Angsana New"/>
              </w:rPr>
              <w:t>Sales of investments</w:t>
            </w:r>
          </w:p>
        </w:tc>
        <w:tc>
          <w:tcPr>
            <w:tcW w:w="1418" w:type="dxa"/>
          </w:tcPr>
          <w:p w14:paraId="26BA2985" w14:textId="0E8F29ED"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17" w:type="dxa"/>
          </w:tcPr>
          <w:p w14:paraId="4ED79C4C" w14:textId="5C2951CE"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(256,500)</w:t>
            </w:r>
          </w:p>
        </w:tc>
        <w:tc>
          <w:tcPr>
            <w:tcW w:w="1418" w:type="dxa"/>
          </w:tcPr>
          <w:p w14:paraId="4093E64D" w14:textId="437C50AF"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04F6F7E3" w14:textId="38894E28"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60150DDC" w14:textId="77777777" w:rsidTr="00303909">
        <w:trPr>
          <w:cantSplit/>
        </w:trPr>
        <w:tc>
          <w:tcPr>
            <w:tcW w:w="284" w:type="dxa"/>
          </w:tcPr>
          <w:p w14:paraId="6AB67A54" w14:textId="77777777" w:rsidR="00BE0B4B" w:rsidRPr="00DD6B6A" w:rsidRDefault="00BE0B4B" w:rsidP="00BE0B4B">
            <w:pPr>
              <w:jc w:val="both"/>
              <w:rPr>
                <w:rFonts w:ascii="Angsana New" w:eastAsia="Times New Roman" w:hAnsi="Angsana New" w:cs="Angsana New"/>
              </w:rPr>
            </w:pPr>
          </w:p>
        </w:tc>
        <w:tc>
          <w:tcPr>
            <w:tcW w:w="3969" w:type="dxa"/>
          </w:tcPr>
          <w:p w14:paraId="757FD515" w14:textId="18B0FF8F" w:rsidR="00BE0B4B" w:rsidRPr="00DD6B6A" w:rsidRDefault="00BE0B4B" w:rsidP="00BE0B4B">
            <w:pPr>
              <w:tabs>
                <w:tab w:val="left" w:pos="312"/>
                <w:tab w:val="left" w:pos="737"/>
                <w:tab w:val="left" w:pos="1304"/>
                <w:tab w:val="left" w:pos="1814"/>
              </w:tabs>
              <w:rPr>
                <w:rFonts w:ascii="AngsanaUPC" w:hAnsi="AngsanaUPC" w:cs="AngsanaUPC"/>
                <w:cs/>
              </w:rPr>
            </w:pPr>
            <w:r w:rsidRPr="00DD6B6A">
              <w:rPr>
                <w:rFonts w:ascii="AngsanaUPC" w:hAnsi="AngsanaUPC" w:cs="AngsanaUPC"/>
              </w:rPr>
              <w:t>Gain on sale of investment</w:t>
            </w:r>
          </w:p>
        </w:tc>
        <w:tc>
          <w:tcPr>
            <w:tcW w:w="1418" w:type="dxa"/>
          </w:tcPr>
          <w:p w14:paraId="441E8E66" w14:textId="2E4B8802"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17" w:type="dxa"/>
          </w:tcPr>
          <w:p w14:paraId="6349BDFD" w14:textId="75CA9349"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53,000</w:t>
            </w:r>
          </w:p>
        </w:tc>
        <w:tc>
          <w:tcPr>
            <w:tcW w:w="1418" w:type="dxa"/>
          </w:tcPr>
          <w:p w14:paraId="1F0A7212" w14:textId="38684205"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6EC6EA3D" w14:textId="7484E426" w:rsidR="00BE0B4B" w:rsidRPr="00DD6B6A" w:rsidRDefault="00BE0B4B" w:rsidP="00BE0B4B">
            <w:pP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4594A03F" w14:textId="77777777" w:rsidTr="00303909">
        <w:trPr>
          <w:cantSplit/>
        </w:trPr>
        <w:tc>
          <w:tcPr>
            <w:tcW w:w="284" w:type="dxa"/>
          </w:tcPr>
          <w:p w14:paraId="1D17F5BE" w14:textId="77777777" w:rsidR="00BE0B4B" w:rsidRPr="00DD6B6A" w:rsidRDefault="00BE0B4B" w:rsidP="00BE0B4B">
            <w:pPr>
              <w:jc w:val="both"/>
              <w:rPr>
                <w:rFonts w:ascii="Angsana New" w:eastAsia="Times New Roman" w:hAnsi="Angsana New" w:cs="Angsana New"/>
              </w:rPr>
            </w:pPr>
          </w:p>
        </w:tc>
        <w:tc>
          <w:tcPr>
            <w:tcW w:w="3969" w:type="dxa"/>
          </w:tcPr>
          <w:p w14:paraId="3B3B2A81" w14:textId="4A705D75"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rPr>
              <w:t>Changes in fair value of investments</w:t>
            </w:r>
          </w:p>
        </w:tc>
        <w:tc>
          <w:tcPr>
            <w:tcW w:w="1418" w:type="dxa"/>
          </w:tcPr>
          <w:p w14:paraId="67DA5E58" w14:textId="6A342063"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(74,000)</w:t>
            </w:r>
          </w:p>
        </w:tc>
        <w:tc>
          <w:tcPr>
            <w:tcW w:w="1417" w:type="dxa"/>
          </w:tcPr>
          <w:p w14:paraId="3F623ABF" w14:textId="52DA944E"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39,165</w:t>
            </w:r>
          </w:p>
        </w:tc>
        <w:tc>
          <w:tcPr>
            <w:tcW w:w="1418" w:type="dxa"/>
          </w:tcPr>
          <w:p w14:paraId="367496FE" w14:textId="6F19F480"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31D14D70" w14:textId="2D4DD3D8"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49C776D7" w14:textId="77777777" w:rsidTr="00303909">
        <w:trPr>
          <w:cantSplit/>
        </w:trPr>
        <w:tc>
          <w:tcPr>
            <w:tcW w:w="284" w:type="dxa"/>
          </w:tcPr>
          <w:p w14:paraId="71D47391" w14:textId="77777777" w:rsidR="00BE0B4B" w:rsidRPr="00DD6B6A" w:rsidRDefault="00BE0B4B" w:rsidP="00BE0B4B">
            <w:pPr>
              <w:jc w:val="both"/>
              <w:rPr>
                <w:rFonts w:ascii="Angsana New" w:eastAsia="Times New Roman" w:hAnsi="Angsana New" w:cs="Angsana New"/>
              </w:rPr>
            </w:pPr>
          </w:p>
        </w:tc>
        <w:tc>
          <w:tcPr>
            <w:tcW w:w="3969" w:type="dxa"/>
          </w:tcPr>
          <w:p w14:paraId="7E6263FA" w14:textId="41AB7F7A" w:rsidR="00BE0B4B" w:rsidRPr="00DD6B6A" w:rsidRDefault="00BE0B4B" w:rsidP="00BE0B4B">
            <w:pPr>
              <w:tabs>
                <w:tab w:val="left" w:pos="312"/>
                <w:tab w:val="left" w:pos="380"/>
                <w:tab w:val="left" w:pos="1304"/>
                <w:tab w:val="left" w:pos="1814"/>
              </w:tabs>
              <w:rPr>
                <w:rFonts w:ascii="Angsana New" w:hAnsi="Angsana New" w:cs="Angsana New"/>
                <w:b/>
                <w:bCs/>
                <w:cs/>
              </w:rPr>
            </w:pPr>
            <w:r w:rsidRPr="00DD6B6A">
              <w:rPr>
                <w:rFonts w:ascii="Angsana New" w:hAnsi="Angsana New" w:cs="Angsana New"/>
                <w:b/>
                <w:bCs/>
              </w:rPr>
              <w:t>Balances at the end of years, net</w:t>
            </w:r>
          </w:p>
        </w:tc>
        <w:tc>
          <w:tcPr>
            <w:tcW w:w="1418" w:type="dxa"/>
          </w:tcPr>
          <w:p w14:paraId="1FA27A03" w14:textId="25448509"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280,000</w:t>
            </w:r>
          </w:p>
        </w:tc>
        <w:tc>
          <w:tcPr>
            <w:tcW w:w="1417" w:type="dxa"/>
          </w:tcPr>
          <w:p w14:paraId="372F993C" w14:textId="1D33AA15"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354,000</w:t>
            </w:r>
          </w:p>
        </w:tc>
        <w:tc>
          <w:tcPr>
            <w:tcW w:w="1418" w:type="dxa"/>
          </w:tcPr>
          <w:p w14:paraId="38166BF6" w14:textId="32E1838F"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c>
          <w:tcPr>
            <w:tcW w:w="1432" w:type="dxa"/>
          </w:tcPr>
          <w:p w14:paraId="4F389C0D" w14:textId="387FF91F" w:rsidR="00BE0B4B" w:rsidRPr="00DD6B6A" w:rsidRDefault="00BE0B4B" w:rsidP="00BE0B4B">
            <w:pPr>
              <w:pBdr>
                <w:bottom w:val="single" w:sz="4" w:space="1" w:color="auto"/>
              </w:pBdr>
              <w:tabs>
                <w:tab w:val="right" w:pos="907"/>
              </w:tabs>
              <w:jc w:val="right"/>
              <w:rPr>
                <w:rFonts w:ascii="Angsana New" w:eastAsia="Times New Roman" w:hAnsi="Angsana New" w:cs="Angsana New"/>
              </w:rPr>
            </w:pPr>
            <w:r w:rsidRPr="00DD6B6A">
              <w:rPr>
                <w:rFonts w:ascii="Angsana New" w:hAnsi="Angsana New" w:cs="Angsana New"/>
              </w:rPr>
              <w:t>0</w:t>
            </w:r>
          </w:p>
        </w:tc>
      </w:tr>
      <w:tr w:rsidR="00BE0B4B" w:rsidRPr="00DD6B6A" w14:paraId="0F18F7FE" w14:textId="77777777" w:rsidTr="00303909">
        <w:trPr>
          <w:cantSplit/>
        </w:trPr>
        <w:tc>
          <w:tcPr>
            <w:tcW w:w="284" w:type="dxa"/>
          </w:tcPr>
          <w:p w14:paraId="0426E0F6" w14:textId="77777777" w:rsidR="00BE0B4B" w:rsidRPr="00DD6B6A" w:rsidRDefault="00BE0B4B" w:rsidP="00BE0B4B">
            <w:pPr>
              <w:jc w:val="both"/>
              <w:rPr>
                <w:rFonts w:ascii="Angsana New" w:eastAsia="Times New Roman" w:hAnsi="Angsana New" w:cs="Angsana New"/>
              </w:rPr>
            </w:pPr>
          </w:p>
        </w:tc>
        <w:tc>
          <w:tcPr>
            <w:tcW w:w="3969" w:type="dxa"/>
          </w:tcPr>
          <w:p w14:paraId="62910273" w14:textId="41AD0297" w:rsidR="00BE0B4B" w:rsidRPr="00DD6B6A" w:rsidRDefault="00BE0B4B" w:rsidP="00BE0B4B">
            <w:pPr>
              <w:tabs>
                <w:tab w:val="left" w:pos="312"/>
                <w:tab w:val="left" w:pos="737"/>
                <w:tab w:val="left" w:pos="1304"/>
                <w:tab w:val="left" w:pos="1814"/>
              </w:tabs>
              <w:rPr>
                <w:rFonts w:ascii="Angsana New" w:hAnsi="Angsana New" w:cs="Angsana New"/>
              </w:rPr>
            </w:pPr>
            <w:r w:rsidRPr="00DD6B6A">
              <w:rPr>
                <w:rFonts w:ascii="Angsana New" w:hAnsi="Angsana New" w:cs="Angsana New"/>
                <w:b/>
                <w:bCs/>
              </w:rPr>
              <w:t>Total other current financial assets</w:t>
            </w:r>
          </w:p>
        </w:tc>
        <w:tc>
          <w:tcPr>
            <w:tcW w:w="1418" w:type="dxa"/>
          </w:tcPr>
          <w:p w14:paraId="7017E1BF" w14:textId="238D698C"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 New" w:hAnsi="Angsana New" w:cs="Angsana New"/>
              </w:rPr>
              <w:t>35,718,189</w:t>
            </w:r>
          </w:p>
        </w:tc>
        <w:tc>
          <w:tcPr>
            <w:tcW w:w="1417" w:type="dxa"/>
          </w:tcPr>
          <w:p w14:paraId="5F3C52C6" w14:textId="20E3D751"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 New" w:hAnsi="Angsana New" w:cs="Angsana New"/>
              </w:rPr>
              <w:t>35,642,425</w:t>
            </w:r>
          </w:p>
        </w:tc>
        <w:tc>
          <w:tcPr>
            <w:tcW w:w="1418" w:type="dxa"/>
          </w:tcPr>
          <w:p w14:paraId="28404F79" w14:textId="17F94CAB"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UPC" w:hAnsi="AngsanaUPC" w:cs="AngsanaUPC"/>
              </w:rPr>
              <w:t>10,238,080</w:t>
            </w:r>
          </w:p>
        </w:tc>
        <w:tc>
          <w:tcPr>
            <w:tcW w:w="1432" w:type="dxa"/>
          </w:tcPr>
          <w:p w14:paraId="46358AC1" w14:textId="3EA1B694" w:rsidR="00BE0B4B" w:rsidRPr="00DD6B6A" w:rsidRDefault="00BE0B4B" w:rsidP="00BE0B4B">
            <w:pPr>
              <w:pBdr>
                <w:bottom w:val="double" w:sz="4" w:space="1" w:color="auto"/>
              </w:pBdr>
              <w:tabs>
                <w:tab w:val="right" w:pos="907"/>
              </w:tabs>
              <w:jc w:val="right"/>
              <w:rPr>
                <w:rFonts w:ascii="Angsana New" w:eastAsia="Times New Roman" w:hAnsi="Angsana New" w:cs="Angsana New"/>
              </w:rPr>
            </w:pPr>
            <w:r w:rsidRPr="00DD6B6A">
              <w:rPr>
                <w:rFonts w:ascii="AngsanaUPC" w:hAnsi="AngsanaUPC" w:cs="AngsanaUPC"/>
              </w:rPr>
              <w:t>10,204,410</w:t>
            </w:r>
          </w:p>
        </w:tc>
      </w:tr>
    </w:tbl>
    <w:p w14:paraId="4BEE71A3" w14:textId="701ACA3C" w:rsidR="00880C1D" w:rsidRPr="00DD6B6A" w:rsidRDefault="00880C1D">
      <w:pPr>
        <w:rPr>
          <w:rFonts w:ascii="Angsana New" w:hAnsi="Angsana New" w:cs="Angsana New"/>
          <w:sz w:val="16"/>
          <w:szCs w:val="16"/>
        </w:rPr>
      </w:pPr>
    </w:p>
    <w:p w14:paraId="4ECD4B3E" w14:textId="77777777" w:rsidR="00950FA5" w:rsidRPr="00DD6B6A" w:rsidRDefault="00950FA5">
      <w:pPr>
        <w:rPr>
          <w:rFonts w:ascii="Angsana New" w:hAnsi="Angsana New" w:cs="Angsana New"/>
          <w:sz w:val="16"/>
          <w:szCs w:val="16"/>
        </w:rPr>
      </w:pPr>
    </w:p>
    <w:p w14:paraId="76C76EC1" w14:textId="28CAC85D" w:rsidR="008D134E" w:rsidRPr="00DD6B6A" w:rsidRDefault="00680EB2" w:rsidP="00F702E7">
      <w:pPr>
        <w:tabs>
          <w:tab w:val="left" w:pos="312"/>
          <w:tab w:val="left" w:pos="737"/>
          <w:tab w:val="left" w:pos="1304"/>
          <w:tab w:val="left" w:pos="1814"/>
        </w:tabs>
        <w:rPr>
          <w:rFonts w:ascii="Angsana New" w:hAnsi="Angsana New" w:cs="Angsana New"/>
          <w:b/>
          <w:bCs/>
          <w:sz w:val="32"/>
          <w:szCs w:val="32"/>
          <w:cs/>
        </w:rPr>
      </w:pPr>
      <w:r w:rsidRPr="00DD6B6A">
        <w:rPr>
          <w:rFonts w:ascii="Angsana New" w:hAnsi="Angsana New" w:cs="Angsana New"/>
          <w:b/>
          <w:bCs/>
          <w:sz w:val="32"/>
          <w:szCs w:val="32"/>
        </w:rPr>
        <w:t>10</w:t>
      </w:r>
      <w:r w:rsidR="008D134E" w:rsidRPr="00DD6B6A">
        <w:rPr>
          <w:rFonts w:ascii="Angsana New" w:hAnsi="Angsana New" w:cs="Angsana New"/>
          <w:b/>
          <w:bCs/>
          <w:sz w:val="32"/>
          <w:szCs w:val="32"/>
        </w:rPr>
        <w:t>.</w:t>
      </w:r>
      <w:r w:rsidR="008D134E" w:rsidRPr="00DD6B6A">
        <w:rPr>
          <w:rFonts w:ascii="Angsana New" w:hAnsi="Angsana New" w:cs="Angsana New"/>
          <w:b/>
          <w:bCs/>
          <w:sz w:val="32"/>
          <w:szCs w:val="32"/>
        </w:rPr>
        <w:tab/>
      </w:r>
      <w:r w:rsidR="008D134E" w:rsidRPr="00DD6B6A">
        <w:rPr>
          <w:rStyle w:val="hps"/>
          <w:rFonts w:ascii="Angsana New" w:hAnsi="Angsana New" w:cs="Angsana New"/>
          <w:b/>
          <w:bCs/>
          <w:sz w:val="32"/>
          <w:szCs w:val="32"/>
        </w:rPr>
        <w:t>Fixed deposits</w:t>
      </w:r>
      <w:r w:rsidR="008D134E" w:rsidRPr="00DD6B6A">
        <w:rPr>
          <w:rFonts w:ascii="Angsana New" w:hAnsi="Angsana New" w:cs="Angsana New"/>
          <w:b/>
          <w:bCs/>
          <w:sz w:val="32"/>
          <w:szCs w:val="32"/>
        </w:rPr>
        <w:t xml:space="preserve"> </w:t>
      </w:r>
      <w:r w:rsidR="008D134E" w:rsidRPr="00DD6B6A">
        <w:rPr>
          <w:rStyle w:val="hps"/>
          <w:rFonts w:ascii="Angsana New" w:hAnsi="Angsana New" w:cs="Angsana New"/>
          <w:b/>
          <w:bCs/>
          <w:sz w:val="32"/>
          <w:szCs w:val="32"/>
        </w:rPr>
        <w:t>at banks - used as collateral</w:t>
      </w:r>
    </w:p>
    <w:p w14:paraId="5BF0E1DD" w14:textId="62720386" w:rsidR="008D134E" w:rsidRPr="00DD6B6A" w:rsidRDefault="008D134E"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Style w:val="hps"/>
          <w:rFonts w:ascii="Angsana New" w:hAnsi="Angsana New" w:cs="Angsana New"/>
          <w:sz w:val="32"/>
          <w:szCs w:val="32"/>
        </w:rPr>
        <w:t xml:space="preserve">As at December 31, </w:t>
      </w:r>
      <w:r w:rsidR="00D0219F" w:rsidRPr="00DD6B6A">
        <w:rPr>
          <w:rStyle w:val="hps"/>
          <w:rFonts w:ascii="Angsana New" w:hAnsi="Angsana New" w:cs="Angsana New"/>
          <w:sz w:val="32"/>
          <w:szCs w:val="32"/>
        </w:rPr>
        <w:t>2022</w:t>
      </w:r>
      <w:r w:rsidRPr="00DD6B6A">
        <w:rPr>
          <w:rStyle w:val="hps"/>
          <w:rFonts w:ascii="Angsana New" w:hAnsi="Angsana New" w:cs="Angsana New"/>
          <w:sz w:val="32"/>
          <w:szCs w:val="32"/>
        </w:rPr>
        <w:t xml:space="preserve"> and </w:t>
      </w:r>
      <w:r w:rsidR="00D0219F" w:rsidRPr="00DD6B6A">
        <w:rPr>
          <w:rStyle w:val="hps"/>
          <w:rFonts w:ascii="Angsana New" w:hAnsi="Angsana New" w:cs="Angsana New"/>
          <w:sz w:val="32"/>
          <w:szCs w:val="32"/>
        </w:rPr>
        <w:t>2021</w:t>
      </w:r>
      <w:r w:rsidRPr="00DD6B6A">
        <w:rPr>
          <w:rStyle w:val="hps"/>
          <w:rFonts w:ascii="Angsana New" w:hAnsi="Angsana New" w:cs="Angsana New"/>
          <w:sz w:val="32"/>
          <w:szCs w:val="32"/>
        </w:rPr>
        <w:t xml:space="preserve">, </w:t>
      </w:r>
      <w:r w:rsidRPr="00DD6B6A">
        <w:rPr>
          <w:rFonts w:ascii="Angsana New" w:hAnsi="Angsana New" w:cs="Angsana New"/>
          <w:sz w:val="32"/>
          <w:szCs w:val="32"/>
        </w:rPr>
        <w:t xml:space="preserve">fixed </w:t>
      </w:r>
      <w:r w:rsidRPr="00DD6B6A">
        <w:rPr>
          <w:rStyle w:val="hps"/>
          <w:rFonts w:ascii="Angsana New" w:hAnsi="Angsana New" w:cs="Angsana New"/>
          <w:sz w:val="32"/>
          <w:szCs w:val="32"/>
        </w:rPr>
        <w:t>deposits at banks of a subsidiary company</w:t>
      </w:r>
      <w:r w:rsidRPr="00DD6B6A">
        <w:rPr>
          <w:rFonts w:ascii="Angsana New" w:hAnsi="Angsana New" w:cs="Angsana New"/>
          <w:sz w:val="32"/>
          <w:szCs w:val="32"/>
        </w:rPr>
        <w:t xml:space="preserve"> are used as collateral for obtaining bank </w:t>
      </w:r>
      <w:r w:rsidRPr="00DD6B6A">
        <w:rPr>
          <w:rStyle w:val="hps"/>
          <w:rFonts w:ascii="Angsana New" w:hAnsi="Angsana New" w:cs="Angsana New"/>
          <w:sz w:val="32"/>
          <w:szCs w:val="32"/>
        </w:rPr>
        <w:t>overdrafts</w:t>
      </w:r>
      <w:r w:rsidRPr="00DD6B6A">
        <w:rPr>
          <w:rFonts w:ascii="Angsana New" w:hAnsi="Angsana New" w:cs="Angsana New"/>
          <w:sz w:val="32"/>
          <w:szCs w:val="32"/>
        </w:rPr>
        <w:t xml:space="preserve"> as per </w:t>
      </w:r>
      <w:r w:rsidR="00EB2CF0" w:rsidRPr="00DD6B6A">
        <w:rPr>
          <w:rFonts w:ascii="Angsana New" w:hAnsi="Angsana New" w:cs="Angsana New"/>
          <w:sz w:val="32"/>
          <w:szCs w:val="32"/>
        </w:rPr>
        <w:t>N</w:t>
      </w:r>
      <w:r w:rsidRPr="00DD6B6A">
        <w:rPr>
          <w:rFonts w:ascii="Angsana New" w:hAnsi="Angsana New" w:cs="Angsana New"/>
          <w:sz w:val="32"/>
          <w:szCs w:val="32"/>
        </w:rPr>
        <w:t>ote 1</w:t>
      </w:r>
      <w:r w:rsidR="00650A04" w:rsidRPr="00DD6B6A">
        <w:rPr>
          <w:rFonts w:ascii="Angsana New" w:hAnsi="Angsana New" w:cs="Angsana New"/>
          <w:sz w:val="32"/>
          <w:szCs w:val="32"/>
        </w:rPr>
        <w:t>6</w:t>
      </w:r>
      <w:r w:rsidRPr="00DD6B6A">
        <w:rPr>
          <w:rFonts w:ascii="Angsana New" w:hAnsi="Angsana New" w:cs="Angsana New"/>
          <w:sz w:val="32"/>
          <w:szCs w:val="32"/>
        </w:rPr>
        <w:t xml:space="preserve"> and </w:t>
      </w:r>
      <w:r w:rsidR="00DE1582" w:rsidRPr="00DD6B6A">
        <w:rPr>
          <w:rFonts w:ascii="Angsana New" w:hAnsi="Angsana New" w:cs="Angsana New"/>
          <w:sz w:val="32"/>
          <w:szCs w:val="32"/>
        </w:rPr>
        <w:t>2</w:t>
      </w:r>
      <w:r w:rsidR="00650A04" w:rsidRPr="00DD6B6A">
        <w:rPr>
          <w:rFonts w:ascii="Angsana New" w:hAnsi="Angsana New" w:cs="Angsana New"/>
          <w:sz w:val="32"/>
          <w:szCs w:val="32"/>
        </w:rPr>
        <w:t>8</w:t>
      </w:r>
      <w:r w:rsidR="00EF327D" w:rsidRPr="00DD6B6A">
        <w:rPr>
          <w:rFonts w:ascii="Angsana New" w:hAnsi="Angsana New" w:cs="Angsana New"/>
          <w:sz w:val="32"/>
          <w:szCs w:val="32"/>
        </w:rPr>
        <w:t xml:space="preserve"> </w:t>
      </w:r>
      <w:r w:rsidRPr="00DD6B6A">
        <w:rPr>
          <w:rFonts w:ascii="Angsana New" w:hAnsi="Angsana New" w:cs="Angsana New"/>
          <w:sz w:val="32"/>
          <w:szCs w:val="32"/>
        </w:rPr>
        <w:t>to the financial statements.</w:t>
      </w:r>
      <w:r w:rsidRPr="00DD6B6A">
        <w:rPr>
          <w:rFonts w:ascii="Angsana New" w:hAnsi="Angsana New" w:cs="Angsana New"/>
          <w:sz w:val="32"/>
          <w:szCs w:val="32"/>
          <w:cs/>
        </w:rPr>
        <w:t xml:space="preserve"> </w:t>
      </w:r>
    </w:p>
    <w:p w14:paraId="4315CFF3" w14:textId="13BC5027" w:rsidR="00D42D54" w:rsidRPr="00DD6B6A" w:rsidRDefault="00D42D54">
      <w:pPr>
        <w:rPr>
          <w:rFonts w:ascii="Angsana New" w:hAnsi="Angsana New" w:cs="Angsana New"/>
          <w:sz w:val="16"/>
          <w:szCs w:val="16"/>
        </w:rPr>
      </w:pPr>
      <w:r w:rsidRPr="00DD6B6A">
        <w:rPr>
          <w:rFonts w:ascii="Angsana New" w:hAnsi="Angsana New" w:cs="Angsana New"/>
          <w:sz w:val="16"/>
          <w:szCs w:val="16"/>
        </w:rPr>
        <w:br w:type="page"/>
      </w:r>
    </w:p>
    <w:p w14:paraId="3A5BB259"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cs/>
        </w:rPr>
      </w:pPr>
    </w:p>
    <w:p w14:paraId="36D77000" w14:textId="62725A59" w:rsidR="00EB2CF0" w:rsidRPr="00DD6B6A" w:rsidRDefault="00EB2CF0"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80EB2" w:rsidRPr="00DD6B6A">
        <w:rPr>
          <w:rFonts w:ascii="Angsana New" w:hAnsi="Angsana New" w:cs="Angsana New"/>
          <w:b/>
          <w:bCs/>
          <w:sz w:val="32"/>
          <w:szCs w:val="32"/>
        </w:rPr>
        <w:t>1</w:t>
      </w:r>
      <w:r w:rsidRPr="00DD6B6A">
        <w:rPr>
          <w:rFonts w:ascii="Angsana New" w:hAnsi="Angsana New" w:cs="Angsana New"/>
          <w:b/>
          <w:bCs/>
          <w:sz w:val="32"/>
          <w:szCs w:val="32"/>
        </w:rPr>
        <w:t>. Other non-current financial assets</w:t>
      </w:r>
    </w:p>
    <w:tbl>
      <w:tblPr>
        <w:tblW w:w="10065" w:type="dxa"/>
        <w:tblInd w:w="-34" w:type="dxa"/>
        <w:tblLayout w:type="fixed"/>
        <w:tblLook w:val="0000" w:firstRow="0" w:lastRow="0" w:firstColumn="0" w:lastColumn="0" w:noHBand="0" w:noVBand="0"/>
      </w:tblPr>
      <w:tblGrid>
        <w:gridCol w:w="145"/>
        <w:gridCol w:w="147"/>
        <w:gridCol w:w="137"/>
        <w:gridCol w:w="3879"/>
        <w:gridCol w:w="78"/>
        <w:gridCol w:w="1499"/>
        <w:gridCol w:w="55"/>
        <w:gridCol w:w="1379"/>
        <w:gridCol w:w="34"/>
        <w:gridCol w:w="1399"/>
        <w:gridCol w:w="13"/>
        <w:gridCol w:w="1300"/>
      </w:tblGrid>
      <w:tr w:rsidR="008D134E" w:rsidRPr="00DD6B6A" w14:paraId="1832AE7A" w14:textId="77777777" w:rsidTr="008011F3">
        <w:trPr>
          <w:gridBefore w:val="1"/>
          <w:wBefore w:w="145" w:type="dxa"/>
          <w:cantSplit/>
        </w:trPr>
        <w:tc>
          <w:tcPr>
            <w:tcW w:w="284" w:type="dxa"/>
            <w:gridSpan w:val="2"/>
          </w:tcPr>
          <w:p w14:paraId="01F077DC" w14:textId="77777777" w:rsidR="008D134E" w:rsidRPr="00DD6B6A" w:rsidRDefault="008D134E" w:rsidP="00F702E7">
            <w:pPr>
              <w:pStyle w:val="33"/>
              <w:tabs>
                <w:tab w:val="clear" w:pos="426"/>
                <w:tab w:val="clear" w:pos="1530"/>
              </w:tabs>
              <w:ind w:left="0"/>
              <w:rPr>
                <w:rFonts w:ascii="Angsana New" w:hAnsi="Angsana New" w:cs="Angsana New"/>
                <w:sz w:val="20"/>
                <w:szCs w:val="20"/>
              </w:rPr>
            </w:pPr>
          </w:p>
        </w:tc>
        <w:tc>
          <w:tcPr>
            <w:tcW w:w="3957" w:type="dxa"/>
            <w:gridSpan w:val="2"/>
          </w:tcPr>
          <w:p w14:paraId="0132EDD2" w14:textId="77777777" w:rsidR="008D134E" w:rsidRPr="00DD6B6A"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67" w:type="dxa"/>
            <w:gridSpan w:val="4"/>
          </w:tcPr>
          <w:p w14:paraId="19DA3BEE" w14:textId="77777777" w:rsidR="008D134E" w:rsidRPr="00DD6B6A" w:rsidRDefault="008D134E" w:rsidP="00F702E7">
            <w:pPr>
              <w:pStyle w:val="33"/>
              <w:tabs>
                <w:tab w:val="clear" w:pos="426"/>
                <w:tab w:val="clear" w:pos="1530"/>
              </w:tabs>
              <w:ind w:left="0"/>
              <w:rPr>
                <w:rFonts w:ascii="Angsana New" w:hAnsi="Angsana New" w:cs="Angsana New"/>
                <w:sz w:val="20"/>
                <w:szCs w:val="20"/>
              </w:rPr>
            </w:pPr>
          </w:p>
        </w:tc>
        <w:tc>
          <w:tcPr>
            <w:tcW w:w="2712" w:type="dxa"/>
            <w:gridSpan w:val="3"/>
          </w:tcPr>
          <w:p w14:paraId="6439CB21"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7C720BA1" w14:textId="77777777" w:rsidTr="008011F3">
        <w:trPr>
          <w:gridBefore w:val="1"/>
          <w:wBefore w:w="145" w:type="dxa"/>
          <w:cantSplit/>
        </w:trPr>
        <w:tc>
          <w:tcPr>
            <w:tcW w:w="284" w:type="dxa"/>
            <w:gridSpan w:val="2"/>
          </w:tcPr>
          <w:p w14:paraId="6B5C432D" w14:textId="77777777" w:rsidR="008D134E" w:rsidRPr="00DD6B6A" w:rsidRDefault="008D134E" w:rsidP="00F702E7">
            <w:pPr>
              <w:pStyle w:val="33"/>
              <w:tabs>
                <w:tab w:val="clear" w:pos="426"/>
                <w:tab w:val="clear" w:pos="1530"/>
              </w:tabs>
              <w:ind w:left="0"/>
              <w:rPr>
                <w:rFonts w:ascii="Angsana New" w:hAnsi="Angsana New" w:cs="Angsana New"/>
                <w:sz w:val="28"/>
                <w:szCs w:val="28"/>
              </w:rPr>
            </w:pPr>
          </w:p>
        </w:tc>
        <w:tc>
          <w:tcPr>
            <w:tcW w:w="3957" w:type="dxa"/>
            <w:gridSpan w:val="2"/>
          </w:tcPr>
          <w:p w14:paraId="4D8A12C7" w14:textId="77777777" w:rsidR="008D134E" w:rsidRPr="00DD6B6A"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8"/>
                <w:szCs w:val="28"/>
              </w:rPr>
            </w:pPr>
            <w:r w:rsidRPr="00DD6B6A">
              <w:rPr>
                <w:rFonts w:ascii="Angsana New" w:hAnsi="Angsana New" w:cs="Angsana New"/>
                <w:sz w:val="28"/>
                <w:szCs w:val="28"/>
              </w:rPr>
              <w:tab/>
              <w:t xml:space="preserve">Consisted </w:t>
            </w:r>
            <w:proofErr w:type="gramStart"/>
            <w:r w:rsidRPr="00DD6B6A">
              <w:rPr>
                <w:rFonts w:ascii="Angsana New" w:hAnsi="Angsana New" w:cs="Angsana New"/>
                <w:sz w:val="28"/>
                <w:szCs w:val="28"/>
              </w:rPr>
              <w:t>of :</w:t>
            </w:r>
            <w:proofErr w:type="gramEnd"/>
          </w:p>
        </w:tc>
        <w:tc>
          <w:tcPr>
            <w:tcW w:w="2967" w:type="dxa"/>
            <w:gridSpan w:val="4"/>
          </w:tcPr>
          <w:p w14:paraId="44FF38D4"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712" w:type="dxa"/>
            <w:gridSpan w:val="3"/>
          </w:tcPr>
          <w:p w14:paraId="0E34035F"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051AD088" w14:textId="77777777" w:rsidTr="008011F3">
        <w:trPr>
          <w:gridBefore w:val="1"/>
          <w:wBefore w:w="145" w:type="dxa"/>
          <w:cantSplit/>
        </w:trPr>
        <w:tc>
          <w:tcPr>
            <w:tcW w:w="4241" w:type="dxa"/>
            <w:gridSpan w:val="4"/>
          </w:tcPr>
          <w:p w14:paraId="3E352190"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54" w:type="dxa"/>
            <w:gridSpan w:val="2"/>
          </w:tcPr>
          <w:p w14:paraId="175577BE" w14:textId="77056F2D" w:rsidR="008D134E" w:rsidRPr="00DD6B6A" w:rsidRDefault="00D0219F" w:rsidP="00FF0268">
            <w:pPr>
              <w:pBdr>
                <w:bottom w:val="single" w:sz="4" w:space="1" w:color="auto"/>
              </w:pBdr>
              <w:jc w:val="center"/>
              <w:rPr>
                <w:rFonts w:ascii="Angsana New" w:hAnsi="Angsana New" w:cs="Angsana New"/>
              </w:rPr>
            </w:pPr>
            <w:r w:rsidRPr="00DD6B6A">
              <w:rPr>
                <w:rFonts w:ascii="Angsana New" w:hAnsi="Angsana New" w:cs="Angsana New"/>
              </w:rPr>
              <w:t>2022</w:t>
            </w:r>
          </w:p>
        </w:tc>
        <w:tc>
          <w:tcPr>
            <w:tcW w:w="1413" w:type="dxa"/>
            <w:gridSpan w:val="2"/>
          </w:tcPr>
          <w:p w14:paraId="44DF731D" w14:textId="0E04128B" w:rsidR="008D134E" w:rsidRPr="00DD6B6A" w:rsidRDefault="00D0219F" w:rsidP="00FF0268">
            <w:pPr>
              <w:pBdr>
                <w:bottom w:val="single" w:sz="4" w:space="1" w:color="auto"/>
              </w:pBdr>
              <w:jc w:val="center"/>
              <w:rPr>
                <w:rFonts w:ascii="Angsana New" w:hAnsi="Angsana New" w:cs="Angsana New"/>
              </w:rPr>
            </w:pPr>
            <w:r w:rsidRPr="00DD6B6A">
              <w:rPr>
                <w:rFonts w:ascii="Angsana New" w:hAnsi="Angsana New" w:cs="Angsana New"/>
              </w:rPr>
              <w:t>2021</w:t>
            </w:r>
          </w:p>
        </w:tc>
        <w:tc>
          <w:tcPr>
            <w:tcW w:w="1412" w:type="dxa"/>
            <w:gridSpan w:val="2"/>
          </w:tcPr>
          <w:p w14:paraId="4B4FF720" w14:textId="236C05FE" w:rsidR="008D134E" w:rsidRPr="00DD6B6A" w:rsidRDefault="00D0219F" w:rsidP="00FF0268">
            <w:pPr>
              <w:pBdr>
                <w:bottom w:val="single" w:sz="4" w:space="1" w:color="auto"/>
              </w:pBdr>
              <w:jc w:val="center"/>
              <w:rPr>
                <w:rFonts w:ascii="Angsana New" w:hAnsi="Angsana New" w:cs="Angsana New"/>
              </w:rPr>
            </w:pPr>
            <w:r w:rsidRPr="00DD6B6A">
              <w:rPr>
                <w:rFonts w:ascii="Angsana New" w:hAnsi="Angsana New" w:cs="Angsana New"/>
              </w:rPr>
              <w:t>2022</w:t>
            </w:r>
          </w:p>
        </w:tc>
        <w:tc>
          <w:tcPr>
            <w:tcW w:w="1300" w:type="dxa"/>
          </w:tcPr>
          <w:p w14:paraId="55C86D6D" w14:textId="627E7CC3" w:rsidR="008D134E" w:rsidRPr="00DD6B6A" w:rsidRDefault="00D0219F" w:rsidP="00FF0268">
            <w:pPr>
              <w:pBdr>
                <w:bottom w:val="single" w:sz="4" w:space="1" w:color="auto"/>
              </w:pBdr>
              <w:jc w:val="center"/>
              <w:rPr>
                <w:rFonts w:ascii="Angsana New" w:hAnsi="Angsana New" w:cs="Angsana New"/>
              </w:rPr>
            </w:pPr>
            <w:r w:rsidRPr="00DD6B6A">
              <w:rPr>
                <w:rFonts w:ascii="Angsana New" w:hAnsi="Angsana New" w:cs="Angsana New"/>
              </w:rPr>
              <w:t>2021</w:t>
            </w:r>
          </w:p>
        </w:tc>
      </w:tr>
      <w:tr w:rsidR="00291F08" w:rsidRPr="00DD6B6A" w14:paraId="1CF82638" w14:textId="77777777" w:rsidTr="008011F3">
        <w:trPr>
          <w:cantSplit/>
        </w:trPr>
        <w:tc>
          <w:tcPr>
            <w:tcW w:w="292" w:type="dxa"/>
            <w:gridSpan w:val="2"/>
          </w:tcPr>
          <w:p w14:paraId="283616AD" w14:textId="77777777" w:rsidR="00291F08" w:rsidRPr="00DD6B6A" w:rsidRDefault="00291F08" w:rsidP="00291F08">
            <w:pPr>
              <w:pStyle w:val="33"/>
              <w:tabs>
                <w:tab w:val="clear" w:pos="426"/>
                <w:tab w:val="clear" w:pos="1530"/>
              </w:tabs>
              <w:ind w:left="0"/>
              <w:rPr>
                <w:rFonts w:ascii="Angsana New" w:hAnsi="Angsana New" w:cs="Angsana New"/>
              </w:rPr>
            </w:pPr>
          </w:p>
        </w:tc>
        <w:tc>
          <w:tcPr>
            <w:tcW w:w="9773" w:type="dxa"/>
            <w:gridSpan w:val="10"/>
          </w:tcPr>
          <w:p w14:paraId="112A4079" w14:textId="235F6640" w:rsidR="00291F08" w:rsidRPr="00DD6B6A" w:rsidRDefault="00291F08" w:rsidP="00291F08">
            <w:pPr>
              <w:pStyle w:val="33"/>
              <w:tabs>
                <w:tab w:val="clear" w:pos="426"/>
                <w:tab w:val="clear" w:pos="1530"/>
                <w:tab w:val="right" w:pos="907"/>
              </w:tabs>
              <w:ind w:left="0"/>
              <w:jc w:val="left"/>
              <w:rPr>
                <w:rFonts w:ascii="AngsanaUPC" w:hAnsi="AngsanaUPC" w:cs="AngsanaUPC"/>
                <w:sz w:val="28"/>
                <w:szCs w:val="28"/>
              </w:rPr>
            </w:pPr>
            <w:r w:rsidRPr="00DD6B6A">
              <w:rPr>
                <w:rFonts w:ascii="Angsana New" w:hAnsi="Angsana New" w:cs="Angsana New"/>
                <w:b/>
                <w:bCs/>
              </w:rPr>
              <w:t xml:space="preserve">Investment in equity instruments </w:t>
            </w:r>
            <w:r w:rsidRPr="00DD6B6A">
              <w:rPr>
                <w:rFonts w:ascii="Angsana New" w:eastAsia="Times New Roman" w:hAnsi="Angsana New" w:cs="Angsana New"/>
                <w:b/>
                <w:bCs/>
              </w:rPr>
              <w:t>measured</w:t>
            </w:r>
            <w:r w:rsidRPr="00DD6B6A">
              <w:rPr>
                <w:rFonts w:ascii="Angsana New" w:hAnsi="Angsana New" w:cs="Angsana New"/>
                <w:b/>
                <w:bCs/>
              </w:rPr>
              <w:t xml:space="preserve"> at FVOCI</w:t>
            </w:r>
          </w:p>
        </w:tc>
      </w:tr>
      <w:tr w:rsidR="00291F08" w:rsidRPr="00DD6B6A" w14:paraId="73718083" w14:textId="77777777" w:rsidTr="008011F3">
        <w:trPr>
          <w:cantSplit/>
        </w:trPr>
        <w:tc>
          <w:tcPr>
            <w:tcW w:w="292" w:type="dxa"/>
            <w:gridSpan w:val="2"/>
          </w:tcPr>
          <w:p w14:paraId="3A77E07E" w14:textId="77777777" w:rsidR="00291F08" w:rsidRPr="00DD6B6A" w:rsidRDefault="00291F08" w:rsidP="00291F08">
            <w:pPr>
              <w:pStyle w:val="33"/>
              <w:tabs>
                <w:tab w:val="clear" w:pos="426"/>
                <w:tab w:val="clear" w:pos="1530"/>
              </w:tabs>
              <w:ind w:left="0"/>
              <w:rPr>
                <w:rFonts w:ascii="Angsana New" w:hAnsi="Angsana New" w:cs="Angsana New"/>
              </w:rPr>
            </w:pPr>
          </w:p>
        </w:tc>
        <w:tc>
          <w:tcPr>
            <w:tcW w:w="4016" w:type="dxa"/>
            <w:gridSpan w:val="2"/>
          </w:tcPr>
          <w:p w14:paraId="23EC0C54" w14:textId="3689B14B" w:rsidR="00291F08" w:rsidRPr="00DD6B6A" w:rsidRDefault="00680EB2" w:rsidP="00291F08">
            <w:pPr>
              <w:tabs>
                <w:tab w:val="left" w:pos="175"/>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11</w:t>
            </w:r>
            <w:r w:rsidR="00291F08" w:rsidRPr="00DD6B6A">
              <w:rPr>
                <w:rFonts w:ascii="Angsana New" w:hAnsi="Angsana New" w:cs="Angsana New"/>
                <w:sz w:val="26"/>
                <w:szCs w:val="26"/>
              </w:rPr>
              <w:t xml:space="preserve">.1 </w:t>
            </w:r>
            <w:r w:rsidR="00291F08" w:rsidRPr="00DD6B6A">
              <w:rPr>
                <w:rFonts w:ascii="Angsana New" w:hAnsi="Angsana New" w:cs="Angsana New"/>
              </w:rPr>
              <w:t>Marketable equity instruments</w:t>
            </w:r>
          </w:p>
        </w:tc>
        <w:tc>
          <w:tcPr>
            <w:tcW w:w="1577" w:type="dxa"/>
            <w:gridSpan w:val="2"/>
          </w:tcPr>
          <w:p w14:paraId="31A1C217"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34" w:type="dxa"/>
            <w:gridSpan w:val="2"/>
          </w:tcPr>
          <w:p w14:paraId="259FC273"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33" w:type="dxa"/>
            <w:gridSpan w:val="2"/>
          </w:tcPr>
          <w:p w14:paraId="7CF3844C"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313" w:type="dxa"/>
            <w:gridSpan w:val="2"/>
          </w:tcPr>
          <w:p w14:paraId="2527659A"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r>
      <w:tr w:rsidR="00291F08" w:rsidRPr="00DD6B6A" w14:paraId="45BAC830" w14:textId="77777777" w:rsidTr="008011F3">
        <w:trPr>
          <w:gridBefore w:val="1"/>
          <w:wBefore w:w="145" w:type="dxa"/>
          <w:cantSplit/>
        </w:trPr>
        <w:tc>
          <w:tcPr>
            <w:tcW w:w="284" w:type="dxa"/>
            <w:gridSpan w:val="2"/>
          </w:tcPr>
          <w:p w14:paraId="0B8887F0" w14:textId="77777777" w:rsidR="00291F08" w:rsidRPr="00DD6B6A" w:rsidRDefault="00291F08" w:rsidP="00291F08">
            <w:pPr>
              <w:pStyle w:val="33"/>
              <w:tabs>
                <w:tab w:val="clear" w:pos="426"/>
                <w:tab w:val="clear" w:pos="1530"/>
              </w:tabs>
              <w:ind w:left="0"/>
              <w:rPr>
                <w:rFonts w:ascii="Angsana New" w:hAnsi="Angsana New" w:cs="Angsana New"/>
              </w:rPr>
            </w:pPr>
          </w:p>
        </w:tc>
        <w:tc>
          <w:tcPr>
            <w:tcW w:w="3957" w:type="dxa"/>
            <w:gridSpan w:val="2"/>
          </w:tcPr>
          <w:p w14:paraId="481B0A5C" w14:textId="0D7C8341" w:rsidR="00291F08" w:rsidRPr="00DD6B6A" w:rsidRDefault="00291F08" w:rsidP="00291F08">
            <w:pPr>
              <w:tabs>
                <w:tab w:val="left" w:pos="120"/>
                <w:tab w:val="left" w:pos="737"/>
                <w:tab w:val="left" w:pos="1304"/>
                <w:tab w:val="left" w:pos="1814"/>
              </w:tabs>
              <w:ind w:left="-108"/>
              <w:rPr>
                <w:rFonts w:ascii="Angsana New" w:hAnsi="Angsana New" w:cs="Angsana New"/>
                <w:sz w:val="26"/>
                <w:szCs w:val="26"/>
              </w:rPr>
            </w:pPr>
            <w:r w:rsidRPr="00DD6B6A">
              <w:rPr>
                <w:rFonts w:ascii="Angsana New" w:hAnsi="Angsana New" w:cs="Angsana New"/>
                <w:sz w:val="26"/>
                <w:szCs w:val="26"/>
              </w:rPr>
              <w:tab/>
              <w:t xml:space="preserve"> </w:t>
            </w:r>
            <w:r w:rsidR="00680EB2" w:rsidRPr="00DD6B6A">
              <w:rPr>
                <w:rFonts w:ascii="Angsana New" w:hAnsi="Angsana New" w:cs="Angsana New"/>
                <w:sz w:val="26"/>
                <w:szCs w:val="26"/>
              </w:rPr>
              <w:t>11</w:t>
            </w:r>
            <w:r w:rsidRPr="00DD6B6A">
              <w:rPr>
                <w:rFonts w:ascii="Angsana New" w:hAnsi="Angsana New" w:cs="Angsana New"/>
                <w:sz w:val="26"/>
                <w:szCs w:val="26"/>
              </w:rPr>
              <w:t>.1.1 Investments in other related parties</w:t>
            </w:r>
          </w:p>
        </w:tc>
        <w:tc>
          <w:tcPr>
            <w:tcW w:w="1554" w:type="dxa"/>
            <w:gridSpan w:val="2"/>
          </w:tcPr>
          <w:p w14:paraId="50694F9A"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13" w:type="dxa"/>
            <w:gridSpan w:val="2"/>
          </w:tcPr>
          <w:p w14:paraId="731F9B29"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12" w:type="dxa"/>
            <w:gridSpan w:val="2"/>
          </w:tcPr>
          <w:p w14:paraId="1E907A65"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300" w:type="dxa"/>
          </w:tcPr>
          <w:p w14:paraId="27B429F8" w14:textId="77777777" w:rsidR="00291F08" w:rsidRPr="00DD6B6A" w:rsidRDefault="00291F08" w:rsidP="00291F08">
            <w:pPr>
              <w:pStyle w:val="33"/>
              <w:tabs>
                <w:tab w:val="clear" w:pos="426"/>
                <w:tab w:val="clear" w:pos="1530"/>
                <w:tab w:val="right" w:pos="907"/>
              </w:tabs>
              <w:ind w:left="0"/>
              <w:jc w:val="right"/>
              <w:rPr>
                <w:rFonts w:ascii="AngsanaUPC" w:hAnsi="AngsanaUPC" w:cs="AngsanaUPC"/>
                <w:sz w:val="28"/>
                <w:szCs w:val="28"/>
              </w:rPr>
            </w:pPr>
          </w:p>
        </w:tc>
      </w:tr>
      <w:tr w:rsidR="00291F08" w:rsidRPr="00DD6B6A" w14:paraId="5CE7BA7C" w14:textId="77777777" w:rsidTr="008011F3">
        <w:trPr>
          <w:gridBefore w:val="1"/>
          <w:wBefore w:w="145" w:type="dxa"/>
          <w:cantSplit/>
        </w:trPr>
        <w:tc>
          <w:tcPr>
            <w:tcW w:w="284" w:type="dxa"/>
            <w:gridSpan w:val="2"/>
          </w:tcPr>
          <w:p w14:paraId="299EC303" w14:textId="77777777" w:rsidR="00291F08" w:rsidRPr="00DD6B6A" w:rsidRDefault="00291F08" w:rsidP="00291F08">
            <w:pPr>
              <w:pStyle w:val="33"/>
              <w:tabs>
                <w:tab w:val="clear" w:pos="426"/>
                <w:tab w:val="clear" w:pos="1530"/>
              </w:tabs>
              <w:ind w:left="0"/>
              <w:rPr>
                <w:rFonts w:ascii="Angsana New" w:hAnsi="Angsana New" w:cs="Angsana New"/>
              </w:rPr>
            </w:pPr>
          </w:p>
        </w:tc>
        <w:tc>
          <w:tcPr>
            <w:tcW w:w="3957" w:type="dxa"/>
            <w:gridSpan w:val="2"/>
          </w:tcPr>
          <w:p w14:paraId="4AAC214E" w14:textId="0FDD0F27" w:rsidR="00291F08" w:rsidRPr="00DD6B6A" w:rsidRDefault="00291F08" w:rsidP="00291F08">
            <w:pPr>
              <w:tabs>
                <w:tab w:val="left" w:pos="132"/>
                <w:tab w:val="left" w:pos="737"/>
                <w:tab w:val="left" w:pos="1304"/>
                <w:tab w:val="left" w:pos="1814"/>
              </w:tabs>
              <w:ind w:left="-108"/>
              <w:rPr>
                <w:rFonts w:ascii="Angsana New" w:hAnsi="Angsana New" w:cs="Angsana New"/>
                <w:sz w:val="26"/>
                <w:szCs w:val="26"/>
              </w:rPr>
            </w:pPr>
            <w:r w:rsidRPr="00DD6B6A">
              <w:rPr>
                <w:rFonts w:ascii="Angsana New" w:hAnsi="Angsana New" w:cs="Angsana New"/>
                <w:sz w:val="26"/>
                <w:szCs w:val="26"/>
              </w:rPr>
              <w:tab/>
              <w:t xml:space="preserve"> Marketable securities investments</w:t>
            </w:r>
          </w:p>
        </w:tc>
        <w:tc>
          <w:tcPr>
            <w:tcW w:w="1554" w:type="dxa"/>
            <w:gridSpan w:val="2"/>
          </w:tcPr>
          <w:p w14:paraId="488697A9" w14:textId="77777777" w:rsidR="00291F08" w:rsidRPr="00DD6B6A" w:rsidRDefault="00291F08" w:rsidP="00291F08">
            <w:pPr>
              <w:pStyle w:val="33"/>
              <w:tabs>
                <w:tab w:val="clear" w:pos="426"/>
                <w:tab w:val="clear" w:pos="1530"/>
                <w:tab w:val="right" w:pos="907"/>
              </w:tabs>
              <w:ind w:left="0"/>
              <w:jc w:val="right"/>
              <w:rPr>
                <w:rFonts w:ascii="Angsana New" w:hAnsi="Angsana New" w:cs="Angsana New"/>
              </w:rPr>
            </w:pPr>
          </w:p>
        </w:tc>
        <w:tc>
          <w:tcPr>
            <w:tcW w:w="1413" w:type="dxa"/>
            <w:gridSpan w:val="2"/>
          </w:tcPr>
          <w:p w14:paraId="6E74FE91" w14:textId="77777777" w:rsidR="00291F08" w:rsidRPr="00DD6B6A" w:rsidRDefault="00291F08" w:rsidP="00291F08">
            <w:pPr>
              <w:pStyle w:val="33"/>
              <w:tabs>
                <w:tab w:val="clear" w:pos="426"/>
                <w:tab w:val="clear" w:pos="1530"/>
                <w:tab w:val="right" w:pos="907"/>
              </w:tabs>
              <w:ind w:left="0"/>
              <w:jc w:val="right"/>
              <w:rPr>
                <w:rFonts w:ascii="Angsana New" w:hAnsi="Angsana New" w:cs="Angsana New"/>
              </w:rPr>
            </w:pPr>
          </w:p>
        </w:tc>
        <w:tc>
          <w:tcPr>
            <w:tcW w:w="1412" w:type="dxa"/>
            <w:gridSpan w:val="2"/>
          </w:tcPr>
          <w:p w14:paraId="1956E828" w14:textId="77777777" w:rsidR="00291F08" w:rsidRPr="00DD6B6A" w:rsidRDefault="00291F08" w:rsidP="00291F08">
            <w:pPr>
              <w:pStyle w:val="33"/>
              <w:tabs>
                <w:tab w:val="clear" w:pos="426"/>
                <w:tab w:val="clear" w:pos="1530"/>
                <w:tab w:val="right" w:pos="907"/>
              </w:tabs>
              <w:ind w:left="0"/>
              <w:jc w:val="right"/>
              <w:rPr>
                <w:rFonts w:ascii="Angsana New" w:hAnsi="Angsana New" w:cs="Angsana New"/>
              </w:rPr>
            </w:pPr>
          </w:p>
        </w:tc>
        <w:tc>
          <w:tcPr>
            <w:tcW w:w="1300" w:type="dxa"/>
          </w:tcPr>
          <w:p w14:paraId="3614F42A" w14:textId="77777777" w:rsidR="00291F08" w:rsidRPr="00DD6B6A" w:rsidRDefault="00291F08" w:rsidP="00291F08">
            <w:pPr>
              <w:pStyle w:val="33"/>
              <w:tabs>
                <w:tab w:val="clear" w:pos="426"/>
                <w:tab w:val="clear" w:pos="1530"/>
                <w:tab w:val="right" w:pos="907"/>
              </w:tabs>
              <w:ind w:left="0"/>
              <w:jc w:val="right"/>
              <w:rPr>
                <w:rFonts w:ascii="Angsana New" w:hAnsi="Angsana New" w:cs="Angsana New"/>
              </w:rPr>
            </w:pPr>
          </w:p>
        </w:tc>
      </w:tr>
      <w:tr w:rsidR="00BE0B4B" w:rsidRPr="00DD6B6A" w14:paraId="63DDFBBA" w14:textId="77777777" w:rsidTr="008011F3">
        <w:trPr>
          <w:gridBefore w:val="1"/>
          <w:wBefore w:w="145" w:type="dxa"/>
          <w:cantSplit/>
        </w:trPr>
        <w:tc>
          <w:tcPr>
            <w:tcW w:w="284" w:type="dxa"/>
            <w:gridSpan w:val="2"/>
          </w:tcPr>
          <w:p w14:paraId="40EA0EF9" w14:textId="77777777" w:rsidR="00BE0B4B" w:rsidRPr="00DD6B6A" w:rsidRDefault="00BE0B4B" w:rsidP="00BE0B4B">
            <w:pPr>
              <w:pStyle w:val="33"/>
              <w:tabs>
                <w:tab w:val="clear" w:pos="426"/>
                <w:tab w:val="clear" w:pos="1530"/>
              </w:tabs>
              <w:ind w:left="0"/>
              <w:rPr>
                <w:rFonts w:ascii="Angsana New" w:hAnsi="Angsana New" w:cs="Angsana New"/>
              </w:rPr>
            </w:pPr>
          </w:p>
        </w:tc>
        <w:tc>
          <w:tcPr>
            <w:tcW w:w="3957" w:type="dxa"/>
            <w:gridSpan w:val="2"/>
          </w:tcPr>
          <w:p w14:paraId="6E4D3DD2" w14:textId="77777777" w:rsidR="00BE0B4B" w:rsidRPr="00DD6B6A" w:rsidRDefault="00BE0B4B" w:rsidP="00BE0B4B">
            <w:pPr>
              <w:tabs>
                <w:tab w:val="left" w:pos="175"/>
                <w:tab w:val="left" w:pos="737"/>
                <w:tab w:val="left" w:pos="1304"/>
                <w:tab w:val="left" w:pos="1814"/>
              </w:tabs>
              <w:ind w:left="-108"/>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t>in equity securities - at cost</w:t>
            </w:r>
          </w:p>
        </w:tc>
        <w:tc>
          <w:tcPr>
            <w:tcW w:w="1554" w:type="dxa"/>
            <w:gridSpan w:val="2"/>
          </w:tcPr>
          <w:p w14:paraId="2449998D" w14:textId="4CB8EE2E"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13,372,084</w:t>
            </w:r>
          </w:p>
        </w:tc>
        <w:tc>
          <w:tcPr>
            <w:tcW w:w="1413" w:type="dxa"/>
            <w:gridSpan w:val="2"/>
          </w:tcPr>
          <w:p w14:paraId="36947E3B" w14:textId="396494A0"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12,726,917</w:t>
            </w:r>
          </w:p>
        </w:tc>
        <w:tc>
          <w:tcPr>
            <w:tcW w:w="1412" w:type="dxa"/>
            <w:gridSpan w:val="2"/>
          </w:tcPr>
          <w:p w14:paraId="79BB6643" w14:textId="29634FF6"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11,461,144</w:t>
            </w:r>
          </w:p>
        </w:tc>
        <w:tc>
          <w:tcPr>
            <w:tcW w:w="1300" w:type="dxa"/>
          </w:tcPr>
          <w:p w14:paraId="254F0776" w14:textId="19FFB9F4"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11,461,144</w:t>
            </w:r>
          </w:p>
        </w:tc>
      </w:tr>
      <w:tr w:rsidR="00BE0B4B" w:rsidRPr="00DD6B6A" w14:paraId="172495DE" w14:textId="77777777" w:rsidTr="008011F3">
        <w:trPr>
          <w:gridBefore w:val="1"/>
          <w:wBefore w:w="145" w:type="dxa"/>
          <w:cantSplit/>
        </w:trPr>
        <w:tc>
          <w:tcPr>
            <w:tcW w:w="284" w:type="dxa"/>
            <w:gridSpan w:val="2"/>
          </w:tcPr>
          <w:p w14:paraId="560F01CF" w14:textId="77777777" w:rsidR="00BE0B4B" w:rsidRPr="00DD6B6A" w:rsidRDefault="00BE0B4B" w:rsidP="00BE0B4B">
            <w:pPr>
              <w:pStyle w:val="21"/>
              <w:tabs>
                <w:tab w:val="clear" w:pos="450"/>
                <w:tab w:val="clear" w:pos="1530"/>
              </w:tabs>
              <w:ind w:left="0"/>
              <w:rPr>
                <w:rFonts w:ascii="Angsana New" w:hAnsi="Angsana New" w:cs="Angsana New"/>
              </w:rPr>
            </w:pPr>
          </w:p>
        </w:tc>
        <w:tc>
          <w:tcPr>
            <w:tcW w:w="3957" w:type="dxa"/>
            <w:gridSpan w:val="2"/>
          </w:tcPr>
          <w:p w14:paraId="18C549FA" w14:textId="6928DDDE" w:rsidR="00BE0B4B" w:rsidRPr="00DD6B6A" w:rsidRDefault="00BE0B4B" w:rsidP="00BE0B4B">
            <w:pPr>
              <w:tabs>
                <w:tab w:val="left" w:pos="175"/>
                <w:tab w:val="left" w:pos="737"/>
                <w:tab w:val="left" w:pos="1304"/>
                <w:tab w:val="left" w:pos="1814"/>
              </w:tabs>
              <w:ind w:right="-108"/>
              <w:rPr>
                <w:rFonts w:ascii="Angsana New" w:hAnsi="Angsana New" w:cs="Angsana New"/>
                <w:sz w:val="26"/>
                <w:szCs w:val="26"/>
              </w:rPr>
            </w:pPr>
            <w:r w:rsidRPr="00DD6B6A">
              <w:rPr>
                <w:rFonts w:ascii="Angsana New" w:hAnsi="Angsana New" w:cs="Angsana New"/>
                <w:b/>
                <w:bCs/>
                <w:sz w:val="26"/>
                <w:szCs w:val="26"/>
              </w:rPr>
              <w:tab/>
              <w:t>Add</w:t>
            </w:r>
            <w:r w:rsidRPr="00DD6B6A">
              <w:rPr>
                <w:rFonts w:ascii="Angsana New" w:hAnsi="Angsana New" w:cs="Angsana New"/>
                <w:sz w:val="26"/>
                <w:szCs w:val="26"/>
              </w:rPr>
              <w:t xml:space="preserve"> Changes in fair value of investments</w:t>
            </w:r>
          </w:p>
        </w:tc>
        <w:tc>
          <w:tcPr>
            <w:tcW w:w="1554" w:type="dxa"/>
            <w:gridSpan w:val="2"/>
          </w:tcPr>
          <w:p w14:paraId="63B3C540" w14:textId="089A4381"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5,721,430</w:t>
            </w:r>
          </w:p>
        </w:tc>
        <w:tc>
          <w:tcPr>
            <w:tcW w:w="1413" w:type="dxa"/>
            <w:gridSpan w:val="2"/>
          </w:tcPr>
          <w:p w14:paraId="02A30265" w14:textId="5A0F236C"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4,619,536</w:t>
            </w:r>
          </w:p>
        </w:tc>
        <w:tc>
          <w:tcPr>
            <w:tcW w:w="1412" w:type="dxa"/>
            <w:gridSpan w:val="2"/>
          </w:tcPr>
          <w:p w14:paraId="429F7D83" w14:textId="46B7D780"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5,584,395</w:t>
            </w:r>
          </w:p>
        </w:tc>
        <w:tc>
          <w:tcPr>
            <w:tcW w:w="1300" w:type="dxa"/>
          </w:tcPr>
          <w:p w14:paraId="7B9ED37E" w14:textId="5F8117F7"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4,595,309</w:t>
            </w:r>
          </w:p>
        </w:tc>
      </w:tr>
      <w:tr w:rsidR="00BE0B4B" w:rsidRPr="00DD6B6A" w14:paraId="7F563DEB" w14:textId="77777777" w:rsidTr="008011F3">
        <w:trPr>
          <w:gridBefore w:val="1"/>
          <w:wBefore w:w="145" w:type="dxa"/>
          <w:cantSplit/>
        </w:trPr>
        <w:tc>
          <w:tcPr>
            <w:tcW w:w="284" w:type="dxa"/>
            <w:gridSpan w:val="2"/>
          </w:tcPr>
          <w:p w14:paraId="107E06CE" w14:textId="77777777" w:rsidR="00BE0B4B" w:rsidRPr="00DD6B6A" w:rsidRDefault="00BE0B4B" w:rsidP="00BE0B4B">
            <w:pPr>
              <w:pStyle w:val="33"/>
              <w:tabs>
                <w:tab w:val="clear" w:pos="426"/>
                <w:tab w:val="clear" w:pos="1530"/>
              </w:tabs>
              <w:ind w:left="0"/>
              <w:rPr>
                <w:rFonts w:ascii="Angsana New" w:hAnsi="Angsana New" w:cs="Angsana New"/>
              </w:rPr>
            </w:pPr>
          </w:p>
        </w:tc>
        <w:tc>
          <w:tcPr>
            <w:tcW w:w="3957" w:type="dxa"/>
            <w:gridSpan w:val="2"/>
          </w:tcPr>
          <w:p w14:paraId="4DD7D045" w14:textId="092F45C7" w:rsidR="00BE0B4B" w:rsidRPr="00DD6B6A" w:rsidRDefault="00BE0B4B" w:rsidP="00BE0B4B">
            <w:pPr>
              <w:tabs>
                <w:tab w:val="left" w:pos="175"/>
                <w:tab w:val="left" w:pos="737"/>
                <w:tab w:val="left" w:pos="1304"/>
                <w:tab w:val="left" w:pos="1814"/>
              </w:tabs>
              <w:ind w:left="-108" w:right="-108"/>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b/>
                <w:bCs/>
                <w:sz w:val="26"/>
                <w:szCs w:val="26"/>
              </w:rPr>
              <w:t>Total marketable securities investment</w:t>
            </w:r>
          </w:p>
        </w:tc>
        <w:tc>
          <w:tcPr>
            <w:tcW w:w="1554" w:type="dxa"/>
            <w:gridSpan w:val="2"/>
          </w:tcPr>
          <w:p w14:paraId="6B5DD330" w14:textId="77777777"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p>
        </w:tc>
        <w:tc>
          <w:tcPr>
            <w:tcW w:w="1413" w:type="dxa"/>
            <w:gridSpan w:val="2"/>
          </w:tcPr>
          <w:p w14:paraId="097BB667" w14:textId="77777777"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p>
        </w:tc>
        <w:tc>
          <w:tcPr>
            <w:tcW w:w="1412" w:type="dxa"/>
            <w:gridSpan w:val="2"/>
          </w:tcPr>
          <w:p w14:paraId="6A113880" w14:textId="77777777"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p>
        </w:tc>
        <w:tc>
          <w:tcPr>
            <w:tcW w:w="1300" w:type="dxa"/>
          </w:tcPr>
          <w:p w14:paraId="31B17159" w14:textId="77777777" w:rsidR="00BE0B4B" w:rsidRPr="00DD6B6A" w:rsidRDefault="00BE0B4B" w:rsidP="00BE0B4B">
            <w:pPr>
              <w:pStyle w:val="33"/>
              <w:tabs>
                <w:tab w:val="clear" w:pos="426"/>
                <w:tab w:val="clear" w:pos="1530"/>
                <w:tab w:val="right" w:pos="907"/>
              </w:tabs>
              <w:ind w:left="0"/>
              <w:jc w:val="right"/>
              <w:rPr>
                <w:rFonts w:ascii="Angsana New" w:hAnsi="Angsana New" w:cs="Angsana New"/>
                <w:sz w:val="28"/>
                <w:szCs w:val="28"/>
              </w:rPr>
            </w:pPr>
          </w:p>
        </w:tc>
      </w:tr>
      <w:tr w:rsidR="00BE0B4B" w:rsidRPr="00DD6B6A" w14:paraId="04132D95" w14:textId="77777777" w:rsidTr="008011F3">
        <w:trPr>
          <w:gridBefore w:val="1"/>
          <w:wBefore w:w="145" w:type="dxa"/>
          <w:cantSplit/>
        </w:trPr>
        <w:tc>
          <w:tcPr>
            <w:tcW w:w="284" w:type="dxa"/>
            <w:gridSpan w:val="2"/>
          </w:tcPr>
          <w:p w14:paraId="71961A52" w14:textId="77777777" w:rsidR="00BE0B4B" w:rsidRPr="00DD6B6A" w:rsidRDefault="00BE0B4B" w:rsidP="00BE0B4B">
            <w:pPr>
              <w:pStyle w:val="33"/>
              <w:tabs>
                <w:tab w:val="clear" w:pos="426"/>
                <w:tab w:val="clear" w:pos="1530"/>
              </w:tabs>
              <w:ind w:left="0"/>
              <w:rPr>
                <w:rFonts w:ascii="Angsana New" w:hAnsi="Angsana New" w:cs="Angsana New"/>
              </w:rPr>
            </w:pPr>
          </w:p>
        </w:tc>
        <w:tc>
          <w:tcPr>
            <w:tcW w:w="3957" w:type="dxa"/>
            <w:gridSpan w:val="2"/>
          </w:tcPr>
          <w:p w14:paraId="267CB03B" w14:textId="32F8596C" w:rsidR="00BE0B4B" w:rsidRPr="00DD6B6A" w:rsidRDefault="00BE0B4B" w:rsidP="00BE0B4B">
            <w:pPr>
              <w:tabs>
                <w:tab w:val="left" w:pos="175"/>
                <w:tab w:val="left" w:pos="737"/>
                <w:tab w:val="left" w:pos="1304"/>
                <w:tab w:val="left" w:pos="1814"/>
              </w:tabs>
              <w:ind w:left="-108" w:right="-108"/>
              <w:rPr>
                <w:rFonts w:ascii="Angsana New" w:hAnsi="Angsana New" w:cs="Angsana New"/>
                <w:b/>
                <w:bCs/>
                <w:sz w:val="26"/>
                <w:szCs w:val="26"/>
              </w:rPr>
            </w:pPr>
            <w:r w:rsidRPr="00DD6B6A">
              <w:rPr>
                <w:rFonts w:ascii="Angsana New" w:hAnsi="Angsana New" w:cs="Angsana New"/>
                <w:sz w:val="26"/>
                <w:szCs w:val="26"/>
              </w:rPr>
              <w:tab/>
            </w:r>
            <w:r w:rsidRPr="00DD6B6A">
              <w:rPr>
                <w:rFonts w:ascii="Angsana New" w:hAnsi="Angsana New" w:cs="Angsana New"/>
                <w:b/>
                <w:bCs/>
                <w:sz w:val="26"/>
                <w:szCs w:val="26"/>
              </w:rPr>
              <w:tab/>
              <w:t xml:space="preserve">in other related parties, net </w:t>
            </w:r>
          </w:p>
        </w:tc>
        <w:tc>
          <w:tcPr>
            <w:tcW w:w="1554" w:type="dxa"/>
            <w:gridSpan w:val="2"/>
          </w:tcPr>
          <w:p w14:paraId="18818567" w14:textId="4FA06C8C"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19,093,514</w:t>
            </w:r>
          </w:p>
        </w:tc>
        <w:tc>
          <w:tcPr>
            <w:tcW w:w="1413" w:type="dxa"/>
            <w:gridSpan w:val="2"/>
          </w:tcPr>
          <w:p w14:paraId="3BE77C36" w14:textId="06F6198B"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fldChar w:fldCharType="begin"/>
            </w:r>
            <w:r w:rsidRPr="00DD6B6A">
              <w:rPr>
                <w:rFonts w:ascii="Angsana New" w:hAnsi="Angsana New" w:cs="Angsana New"/>
              </w:rPr>
              <w:instrText xml:space="preserve"> =(e8+e11) </w:instrText>
            </w:r>
            <w:r w:rsidRPr="00DD6B6A">
              <w:rPr>
                <w:rFonts w:ascii="Angsana New" w:hAnsi="Angsana New" w:cs="Angsana New"/>
              </w:rPr>
              <w:fldChar w:fldCharType="separate"/>
            </w:r>
            <w:r w:rsidRPr="00DD6B6A">
              <w:rPr>
                <w:rFonts w:ascii="Angsana New" w:hAnsi="Angsana New" w:cs="Angsana New"/>
                <w:noProof/>
              </w:rPr>
              <w:t>17,346,453</w:t>
            </w:r>
            <w:r w:rsidRPr="00DD6B6A">
              <w:rPr>
                <w:rFonts w:ascii="Angsana New" w:hAnsi="Angsana New" w:cs="Angsana New"/>
              </w:rPr>
              <w:fldChar w:fldCharType="end"/>
            </w:r>
          </w:p>
        </w:tc>
        <w:tc>
          <w:tcPr>
            <w:tcW w:w="1412" w:type="dxa"/>
            <w:gridSpan w:val="2"/>
          </w:tcPr>
          <w:p w14:paraId="3A94FB82" w14:textId="419131AD"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17,045,539</w:t>
            </w:r>
          </w:p>
        </w:tc>
        <w:tc>
          <w:tcPr>
            <w:tcW w:w="1300" w:type="dxa"/>
          </w:tcPr>
          <w:p w14:paraId="0081868B" w14:textId="76D8C112"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16,056,453</w:t>
            </w:r>
          </w:p>
        </w:tc>
      </w:tr>
      <w:tr w:rsidR="00BE0B4B" w:rsidRPr="00DD6B6A" w14:paraId="2BD16CC3" w14:textId="77777777" w:rsidTr="008011F3">
        <w:trPr>
          <w:cantSplit/>
        </w:trPr>
        <w:tc>
          <w:tcPr>
            <w:tcW w:w="292" w:type="dxa"/>
            <w:gridSpan w:val="2"/>
          </w:tcPr>
          <w:p w14:paraId="48FC33E9" w14:textId="77777777" w:rsidR="00BE0B4B" w:rsidRPr="00DD6B6A" w:rsidRDefault="00BE0B4B" w:rsidP="00BE0B4B">
            <w:pPr>
              <w:pStyle w:val="33"/>
              <w:tabs>
                <w:tab w:val="clear" w:pos="426"/>
                <w:tab w:val="clear" w:pos="1530"/>
              </w:tabs>
              <w:ind w:left="0"/>
              <w:rPr>
                <w:rFonts w:ascii="Angsana New" w:hAnsi="Angsana New" w:cs="Angsana New"/>
              </w:rPr>
            </w:pPr>
          </w:p>
        </w:tc>
        <w:tc>
          <w:tcPr>
            <w:tcW w:w="4016" w:type="dxa"/>
            <w:gridSpan w:val="2"/>
          </w:tcPr>
          <w:p w14:paraId="1FA14132" w14:textId="0AE6C475" w:rsidR="00BE0B4B" w:rsidRPr="00DD6B6A" w:rsidRDefault="00BE0B4B" w:rsidP="00BE0B4B">
            <w:pPr>
              <w:tabs>
                <w:tab w:val="left" w:pos="252"/>
                <w:tab w:val="left" w:pos="737"/>
                <w:tab w:val="left" w:pos="1304"/>
                <w:tab w:val="left" w:pos="1814"/>
              </w:tabs>
              <w:ind w:left="-108"/>
              <w:rPr>
                <w:rFonts w:ascii="Angsana New" w:hAnsi="Angsana New" w:cs="Angsana New"/>
                <w:sz w:val="26"/>
                <w:szCs w:val="26"/>
              </w:rPr>
            </w:pPr>
            <w:r w:rsidRPr="00DD6B6A">
              <w:rPr>
                <w:rFonts w:ascii="Angsana New" w:hAnsi="Angsana New" w:cs="Angsana New"/>
                <w:sz w:val="26"/>
                <w:szCs w:val="26"/>
              </w:rPr>
              <w:tab/>
              <w:t xml:space="preserve"> 11.1.2 Investments in other parties</w:t>
            </w:r>
          </w:p>
        </w:tc>
        <w:tc>
          <w:tcPr>
            <w:tcW w:w="1577" w:type="dxa"/>
            <w:gridSpan w:val="2"/>
          </w:tcPr>
          <w:p w14:paraId="084ED769" w14:textId="217F30C9"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c>
          <w:tcPr>
            <w:tcW w:w="1434" w:type="dxa"/>
            <w:gridSpan w:val="2"/>
          </w:tcPr>
          <w:p w14:paraId="53AA8C1E" w14:textId="1E7184DA"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c>
          <w:tcPr>
            <w:tcW w:w="1433" w:type="dxa"/>
            <w:gridSpan w:val="2"/>
          </w:tcPr>
          <w:p w14:paraId="50CE44D9" w14:textId="5B994C1B"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c>
          <w:tcPr>
            <w:tcW w:w="1313" w:type="dxa"/>
            <w:gridSpan w:val="2"/>
          </w:tcPr>
          <w:p w14:paraId="14340C88" w14:textId="77B3C5D3"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r>
      <w:tr w:rsidR="00BE0B4B" w:rsidRPr="00DD6B6A" w14:paraId="3BAF15C4" w14:textId="77777777" w:rsidTr="008011F3">
        <w:trPr>
          <w:cantSplit/>
        </w:trPr>
        <w:tc>
          <w:tcPr>
            <w:tcW w:w="292" w:type="dxa"/>
            <w:gridSpan w:val="2"/>
          </w:tcPr>
          <w:p w14:paraId="2EFC835F" w14:textId="77777777" w:rsidR="00BE0B4B" w:rsidRPr="00DD6B6A" w:rsidRDefault="00BE0B4B" w:rsidP="00BE0B4B">
            <w:pPr>
              <w:pStyle w:val="33"/>
              <w:tabs>
                <w:tab w:val="clear" w:pos="426"/>
                <w:tab w:val="clear" w:pos="1530"/>
              </w:tabs>
              <w:ind w:left="0"/>
              <w:rPr>
                <w:rFonts w:ascii="Angsana New" w:hAnsi="Angsana New" w:cs="Angsana New"/>
              </w:rPr>
            </w:pPr>
          </w:p>
        </w:tc>
        <w:tc>
          <w:tcPr>
            <w:tcW w:w="4016" w:type="dxa"/>
            <w:gridSpan w:val="2"/>
          </w:tcPr>
          <w:p w14:paraId="28489693" w14:textId="7ABB688C" w:rsidR="00BE0B4B" w:rsidRPr="00DD6B6A" w:rsidRDefault="00BE0B4B" w:rsidP="00BE0B4B">
            <w:pPr>
              <w:tabs>
                <w:tab w:val="left" w:pos="175"/>
                <w:tab w:val="left" w:pos="737"/>
                <w:tab w:val="left" w:pos="1304"/>
                <w:tab w:val="left" w:pos="1814"/>
              </w:tabs>
              <w:ind w:left="-108" w:right="-108"/>
              <w:rPr>
                <w:rFonts w:ascii="Angsana New" w:hAnsi="Angsana New" w:cs="Angsana New"/>
                <w:b/>
                <w:bCs/>
                <w:sz w:val="26"/>
                <w:szCs w:val="26"/>
              </w:rPr>
            </w:pPr>
            <w:r w:rsidRPr="00DD6B6A">
              <w:rPr>
                <w:rFonts w:ascii="Angsana New" w:hAnsi="Angsana New" w:cs="Angsana New"/>
                <w:sz w:val="26"/>
                <w:szCs w:val="26"/>
              </w:rPr>
              <w:tab/>
              <w:t xml:space="preserve">  </w:t>
            </w:r>
            <w:r w:rsidRPr="00DD6B6A">
              <w:rPr>
                <w:rFonts w:ascii="Angsana New" w:hAnsi="Angsana New" w:cs="Angsana New"/>
                <w:b/>
                <w:bCs/>
                <w:sz w:val="26"/>
                <w:szCs w:val="26"/>
              </w:rPr>
              <w:t>Total marketable securities, net</w:t>
            </w:r>
          </w:p>
        </w:tc>
        <w:tc>
          <w:tcPr>
            <w:tcW w:w="1577" w:type="dxa"/>
            <w:gridSpan w:val="2"/>
          </w:tcPr>
          <w:p w14:paraId="03C54EB0" w14:textId="7C696451"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19,093,514</w:t>
            </w:r>
          </w:p>
        </w:tc>
        <w:tc>
          <w:tcPr>
            <w:tcW w:w="1434" w:type="dxa"/>
            <w:gridSpan w:val="2"/>
          </w:tcPr>
          <w:p w14:paraId="43685BC7" w14:textId="46FDF964"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fldChar w:fldCharType="begin"/>
            </w:r>
            <w:r w:rsidRPr="00DD6B6A">
              <w:rPr>
                <w:rFonts w:ascii="Angsana New" w:hAnsi="Angsana New" w:cs="Angsana New"/>
              </w:rPr>
              <w:instrText xml:space="preserve"> =(e8+e11) </w:instrText>
            </w:r>
            <w:r w:rsidRPr="00DD6B6A">
              <w:rPr>
                <w:rFonts w:ascii="Angsana New" w:hAnsi="Angsana New" w:cs="Angsana New"/>
              </w:rPr>
              <w:fldChar w:fldCharType="separate"/>
            </w:r>
            <w:r w:rsidRPr="00DD6B6A">
              <w:rPr>
                <w:rFonts w:ascii="Angsana New" w:hAnsi="Angsana New" w:cs="Angsana New"/>
                <w:noProof/>
              </w:rPr>
              <w:t>17,346,453</w:t>
            </w:r>
            <w:r w:rsidRPr="00DD6B6A">
              <w:rPr>
                <w:rFonts w:ascii="Angsana New" w:hAnsi="Angsana New" w:cs="Angsana New"/>
              </w:rPr>
              <w:fldChar w:fldCharType="end"/>
            </w:r>
          </w:p>
        </w:tc>
        <w:tc>
          <w:tcPr>
            <w:tcW w:w="1433" w:type="dxa"/>
            <w:gridSpan w:val="2"/>
          </w:tcPr>
          <w:p w14:paraId="1595B0B8" w14:textId="1CBE3073"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17,045,539</w:t>
            </w:r>
          </w:p>
        </w:tc>
        <w:tc>
          <w:tcPr>
            <w:tcW w:w="1313" w:type="dxa"/>
            <w:gridSpan w:val="2"/>
          </w:tcPr>
          <w:p w14:paraId="2AA94B00" w14:textId="3225876C" w:rsidR="00BE0B4B" w:rsidRPr="00DD6B6A" w:rsidRDefault="00BE0B4B" w:rsidP="00BE0B4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rPr>
              <w:t>16,056,453</w:t>
            </w:r>
          </w:p>
        </w:tc>
      </w:tr>
      <w:tr w:rsidR="00BE0B4B" w:rsidRPr="00DD6B6A" w14:paraId="284559F4" w14:textId="77777777" w:rsidTr="008011F3">
        <w:trPr>
          <w:gridBefore w:val="1"/>
          <w:wBefore w:w="145" w:type="dxa"/>
          <w:cantSplit/>
        </w:trPr>
        <w:tc>
          <w:tcPr>
            <w:tcW w:w="284" w:type="dxa"/>
            <w:gridSpan w:val="2"/>
          </w:tcPr>
          <w:p w14:paraId="005D3217" w14:textId="77777777" w:rsidR="00BE0B4B" w:rsidRPr="00DD6B6A" w:rsidRDefault="00BE0B4B" w:rsidP="00BE0B4B">
            <w:pPr>
              <w:pStyle w:val="33"/>
              <w:tabs>
                <w:tab w:val="clear" w:pos="426"/>
                <w:tab w:val="clear" w:pos="1530"/>
              </w:tabs>
              <w:ind w:left="0"/>
              <w:rPr>
                <w:rFonts w:ascii="Angsana New" w:hAnsi="Angsana New" w:cs="Angsana New"/>
              </w:rPr>
            </w:pPr>
          </w:p>
        </w:tc>
        <w:tc>
          <w:tcPr>
            <w:tcW w:w="3957" w:type="dxa"/>
            <w:gridSpan w:val="2"/>
          </w:tcPr>
          <w:p w14:paraId="125741E6" w14:textId="7D3CF7A9" w:rsidR="00BE0B4B" w:rsidRPr="00DD6B6A" w:rsidRDefault="00BE0B4B" w:rsidP="00BE0B4B">
            <w:pPr>
              <w:tabs>
                <w:tab w:val="left" w:pos="284"/>
                <w:tab w:val="left" w:pos="737"/>
                <w:tab w:val="left" w:pos="1304"/>
                <w:tab w:val="left" w:pos="1814"/>
              </w:tabs>
              <w:ind w:left="-108" w:right="-108"/>
              <w:rPr>
                <w:rFonts w:ascii="Angsana New" w:hAnsi="Angsana New" w:cs="Angsana New"/>
                <w:sz w:val="26"/>
                <w:szCs w:val="26"/>
              </w:rPr>
            </w:pPr>
            <w:r w:rsidRPr="00DD6B6A">
              <w:rPr>
                <w:rFonts w:ascii="Angsana New" w:hAnsi="Angsana New" w:cs="Angsana New"/>
                <w:b/>
                <w:bCs/>
                <w:sz w:val="26"/>
                <w:szCs w:val="26"/>
              </w:rPr>
              <w:t xml:space="preserve">Investment in equity instruments </w:t>
            </w:r>
            <w:r w:rsidRPr="00DD6B6A">
              <w:rPr>
                <w:rFonts w:ascii="Angsana New" w:eastAsia="Times New Roman" w:hAnsi="Angsana New" w:cs="Angsana New"/>
                <w:b/>
                <w:bCs/>
                <w:sz w:val="26"/>
                <w:szCs w:val="26"/>
              </w:rPr>
              <w:t>measured</w:t>
            </w:r>
            <w:r w:rsidRPr="00DD6B6A">
              <w:rPr>
                <w:rFonts w:ascii="Angsana New" w:hAnsi="Angsana New" w:cs="Angsana New"/>
                <w:b/>
                <w:bCs/>
                <w:sz w:val="26"/>
                <w:szCs w:val="26"/>
              </w:rPr>
              <w:t xml:space="preserve"> at FVPL</w:t>
            </w:r>
          </w:p>
        </w:tc>
        <w:tc>
          <w:tcPr>
            <w:tcW w:w="1554" w:type="dxa"/>
            <w:gridSpan w:val="2"/>
          </w:tcPr>
          <w:p w14:paraId="3887C81C"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c>
          <w:tcPr>
            <w:tcW w:w="1413" w:type="dxa"/>
            <w:gridSpan w:val="2"/>
          </w:tcPr>
          <w:p w14:paraId="4C149AD1"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c>
          <w:tcPr>
            <w:tcW w:w="1412" w:type="dxa"/>
            <w:gridSpan w:val="2"/>
          </w:tcPr>
          <w:p w14:paraId="4D841C44"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c>
          <w:tcPr>
            <w:tcW w:w="1300" w:type="dxa"/>
          </w:tcPr>
          <w:p w14:paraId="603D3C76"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r>
      <w:tr w:rsidR="00BE0B4B" w:rsidRPr="00DD6B6A" w14:paraId="31507EF2" w14:textId="77777777" w:rsidTr="008011F3">
        <w:trPr>
          <w:gridBefore w:val="1"/>
          <w:wBefore w:w="145" w:type="dxa"/>
          <w:cantSplit/>
        </w:trPr>
        <w:tc>
          <w:tcPr>
            <w:tcW w:w="284" w:type="dxa"/>
            <w:gridSpan w:val="2"/>
          </w:tcPr>
          <w:p w14:paraId="6EC8719D" w14:textId="77777777" w:rsidR="00BE0B4B" w:rsidRPr="00DD6B6A" w:rsidRDefault="00BE0B4B" w:rsidP="00BE0B4B">
            <w:pPr>
              <w:pStyle w:val="33"/>
              <w:tabs>
                <w:tab w:val="clear" w:pos="426"/>
                <w:tab w:val="clear" w:pos="1530"/>
              </w:tabs>
              <w:ind w:left="0"/>
              <w:rPr>
                <w:rFonts w:ascii="Angsana New" w:hAnsi="Angsana New" w:cs="Angsana New"/>
              </w:rPr>
            </w:pPr>
          </w:p>
        </w:tc>
        <w:tc>
          <w:tcPr>
            <w:tcW w:w="3957" w:type="dxa"/>
            <w:gridSpan w:val="2"/>
          </w:tcPr>
          <w:p w14:paraId="1ABB7A1F" w14:textId="1C803A19" w:rsidR="00BE0B4B" w:rsidRPr="00DD6B6A" w:rsidRDefault="00BE0B4B" w:rsidP="00BE0B4B">
            <w:pPr>
              <w:tabs>
                <w:tab w:val="left" w:pos="284"/>
                <w:tab w:val="left" w:pos="737"/>
                <w:tab w:val="left" w:pos="1304"/>
                <w:tab w:val="left" w:pos="1814"/>
              </w:tabs>
              <w:ind w:left="-108" w:right="-108"/>
              <w:rPr>
                <w:rFonts w:ascii="Angsana New" w:hAnsi="Angsana New" w:cs="Angsana New"/>
                <w:sz w:val="26"/>
                <w:szCs w:val="26"/>
              </w:rPr>
            </w:pPr>
            <w:r w:rsidRPr="00DD6B6A">
              <w:rPr>
                <w:rFonts w:ascii="Angsana New" w:hAnsi="Angsana New" w:cs="Angsana New"/>
                <w:sz w:val="26"/>
                <w:szCs w:val="26"/>
              </w:rPr>
              <w:t xml:space="preserve">11.2 </w:t>
            </w:r>
            <w:r w:rsidRPr="00DD6B6A">
              <w:rPr>
                <w:rFonts w:ascii="Angsana New" w:hAnsi="Angsana New" w:cs="Angsana New"/>
                <w:sz w:val="24"/>
                <w:szCs w:val="24"/>
              </w:rPr>
              <w:t xml:space="preserve">Other investments in other related parties </w:t>
            </w:r>
          </w:p>
        </w:tc>
        <w:tc>
          <w:tcPr>
            <w:tcW w:w="1554" w:type="dxa"/>
            <w:gridSpan w:val="2"/>
          </w:tcPr>
          <w:p w14:paraId="2548C903"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c>
          <w:tcPr>
            <w:tcW w:w="1413" w:type="dxa"/>
            <w:gridSpan w:val="2"/>
          </w:tcPr>
          <w:p w14:paraId="74543215"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c>
          <w:tcPr>
            <w:tcW w:w="1412" w:type="dxa"/>
            <w:gridSpan w:val="2"/>
          </w:tcPr>
          <w:p w14:paraId="5D124018"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c>
          <w:tcPr>
            <w:tcW w:w="1300" w:type="dxa"/>
          </w:tcPr>
          <w:p w14:paraId="2031CB49"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p>
        </w:tc>
      </w:tr>
      <w:tr w:rsidR="00BE0B4B" w:rsidRPr="00DD6B6A" w14:paraId="67405A9F" w14:textId="77777777" w:rsidTr="008011F3">
        <w:trPr>
          <w:gridBefore w:val="1"/>
          <w:wBefore w:w="145" w:type="dxa"/>
          <w:cantSplit/>
        </w:trPr>
        <w:tc>
          <w:tcPr>
            <w:tcW w:w="284" w:type="dxa"/>
            <w:gridSpan w:val="2"/>
          </w:tcPr>
          <w:p w14:paraId="7822D211" w14:textId="77777777" w:rsidR="00BE0B4B" w:rsidRPr="00DD6B6A" w:rsidRDefault="00BE0B4B" w:rsidP="00BE0B4B">
            <w:pPr>
              <w:pStyle w:val="33"/>
              <w:tabs>
                <w:tab w:val="clear" w:pos="426"/>
                <w:tab w:val="clear" w:pos="1530"/>
              </w:tabs>
              <w:ind w:left="0"/>
              <w:rPr>
                <w:rFonts w:ascii="Angsana New" w:hAnsi="Angsana New" w:cs="Angsana New"/>
              </w:rPr>
            </w:pPr>
          </w:p>
        </w:tc>
        <w:tc>
          <w:tcPr>
            <w:tcW w:w="3957" w:type="dxa"/>
            <w:gridSpan w:val="2"/>
          </w:tcPr>
          <w:p w14:paraId="6AE1D34E" w14:textId="77777777" w:rsidR="00BE0B4B" w:rsidRPr="00DD6B6A" w:rsidRDefault="00BE0B4B" w:rsidP="00BE0B4B">
            <w:pPr>
              <w:tabs>
                <w:tab w:val="left" w:pos="884"/>
                <w:tab w:val="left" w:pos="1026"/>
                <w:tab w:val="left" w:pos="1814"/>
              </w:tabs>
              <w:ind w:left="-108"/>
              <w:rPr>
                <w:rFonts w:ascii="Angsana New" w:hAnsi="Angsana New" w:cs="Angsana New"/>
                <w:sz w:val="26"/>
                <w:szCs w:val="26"/>
              </w:rPr>
            </w:pPr>
            <w:r w:rsidRPr="00DD6B6A">
              <w:rPr>
                <w:rFonts w:ascii="Angsana New" w:hAnsi="Angsana New" w:cs="Angsana New"/>
                <w:sz w:val="24"/>
                <w:szCs w:val="24"/>
              </w:rPr>
              <w:tab/>
            </w:r>
            <w:r w:rsidRPr="00DD6B6A">
              <w:rPr>
                <w:rFonts w:ascii="Angsana New" w:hAnsi="Angsana New" w:cs="Angsana New"/>
                <w:sz w:val="24"/>
                <w:szCs w:val="24"/>
              </w:rPr>
              <w:tab/>
              <w:t>(See attachment No.1)</w:t>
            </w:r>
          </w:p>
        </w:tc>
        <w:tc>
          <w:tcPr>
            <w:tcW w:w="1554" w:type="dxa"/>
            <w:gridSpan w:val="2"/>
          </w:tcPr>
          <w:p w14:paraId="74743E5C"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15,750,000</w:t>
            </w:r>
          </w:p>
        </w:tc>
        <w:tc>
          <w:tcPr>
            <w:tcW w:w="1413" w:type="dxa"/>
            <w:gridSpan w:val="2"/>
          </w:tcPr>
          <w:p w14:paraId="2A894656" w14:textId="231F2196"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15,750,000</w:t>
            </w:r>
          </w:p>
        </w:tc>
        <w:tc>
          <w:tcPr>
            <w:tcW w:w="1412" w:type="dxa"/>
            <w:gridSpan w:val="2"/>
          </w:tcPr>
          <w:p w14:paraId="6F5C0EE8" w14:textId="77777777"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15,750,000</w:t>
            </w:r>
          </w:p>
        </w:tc>
        <w:tc>
          <w:tcPr>
            <w:tcW w:w="1300" w:type="dxa"/>
          </w:tcPr>
          <w:p w14:paraId="39B4C6EE" w14:textId="2F22E9A8" w:rsidR="00BE0B4B" w:rsidRPr="00DD6B6A" w:rsidRDefault="00BE0B4B" w:rsidP="00BE0B4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15,750,000</w:t>
            </w:r>
          </w:p>
        </w:tc>
      </w:tr>
      <w:tr w:rsidR="00BE0B4B" w:rsidRPr="00DD6B6A" w14:paraId="77EC46E9" w14:textId="77777777" w:rsidTr="008011F3">
        <w:trPr>
          <w:gridBefore w:val="1"/>
          <w:wBefore w:w="145" w:type="dxa"/>
          <w:cantSplit/>
        </w:trPr>
        <w:tc>
          <w:tcPr>
            <w:tcW w:w="284" w:type="dxa"/>
            <w:gridSpan w:val="2"/>
          </w:tcPr>
          <w:p w14:paraId="2AE16E83" w14:textId="77777777" w:rsidR="00BE0B4B" w:rsidRPr="00DD6B6A" w:rsidRDefault="00BE0B4B" w:rsidP="00BE0B4B">
            <w:pPr>
              <w:pStyle w:val="33"/>
              <w:tabs>
                <w:tab w:val="clear" w:pos="426"/>
                <w:tab w:val="clear" w:pos="1530"/>
              </w:tabs>
              <w:ind w:left="0"/>
              <w:rPr>
                <w:rFonts w:ascii="Angsana New" w:hAnsi="Angsana New" w:cs="Angsana New"/>
                <w:sz w:val="27"/>
                <w:szCs w:val="27"/>
              </w:rPr>
            </w:pPr>
          </w:p>
        </w:tc>
        <w:tc>
          <w:tcPr>
            <w:tcW w:w="3957" w:type="dxa"/>
            <w:gridSpan w:val="2"/>
          </w:tcPr>
          <w:p w14:paraId="25596EE2" w14:textId="77777777" w:rsidR="00BE0B4B" w:rsidRPr="00DD6B6A" w:rsidRDefault="00BE0B4B" w:rsidP="00BE0B4B">
            <w:pPr>
              <w:pStyle w:val="33"/>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DD6B6A">
              <w:rPr>
                <w:rFonts w:ascii="Angsana New" w:hAnsi="Angsana New" w:cs="Angsana New"/>
                <w:b/>
                <w:bCs/>
                <w:sz w:val="27"/>
                <w:szCs w:val="27"/>
              </w:rPr>
              <w:tab/>
              <w:t xml:space="preserve">Less </w:t>
            </w:r>
            <w:r w:rsidRPr="00DD6B6A">
              <w:rPr>
                <w:rFonts w:ascii="Angsana New" w:hAnsi="Angsana New" w:cs="Angsana New"/>
                <w:sz w:val="27"/>
                <w:szCs w:val="27"/>
              </w:rPr>
              <w:t xml:space="preserve">Valuation allowance </w:t>
            </w:r>
          </w:p>
        </w:tc>
        <w:tc>
          <w:tcPr>
            <w:tcW w:w="1554" w:type="dxa"/>
            <w:gridSpan w:val="2"/>
          </w:tcPr>
          <w:p w14:paraId="72FF9F07" w14:textId="77777777"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9,075,000</w:t>
            </w:r>
          </w:p>
        </w:tc>
        <w:tc>
          <w:tcPr>
            <w:tcW w:w="1413" w:type="dxa"/>
            <w:gridSpan w:val="2"/>
          </w:tcPr>
          <w:p w14:paraId="5384C1F5" w14:textId="609CF96C"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9,075,000</w:t>
            </w:r>
          </w:p>
        </w:tc>
        <w:tc>
          <w:tcPr>
            <w:tcW w:w="1412" w:type="dxa"/>
            <w:gridSpan w:val="2"/>
          </w:tcPr>
          <w:p w14:paraId="2711BBEE" w14:textId="77777777"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9,075,000</w:t>
            </w:r>
          </w:p>
        </w:tc>
        <w:tc>
          <w:tcPr>
            <w:tcW w:w="1300" w:type="dxa"/>
          </w:tcPr>
          <w:p w14:paraId="6E6370D3" w14:textId="39849BE3"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9,075,000</w:t>
            </w:r>
          </w:p>
        </w:tc>
      </w:tr>
      <w:tr w:rsidR="00BE0B4B" w:rsidRPr="00DD6B6A" w14:paraId="4C25A395" w14:textId="77777777" w:rsidTr="008011F3">
        <w:trPr>
          <w:gridBefore w:val="1"/>
          <w:wBefore w:w="145" w:type="dxa"/>
          <w:cantSplit/>
        </w:trPr>
        <w:tc>
          <w:tcPr>
            <w:tcW w:w="284" w:type="dxa"/>
            <w:gridSpan w:val="2"/>
          </w:tcPr>
          <w:p w14:paraId="3E694704" w14:textId="77777777" w:rsidR="00BE0B4B" w:rsidRPr="00DD6B6A" w:rsidRDefault="00BE0B4B" w:rsidP="00BE0B4B">
            <w:pPr>
              <w:pStyle w:val="33"/>
              <w:tabs>
                <w:tab w:val="clear" w:pos="426"/>
                <w:tab w:val="clear" w:pos="1530"/>
              </w:tabs>
              <w:ind w:left="0"/>
              <w:rPr>
                <w:rFonts w:ascii="Angsana New" w:hAnsi="Angsana New" w:cs="Angsana New"/>
                <w:sz w:val="27"/>
                <w:szCs w:val="27"/>
              </w:rPr>
            </w:pPr>
          </w:p>
        </w:tc>
        <w:tc>
          <w:tcPr>
            <w:tcW w:w="3957" w:type="dxa"/>
            <w:gridSpan w:val="2"/>
          </w:tcPr>
          <w:p w14:paraId="67D62D5B" w14:textId="1F55D0E9" w:rsidR="00BE0B4B" w:rsidRPr="00DD6B6A" w:rsidRDefault="00BE0B4B" w:rsidP="00BE0B4B">
            <w:pPr>
              <w:pStyle w:val="33"/>
              <w:tabs>
                <w:tab w:val="clear" w:pos="426"/>
                <w:tab w:val="clear" w:pos="1530"/>
                <w:tab w:val="left" w:pos="175"/>
                <w:tab w:val="left" w:pos="742"/>
                <w:tab w:val="left" w:pos="1309"/>
              </w:tabs>
              <w:ind w:left="0"/>
              <w:jc w:val="left"/>
              <w:rPr>
                <w:rFonts w:ascii="Angsana New" w:hAnsi="Angsana New" w:cs="Angsana New"/>
                <w:sz w:val="27"/>
                <w:szCs w:val="27"/>
              </w:rPr>
            </w:pPr>
            <w:r w:rsidRPr="00DD6B6A">
              <w:rPr>
                <w:rFonts w:ascii="Angsana New" w:hAnsi="Angsana New" w:cs="Angsana New"/>
                <w:sz w:val="27"/>
                <w:szCs w:val="27"/>
              </w:rPr>
              <w:tab/>
              <w:t xml:space="preserve">Net   </w:t>
            </w:r>
          </w:p>
        </w:tc>
        <w:tc>
          <w:tcPr>
            <w:tcW w:w="1554" w:type="dxa"/>
            <w:gridSpan w:val="2"/>
          </w:tcPr>
          <w:p w14:paraId="1E96F226" w14:textId="77777777"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=(c14-c15)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c>
          <w:tcPr>
            <w:tcW w:w="1413" w:type="dxa"/>
            <w:gridSpan w:val="2"/>
          </w:tcPr>
          <w:p w14:paraId="1FD45979" w14:textId="4EA6BB4B"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=(c14-c15)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c>
          <w:tcPr>
            <w:tcW w:w="1412" w:type="dxa"/>
            <w:gridSpan w:val="2"/>
          </w:tcPr>
          <w:p w14:paraId="30793D3E" w14:textId="77777777"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=(c14-c15)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c>
          <w:tcPr>
            <w:tcW w:w="1300" w:type="dxa"/>
          </w:tcPr>
          <w:p w14:paraId="362F3589" w14:textId="231BCC78" w:rsidR="00BE0B4B" w:rsidRPr="00DD6B6A" w:rsidRDefault="00BE0B4B" w:rsidP="00BE0B4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=(c14-c15)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r>
      <w:tr w:rsidR="00BE0B4B" w:rsidRPr="00DD6B6A" w14:paraId="50007034" w14:textId="77777777" w:rsidTr="008011F3">
        <w:trPr>
          <w:gridBefore w:val="1"/>
          <w:wBefore w:w="145" w:type="dxa"/>
          <w:cantSplit/>
        </w:trPr>
        <w:tc>
          <w:tcPr>
            <w:tcW w:w="284" w:type="dxa"/>
            <w:gridSpan w:val="2"/>
          </w:tcPr>
          <w:p w14:paraId="5B016AA9" w14:textId="77777777" w:rsidR="00BE0B4B" w:rsidRPr="00DD6B6A" w:rsidRDefault="00BE0B4B" w:rsidP="00BE0B4B">
            <w:pPr>
              <w:pStyle w:val="33"/>
              <w:tabs>
                <w:tab w:val="clear" w:pos="426"/>
                <w:tab w:val="clear" w:pos="1530"/>
              </w:tabs>
              <w:ind w:left="0"/>
              <w:rPr>
                <w:rFonts w:ascii="Angsana New" w:hAnsi="Angsana New" w:cs="Angsana New"/>
                <w:sz w:val="27"/>
                <w:szCs w:val="27"/>
              </w:rPr>
            </w:pPr>
          </w:p>
        </w:tc>
        <w:tc>
          <w:tcPr>
            <w:tcW w:w="3957" w:type="dxa"/>
            <w:gridSpan w:val="2"/>
          </w:tcPr>
          <w:p w14:paraId="6065C5EF" w14:textId="493119DA" w:rsidR="00BE0B4B" w:rsidRPr="00DD6B6A" w:rsidRDefault="00BE0B4B" w:rsidP="00BE0B4B">
            <w:pPr>
              <w:tabs>
                <w:tab w:val="left" w:pos="284"/>
                <w:tab w:val="left" w:pos="737"/>
                <w:tab w:val="left" w:pos="1304"/>
                <w:tab w:val="left" w:pos="1814"/>
              </w:tabs>
              <w:rPr>
                <w:rFonts w:ascii="Angsana New" w:hAnsi="Angsana New" w:cs="Angsana New"/>
                <w:sz w:val="27"/>
                <w:szCs w:val="27"/>
              </w:rPr>
            </w:pPr>
            <w:r w:rsidRPr="00DD6B6A">
              <w:rPr>
                <w:rFonts w:ascii="Angsana New" w:hAnsi="Angsana New" w:cs="Angsana New"/>
                <w:b/>
                <w:bCs/>
                <w:sz w:val="26"/>
                <w:szCs w:val="26"/>
              </w:rPr>
              <w:t xml:space="preserve">  Total other non-current financial assets</w:t>
            </w:r>
          </w:p>
        </w:tc>
        <w:tc>
          <w:tcPr>
            <w:tcW w:w="1554" w:type="dxa"/>
            <w:gridSpan w:val="2"/>
          </w:tcPr>
          <w:p w14:paraId="3B675B49" w14:textId="4502ED2F"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25,768,514</w:t>
            </w:r>
          </w:p>
        </w:tc>
        <w:tc>
          <w:tcPr>
            <w:tcW w:w="1413" w:type="dxa"/>
            <w:gridSpan w:val="2"/>
          </w:tcPr>
          <w:p w14:paraId="0725C3DC" w14:textId="1183C04D"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24</w:t>
            </w: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=(e7+e11) </w:instrText>
            </w:r>
            <w:r w:rsidRPr="00DD6B6A">
              <w:rPr>
                <w:rFonts w:ascii="AngsanaUPC" w:hAnsi="AngsanaUPC" w:cs="AngsanaUPC"/>
                <w:sz w:val="28"/>
                <w:szCs w:val="28"/>
              </w:rPr>
              <w:fldChar w:fldCharType="separate"/>
            </w:r>
            <w:r w:rsidRPr="00DD6B6A">
              <w:rPr>
                <w:rFonts w:ascii="AngsanaUPC" w:hAnsi="AngsanaUPC" w:cs="AngsanaUPC"/>
                <w:noProof/>
                <w:sz w:val="28"/>
                <w:szCs w:val="28"/>
              </w:rPr>
              <w:t>,021,</w:t>
            </w:r>
            <w:r w:rsidRPr="00DD6B6A">
              <w:rPr>
                <w:rFonts w:ascii="AngsanaUPC" w:hAnsi="AngsanaUPC" w:cs="AngsanaUPC"/>
                <w:sz w:val="28"/>
                <w:szCs w:val="28"/>
              </w:rPr>
              <w:fldChar w:fldCharType="end"/>
            </w:r>
            <w:r w:rsidRPr="00DD6B6A">
              <w:rPr>
                <w:rFonts w:ascii="AngsanaUPC" w:hAnsi="AngsanaUPC" w:cs="AngsanaUPC"/>
                <w:sz w:val="28"/>
                <w:szCs w:val="28"/>
              </w:rPr>
              <w:t>453</w:t>
            </w:r>
          </w:p>
        </w:tc>
        <w:tc>
          <w:tcPr>
            <w:tcW w:w="1412" w:type="dxa"/>
            <w:gridSpan w:val="2"/>
          </w:tcPr>
          <w:p w14:paraId="4ED77536" w14:textId="543F9303"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23,720,539</w:t>
            </w:r>
          </w:p>
        </w:tc>
        <w:tc>
          <w:tcPr>
            <w:tcW w:w="1300" w:type="dxa"/>
          </w:tcPr>
          <w:p w14:paraId="3AB86B7D" w14:textId="2DEEDE68" w:rsidR="00BE0B4B" w:rsidRPr="00DD6B6A" w:rsidRDefault="00BE0B4B" w:rsidP="00BE0B4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22</w:t>
            </w: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=(e7+e11) </w:instrText>
            </w:r>
            <w:r w:rsidRPr="00DD6B6A">
              <w:rPr>
                <w:rFonts w:ascii="AngsanaUPC" w:hAnsi="AngsanaUPC" w:cs="AngsanaUPC"/>
                <w:sz w:val="28"/>
                <w:szCs w:val="28"/>
              </w:rPr>
              <w:fldChar w:fldCharType="separate"/>
            </w:r>
            <w:r w:rsidRPr="00DD6B6A">
              <w:rPr>
                <w:rFonts w:ascii="AngsanaUPC" w:hAnsi="AngsanaUPC" w:cs="AngsanaUPC"/>
                <w:noProof/>
                <w:sz w:val="28"/>
                <w:szCs w:val="28"/>
              </w:rPr>
              <w:t>,731,</w:t>
            </w:r>
            <w:r w:rsidRPr="00DD6B6A">
              <w:rPr>
                <w:rFonts w:ascii="AngsanaUPC" w:hAnsi="AngsanaUPC" w:cs="AngsanaUPC"/>
                <w:sz w:val="28"/>
                <w:szCs w:val="28"/>
              </w:rPr>
              <w:fldChar w:fldCharType="end"/>
            </w:r>
            <w:r w:rsidRPr="00DD6B6A">
              <w:rPr>
                <w:rFonts w:ascii="AngsanaUPC" w:hAnsi="AngsanaUPC" w:cs="AngsanaUPC"/>
                <w:sz w:val="28"/>
                <w:szCs w:val="28"/>
              </w:rPr>
              <w:t>453</w:t>
            </w:r>
          </w:p>
        </w:tc>
      </w:tr>
    </w:tbl>
    <w:p w14:paraId="70138B1A" w14:textId="77777777" w:rsidR="00CE757C" w:rsidRPr="00DD6B6A" w:rsidRDefault="00CE757C"/>
    <w:p w14:paraId="13832E89" w14:textId="77777777" w:rsidR="00CE757C" w:rsidRPr="00DD6B6A" w:rsidRDefault="00CE757C">
      <w:r w:rsidRPr="00DD6B6A">
        <w:br w:type="page"/>
      </w:r>
    </w:p>
    <w:p w14:paraId="1051582D" w14:textId="77777777" w:rsidR="00CE757C" w:rsidRPr="00DD6B6A" w:rsidRDefault="00CE757C" w:rsidP="00CE757C">
      <w:pPr>
        <w:tabs>
          <w:tab w:val="left" w:pos="284"/>
          <w:tab w:val="left" w:pos="737"/>
          <w:tab w:val="left" w:pos="1304"/>
          <w:tab w:val="left" w:pos="1814"/>
        </w:tabs>
        <w:rPr>
          <w:rFonts w:ascii="Angsana New" w:hAnsi="Angsana New" w:cs="Angsana New"/>
          <w:sz w:val="16"/>
          <w:szCs w:val="16"/>
        </w:rPr>
      </w:pPr>
    </w:p>
    <w:p w14:paraId="2A9CFE0F" w14:textId="35A64FAB" w:rsidR="00CE757C" w:rsidRPr="00DD6B6A" w:rsidRDefault="00680EB2" w:rsidP="00CE757C">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11</w:t>
      </w:r>
      <w:r w:rsidR="00CE757C" w:rsidRPr="00DD6B6A">
        <w:rPr>
          <w:rFonts w:ascii="Angsana New" w:hAnsi="Angsana New" w:cs="Angsana New"/>
          <w:b/>
          <w:bCs/>
          <w:sz w:val="32"/>
          <w:szCs w:val="32"/>
        </w:rPr>
        <w:t>. Other non-current financial assets</w:t>
      </w:r>
    </w:p>
    <w:p w14:paraId="73D5E57E" w14:textId="50895735" w:rsidR="00CE757C" w:rsidRPr="00DD6B6A" w:rsidRDefault="00CE757C" w:rsidP="00CE757C">
      <w:pPr>
        <w:tabs>
          <w:tab w:val="left" w:pos="284"/>
        </w:tabs>
      </w:pPr>
      <w:r w:rsidRPr="00DD6B6A">
        <w:tab/>
      </w:r>
      <w:r w:rsidRPr="00DD6B6A">
        <w:rPr>
          <w:rFonts w:ascii="Angsana New" w:hAnsi="Angsana New" w:cs="Angsana New"/>
          <w:spacing w:val="-2"/>
        </w:rPr>
        <w:t xml:space="preserve"> During the </w:t>
      </w:r>
      <w:r w:rsidR="006E03D7" w:rsidRPr="00DD6B6A">
        <w:rPr>
          <w:rFonts w:ascii="Angsana New" w:hAnsi="Angsana New" w:cs="Angsana New"/>
          <w:spacing w:val="-2"/>
        </w:rPr>
        <w:t>years</w:t>
      </w:r>
      <w:r w:rsidRPr="00DD6B6A">
        <w:rPr>
          <w:rFonts w:ascii="Angsana New" w:hAnsi="Angsana New" w:cs="Angsana New"/>
          <w:spacing w:val="-2"/>
        </w:rPr>
        <w:t xml:space="preserve">, the changes of investments are detailed as </w:t>
      </w:r>
      <w:proofErr w:type="gramStart"/>
      <w:r w:rsidRPr="00DD6B6A">
        <w:rPr>
          <w:rFonts w:ascii="Angsana New" w:hAnsi="Angsana New" w:cs="Angsana New"/>
          <w:spacing w:val="-2"/>
        </w:rPr>
        <w:t>follows :</w:t>
      </w:r>
      <w:proofErr w:type="gramEnd"/>
    </w:p>
    <w:tbl>
      <w:tblPr>
        <w:tblW w:w="10065" w:type="dxa"/>
        <w:tblInd w:w="-34" w:type="dxa"/>
        <w:tblLayout w:type="fixed"/>
        <w:tblLook w:val="0000" w:firstRow="0" w:lastRow="0" w:firstColumn="0" w:lastColumn="0" w:noHBand="0" w:noVBand="0"/>
      </w:tblPr>
      <w:tblGrid>
        <w:gridCol w:w="145"/>
        <w:gridCol w:w="141"/>
        <w:gridCol w:w="143"/>
        <w:gridCol w:w="3823"/>
        <w:gridCol w:w="134"/>
        <w:gridCol w:w="1283"/>
        <w:gridCol w:w="271"/>
        <w:gridCol w:w="1145"/>
        <w:gridCol w:w="268"/>
        <w:gridCol w:w="1149"/>
        <w:gridCol w:w="263"/>
        <w:gridCol w:w="1168"/>
        <w:gridCol w:w="132"/>
      </w:tblGrid>
      <w:tr w:rsidR="00950FA5" w:rsidRPr="00DD6B6A" w14:paraId="1C56F2C2" w14:textId="77777777" w:rsidTr="008011F3">
        <w:trPr>
          <w:gridBefore w:val="1"/>
          <w:wBefore w:w="145" w:type="dxa"/>
          <w:cantSplit/>
        </w:trPr>
        <w:tc>
          <w:tcPr>
            <w:tcW w:w="284" w:type="dxa"/>
            <w:gridSpan w:val="2"/>
          </w:tcPr>
          <w:p w14:paraId="4931DA28" w14:textId="77777777" w:rsidR="00291F08" w:rsidRPr="00DD6B6A" w:rsidRDefault="00291F08" w:rsidP="00291F08">
            <w:pPr>
              <w:pStyle w:val="33"/>
              <w:tabs>
                <w:tab w:val="clear" w:pos="426"/>
                <w:tab w:val="clear" w:pos="1530"/>
              </w:tabs>
              <w:ind w:left="0"/>
              <w:rPr>
                <w:rFonts w:ascii="Angsana New" w:hAnsi="Angsana New" w:cs="Angsana New"/>
                <w:sz w:val="20"/>
                <w:szCs w:val="20"/>
              </w:rPr>
            </w:pPr>
          </w:p>
        </w:tc>
        <w:tc>
          <w:tcPr>
            <w:tcW w:w="3957" w:type="dxa"/>
            <w:gridSpan w:val="2"/>
          </w:tcPr>
          <w:p w14:paraId="188AFCD0" w14:textId="77777777" w:rsidR="00291F08" w:rsidRPr="00DD6B6A" w:rsidRDefault="00291F08" w:rsidP="00291F08">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67" w:type="dxa"/>
            <w:gridSpan w:val="4"/>
          </w:tcPr>
          <w:p w14:paraId="27116798" w14:textId="77777777" w:rsidR="00291F08" w:rsidRPr="00DD6B6A" w:rsidRDefault="00291F08" w:rsidP="00291F08">
            <w:pPr>
              <w:pStyle w:val="33"/>
              <w:tabs>
                <w:tab w:val="clear" w:pos="426"/>
                <w:tab w:val="clear" w:pos="1530"/>
              </w:tabs>
              <w:ind w:left="0"/>
              <w:rPr>
                <w:rFonts w:ascii="Angsana New" w:hAnsi="Angsana New" w:cs="Angsana New"/>
                <w:sz w:val="20"/>
                <w:szCs w:val="20"/>
              </w:rPr>
            </w:pPr>
          </w:p>
        </w:tc>
        <w:tc>
          <w:tcPr>
            <w:tcW w:w="2712" w:type="dxa"/>
            <w:gridSpan w:val="4"/>
          </w:tcPr>
          <w:p w14:paraId="61BFF640" w14:textId="77777777" w:rsidR="00291F08" w:rsidRPr="00DD6B6A" w:rsidRDefault="00291F08" w:rsidP="00291F08">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950FA5" w:rsidRPr="00DD6B6A" w14:paraId="1094F8C4" w14:textId="77777777" w:rsidTr="008011F3">
        <w:trPr>
          <w:gridBefore w:val="1"/>
          <w:wBefore w:w="145" w:type="dxa"/>
          <w:cantSplit/>
        </w:trPr>
        <w:tc>
          <w:tcPr>
            <w:tcW w:w="284" w:type="dxa"/>
            <w:gridSpan w:val="2"/>
          </w:tcPr>
          <w:p w14:paraId="4EABB978" w14:textId="77777777" w:rsidR="00291F08" w:rsidRPr="00DD6B6A" w:rsidRDefault="00291F08" w:rsidP="00291F08">
            <w:pPr>
              <w:pStyle w:val="33"/>
              <w:tabs>
                <w:tab w:val="clear" w:pos="426"/>
                <w:tab w:val="clear" w:pos="1530"/>
              </w:tabs>
              <w:ind w:left="0"/>
              <w:rPr>
                <w:rFonts w:ascii="Angsana New" w:hAnsi="Angsana New" w:cs="Angsana New"/>
                <w:sz w:val="28"/>
                <w:szCs w:val="28"/>
              </w:rPr>
            </w:pPr>
          </w:p>
        </w:tc>
        <w:tc>
          <w:tcPr>
            <w:tcW w:w="3957" w:type="dxa"/>
            <w:gridSpan w:val="2"/>
          </w:tcPr>
          <w:p w14:paraId="2CF704E4" w14:textId="77777777" w:rsidR="00291F08" w:rsidRPr="00DD6B6A" w:rsidRDefault="00291F08" w:rsidP="00291F08">
            <w:pPr>
              <w:pStyle w:val="33"/>
              <w:tabs>
                <w:tab w:val="clear" w:pos="426"/>
                <w:tab w:val="clear" w:pos="1530"/>
                <w:tab w:val="left" w:pos="312"/>
                <w:tab w:val="left" w:pos="737"/>
                <w:tab w:val="left" w:pos="1304"/>
                <w:tab w:val="left" w:pos="1814"/>
              </w:tabs>
              <w:ind w:left="0"/>
              <w:rPr>
                <w:rFonts w:ascii="Angsana New" w:hAnsi="Angsana New" w:cs="Angsana New"/>
                <w:sz w:val="28"/>
                <w:szCs w:val="28"/>
              </w:rPr>
            </w:pPr>
            <w:r w:rsidRPr="00DD6B6A">
              <w:rPr>
                <w:rFonts w:ascii="Angsana New" w:hAnsi="Angsana New" w:cs="Angsana New"/>
                <w:sz w:val="28"/>
                <w:szCs w:val="28"/>
              </w:rPr>
              <w:tab/>
              <w:t xml:space="preserve">Consisted </w:t>
            </w:r>
            <w:proofErr w:type="gramStart"/>
            <w:r w:rsidRPr="00DD6B6A">
              <w:rPr>
                <w:rFonts w:ascii="Angsana New" w:hAnsi="Angsana New" w:cs="Angsana New"/>
                <w:sz w:val="28"/>
                <w:szCs w:val="28"/>
              </w:rPr>
              <w:t>of :</w:t>
            </w:r>
            <w:proofErr w:type="gramEnd"/>
          </w:p>
        </w:tc>
        <w:tc>
          <w:tcPr>
            <w:tcW w:w="2967" w:type="dxa"/>
            <w:gridSpan w:val="4"/>
          </w:tcPr>
          <w:p w14:paraId="1B835F92" w14:textId="77777777" w:rsidR="00291F08" w:rsidRPr="00DD6B6A" w:rsidRDefault="00291F08" w:rsidP="00291F08">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712" w:type="dxa"/>
            <w:gridSpan w:val="4"/>
          </w:tcPr>
          <w:p w14:paraId="19F6151F" w14:textId="77777777" w:rsidR="00291F08" w:rsidRPr="00DD6B6A" w:rsidRDefault="00291F08" w:rsidP="00291F08">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950FA5" w:rsidRPr="00DD6B6A" w14:paraId="706C39B1" w14:textId="77777777" w:rsidTr="008011F3">
        <w:trPr>
          <w:gridBefore w:val="1"/>
          <w:wBefore w:w="145" w:type="dxa"/>
          <w:cantSplit/>
        </w:trPr>
        <w:tc>
          <w:tcPr>
            <w:tcW w:w="4241" w:type="dxa"/>
            <w:gridSpan w:val="4"/>
          </w:tcPr>
          <w:p w14:paraId="3E183B04" w14:textId="77777777" w:rsidR="00291F08" w:rsidRPr="00DD6B6A" w:rsidRDefault="00291F08" w:rsidP="00291F08">
            <w:pPr>
              <w:tabs>
                <w:tab w:val="left" w:pos="312"/>
                <w:tab w:val="left" w:pos="737"/>
                <w:tab w:val="left" w:pos="1304"/>
                <w:tab w:val="left" w:pos="1814"/>
              </w:tabs>
              <w:rPr>
                <w:rFonts w:ascii="Angsana New" w:hAnsi="Angsana New" w:cs="Angsana New"/>
              </w:rPr>
            </w:pPr>
          </w:p>
        </w:tc>
        <w:tc>
          <w:tcPr>
            <w:tcW w:w="1554" w:type="dxa"/>
            <w:gridSpan w:val="2"/>
          </w:tcPr>
          <w:p w14:paraId="429CCAB1" w14:textId="546009A1" w:rsidR="00291F08" w:rsidRPr="00DD6B6A" w:rsidRDefault="00D0219F" w:rsidP="00291F08">
            <w:pPr>
              <w:pBdr>
                <w:bottom w:val="single" w:sz="4" w:space="1" w:color="auto"/>
              </w:pBdr>
              <w:jc w:val="center"/>
              <w:rPr>
                <w:rFonts w:ascii="Angsana New" w:hAnsi="Angsana New" w:cs="Angsana New"/>
              </w:rPr>
            </w:pPr>
            <w:r w:rsidRPr="00DD6B6A">
              <w:rPr>
                <w:rFonts w:ascii="Angsana New" w:hAnsi="Angsana New" w:cs="Angsana New"/>
              </w:rPr>
              <w:t>2022</w:t>
            </w:r>
          </w:p>
        </w:tc>
        <w:tc>
          <w:tcPr>
            <w:tcW w:w="1413" w:type="dxa"/>
            <w:gridSpan w:val="2"/>
          </w:tcPr>
          <w:p w14:paraId="1418B1A9" w14:textId="772F9A41" w:rsidR="00291F08" w:rsidRPr="00DD6B6A" w:rsidRDefault="00D0219F" w:rsidP="00291F08">
            <w:pPr>
              <w:pBdr>
                <w:bottom w:val="single" w:sz="4" w:space="1" w:color="auto"/>
              </w:pBdr>
              <w:jc w:val="center"/>
              <w:rPr>
                <w:rFonts w:ascii="Angsana New" w:hAnsi="Angsana New" w:cs="Angsana New"/>
              </w:rPr>
            </w:pPr>
            <w:r w:rsidRPr="00DD6B6A">
              <w:rPr>
                <w:rFonts w:ascii="Angsana New" w:hAnsi="Angsana New" w:cs="Angsana New"/>
              </w:rPr>
              <w:t>2021</w:t>
            </w:r>
          </w:p>
        </w:tc>
        <w:tc>
          <w:tcPr>
            <w:tcW w:w="1412" w:type="dxa"/>
            <w:gridSpan w:val="2"/>
          </w:tcPr>
          <w:p w14:paraId="12644D34" w14:textId="5550D86B" w:rsidR="00291F08" w:rsidRPr="00DD6B6A" w:rsidRDefault="00D0219F" w:rsidP="00291F08">
            <w:pPr>
              <w:pBdr>
                <w:bottom w:val="single" w:sz="4" w:space="1" w:color="auto"/>
              </w:pBdr>
              <w:jc w:val="center"/>
              <w:rPr>
                <w:rFonts w:ascii="Angsana New" w:hAnsi="Angsana New" w:cs="Angsana New"/>
              </w:rPr>
            </w:pPr>
            <w:r w:rsidRPr="00DD6B6A">
              <w:rPr>
                <w:rFonts w:ascii="Angsana New" w:hAnsi="Angsana New" w:cs="Angsana New"/>
              </w:rPr>
              <w:t>2022</w:t>
            </w:r>
          </w:p>
        </w:tc>
        <w:tc>
          <w:tcPr>
            <w:tcW w:w="1300" w:type="dxa"/>
            <w:gridSpan w:val="2"/>
          </w:tcPr>
          <w:p w14:paraId="2CF28F32" w14:textId="6F3E9150" w:rsidR="00291F08" w:rsidRPr="00DD6B6A" w:rsidRDefault="00D0219F" w:rsidP="00291F08">
            <w:pPr>
              <w:pBdr>
                <w:bottom w:val="single" w:sz="4" w:space="1" w:color="auto"/>
              </w:pBdr>
              <w:jc w:val="center"/>
              <w:rPr>
                <w:rFonts w:ascii="Angsana New" w:hAnsi="Angsana New" w:cs="Angsana New"/>
              </w:rPr>
            </w:pPr>
            <w:r w:rsidRPr="00DD6B6A">
              <w:rPr>
                <w:rFonts w:ascii="Angsana New" w:hAnsi="Angsana New" w:cs="Angsana New"/>
              </w:rPr>
              <w:t>2021</w:t>
            </w:r>
          </w:p>
        </w:tc>
      </w:tr>
      <w:tr w:rsidR="00307683" w:rsidRPr="00DD6B6A" w14:paraId="7581A00E" w14:textId="77777777" w:rsidTr="008011F3">
        <w:trPr>
          <w:gridAfter w:val="1"/>
          <w:wAfter w:w="132" w:type="dxa"/>
          <w:cantSplit/>
        </w:trPr>
        <w:tc>
          <w:tcPr>
            <w:tcW w:w="286" w:type="dxa"/>
            <w:gridSpan w:val="2"/>
          </w:tcPr>
          <w:p w14:paraId="75FA068F" w14:textId="77777777" w:rsidR="00307683" w:rsidRPr="00DD6B6A" w:rsidRDefault="00307683" w:rsidP="00607461">
            <w:pPr>
              <w:pStyle w:val="33"/>
              <w:tabs>
                <w:tab w:val="clear" w:pos="426"/>
                <w:tab w:val="clear" w:pos="1530"/>
              </w:tabs>
              <w:ind w:left="0"/>
              <w:rPr>
                <w:rFonts w:ascii="Angsana New" w:hAnsi="Angsana New" w:cs="Angsana New"/>
                <w:sz w:val="28"/>
                <w:szCs w:val="28"/>
              </w:rPr>
            </w:pPr>
          </w:p>
        </w:tc>
        <w:tc>
          <w:tcPr>
            <w:tcW w:w="3966" w:type="dxa"/>
            <w:gridSpan w:val="2"/>
          </w:tcPr>
          <w:p w14:paraId="13DAA466" w14:textId="07C0A2C4" w:rsidR="00307683" w:rsidRPr="00DD6B6A" w:rsidRDefault="00680EB2" w:rsidP="00607461">
            <w:pPr>
              <w:tabs>
                <w:tab w:val="left" w:pos="312"/>
                <w:tab w:val="left" w:pos="443"/>
                <w:tab w:val="left" w:pos="1304"/>
                <w:tab w:val="left" w:pos="1814"/>
              </w:tabs>
              <w:rPr>
                <w:rFonts w:ascii="Angsana New" w:hAnsi="Angsana New" w:cs="Angsana New"/>
              </w:rPr>
            </w:pPr>
            <w:r w:rsidRPr="00DD6B6A">
              <w:rPr>
                <w:rFonts w:ascii="Angsana New" w:hAnsi="Angsana New" w:cs="Angsana New"/>
                <w:sz w:val="26"/>
                <w:szCs w:val="26"/>
              </w:rPr>
              <w:t>11</w:t>
            </w:r>
            <w:r w:rsidR="00307683" w:rsidRPr="00DD6B6A">
              <w:rPr>
                <w:rFonts w:ascii="Angsana New" w:hAnsi="Angsana New" w:cs="Angsana New"/>
                <w:sz w:val="26"/>
                <w:szCs w:val="26"/>
              </w:rPr>
              <w:t xml:space="preserve">.1 </w:t>
            </w:r>
            <w:r w:rsidR="00307683" w:rsidRPr="00DD6B6A">
              <w:rPr>
                <w:rFonts w:ascii="Angsana New" w:hAnsi="Angsana New" w:cs="Angsana New"/>
              </w:rPr>
              <w:t>Marketable equity instruments</w:t>
            </w:r>
          </w:p>
        </w:tc>
        <w:tc>
          <w:tcPr>
            <w:tcW w:w="1417" w:type="dxa"/>
            <w:gridSpan w:val="2"/>
          </w:tcPr>
          <w:p w14:paraId="45E187B0" w14:textId="77777777" w:rsidR="00307683" w:rsidRPr="00DD6B6A" w:rsidRDefault="00307683" w:rsidP="00607461">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781F5256" w14:textId="77777777" w:rsidR="00307683" w:rsidRPr="00DD6B6A" w:rsidRDefault="00307683" w:rsidP="00607461">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4A6A08E" w14:textId="77777777" w:rsidR="00307683" w:rsidRPr="00DD6B6A" w:rsidRDefault="00307683" w:rsidP="00607461">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676A5667" w14:textId="77777777" w:rsidR="00307683" w:rsidRPr="00DD6B6A" w:rsidRDefault="00307683" w:rsidP="00607461">
            <w:pPr>
              <w:pStyle w:val="33"/>
              <w:tabs>
                <w:tab w:val="clear" w:pos="426"/>
                <w:tab w:val="clear" w:pos="1530"/>
                <w:tab w:val="right" w:pos="907"/>
              </w:tabs>
              <w:ind w:left="0"/>
              <w:jc w:val="right"/>
              <w:rPr>
                <w:rFonts w:ascii="Angsana New" w:hAnsi="Angsana New" w:cs="Angsana New"/>
                <w:sz w:val="28"/>
                <w:szCs w:val="28"/>
              </w:rPr>
            </w:pPr>
          </w:p>
        </w:tc>
      </w:tr>
      <w:tr w:rsidR="00950FA5" w:rsidRPr="00DD6B6A" w14:paraId="13F8F45D" w14:textId="77777777" w:rsidTr="008011F3">
        <w:trPr>
          <w:gridAfter w:val="1"/>
          <w:wAfter w:w="132" w:type="dxa"/>
          <w:cantSplit/>
        </w:trPr>
        <w:tc>
          <w:tcPr>
            <w:tcW w:w="286" w:type="dxa"/>
            <w:gridSpan w:val="2"/>
          </w:tcPr>
          <w:p w14:paraId="3BCA880E" w14:textId="77777777" w:rsidR="005B2E60" w:rsidRPr="00DD6B6A" w:rsidRDefault="005B2E60" w:rsidP="00607461">
            <w:pPr>
              <w:pStyle w:val="33"/>
              <w:tabs>
                <w:tab w:val="clear" w:pos="426"/>
                <w:tab w:val="clear" w:pos="1530"/>
              </w:tabs>
              <w:ind w:left="0"/>
              <w:rPr>
                <w:rFonts w:ascii="Angsana New" w:hAnsi="Angsana New" w:cs="Angsana New"/>
                <w:sz w:val="28"/>
                <w:szCs w:val="28"/>
              </w:rPr>
            </w:pPr>
          </w:p>
        </w:tc>
        <w:tc>
          <w:tcPr>
            <w:tcW w:w="3966" w:type="dxa"/>
            <w:gridSpan w:val="2"/>
          </w:tcPr>
          <w:p w14:paraId="63D2596D" w14:textId="649B5961" w:rsidR="005B2E60" w:rsidRPr="00DD6B6A" w:rsidRDefault="00307683" w:rsidP="00607461">
            <w:pPr>
              <w:tabs>
                <w:tab w:val="left" w:pos="312"/>
                <w:tab w:val="left" w:pos="443"/>
                <w:tab w:val="left" w:pos="1304"/>
                <w:tab w:val="left" w:pos="1814"/>
              </w:tabs>
              <w:rPr>
                <w:rFonts w:ascii="Angsana New" w:hAnsi="Angsana New" w:cs="Angsana New"/>
                <w:cs/>
              </w:rPr>
            </w:pPr>
            <w:r w:rsidRPr="00DD6B6A">
              <w:rPr>
                <w:rFonts w:ascii="Angsana New" w:hAnsi="Angsana New" w:cs="Angsana New"/>
              </w:rPr>
              <w:tab/>
            </w:r>
            <w:r w:rsidR="00680EB2" w:rsidRPr="00DD6B6A">
              <w:rPr>
                <w:rFonts w:ascii="Angsana New" w:hAnsi="Angsana New" w:cs="Angsana New"/>
              </w:rPr>
              <w:t>11</w:t>
            </w:r>
            <w:r w:rsidR="005B2E60" w:rsidRPr="00DD6B6A">
              <w:rPr>
                <w:rFonts w:ascii="Angsana New" w:hAnsi="Angsana New" w:cs="Angsana New"/>
              </w:rPr>
              <w:t xml:space="preserve">.1.1 </w:t>
            </w:r>
            <w:r w:rsidR="00792CBF" w:rsidRPr="00DD6B6A">
              <w:rPr>
                <w:rFonts w:ascii="Angsana New" w:hAnsi="Angsana New" w:cs="Angsana New"/>
                <w:sz w:val="26"/>
                <w:szCs w:val="26"/>
              </w:rPr>
              <w:t>Investments in other related parties</w:t>
            </w:r>
          </w:p>
        </w:tc>
        <w:tc>
          <w:tcPr>
            <w:tcW w:w="1417" w:type="dxa"/>
            <w:gridSpan w:val="2"/>
          </w:tcPr>
          <w:p w14:paraId="17BD8A5C"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5D71A424"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BB2E62C"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493511CE"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r>
      <w:tr w:rsidR="005B2E60" w:rsidRPr="00DD6B6A" w14:paraId="4FBBCC86" w14:textId="77777777" w:rsidTr="008011F3">
        <w:trPr>
          <w:gridAfter w:val="1"/>
          <w:wAfter w:w="132" w:type="dxa"/>
          <w:cantSplit/>
        </w:trPr>
        <w:tc>
          <w:tcPr>
            <w:tcW w:w="286" w:type="dxa"/>
            <w:gridSpan w:val="2"/>
          </w:tcPr>
          <w:p w14:paraId="50C3562C" w14:textId="77777777" w:rsidR="005B2E60" w:rsidRPr="00DD6B6A" w:rsidRDefault="005B2E60" w:rsidP="00607461">
            <w:pPr>
              <w:pStyle w:val="33"/>
              <w:tabs>
                <w:tab w:val="clear" w:pos="426"/>
                <w:tab w:val="clear" w:pos="1530"/>
              </w:tabs>
              <w:ind w:left="0"/>
              <w:rPr>
                <w:rFonts w:ascii="Angsana New" w:hAnsi="Angsana New" w:cs="Angsana New"/>
                <w:sz w:val="28"/>
                <w:szCs w:val="28"/>
              </w:rPr>
            </w:pPr>
          </w:p>
        </w:tc>
        <w:tc>
          <w:tcPr>
            <w:tcW w:w="3966" w:type="dxa"/>
            <w:gridSpan w:val="2"/>
          </w:tcPr>
          <w:p w14:paraId="70CDAD46" w14:textId="16FF8625" w:rsidR="005B2E60" w:rsidRPr="00DD6B6A" w:rsidRDefault="005B2E60" w:rsidP="00607461">
            <w:pPr>
              <w:tabs>
                <w:tab w:val="left" w:pos="312"/>
                <w:tab w:val="left" w:pos="443"/>
                <w:tab w:val="left" w:pos="1304"/>
                <w:tab w:val="left" w:pos="1814"/>
              </w:tabs>
              <w:rPr>
                <w:rFonts w:ascii="Angsana New" w:hAnsi="Angsana New" w:cs="Angsana New"/>
              </w:rPr>
            </w:pPr>
            <w:r w:rsidRPr="00DD6B6A">
              <w:rPr>
                <w:rFonts w:ascii="Angsana New" w:hAnsi="Angsana New" w:cs="Angsana New"/>
                <w:cs/>
              </w:rPr>
              <w:tab/>
            </w:r>
            <w:r w:rsidR="00792CBF" w:rsidRPr="00DD6B6A">
              <w:rPr>
                <w:rFonts w:ascii="Angsana New" w:hAnsi="Angsana New" w:cs="Angsana New"/>
                <w:sz w:val="26"/>
                <w:szCs w:val="26"/>
              </w:rPr>
              <w:t>Marketable securities</w:t>
            </w:r>
          </w:p>
        </w:tc>
        <w:tc>
          <w:tcPr>
            <w:tcW w:w="1417" w:type="dxa"/>
            <w:gridSpan w:val="2"/>
          </w:tcPr>
          <w:p w14:paraId="1D7D47B9"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6A355042"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1A54DBD4"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4482246A" w14:textId="77777777" w:rsidR="005B2E60" w:rsidRPr="00DD6B6A" w:rsidRDefault="005B2E60" w:rsidP="00607461">
            <w:pPr>
              <w:pStyle w:val="33"/>
              <w:tabs>
                <w:tab w:val="clear" w:pos="426"/>
                <w:tab w:val="clear" w:pos="1530"/>
                <w:tab w:val="right" w:pos="907"/>
              </w:tabs>
              <w:ind w:left="0"/>
              <w:jc w:val="right"/>
              <w:rPr>
                <w:rFonts w:ascii="Angsana New" w:hAnsi="Angsana New" w:cs="Angsana New"/>
                <w:sz w:val="28"/>
                <w:szCs w:val="28"/>
              </w:rPr>
            </w:pPr>
          </w:p>
        </w:tc>
      </w:tr>
      <w:tr w:rsidR="00DF422B" w:rsidRPr="00DD6B6A" w14:paraId="6045F75D" w14:textId="77777777" w:rsidTr="008011F3">
        <w:trPr>
          <w:gridAfter w:val="1"/>
          <w:wAfter w:w="132" w:type="dxa"/>
          <w:cantSplit/>
        </w:trPr>
        <w:tc>
          <w:tcPr>
            <w:tcW w:w="286" w:type="dxa"/>
            <w:gridSpan w:val="2"/>
          </w:tcPr>
          <w:p w14:paraId="72A21E99"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507CBF54" w14:textId="474EA215" w:rsidR="00DF422B" w:rsidRPr="00DD6B6A" w:rsidRDefault="00DF422B" w:rsidP="00DF422B">
            <w:pPr>
              <w:tabs>
                <w:tab w:val="left" w:pos="312"/>
                <w:tab w:val="left" w:pos="380"/>
                <w:tab w:val="left" w:pos="1304"/>
                <w:tab w:val="left" w:pos="1814"/>
              </w:tabs>
              <w:rPr>
                <w:rFonts w:ascii="Angsana New" w:hAnsi="Angsana New" w:cs="Angsana New"/>
                <w:cs/>
              </w:rPr>
            </w:pPr>
            <w:r w:rsidRPr="00DD6B6A">
              <w:rPr>
                <w:rFonts w:ascii="Angsana New" w:hAnsi="Angsana New" w:cs="Angsana New"/>
              </w:rPr>
              <w:tab/>
              <w:t>Balances at the beginning of years, net</w:t>
            </w:r>
          </w:p>
        </w:tc>
        <w:tc>
          <w:tcPr>
            <w:tcW w:w="1417" w:type="dxa"/>
            <w:gridSpan w:val="2"/>
          </w:tcPr>
          <w:p w14:paraId="5CC4DB25" w14:textId="3BD384E4"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17,346,453</w:t>
            </w:r>
          </w:p>
        </w:tc>
        <w:tc>
          <w:tcPr>
            <w:tcW w:w="1416" w:type="dxa"/>
            <w:gridSpan w:val="2"/>
          </w:tcPr>
          <w:p w14:paraId="07180E49" w14:textId="11BB9C6B"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16,814,095</w:t>
            </w:r>
          </w:p>
        </w:tc>
        <w:tc>
          <w:tcPr>
            <w:tcW w:w="1417" w:type="dxa"/>
            <w:gridSpan w:val="2"/>
          </w:tcPr>
          <w:p w14:paraId="40E8B2F4" w14:textId="0D8C91BF"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16,056,453</w:t>
            </w:r>
          </w:p>
        </w:tc>
        <w:tc>
          <w:tcPr>
            <w:tcW w:w="1431" w:type="dxa"/>
            <w:gridSpan w:val="2"/>
          </w:tcPr>
          <w:p w14:paraId="3A260977" w14:textId="33ED1CC9"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16,814,095</w:t>
            </w:r>
          </w:p>
        </w:tc>
      </w:tr>
      <w:tr w:rsidR="00DF422B" w:rsidRPr="00DD6B6A" w14:paraId="1FE40AF7" w14:textId="77777777" w:rsidTr="008011F3">
        <w:trPr>
          <w:gridAfter w:val="1"/>
          <w:wAfter w:w="132" w:type="dxa"/>
          <w:cantSplit/>
        </w:trPr>
        <w:tc>
          <w:tcPr>
            <w:tcW w:w="286" w:type="dxa"/>
            <w:gridSpan w:val="2"/>
          </w:tcPr>
          <w:p w14:paraId="772FA284"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797AAC31" w14:textId="39B92259"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Purchases of investments</w:t>
            </w:r>
          </w:p>
        </w:tc>
        <w:tc>
          <w:tcPr>
            <w:tcW w:w="1417" w:type="dxa"/>
            <w:gridSpan w:val="2"/>
          </w:tcPr>
          <w:p w14:paraId="722CD8F2" w14:textId="2DD694F0" w:rsidR="00DF422B" w:rsidRPr="00DD6B6A" w:rsidRDefault="00DF422B" w:rsidP="00DF422B">
            <w:pPr>
              <w:pStyle w:val="33"/>
              <w:tabs>
                <w:tab w:val="clear" w:pos="426"/>
                <w:tab w:val="clear" w:pos="1530"/>
                <w:tab w:val="right" w:pos="907"/>
              </w:tabs>
              <w:ind w:left="0"/>
              <w:jc w:val="right"/>
              <w:rPr>
                <w:rFonts w:ascii="Angsana New" w:hAnsi="Angsana New" w:cs="Angsana New" w:hint="cs"/>
                <w:sz w:val="28"/>
                <w:szCs w:val="28"/>
                <w:cs/>
              </w:rPr>
            </w:pPr>
            <w:r w:rsidRPr="00DD6B6A">
              <w:rPr>
                <w:rFonts w:ascii="Angsana New" w:hAnsi="Angsana New" w:cs="Angsana New"/>
                <w:sz w:val="28"/>
                <w:szCs w:val="28"/>
              </w:rPr>
              <w:t>645,16</w:t>
            </w:r>
            <w:r w:rsidR="00A229E6">
              <w:rPr>
                <w:rFonts w:ascii="Angsana New" w:hAnsi="Angsana New" w:cs="Angsana New"/>
                <w:sz w:val="28"/>
                <w:szCs w:val="28"/>
              </w:rPr>
              <w:t>8</w:t>
            </w:r>
          </w:p>
        </w:tc>
        <w:tc>
          <w:tcPr>
            <w:tcW w:w="1416" w:type="dxa"/>
            <w:gridSpan w:val="2"/>
          </w:tcPr>
          <w:p w14:paraId="3D8BB393" w14:textId="29DC43B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1,265,773</w:t>
            </w:r>
          </w:p>
        </w:tc>
        <w:tc>
          <w:tcPr>
            <w:tcW w:w="1417" w:type="dxa"/>
            <w:gridSpan w:val="2"/>
          </w:tcPr>
          <w:p w14:paraId="3374EB64" w14:textId="687E0760"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27771EC4" w14:textId="53C7DE75"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1157D6A9" w14:textId="77777777" w:rsidTr="008011F3">
        <w:trPr>
          <w:gridAfter w:val="1"/>
          <w:wAfter w:w="132" w:type="dxa"/>
          <w:cantSplit/>
        </w:trPr>
        <w:tc>
          <w:tcPr>
            <w:tcW w:w="286" w:type="dxa"/>
            <w:gridSpan w:val="2"/>
          </w:tcPr>
          <w:p w14:paraId="0A855D55"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395A30D0" w14:textId="346ED431"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Sales of investments</w:t>
            </w:r>
          </w:p>
        </w:tc>
        <w:tc>
          <w:tcPr>
            <w:tcW w:w="1417" w:type="dxa"/>
            <w:gridSpan w:val="2"/>
          </w:tcPr>
          <w:p w14:paraId="540F7879" w14:textId="718E3D9C"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708D9CC9" w14:textId="0C594854"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7" w:type="dxa"/>
            <w:gridSpan w:val="2"/>
          </w:tcPr>
          <w:p w14:paraId="03C4BB44" w14:textId="0B20506E"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2D50D714" w14:textId="0F09D56B"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0FEB11D8" w14:textId="77777777" w:rsidTr="008011F3">
        <w:trPr>
          <w:gridAfter w:val="1"/>
          <w:wAfter w:w="132" w:type="dxa"/>
          <w:cantSplit/>
        </w:trPr>
        <w:tc>
          <w:tcPr>
            <w:tcW w:w="286" w:type="dxa"/>
            <w:gridSpan w:val="2"/>
          </w:tcPr>
          <w:p w14:paraId="71D2D44E"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4027960B" w14:textId="172B5CA6"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Gain on sale of investment</w:t>
            </w:r>
          </w:p>
        </w:tc>
        <w:tc>
          <w:tcPr>
            <w:tcW w:w="1417" w:type="dxa"/>
            <w:gridSpan w:val="2"/>
          </w:tcPr>
          <w:p w14:paraId="49B3F871" w14:textId="343DB313"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184ED5BA" w14:textId="61325318"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7" w:type="dxa"/>
            <w:gridSpan w:val="2"/>
          </w:tcPr>
          <w:p w14:paraId="236A0FC6" w14:textId="46674DE5"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36EBD22E" w14:textId="7BD73DEF"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66F8E62D" w14:textId="77777777" w:rsidTr="008011F3">
        <w:trPr>
          <w:gridAfter w:val="1"/>
          <w:wAfter w:w="132" w:type="dxa"/>
          <w:cantSplit/>
        </w:trPr>
        <w:tc>
          <w:tcPr>
            <w:tcW w:w="286" w:type="dxa"/>
            <w:gridSpan w:val="2"/>
          </w:tcPr>
          <w:p w14:paraId="48184ADC"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66FCA705" w14:textId="754DC7A2" w:rsidR="00DF422B" w:rsidRPr="00DD6B6A" w:rsidRDefault="00DF422B" w:rsidP="00DF422B">
            <w:pPr>
              <w:tabs>
                <w:tab w:val="left" w:pos="312"/>
                <w:tab w:val="left" w:pos="737"/>
                <w:tab w:val="left" w:pos="1304"/>
                <w:tab w:val="left" w:pos="1814"/>
              </w:tabs>
              <w:ind w:left="312"/>
              <w:rPr>
                <w:rFonts w:ascii="Angsana New" w:hAnsi="Angsana New" w:cs="Angsana New"/>
              </w:rPr>
            </w:pPr>
            <w:r w:rsidRPr="00DD6B6A">
              <w:rPr>
                <w:rFonts w:ascii="Angsana New" w:hAnsi="Angsana New" w:cs="Angsana New"/>
              </w:rPr>
              <w:t>Changes in fair value of investments</w:t>
            </w:r>
          </w:p>
        </w:tc>
        <w:tc>
          <w:tcPr>
            <w:tcW w:w="1417" w:type="dxa"/>
            <w:gridSpan w:val="2"/>
          </w:tcPr>
          <w:p w14:paraId="05A06780" w14:textId="0CEA7D9C"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1,101,89</w:t>
            </w:r>
            <w:r w:rsidR="00A229E6">
              <w:rPr>
                <w:rFonts w:ascii="Angsana New" w:hAnsi="Angsana New" w:cs="Angsana New"/>
                <w:sz w:val="28"/>
                <w:szCs w:val="28"/>
              </w:rPr>
              <w:t>3</w:t>
            </w:r>
          </w:p>
        </w:tc>
        <w:tc>
          <w:tcPr>
            <w:tcW w:w="1416" w:type="dxa"/>
            <w:gridSpan w:val="2"/>
          </w:tcPr>
          <w:p w14:paraId="75AF5690" w14:textId="7347710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(733,415)</w:t>
            </w:r>
          </w:p>
        </w:tc>
        <w:tc>
          <w:tcPr>
            <w:tcW w:w="1417" w:type="dxa"/>
            <w:gridSpan w:val="2"/>
          </w:tcPr>
          <w:p w14:paraId="6298D3F0" w14:textId="2013210E" w:rsidR="00DF422B" w:rsidRPr="00DD6B6A" w:rsidRDefault="00FE2DED"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989,086</w:t>
            </w:r>
          </w:p>
        </w:tc>
        <w:tc>
          <w:tcPr>
            <w:tcW w:w="1431" w:type="dxa"/>
            <w:gridSpan w:val="2"/>
          </w:tcPr>
          <w:p w14:paraId="1C078152" w14:textId="5973F6AB"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(757,642)</w:t>
            </w:r>
          </w:p>
        </w:tc>
      </w:tr>
      <w:tr w:rsidR="00DF422B" w:rsidRPr="00DD6B6A" w14:paraId="3C7177C2" w14:textId="77777777" w:rsidTr="008011F3">
        <w:trPr>
          <w:gridAfter w:val="1"/>
          <w:wAfter w:w="132" w:type="dxa"/>
          <w:cantSplit/>
        </w:trPr>
        <w:tc>
          <w:tcPr>
            <w:tcW w:w="286" w:type="dxa"/>
            <w:gridSpan w:val="2"/>
          </w:tcPr>
          <w:p w14:paraId="75A33FCF"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12D3E4E2" w14:textId="5857583B" w:rsidR="00DF422B" w:rsidRPr="00DD6B6A" w:rsidRDefault="00DF422B" w:rsidP="00DF422B">
            <w:pPr>
              <w:tabs>
                <w:tab w:val="left" w:pos="312"/>
                <w:tab w:val="left" w:pos="380"/>
                <w:tab w:val="left" w:pos="1304"/>
                <w:tab w:val="left" w:pos="1814"/>
              </w:tabs>
              <w:rPr>
                <w:rFonts w:ascii="Angsana New" w:hAnsi="Angsana New" w:cs="Angsana New"/>
                <w:b/>
                <w:bCs/>
                <w:sz w:val="27"/>
                <w:szCs w:val="27"/>
                <w:cs/>
              </w:rPr>
            </w:pPr>
            <w:r w:rsidRPr="00DD6B6A">
              <w:rPr>
                <w:rFonts w:ascii="Angsana New" w:hAnsi="Angsana New" w:cs="Angsana New"/>
              </w:rPr>
              <w:tab/>
            </w:r>
            <w:r w:rsidRPr="00DD6B6A">
              <w:rPr>
                <w:rFonts w:ascii="Angsana New" w:hAnsi="Angsana New" w:cs="Angsana New"/>
                <w:b/>
                <w:bCs/>
              </w:rPr>
              <w:t>Balances at the end of years, net</w:t>
            </w:r>
          </w:p>
        </w:tc>
        <w:tc>
          <w:tcPr>
            <w:tcW w:w="1417" w:type="dxa"/>
            <w:gridSpan w:val="2"/>
          </w:tcPr>
          <w:p w14:paraId="66006F2B" w14:textId="1557F5AA"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19,093,514</w:t>
            </w:r>
          </w:p>
        </w:tc>
        <w:tc>
          <w:tcPr>
            <w:tcW w:w="1416" w:type="dxa"/>
            <w:gridSpan w:val="2"/>
          </w:tcPr>
          <w:p w14:paraId="39B59FE2" w14:textId="2258858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fldChar w:fldCharType="begin"/>
            </w:r>
            <w:r w:rsidRPr="00DD6B6A">
              <w:rPr>
                <w:rFonts w:ascii="Angsana New" w:hAnsi="Angsana New" w:cs="Angsana New"/>
                <w:sz w:val="28"/>
                <w:szCs w:val="28"/>
              </w:rPr>
              <w:instrText xml:space="preserve"> =(e8+e11) </w:instrText>
            </w:r>
            <w:r w:rsidRPr="00DD6B6A">
              <w:rPr>
                <w:rFonts w:ascii="Angsana New" w:hAnsi="Angsana New" w:cs="Angsana New"/>
                <w:sz w:val="28"/>
                <w:szCs w:val="28"/>
              </w:rPr>
              <w:fldChar w:fldCharType="separate"/>
            </w:r>
            <w:r w:rsidRPr="00DD6B6A">
              <w:rPr>
                <w:rFonts w:ascii="Angsana New" w:hAnsi="Angsana New" w:cs="Angsana New"/>
                <w:noProof/>
                <w:sz w:val="28"/>
                <w:szCs w:val="28"/>
              </w:rPr>
              <w:t>17,346,453</w:t>
            </w:r>
            <w:r w:rsidRPr="00DD6B6A">
              <w:rPr>
                <w:rFonts w:ascii="Angsana New" w:hAnsi="Angsana New" w:cs="Angsana New"/>
                <w:sz w:val="28"/>
                <w:szCs w:val="28"/>
              </w:rPr>
              <w:fldChar w:fldCharType="end"/>
            </w:r>
          </w:p>
        </w:tc>
        <w:tc>
          <w:tcPr>
            <w:tcW w:w="1417" w:type="dxa"/>
            <w:gridSpan w:val="2"/>
          </w:tcPr>
          <w:p w14:paraId="07C38416" w14:textId="22E8158B" w:rsidR="00DF422B" w:rsidRPr="00DD6B6A" w:rsidRDefault="00DB17B4"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17,045,539</w:t>
            </w:r>
          </w:p>
        </w:tc>
        <w:tc>
          <w:tcPr>
            <w:tcW w:w="1431" w:type="dxa"/>
            <w:gridSpan w:val="2"/>
          </w:tcPr>
          <w:p w14:paraId="72AEF171" w14:textId="34056072"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16,056,453</w:t>
            </w:r>
          </w:p>
        </w:tc>
      </w:tr>
      <w:tr w:rsidR="00DF422B" w:rsidRPr="00DD6B6A" w14:paraId="1BC049D2" w14:textId="77777777" w:rsidTr="008011F3">
        <w:trPr>
          <w:gridAfter w:val="1"/>
          <w:wAfter w:w="132" w:type="dxa"/>
          <w:cantSplit/>
        </w:trPr>
        <w:tc>
          <w:tcPr>
            <w:tcW w:w="286" w:type="dxa"/>
            <w:gridSpan w:val="2"/>
          </w:tcPr>
          <w:p w14:paraId="12CBB83E"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2C67E2F7" w14:textId="1EBDF6C3" w:rsidR="00DF422B" w:rsidRPr="00DD6B6A" w:rsidRDefault="00DF422B" w:rsidP="00DF422B">
            <w:pPr>
              <w:tabs>
                <w:tab w:val="left" w:pos="312"/>
                <w:tab w:val="left" w:pos="443"/>
                <w:tab w:val="left" w:pos="1304"/>
                <w:tab w:val="left" w:pos="1814"/>
              </w:tabs>
              <w:rPr>
                <w:rFonts w:ascii="Angsana New" w:hAnsi="Angsana New" w:cs="Angsana New"/>
              </w:rPr>
            </w:pPr>
            <w:r w:rsidRPr="00DD6B6A">
              <w:rPr>
                <w:rFonts w:ascii="Angsana New" w:hAnsi="Angsana New" w:cs="Angsana New"/>
              </w:rPr>
              <w:tab/>
              <w:t>11.1.2 Investment in other parties</w:t>
            </w:r>
          </w:p>
        </w:tc>
        <w:tc>
          <w:tcPr>
            <w:tcW w:w="1417" w:type="dxa"/>
            <w:gridSpan w:val="2"/>
          </w:tcPr>
          <w:p w14:paraId="287AD94D"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0BEF21F6"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FF69CAD"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62E58F88"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r>
      <w:tr w:rsidR="00DF422B" w:rsidRPr="00DD6B6A" w14:paraId="0C07BD05" w14:textId="77777777" w:rsidTr="008011F3">
        <w:trPr>
          <w:gridAfter w:val="1"/>
          <w:wAfter w:w="132" w:type="dxa"/>
          <w:cantSplit/>
        </w:trPr>
        <w:tc>
          <w:tcPr>
            <w:tcW w:w="286" w:type="dxa"/>
            <w:gridSpan w:val="2"/>
          </w:tcPr>
          <w:p w14:paraId="3ADCC8F8"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4316971A" w14:textId="0DD5395E" w:rsidR="00DF422B" w:rsidRPr="00DD6B6A" w:rsidRDefault="00DF422B" w:rsidP="00DF422B">
            <w:pPr>
              <w:tabs>
                <w:tab w:val="left" w:pos="312"/>
                <w:tab w:val="left" w:pos="443"/>
                <w:tab w:val="left" w:pos="1304"/>
                <w:tab w:val="left" w:pos="1814"/>
              </w:tabs>
              <w:rPr>
                <w:rFonts w:ascii="Angsana New" w:hAnsi="Angsana New" w:cs="Angsana New"/>
              </w:rPr>
            </w:pPr>
            <w:r w:rsidRPr="00DD6B6A">
              <w:rPr>
                <w:rFonts w:ascii="Angsana New" w:hAnsi="Angsana New" w:cs="Angsana New"/>
                <w:cs/>
              </w:rPr>
              <w:tab/>
              <w:t xml:space="preserve"> </w:t>
            </w:r>
            <w:r w:rsidRPr="00DD6B6A">
              <w:rPr>
                <w:rFonts w:ascii="Angsana New" w:hAnsi="Angsana New" w:cs="Angsana New"/>
              </w:rPr>
              <w:t>Marketable security</w:t>
            </w:r>
          </w:p>
        </w:tc>
        <w:tc>
          <w:tcPr>
            <w:tcW w:w="1417" w:type="dxa"/>
            <w:gridSpan w:val="2"/>
          </w:tcPr>
          <w:p w14:paraId="54AFA573"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716B00EB"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310F36E6"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2FB9F564" w14:textId="77777777"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p>
        </w:tc>
      </w:tr>
      <w:tr w:rsidR="00DF422B" w:rsidRPr="00DD6B6A" w14:paraId="661C5AC5" w14:textId="77777777" w:rsidTr="008011F3">
        <w:trPr>
          <w:gridAfter w:val="1"/>
          <w:wAfter w:w="132" w:type="dxa"/>
          <w:cantSplit/>
        </w:trPr>
        <w:tc>
          <w:tcPr>
            <w:tcW w:w="286" w:type="dxa"/>
            <w:gridSpan w:val="2"/>
          </w:tcPr>
          <w:p w14:paraId="1FEB2B6E"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1BEDE0CC" w14:textId="79E9A50B" w:rsidR="00DF422B" w:rsidRPr="00DD6B6A" w:rsidRDefault="00DF422B" w:rsidP="00DF422B">
            <w:pPr>
              <w:tabs>
                <w:tab w:val="left" w:pos="312"/>
                <w:tab w:val="left" w:pos="380"/>
                <w:tab w:val="left" w:pos="1304"/>
                <w:tab w:val="left" w:pos="1814"/>
              </w:tabs>
              <w:rPr>
                <w:rFonts w:ascii="Angsana New" w:hAnsi="Angsana New" w:cs="Angsana New"/>
                <w:cs/>
              </w:rPr>
            </w:pPr>
            <w:r w:rsidRPr="00DD6B6A">
              <w:rPr>
                <w:rFonts w:ascii="Angsana New" w:hAnsi="Angsana New" w:cs="Angsana New"/>
              </w:rPr>
              <w:tab/>
              <w:t>Balances at the beginning of years, net</w:t>
            </w:r>
          </w:p>
        </w:tc>
        <w:tc>
          <w:tcPr>
            <w:tcW w:w="1417" w:type="dxa"/>
            <w:gridSpan w:val="2"/>
          </w:tcPr>
          <w:p w14:paraId="0FD5B0AE" w14:textId="46BB5F65"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13E7AA07" w14:textId="5C13C925"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7" w:type="dxa"/>
            <w:gridSpan w:val="2"/>
          </w:tcPr>
          <w:p w14:paraId="39728577" w14:textId="0B1C4D89"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79770589" w14:textId="7897088D"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5BC82703" w14:textId="77777777" w:rsidTr="008011F3">
        <w:trPr>
          <w:gridAfter w:val="1"/>
          <w:wAfter w:w="132" w:type="dxa"/>
          <w:cantSplit/>
        </w:trPr>
        <w:tc>
          <w:tcPr>
            <w:tcW w:w="286" w:type="dxa"/>
            <w:gridSpan w:val="2"/>
          </w:tcPr>
          <w:p w14:paraId="68D31719"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052A0AA1" w14:textId="6EDE0ACE"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Purchases of investments</w:t>
            </w:r>
          </w:p>
        </w:tc>
        <w:tc>
          <w:tcPr>
            <w:tcW w:w="1417" w:type="dxa"/>
            <w:gridSpan w:val="2"/>
          </w:tcPr>
          <w:p w14:paraId="38E66F39" w14:textId="2F4827F3"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cs/>
              </w:rPr>
            </w:pPr>
            <w:r w:rsidRPr="00DD6B6A">
              <w:rPr>
                <w:rFonts w:ascii="Angsana New" w:hAnsi="Angsana New" w:cs="Angsana New"/>
                <w:sz w:val="28"/>
                <w:szCs w:val="28"/>
              </w:rPr>
              <w:t>0</w:t>
            </w:r>
          </w:p>
        </w:tc>
        <w:tc>
          <w:tcPr>
            <w:tcW w:w="1416" w:type="dxa"/>
            <w:gridSpan w:val="2"/>
          </w:tcPr>
          <w:p w14:paraId="7B45A20A" w14:textId="46BAA384"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307,321</w:t>
            </w:r>
          </w:p>
        </w:tc>
        <w:tc>
          <w:tcPr>
            <w:tcW w:w="1417" w:type="dxa"/>
            <w:gridSpan w:val="2"/>
          </w:tcPr>
          <w:p w14:paraId="39664CA6" w14:textId="3B0F54F9"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24974F41" w14:textId="4BBFA98E"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4E61944B" w14:textId="77777777" w:rsidTr="008011F3">
        <w:trPr>
          <w:gridAfter w:val="1"/>
          <w:wAfter w:w="132" w:type="dxa"/>
          <w:cantSplit/>
        </w:trPr>
        <w:tc>
          <w:tcPr>
            <w:tcW w:w="286" w:type="dxa"/>
            <w:gridSpan w:val="2"/>
          </w:tcPr>
          <w:p w14:paraId="288D72FC"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5580FFAB" w14:textId="6BA81B9F"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Sales of investments</w:t>
            </w:r>
          </w:p>
        </w:tc>
        <w:tc>
          <w:tcPr>
            <w:tcW w:w="1417" w:type="dxa"/>
            <w:gridSpan w:val="2"/>
          </w:tcPr>
          <w:p w14:paraId="50DD1FF5" w14:textId="16A4410A"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4E1FD5DE" w14:textId="19238148"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(364,000)</w:t>
            </w:r>
          </w:p>
        </w:tc>
        <w:tc>
          <w:tcPr>
            <w:tcW w:w="1417" w:type="dxa"/>
            <w:gridSpan w:val="2"/>
          </w:tcPr>
          <w:p w14:paraId="365C73A6" w14:textId="2144AB6E"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13CD8485" w14:textId="341C7659"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70719998" w14:textId="77777777" w:rsidTr="008011F3">
        <w:trPr>
          <w:gridAfter w:val="1"/>
          <w:wAfter w:w="132" w:type="dxa"/>
          <w:cantSplit/>
        </w:trPr>
        <w:tc>
          <w:tcPr>
            <w:tcW w:w="286" w:type="dxa"/>
            <w:gridSpan w:val="2"/>
          </w:tcPr>
          <w:p w14:paraId="1082E102"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07FEC273" w14:textId="371E4C10"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Gain on sale of investment</w:t>
            </w:r>
          </w:p>
        </w:tc>
        <w:tc>
          <w:tcPr>
            <w:tcW w:w="1417" w:type="dxa"/>
            <w:gridSpan w:val="2"/>
          </w:tcPr>
          <w:p w14:paraId="53767C82" w14:textId="4E66FD12"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0393730D" w14:textId="18432685"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56,679</w:t>
            </w:r>
          </w:p>
        </w:tc>
        <w:tc>
          <w:tcPr>
            <w:tcW w:w="1417" w:type="dxa"/>
            <w:gridSpan w:val="2"/>
          </w:tcPr>
          <w:p w14:paraId="4AB17BCF" w14:textId="46879DDE"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15E795FC" w14:textId="76A36D79"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0ADAF231" w14:textId="77777777" w:rsidTr="008011F3">
        <w:trPr>
          <w:gridAfter w:val="1"/>
          <w:wAfter w:w="132" w:type="dxa"/>
          <w:cantSplit/>
        </w:trPr>
        <w:tc>
          <w:tcPr>
            <w:tcW w:w="286" w:type="dxa"/>
            <w:gridSpan w:val="2"/>
          </w:tcPr>
          <w:p w14:paraId="511E4D23"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1282075E" w14:textId="6C15C2AE" w:rsidR="00DF422B" w:rsidRPr="00DD6B6A" w:rsidRDefault="00DF422B" w:rsidP="00DF422B">
            <w:pPr>
              <w:tabs>
                <w:tab w:val="left" w:pos="312"/>
                <w:tab w:val="left" w:pos="737"/>
                <w:tab w:val="left" w:pos="1304"/>
                <w:tab w:val="left" w:pos="1814"/>
              </w:tabs>
              <w:ind w:left="312"/>
              <w:rPr>
                <w:rFonts w:ascii="Angsana New" w:hAnsi="Angsana New" w:cs="Angsana New"/>
                <w:b/>
                <w:bCs/>
                <w:cs/>
              </w:rPr>
            </w:pPr>
            <w:r w:rsidRPr="00DD6B6A">
              <w:rPr>
                <w:rFonts w:ascii="Angsana New" w:hAnsi="Angsana New" w:cs="Angsana New"/>
              </w:rPr>
              <w:t xml:space="preserve">Amortization </w:t>
            </w:r>
          </w:p>
        </w:tc>
        <w:tc>
          <w:tcPr>
            <w:tcW w:w="1417" w:type="dxa"/>
            <w:gridSpan w:val="2"/>
          </w:tcPr>
          <w:p w14:paraId="216157D9" w14:textId="364059BF"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2E73EA3D" w14:textId="1E4107D2"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(20,679)</w:t>
            </w:r>
          </w:p>
        </w:tc>
        <w:tc>
          <w:tcPr>
            <w:tcW w:w="1417" w:type="dxa"/>
            <w:gridSpan w:val="2"/>
          </w:tcPr>
          <w:p w14:paraId="2FEDE7CC" w14:textId="055588EE"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54E25B71" w14:textId="776556C1" w:rsidR="00DF422B" w:rsidRPr="00DD6B6A" w:rsidRDefault="00DF422B" w:rsidP="00DF422B">
            <w:pPr>
              <w:pStyle w:val="33"/>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270436FE" w14:textId="77777777" w:rsidTr="008011F3">
        <w:trPr>
          <w:gridAfter w:val="1"/>
          <w:wAfter w:w="132" w:type="dxa"/>
          <w:cantSplit/>
        </w:trPr>
        <w:tc>
          <w:tcPr>
            <w:tcW w:w="286" w:type="dxa"/>
            <w:gridSpan w:val="2"/>
          </w:tcPr>
          <w:p w14:paraId="0C8A0A1C"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26B29284" w14:textId="0787E44B" w:rsidR="00DF422B" w:rsidRPr="00DD6B6A" w:rsidRDefault="00DF422B" w:rsidP="00DF422B">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Changes in fair value during the period</w:t>
            </w:r>
          </w:p>
        </w:tc>
        <w:tc>
          <w:tcPr>
            <w:tcW w:w="1417" w:type="dxa"/>
            <w:gridSpan w:val="2"/>
          </w:tcPr>
          <w:p w14:paraId="2BAB8A3A" w14:textId="68061E3A"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6EE2965A" w14:textId="3AF623D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20,679</w:t>
            </w:r>
          </w:p>
        </w:tc>
        <w:tc>
          <w:tcPr>
            <w:tcW w:w="1417" w:type="dxa"/>
            <w:gridSpan w:val="2"/>
          </w:tcPr>
          <w:p w14:paraId="05AEFF3F" w14:textId="4788879E"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2582D3CD" w14:textId="11AF666E"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3C12A05A" w14:textId="77777777" w:rsidTr="008011F3">
        <w:trPr>
          <w:gridAfter w:val="1"/>
          <w:wAfter w:w="132" w:type="dxa"/>
          <w:cantSplit/>
        </w:trPr>
        <w:tc>
          <w:tcPr>
            <w:tcW w:w="286" w:type="dxa"/>
            <w:gridSpan w:val="2"/>
          </w:tcPr>
          <w:p w14:paraId="67BE67BE" w14:textId="77777777" w:rsidR="00DF422B" w:rsidRPr="00DD6B6A" w:rsidRDefault="00DF422B" w:rsidP="00DF422B">
            <w:pPr>
              <w:pStyle w:val="33"/>
              <w:tabs>
                <w:tab w:val="clear" w:pos="426"/>
                <w:tab w:val="clear" w:pos="1530"/>
              </w:tabs>
              <w:ind w:left="0"/>
              <w:rPr>
                <w:rFonts w:ascii="Angsana New" w:hAnsi="Angsana New" w:cs="Angsana New"/>
                <w:sz w:val="28"/>
                <w:szCs w:val="28"/>
              </w:rPr>
            </w:pPr>
          </w:p>
        </w:tc>
        <w:tc>
          <w:tcPr>
            <w:tcW w:w="3966" w:type="dxa"/>
            <w:gridSpan w:val="2"/>
          </w:tcPr>
          <w:p w14:paraId="0E9ECA14" w14:textId="04E70A36" w:rsidR="00DF422B" w:rsidRPr="00DD6B6A" w:rsidRDefault="00DF422B" w:rsidP="00DF422B">
            <w:pPr>
              <w:tabs>
                <w:tab w:val="left" w:pos="312"/>
                <w:tab w:val="left" w:pos="380"/>
                <w:tab w:val="left" w:pos="1304"/>
                <w:tab w:val="left" w:pos="1814"/>
              </w:tabs>
              <w:rPr>
                <w:rFonts w:ascii="Angsana New" w:hAnsi="Angsana New" w:cs="Angsana New"/>
                <w:sz w:val="27"/>
                <w:szCs w:val="27"/>
                <w:cs/>
              </w:rPr>
            </w:pPr>
            <w:r w:rsidRPr="00DD6B6A">
              <w:rPr>
                <w:rFonts w:ascii="Angsana New" w:hAnsi="Angsana New" w:cs="Angsana New"/>
              </w:rPr>
              <w:tab/>
              <w:t>Balances at the end of years, net</w:t>
            </w:r>
          </w:p>
        </w:tc>
        <w:tc>
          <w:tcPr>
            <w:tcW w:w="1417" w:type="dxa"/>
            <w:gridSpan w:val="2"/>
          </w:tcPr>
          <w:p w14:paraId="7CBB23E0" w14:textId="4765C473"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6" w:type="dxa"/>
            <w:gridSpan w:val="2"/>
          </w:tcPr>
          <w:p w14:paraId="325C3493" w14:textId="5A99CF3F"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17" w:type="dxa"/>
            <w:gridSpan w:val="2"/>
          </w:tcPr>
          <w:p w14:paraId="1659A9F8" w14:textId="66D08C54"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c>
          <w:tcPr>
            <w:tcW w:w="1431" w:type="dxa"/>
            <w:gridSpan w:val="2"/>
          </w:tcPr>
          <w:p w14:paraId="08DA5C46" w14:textId="63FA383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0</w:t>
            </w:r>
          </w:p>
        </w:tc>
      </w:tr>
      <w:tr w:rsidR="00DF422B" w:rsidRPr="00DD6B6A" w14:paraId="1EB3B6E7" w14:textId="77777777" w:rsidTr="008011F3">
        <w:trPr>
          <w:gridAfter w:val="1"/>
          <w:wAfter w:w="132" w:type="dxa"/>
          <w:cantSplit/>
        </w:trPr>
        <w:tc>
          <w:tcPr>
            <w:tcW w:w="286" w:type="dxa"/>
            <w:gridSpan w:val="2"/>
          </w:tcPr>
          <w:p w14:paraId="319E7C01"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28080E01" w14:textId="74EA42E8" w:rsidR="00DF422B" w:rsidRPr="00DD6B6A" w:rsidRDefault="00DF422B" w:rsidP="00DF422B">
            <w:pPr>
              <w:tabs>
                <w:tab w:val="left" w:pos="349"/>
                <w:tab w:val="left" w:pos="1304"/>
                <w:tab w:val="left" w:pos="1814"/>
              </w:tabs>
              <w:rPr>
                <w:rFonts w:ascii="AngsanaUPC" w:hAnsi="AngsanaUPC" w:cs="AngsanaUPC"/>
                <w:cs/>
              </w:rPr>
            </w:pPr>
            <w:r w:rsidRPr="00DD6B6A">
              <w:rPr>
                <w:rFonts w:ascii="AngsanaUPC" w:hAnsi="AngsanaUPC" w:cs="AngsanaUPC"/>
                <w:cs/>
              </w:rPr>
              <w:tab/>
            </w:r>
            <w:r w:rsidRPr="00DD6B6A">
              <w:rPr>
                <w:rFonts w:ascii="AngsanaUPC" w:hAnsi="AngsanaUPC" w:cs="AngsanaUPC"/>
              </w:rPr>
              <w:t>Total marketable equity instruments, net</w:t>
            </w:r>
          </w:p>
        </w:tc>
        <w:tc>
          <w:tcPr>
            <w:tcW w:w="1417" w:type="dxa"/>
            <w:gridSpan w:val="2"/>
          </w:tcPr>
          <w:p w14:paraId="580DF575" w14:textId="164FB9FD"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 New" w:hAnsi="Angsana New" w:cs="Angsana New"/>
                <w:sz w:val="28"/>
                <w:szCs w:val="28"/>
              </w:rPr>
              <w:t>19,093,514</w:t>
            </w:r>
          </w:p>
        </w:tc>
        <w:tc>
          <w:tcPr>
            <w:tcW w:w="1416" w:type="dxa"/>
            <w:gridSpan w:val="2"/>
          </w:tcPr>
          <w:p w14:paraId="2A8E7314" w14:textId="69F3AF5D"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 New" w:hAnsi="Angsana New" w:cs="Angsana New"/>
                <w:sz w:val="28"/>
                <w:szCs w:val="28"/>
              </w:rPr>
              <w:fldChar w:fldCharType="begin"/>
            </w:r>
            <w:r w:rsidRPr="00DD6B6A">
              <w:rPr>
                <w:rFonts w:ascii="Angsana New" w:hAnsi="Angsana New" w:cs="Angsana New"/>
                <w:sz w:val="28"/>
                <w:szCs w:val="28"/>
              </w:rPr>
              <w:instrText xml:space="preserve"> =(e8+e11) </w:instrText>
            </w:r>
            <w:r w:rsidRPr="00DD6B6A">
              <w:rPr>
                <w:rFonts w:ascii="Angsana New" w:hAnsi="Angsana New" w:cs="Angsana New"/>
                <w:sz w:val="28"/>
                <w:szCs w:val="28"/>
              </w:rPr>
              <w:fldChar w:fldCharType="separate"/>
            </w:r>
            <w:r w:rsidRPr="00DD6B6A">
              <w:rPr>
                <w:rFonts w:ascii="Angsana New" w:hAnsi="Angsana New" w:cs="Angsana New"/>
                <w:noProof/>
                <w:sz w:val="28"/>
                <w:szCs w:val="28"/>
              </w:rPr>
              <w:t>17,346,453</w:t>
            </w:r>
            <w:r w:rsidRPr="00DD6B6A">
              <w:rPr>
                <w:rFonts w:ascii="Angsana New" w:hAnsi="Angsana New" w:cs="Angsana New"/>
                <w:sz w:val="28"/>
                <w:szCs w:val="28"/>
              </w:rPr>
              <w:fldChar w:fldCharType="end"/>
            </w:r>
          </w:p>
        </w:tc>
        <w:tc>
          <w:tcPr>
            <w:tcW w:w="1417" w:type="dxa"/>
            <w:gridSpan w:val="2"/>
          </w:tcPr>
          <w:p w14:paraId="35E19D7C" w14:textId="0990DCCE"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 New" w:hAnsi="Angsana New" w:cs="Angsana New"/>
                <w:sz w:val="28"/>
                <w:szCs w:val="28"/>
              </w:rPr>
              <w:t>1</w:t>
            </w:r>
            <w:r w:rsidR="00FE2DED" w:rsidRPr="00DD6B6A">
              <w:rPr>
                <w:rFonts w:ascii="Angsana New" w:hAnsi="Angsana New" w:cs="Angsana New"/>
                <w:sz w:val="28"/>
                <w:szCs w:val="28"/>
              </w:rPr>
              <w:t>7,045,539</w:t>
            </w:r>
          </w:p>
        </w:tc>
        <w:tc>
          <w:tcPr>
            <w:tcW w:w="1431" w:type="dxa"/>
            <w:gridSpan w:val="2"/>
          </w:tcPr>
          <w:p w14:paraId="2B636202" w14:textId="560AB0DD"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 New" w:hAnsi="Angsana New" w:cs="Angsana New"/>
                <w:sz w:val="28"/>
                <w:szCs w:val="28"/>
              </w:rPr>
              <w:t>16,056,453</w:t>
            </w:r>
          </w:p>
        </w:tc>
      </w:tr>
      <w:tr w:rsidR="00DF422B" w:rsidRPr="00DD6B6A" w14:paraId="327973EA" w14:textId="77777777" w:rsidTr="008011F3">
        <w:trPr>
          <w:gridAfter w:val="1"/>
          <w:wAfter w:w="132" w:type="dxa"/>
          <w:cantSplit/>
        </w:trPr>
        <w:tc>
          <w:tcPr>
            <w:tcW w:w="286" w:type="dxa"/>
            <w:gridSpan w:val="2"/>
          </w:tcPr>
          <w:p w14:paraId="344E5767"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3C7BDC51" w14:textId="1FE602AB" w:rsidR="00DF422B" w:rsidRPr="00DD6B6A" w:rsidRDefault="00DF422B" w:rsidP="00DF422B">
            <w:pPr>
              <w:tabs>
                <w:tab w:val="left" w:pos="264"/>
                <w:tab w:val="left" w:pos="1304"/>
                <w:tab w:val="left" w:pos="1814"/>
              </w:tabs>
              <w:rPr>
                <w:rFonts w:ascii="AngsanaUPC" w:hAnsi="AngsanaUPC" w:cs="AngsanaUPC"/>
                <w:cs/>
              </w:rPr>
            </w:pPr>
            <w:r w:rsidRPr="00DD6B6A">
              <w:rPr>
                <w:rFonts w:ascii="AngsanaUPC" w:hAnsi="AngsanaUPC" w:cs="AngsanaUPC"/>
              </w:rPr>
              <w:t xml:space="preserve">11.2 </w:t>
            </w:r>
            <w:r w:rsidRPr="00DD6B6A">
              <w:rPr>
                <w:rFonts w:ascii="Angsana New" w:hAnsi="Angsana New" w:cs="Angsana New"/>
                <w:sz w:val="26"/>
                <w:szCs w:val="26"/>
              </w:rPr>
              <w:t>Investments in other related parties</w:t>
            </w:r>
          </w:p>
        </w:tc>
        <w:tc>
          <w:tcPr>
            <w:tcW w:w="1417" w:type="dxa"/>
            <w:gridSpan w:val="2"/>
          </w:tcPr>
          <w:p w14:paraId="76BFD75B"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p>
        </w:tc>
        <w:tc>
          <w:tcPr>
            <w:tcW w:w="1416" w:type="dxa"/>
            <w:gridSpan w:val="2"/>
          </w:tcPr>
          <w:p w14:paraId="38B5A649"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p>
        </w:tc>
        <w:tc>
          <w:tcPr>
            <w:tcW w:w="1417" w:type="dxa"/>
            <w:gridSpan w:val="2"/>
          </w:tcPr>
          <w:p w14:paraId="2BB90B79"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p>
        </w:tc>
        <w:tc>
          <w:tcPr>
            <w:tcW w:w="1431" w:type="dxa"/>
            <w:gridSpan w:val="2"/>
          </w:tcPr>
          <w:p w14:paraId="74F9E956"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p>
        </w:tc>
      </w:tr>
      <w:tr w:rsidR="00DF422B" w:rsidRPr="00DD6B6A" w14:paraId="7ADE0BC2" w14:textId="77777777" w:rsidTr="008011F3">
        <w:trPr>
          <w:gridAfter w:val="1"/>
          <w:wAfter w:w="132" w:type="dxa"/>
          <w:cantSplit/>
        </w:trPr>
        <w:tc>
          <w:tcPr>
            <w:tcW w:w="286" w:type="dxa"/>
            <w:gridSpan w:val="2"/>
          </w:tcPr>
          <w:p w14:paraId="7860B298"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30B06236" w14:textId="3B60C9C9" w:rsidR="00DF422B" w:rsidRPr="00DD6B6A" w:rsidRDefault="00DF422B" w:rsidP="00DF422B">
            <w:pPr>
              <w:tabs>
                <w:tab w:val="left" w:pos="312"/>
                <w:tab w:val="left" w:pos="443"/>
                <w:tab w:val="left" w:pos="737"/>
                <w:tab w:val="left" w:pos="1304"/>
                <w:tab w:val="left" w:pos="1814"/>
              </w:tabs>
              <w:ind w:left="312"/>
              <w:rPr>
                <w:rFonts w:ascii="AngsanaUPC" w:hAnsi="AngsanaUPC" w:cs="AngsanaUPC"/>
                <w:cs/>
              </w:rPr>
            </w:pPr>
            <w:r w:rsidRPr="00DD6B6A">
              <w:rPr>
                <w:rFonts w:ascii="Angsana New" w:hAnsi="Angsana New" w:cs="Angsana New"/>
              </w:rPr>
              <w:t>Balances at the beginning of years, net</w:t>
            </w:r>
          </w:p>
        </w:tc>
        <w:tc>
          <w:tcPr>
            <w:tcW w:w="1417" w:type="dxa"/>
            <w:gridSpan w:val="2"/>
          </w:tcPr>
          <w:p w14:paraId="79B48828"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6,675,000</w:t>
            </w:r>
          </w:p>
        </w:tc>
        <w:tc>
          <w:tcPr>
            <w:tcW w:w="1416" w:type="dxa"/>
            <w:gridSpan w:val="2"/>
          </w:tcPr>
          <w:p w14:paraId="1DD85EDE" w14:textId="11D10144"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6,675,000</w:t>
            </w:r>
          </w:p>
        </w:tc>
        <w:tc>
          <w:tcPr>
            <w:tcW w:w="1417" w:type="dxa"/>
            <w:gridSpan w:val="2"/>
          </w:tcPr>
          <w:p w14:paraId="10BC39B3"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6,675,000</w:t>
            </w:r>
          </w:p>
        </w:tc>
        <w:tc>
          <w:tcPr>
            <w:tcW w:w="1431" w:type="dxa"/>
            <w:gridSpan w:val="2"/>
          </w:tcPr>
          <w:p w14:paraId="1FFE53B5" w14:textId="4652ECBE"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6,675,000</w:t>
            </w:r>
          </w:p>
        </w:tc>
      </w:tr>
      <w:tr w:rsidR="00DF422B" w:rsidRPr="00DD6B6A" w14:paraId="1B31F941" w14:textId="77777777" w:rsidTr="008011F3">
        <w:trPr>
          <w:gridAfter w:val="1"/>
          <w:wAfter w:w="132" w:type="dxa"/>
          <w:cantSplit/>
        </w:trPr>
        <w:tc>
          <w:tcPr>
            <w:tcW w:w="286" w:type="dxa"/>
            <w:gridSpan w:val="2"/>
          </w:tcPr>
          <w:p w14:paraId="33761CD8"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553D5E9D" w14:textId="24567E08" w:rsidR="00DF422B" w:rsidRPr="00DD6B6A" w:rsidRDefault="00DF422B" w:rsidP="00DF422B">
            <w:pPr>
              <w:tabs>
                <w:tab w:val="left" w:pos="312"/>
                <w:tab w:val="left" w:pos="443"/>
                <w:tab w:val="left" w:pos="737"/>
                <w:tab w:val="left" w:pos="1304"/>
                <w:tab w:val="left" w:pos="1814"/>
              </w:tabs>
              <w:ind w:left="312"/>
              <w:rPr>
                <w:rFonts w:ascii="AngsanaUPC" w:hAnsi="AngsanaUPC" w:cs="AngsanaUPC"/>
                <w:b/>
                <w:bCs/>
              </w:rPr>
            </w:pPr>
            <w:r w:rsidRPr="00DD6B6A">
              <w:rPr>
                <w:rFonts w:ascii="Angsana New" w:hAnsi="Angsana New" w:cs="Angsana New"/>
              </w:rPr>
              <w:t>Purchases of investments</w:t>
            </w:r>
          </w:p>
        </w:tc>
        <w:tc>
          <w:tcPr>
            <w:tcW w:w="1417" w:type="dxa"/>
            <w:gridSpan w:val="2"/>
          </w:tcPr>
          <w:p w14:paraId="2E638634"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16" w:type="dxa"/>
            <w:gridSpan w:val="2"/>
          </w:tcPr>
          <w:p w14:paraId="3B203236" w14:textId="660CE599"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17" w:type="dxa"/>
            <w:gridSpan w:val="2"/>
          </w:tcPr>
          <w:p w14:paraId="5D3319BB"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31" w:type="dxa"/>
            <w:gridSpan w:val="2"/>
          </w:tcPr>
          <w:p w14:paraId="0C6F0C27" w14:textId="1DFC0E3C"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r>
      <w:tr w:rsidR="00DF422B" w:rsidRPr="00DD6B6A" w14:paraId="2267D5DF" w14:textId="77777777" w:rsidTr="008011F3">
        <w:trPr>
          <w:gridAfter w:val="1"/>
          <w:wAfter w:w="132" w:type="dxa"/>
          <w:cantSplit/>
        </w:trPr>
        <w:tc>
          <w:tcPr>
            <w:tcW w:w="286" w:type="dxa"/>
            <w:gridSpan w:val="2"/>
          </w:tcPr>
          <w:p w14:paraId="6733F838"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4FC672BB" w14:textId="6499D901" w:rsidR="00DF422B" w:rsidRPr="00DD6B6A" w:rsidRDefault="00DF422B" w:rsidP="00DF422B">
            <w:pPr>
              <w:tabs>
                <w:tab w:val="left" w:pos="312"/>
                <w:tab w:val="left" w:pos="443"/>
                <w:tab w:val="left" w:pos="737"/>
                <w:tab w:val="left" w:pos="1304"/>
                <w:tab w:val="left" w:pos="1814"/>
              </w:tabs>
              <w:ind w:left="312"/>
              <w:rPr>
                <w:rFonts w:ascii="AngsanaUPC" w:hAnsi="AngsanaUPC" w:cs="AngsanaUPC"/>
                <w:b/>
                <w:bCs/>
              </w:rPr>
            </w:pPr>
            <w:r w:rsidRPr="00DD6B6A">
              <w:rPr>
                <w:rFonts w:ascii="Angsana New" w:hAnsi="Angsana New" w:cs="Angsana New"/>
              </w:rPr>
              <w:t>Sales of investments</w:t>
            </w:r>
          </w:p>
        </w:tc>
        <w:tc>
          <w:tcPr>
            <w:tcW w:w="1417" w:type="dxa"/>
            <w:gridSpan w:val="2"/>
          </w:tcPr>
          <w:p w14:paraId="0B2C497A"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16" w:type="dxa"/>
            <w:gridSpan w:val="2"/>
          </w:tcPr>
          <w:p w14:paraId="3D0B831F" w14:textId="4C5D594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17" w:type="dxa"/>
            <w:gridSpan w:val="2"/>
          </w:tcPr>
          <w:p w14:paraId="7DB1FFC5" w14:textId="77777777"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31" w:type="dxa"/>
            <w:gridSpan w:val="2"/>
          </w:tcPr>
          <w:p w14:paraId="30AE1BA8" w14:textId="4277E0AE" w:rsidR="00DF422B" w:rsidRPr="00DD6B6A" w:rsidRDefault="00DF422B" w:rsidP="00DF422B">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r>
      <w:tr w:rsidR="00DF422B" w:rsidRPr="00DD6B6A" w14:paraId="5DF489C6" w14:textId="77777777" w:rsidTr="008011F3">
        <w:trPr>
          <w:gridAfter w:val="1"/>
          <w:wAfter w:w="132" w:type="dxa"/>
          <w:cantSplit/>
        </w:trPr>
        <w:tc>
          <w:tcPr>
            <w:tcW w:w="286" w:type="dxa"/>
            <w:gridSpan w:val="2"/>
          </w:tcPr>
          <w:p w14:paraId="04849DB0"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6EA21BF6" w14:textId="5310F6CD" w:rsidR="00DF422B" w:rsidRPr="00DD6B6A" w:rsidRDefault="00DF422B" w:rsidP="00DF422B">
            <w:pPr>
              <w:tabs>
                <w:tab w:val="left" w:pos="312"/>
                <w:tab w:val="left" w:pos="443"/>
                <w:tab w:val="left" w:pos="737"/>
                <w:tab w:val="left" w:pos="1304"/>
                <w:tab w:val="left" w:pos="1814"/>
              </w:tabs>
              <w:ind w:left="312"/>
              <w:rPr>
                <w:rFonts w:ascii="AngsanaUPC" w:hAnsi="AngsanaUPC" w:cs="AngsanaUPC"/>
              </w:rPr>
            </w:pPr>
            <w:r w:rsidRPr="00DD6B6A">
              <w:rPr>
                <w:rFonts w:ascii="Angsana New" w:hAnsi="Angsana New" w:cs="Angsana New"/>
              </w:rPr>
              <w:t>Valuation allowance</w:t>
            </w:r>
          </w:p>
        </w:tc>
        <w:tc>
          <w:tcPr>
            <w:tcW w:w="1417" w:type="dxa"/>
            <w:gridSpan w:val="2"/>
          </w:tcPr>
          <w:p w14:paraId="5C17A0F4" w14:textId="7777777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16" w:type="dxa"/>
            <w:gridSpan w:val="2"/>
          </w:tcPr>
          <w:p w14:paraId="1186A2C2" w14:textId="37049979"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17" w:type="dxa"/>
            <w:gridSpan w:val="2"/>
          </w:tcPr>
          <w:p w14:paraId="751EB873" w14:textId="7777777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431" w:type="dxa"/>
            <w:gridSpan w:val="2"/>
          </w:tcPr>
          <w:p w14:paraId="36971B06" w14:textId="118EEA00"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r>
      <w:tr w:rsidR="00DF422B" w:rsidRPr="00DD6B6A" w14:paraId="3E9F9517" w14:textId="77777777" w:rsidTr="008011F3">
        <w:trPr>
          <w:gridAfter w:val="1"/>
          <w:wAfter w:w="132" w:type="dxa"/>
          <w:cantSplit/>
        </w:trPr>
        <w:tc>
          <w:tcPr>
            <w:tcW w:w="286" w:type="dxa"/>
            <w:gridSpan w:val="2"/>
          </w:tcPr>
          <w:p w14:paraId="09564D8B"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4EE99474" w14:textId="0E54DDD3" w:rsidR="00DF422B" w:rsidRPr="00DD6B6A" w:rsidRDefault="00DF422B" w:rsidP="00DF422B">
            <w:pPr>
              <w:tabs>
                <w:tab w:val="left" w:pos="312"/>
                <w:tab w:val="left" w:pos="737"/>
                <w:tab w:val="left" w:pos="1304"/>
                <w:tab w:val="left" w:pos="1814"/>
              </w:tabs>
              <w:ind w:left="312"/>
              <w:rPr>
                <w:rFonts w:ascii="AngsanaUPC" w:hAnsi="AngsanaUPC" w:cs="AngsanaUPC"/>
              </w:rPr>
            </w:pPr>
            <w:r w:rsidRPr="00DD6B6A">
              <w:rPr>
                <w:rFonts w:ascii="AngsanaUPC" w:hAnsi="AngsanaUPC" w:cs="AngsanaUPC"/>
              </w:rPr>
              <w:t>Net</w:t>
            </w:r>
            <w:r w:rsidRPr="00DD6B6A">
              <w:rPr>
                <w:rFonts w:ascii="AngsanaUPC" w:hAnsi="AngsanaUPC" w:cs="AngsanaUPC"/>
                <w:cs/>
              </w:rPr>
              <w:t xml:space="preserve"> </w:t>
            </w:r>
          </w:p>
        </w:tc>
        <w:tc>
          <w:tcPr>
            <w:tcW w:w="1417" w:type="dxa"/>
            <w:gridSpan w:val="2"/>
          </w:tcPr>
          <w:p w14:paraId="71F10080" w14:textId="7777777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=(e9-e10)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c>
          <w:tcPr>
            <w:tcW w:w="1416" w:type="dxa"/>
            <w:gridSpan w:val="2"/>
          </w:tcPr>
          <w:p w14:paraId="45AD30F3" w14:textId="4A31D6F5"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=(e9-e10)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c>
          <w:tcPr>
            <w:tcW w:w="1417" w:type="dxa"/>
            <w:gridSpan w:val="2"/>
          </w:tcPr>
          <w:p w14:paraId="203BBD43" w14:textId="77777777"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=(e9-e10)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c>
          <w:tcPr>
            <w:tcW w:w="1431" w:type="dxa"/>
            <w:gridSpan w:val="2"/>
          </w:tcPr>
          <w:p w14:paraId="2ED864CB" w14:textId="328DE345"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=(e9-e10) </w:instrText>
            </w:r>
            <w:r w:rsidRPr="00DD6B6A">
              <w:rPr>
                <w:rFonts w:ascii="AngsanaUPC" w:hAnsi="AngsanaUPC" w:cs="AngsanaUPC"/>
                <w:sz w:val="28"/>
                <w:szCs w:val="28"/>
              </w:rPr>
              <w:fldChar w:fldCharType="separate"/>
            </w:r>
            <w:r w:rsidRPr="00DD6B6A">
              <w:rPr>
                <w:rFonts w:ascii="AngsanaUPC" w:hAnsi="AngsanaUPC" w:cs="AngsanaUPC"/>
                <w:noProof/>
                <w:sz w:val="28"/>
                <w:szCs w:val="28"/>
              </w:rPr>
              <w:t>6,675,000</w:t>
            </w:r>
            <w:r w:rsidRPr="00DD6B6A">
              <w:rPr>
                <w:rFonts w:ascii="AngsanaUPC" w:hAnsi="AngsanaUPC" w:cs="AngsanaUPC"/>
                <w:sz w:val="28"/>
                <w:szCs w:val="28"/>
              </w:rPr>
              <w:fldChar w:fldCharType="end"/>
            </w:r>
          </w:p>
        </w:tc>
      </w:tr>
      <w:tr w:rsidR="00DF422B" w:rsidRPr="00DD6B6A" w14:paraId="353465A1" w14:textId="77777777" w:rsidTr="008011F3">
        <w:trPr>
          <w:gridAfter w:val="1"/>
          <w:wAfter w:w="132" w:type="dxa"/>
          <w:cantSplit/>
        </w:trPr>
        <w:tc>
          <w:tcPr>
            <w:tcW w:w="286" w:type="dxa"/>
            <w:gridSpan w:val="2"/>
          </w:tcPr>
          <w:p w14:paraId="0B2768ED" w14:textId="77777777" w:rsidR="00DF422B" w:rsidRPr="00DD6B6A" w:rsidRDefault="00DF422B" w:rsidP="00DF422B">
            <w:pPr>
              <w:pStyle w:val="33"/>
              <w:tabs>
                <w:tab w:val="clear" w:pos="426"/>
                <w:tab w:val="clear" w:pos="1530"/>
              </w:tabs>
              <w:ind w:left="0"/>
              <w:rPr>
                <w:rFonts w:ascii="AngsanaUPC" w:hAnsi="AngsanaUPC" w:cs="AngsanaUPC"/>
                <w:sz w:val="28"/>
                <w:szCs w:val="28"/>
              </w:rPr>
            </w:pPr>
          </w:p>
        </w:tc>
        <w:tc>
          <w:tcPr>
            <w:tcW w:w="3966" w:type="dxa"/>
            <w:gridSpan w:val="2"/>
          </w:tcPr>
          <w:p w14:paraId="01F11036" w14:textId="2D102A3A" w:rsidR="00DF422B" w:rsidRPr="00DD6B6A" w:rsidRDefault="00DF422B" w:rsidP="00DF422B">
            <w:pPr>
              <w:tabs>
                <w:tab w:val="left" w:pos="312"/>
                <w:tab w:val="left" w:pos="737"/>
                <w:tab w:val="left" w:pos="1304"/>
                <w:tab w:val="left" w:pos="1814"/>
              </w:tabs>
              <w:rPr>
                <w:rFonts w:ascii="AngsanaUPC" w:hAnsi="AngsanaUPC" w:cs="AngsanaUPC"/>
                <w:b/>
                <w:bCs/>
              </w:rPr>
            </w:pPr>
            <w:r w:rsidRPr="00DD6B6A">
              <w:rPr>
                <w:rFonts w:ascii="AngsanaUPC" w:hAnsi="AngsanaUPC" w:cs="AngsanaUPC"/>
              </w:rPr>
              <w:tab/>
            </w:r>
            <w:r w:rsidRPr="00DD6B6A">
              <w:rPr>
                <w:rFonts w:ascii="AngsanaUPC" w:hAnsi="AngsanaUPC" w:cs="AngsanaUPC"/>
                <w:b/>
                <w:bCs/>
              </w:rPr>
              <w:t xml:space="preserve">Total other non-current financial assets </w:t>
            </w:r>
          </w:p>
        </w:tc>
        <w:tc>
          <w:tcPr>
            <w:tcW w:w="1417" w:type="dxa"/>
            <w:gridSpan w:val="2"/>
          </w:tcPr>
          <w:p w14:paraId="18079F5E" w14:textId="17A57AEF"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25,768,514</w:t>
            </w:r>
          </w:p>
        </w:tc>
        <w:tc>
          <w:tcPr>
            <w:tcW w:w="1416" w:type="dxa"/>
            <w:gridSpan w:val="2"/>
          </w:tcPr>
          <w:p w14:paraId="77799205" w14:textId="71F01266"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24</w:t>
            </w: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=(e7+e11) </w:instrText>
            </w:r>
            <w:r w:rsidRPr="00DD6B6A">
              <w:rPr>
                <w:rFonts w:ascii="AngsanaUPC" w:hAnsi="AngsanaUPC" w:cs="AngsanaUPC"/>
                <w:sz w:val="28"/>
                <w:szCs w:val="28"/>
              </w:rPr>
              <w:fldChar w:fldCharType="separate"/>
            </w:r>
            <w:r w:rsidRPr="00DD6B6A">
              <w:rPr>
                <w:rFonts w:ascii="AngsanaUPC" w:hAnsi="AngsanaUPC" w:cs="AngsanaUPC"/>
                <w:noProof/>
                <w:sz w:val="28"/>
                <w:szCs w:val="28"/>
              </w:rPr>
              <w:t>,021,</w:t>
            </w:r>
            <w:r w:rsidRPr="00DD6B6A">
              <w:rPr>
                <w:rFonts w:ascii="AngsanaUPC" w:hAnsi="AngsanaUPC" w:cs="AngsanaUPC"/>
                <w:sz w:val="28"/>
                <w:szCs w:val="28"/>
              </w:rPr>
              <w:fldChar w:fldCharType="end"/>
            </w:r>
            <w:r w:rsidRPr="00DD6B6A">
              <w:rPr>
                <w:rFonts w:ascii="AngsanaUPC" w:hAnsi="AngsanaUPC" w:cs="AngsanaUPC"/>
                <w:sz w:val="28"/>
                <w:szCs w:val="28"/>
              </w:rPr>
              <w:t>453</w:t>
            </w:r>
          </w:p>
        </w:tc>
        <w:tc>
          <w:tcPr>
            <w:tcW w:w="1417" w:type="dxa"/>
            <w:gridSpan w:val="2"/>
          </w:tcPr>
          <w:p w14:paraId="0DE3B57E" w14:textId="24ED8AEE"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w:t>
            </w:r>
            <w:r w:rsidR="00FE2DED" w:rsidRPr="00DD6B6A">
              <w:rPr>
                <w:rFonts w:ascii="AngsanaUPC" w:hAnsi="AngsanaUPC" w:cs="AngsanaUPC"/>
                <w:sz w:val="28"/>
                <w:szCs w:val="28"/>
              </w:rPr>
              <w:t>3,720,539</w:t>
            </w:r>
          </w:p>
        </w:tc>
        <w:tc>
          <w:tcPr>
            <w:tcW w:w="1431" w:type="dxa"/>
            <w:gridSpan w:val="2"/>
          </w:tcPr>
          <w:p w14:paraId="73B656FF" w14:textId="0CB2F2F2"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22</w:t>
            </w: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=(e7+e11) </w:instrText>
            </w:r>
            <w:r w:rsidRPr="00DD6B6A">
              <w:rPr>
                <w:rFonts w:ascii="AngsanaUPC" w:hAnsi="AngsanaUPC" w:cs="AngsanaUPC"/>
                <w:sz w:val="28"/>
                <w:szCs w:val="28"/>
              </w:rPr>
              <w:fldChar w:fldCharType="separate"/>
            </w:r>
            <w:r w:rsidRPr="00DD6B6A">
              <w:rPr>
                <w:rFonts w:ascii="AngsanaUPC" w:hAnsi="AngsanaUPC" w:cs="AngsanaUPC"/>
                <w:noProof/>
                <w:sz w:val="28"/>
                <w:szCs w:val="28"/>
              </w:rPr>
              <w:t>,731,</w:t>
            </w:r>
            <w:r w:rsidRPr="00DD6B6A">
              <w:rPr>
                <w:rFonts w:ascii="AngsanaUPC" w:hAnsi="AngsanaUPC" w:cs="AngsanaUPC"/>
                <w:sz w:val="28"/>
                <w:szCs w:val="28"/>
              </w:rPr>
              <w:fldChar w:fldCharType="end"/>
            </w:r>
            <w:r w:rsidRPr="00DD6B6A">
              <w:rPr>
                <w:rFonts w:ascii="AngsanaUPC" w:hAnsi="AngsanaUPC" w:cs="AngsanaUPC"/>
                <w:sz w:val="28"/>
                <w:szCs w:val="28"/>
              </w:rPr>
              <w:t>453</w:t>
            </w:r>
          </w:p>
        </w:tc>
      </w:tr>
    </w:tbl>
    <w:p w14:paraId="766CCD34" w14:textId="77777777" w:rsidR="008011F3" w:rsidRPr="00DD6B6A" w:rsidRDefault="008011F3"/>
    <w:p w14:paraId="34D850BD" w14:textId="699E3BE6" w:rsidR="008011F3" w:rsidRPr="00DD6B6A" w:rsidRDefault="008011F3">
      <w:r w:rsidRPr="00DD6B6A">
        <w:br w:type="page"/>
      </w:r>
    </w:p>
    <w:p w14:paraId="5BC1345A" w14:textId="77777777" w:rsidR="00E437A0" w:rsidRPr="00DD6B6A" w:rsidRDefault="00E437A0" w:rsidP="00F702E7">
      <w:pPr>
        <w:tabs>
          <w:tab w:val="left" w:pos="284"/>
          <w:tab w:val="left" w:pos="737"/>
          <w:tab w:val="left" w:pos="1304"/>
          <w:tab w:val="left" w:pos="1814"/>
        </w:tabs>
        <w:rPr>
          <w:rFonts w:ascii="Angsana New" w:hAnsi="Angsana New" w:cs="Angsana New"/>
          <w:sz w:val="16"/>
          <w:szCs w:val="16"/>
        </w:rPr>
      </w:pPr>
    </w:p>
    <w:p w14:paraId="1E023EF5" w14:textId="018A7739" w:rsidR="00D11E31" w:rsidRPr="00DD6B6A" w:rsidRDefault="00D11E31"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80EB2" w:rsidRPr="00DD6B6A">
        <w:rPr>
          <w:rFonts w:ascii="Angsana New" w:hAnsi="Angsana New" w:cs="Angsana New"/>
          <w:b/>
          <w:bCs/>
          <w:sz w:val="32"/>
          <w:szCs w:val="32"/>
        </w:rPr>
        <w:t>2</w:t>
      </w:r>
      <w:r w:rsidRPr="00DD6B6A">
        <w:rPr>
          <w:rFonts w:ascii="Angsana New" w:hAnsi="Angsana New" w:cs="Angsana New"/>
          <w:b/>
          <w:bCs/>
          <w:sz w:val="32"/>
          <w:szCs w:val="32"/>
        </w:rPr>
        <w:t>. Investments in subsidiary companies</w:t>
      </w:r>
    </w:p>
    <w:p w14:paraId="573603CF" w14:textId="77777777" w:rsidR="00D11E31" w:rsidRPr="00DD6B6A" w:rsidRDefault="00D11E31" w:rsidP="00F702E7">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 xml:space="preserve">  (See attachment No. </w:t>
      </w:r>
      <w:r w:rsidR="00EF327D" w:rsidRPr="00DD6B6A">
        <w:rPr>
          <w:rFonts w:ascii="Angsana New" w:hAnsi="Angsana New" w:cs="Angsana New"/>
          <w:sz w:val="32"/>
          <w:szCs w:val="32"/>
        </w:rPr>
        <w:t>2</w:t>
      </w:r>
      <w:r w:rsidRPr="00DD6B6A">
        <w:rPr>
          <w:rFonts w:ascii="Angsana New" w:hAnsi="Angsana New" w:cs="Angsana New"/>
          <w:sz w:val="32"/>
          <w:szCs w:val="32"/>
        </w:rPr>
        <w:t xml:space="preserve"> and </w:t>
      </w:r>
      <w:r w:rsidR="00EF327D" w:rsidRPr="00DD6B6A">
        <w:rPr>
          <w:rFonts w:ascii="Angsana New" w:hAnsi="Angsana New" w:cs="Angsana New"/>
          <w:sz w:val="32"/>
          <w:szCs w:val="32"/>
        </w:rPr>
        <w:t>3</w:t>
      </w:r>
      <w:r w:rsidRPr="00DD6B6A">
        <w:rPr>
          <w:rFonts w:ascii="Angsana New" w:hAnsi="Angsana New" w:cs="Angsana New"/>
          <w:sz w:val="32"/>
          <w:szCs w:val="32"/>
        </w:rPr>
        <w:t>)</w:t>
      </w:r>
    </w:p>
    <w:p w14:paraId="4E3D0EFD"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1774E43E" w14:textId="524F8936"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80EB2" w:rsidRPr="00DD6B6A">
        <w:rPr>
          <w:rFonts w:ascii="Angsana New" w:hAnsi="Angsana New" w:cs="Angsana New"/>
          <w:b/>
          <w:bCs/>
          <w:sz w:val="32"/>
          <w:szCs w:val="32"/>
        </w:rPr>
        <w:t>3</w:t>
      </w:r>
      <w:r w:rsidRPr="00DD6B6A">
        <w:rPr>
          <w:rFonts w:ascii="Angsana New" w:hAnsi="Angsana New" w:cs="Angsana New"/>
          <w:b/>
          <w:bCs/>
          <w:sz w:val="32"/>
          <w:szCs w:val="32"/>
        </w:rPr>
        <w:t>. Property, plant and equipment</w:t>
      </w:r>
    </w:p>
    <w:p w14:paraId="7A64DA50" w14:textId="77777777"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(See attachment No. 4)</w:t>
      </w:r>
    </w:p>
    <w:p w14:paraId="0A182D52" w14:textId="77777777" w:rsidR="00557A7B" w:rsidRPr="00DD6B6A" w:rsidRDefault="00557A7B" w:rsidP="00F702E7">
      <w:pPr>
        <w:tabs>
          <w:tab w:val="left" w:pos="312"/>
          <w:tab w:val="left" w:pos="737"/>
          <w:tab w:val="left" w:pos="1304"/>
          <w:tab w:val="left" w:pos="1814"/>
        </w:tabs>
        <w:rPr>
          <w:rFonts w:ascii="Angsana New" w:hAnsi="Angsana New" w:cs="Angsana New"/>
          <w:b/>
          <w:bCs/>
          <w:sz w:val="10"/>
          <w:szCs w:val="10"/>
        </w:rPr>
      </w:pPr>
    </w:p>
    <w:p w14:paraId="5C8F58D0" w14:textId="3195E054" w:rsidR="00557A7B" w:rsidRPr="00DD6B6A" w:rsidRDefault="00557A7B"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r>
      <w:r w:rsidR="00AA3719" w:rsidRPr="00DD6B6A">
        <w:rPr>
          <w:rFonts w:ascii="Angsana New" w:hAnsi="Angsana New" w:cs="Angsana New"/>
          <w:sz w:val="30"/>
          <w:szCs w:val="30"/>
        </w:rPr>
        <w:t xml:space="preserve">Land of the </w:t>
      </w:r>
      <w:r w:rsidR="00A4164F" w:rsidRPr="00DD6B6A">
        <w:rPr>
          <w:rFonts w:ascii="Angsana New" w:hAnsi="Angsana New" w:cs="Angsana New"/>
          <w:sz w:val="30"/>
          <w:szCs w:val="30"/>
        </w:rPr>
        <w:t>Group</w:t>
      </w:r>
      <w:r w:rsidRPr="00DD6B6A">
        <w:rPr>
          <w:rFonts w:ascii="Angsana New" w:hAnsi="Angsana New" w:cs="Angsana New"/>
          <w:sz w:val="30"/>
          <w:szCs w:val="30"/>
        </w:rPr>
        <w:t xml:space="preserve"> </w:t>
      </w:r>
      <w:r w:rsidR="00AA3719" w:rsidRPr="00DD6B6A">
        <w:rPr>
          <w:rFonts w:ascii="Angsana New" w:hAnsi="Angsana New" w:cs="Angsana New"/>
          <w:sz w:val="30"/>
          <w:szCs w:val="30"/>
        </w:rPr>
        <w:t xml:space="preserve">had been valuated </w:t>
      </w:r>
      <w:r w:rsidR="002B2ECD" w:rsidRPr="00DD6B6A">
        <w:rPr>
          <w:rFonts w:ascii="Angsana New" w:hAnsi="Angsana New" w:cs="Angsana New"/>
          <w:sz w:val="30"/>
          <w:szCs w:val="30"/>
        </w:rPr>
        <w:t xml:space="preserve">and reported </w:t>
      </w:r>
      <w:r w:rsidR="00AA3719" w:rsidRPr="00DD6B6A">
        <w:rPr>
          <w:rFonts w:ascii="Angsana New" w:hAnsi="Angsana New" w:cs="Angsana New"/>
          <w:sz w:val="30"/>
          <w:szCs w:val="30"/>
        </w:rPr>
        <w:t xml:space="preserve">by an independent appraiser </w:t>
      </w:r>
      <w:r w:rsidRPr="00DD6B6A">
        <w:rPr>
          <w:rFonts w:ascii="Angsana New" w:hAnsi="Angsana New" w:cs="Angsana New"/>
          <w:sz w:val="30"/>
          <w:szCs w:val="30"/>
        </w:rPr>
        <w:t>in January 20</w:t>
      </w:r>
      <w:r w:rsidR="00DB17B4" w:rsidRPr="00DD6B6A">
        <w:rPr>
          <w:rFonts w:ascii="Angsana New" w:hAnsi="Angsana New" w:cs="Angsana New"/>
          <w:sz w:val="30"/>
          <w:szCs w:val="30"/>
        </w:rPr>
        <w:t>23</w:t>
      </w:r>
      <w:r w:rsidR="00AA3719" w:rsidRPr="00DD6B6A">
        <w:rPr>
          <w:rFonts w:ascii="Angsana New" w:hAnsi="Angsana New" w:cs="Angsana New"/>
          <w:sz w:val="30"/>
          <w:szCs w:val="30"/>
        </w:rPr>
        <w:t>,</w:t>
      </w:r>
      <w:r w:rsidRPr="00DD6B6A">
        <w:rPr>
          <w:rFonts w:ascii="Angsana New" w:hAnsi="Angsana New" w:cs="Angsana New"/>
          <w:sz w:val="30"/>
          <w:szCs w:val="30"/>
        </w:rPr>
        <w:t xml:space="preserve"> </w:t>
      </w:r>
      <w:r w:rsidR="002B2ECD" w:rsidRPr="00DD6B6A">
        <w:rPr>
          <w:rFonts w:ascii="Angsana New" w:hAnsi="Angsana New" w:cs="Angsana New"/>
          <w:sz w:val="30"/>
          <w:szCs w:val="30"/>
        </w:rPr>
        <w:t>at the</w:t>
      </w:r>
      <w:r w:rsidR="00AA3719" w:rsidRPr="00DD6B6A">
        <w:rPr>
          <w:rFonts w:ascii="Angsana New" w:hAnsi="Angsana New" w:cs="Angsana New"/>
          <w:sz w:val="30"/>
          <w:szCs w:val="30"/>
        </w:rPr>
        <w:t xml:space="preserve"> values of</w:t>
      </w:r>
      <w:r w:rsidRPr="00DD6B6A">
        <w:rPr>
          <w:rFonts w:ascii="Angsana New" w:hAnsi="Angsana New" w:cs="Angsana New"/>
          <w:sz w:val="30"/>
          <w:szCs w:val="30"/>
        </w:rPr>
        <w:t xml:space="preserve"> Baht </w:t>
      </w:r>
      <w:r w:rsidR="008F669A" w:rsidRPr="00DD6B6A">
        <w:rPr>
          <w:rFonts w:ascii="Angsana New" w:hAnsi="Angsana New" w:cs="Angsana New"/>
          <w:sz w:val="30"/>
          <w:szCs w:val="30"/>
        </w:rPr>
        <w:t>229.53</w:t>
      </w:r>
      <w:r w:rsidRPr="00DD6B6A">
        <w:rPr>
          <w:rFonts w:ascii="Angsana New" w:hAnsi="Angsana New" w:cs="Angsana New"/>
          <w:sz w:val="30"/>
          <w:szCs w:val="30"/>
        </w:rPr>
        <w:t xml:space="preserve"> million and Baht </w:t>
      </w:r>
      <w:r w:rsidR="008F669A" w:rsidRPr="00DD6B6A">
        <w:rPr>
          <w:rFonts w:ascii="Angsana New" w:hAnsi="Angsana New" w:cs="Angsana New"/>
          <w:sz w:val="30"/>
          <w:szCs w:val="30"/>
        </w:rPr>
        <w:t>5.88</w:t>
      </w:r>
      <w:r w:rsidRPr="00DD6B6A">
        <w:rPr>
          <w:rFonts w:ascii="Angsana New" w:hAnsi="Angsana New" w:cs="Angsana New"/>
          <w:sz w:val="30"/>
          <w:szCs w:val="30"/>
        </w:rPr>
        <w:t xml:space="preserve"> million, respectively.</w:t>
      </w:r>
    </w:p>
    <w:p w14:paraId="024EFBFB" w14:textId="77777777" w:rsidR="0034159E" w:rsidRPr="00DD6B6A" w:rsidRDefault="0034159E"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10"/>
          <w:szCs w:val="10"/>
        </w:rPr>
      </w:pPr>
    </w:p>
    <w:p w14:paraId="2B258C8C" w14:textId="03C50A0B" w:rsidR="008D134E" w:rsidRPr="00DD6B6A" w:rsidRDefault="008D134E" w:rsidP="00F702E7">
      <w:pPr>
        <w:tabs>
          <w:tab w:val="left" w:pos="284"/>
          <w:tab w:val="left" w:pos="737"/>
          <w:tab w:val="left" w:pos="1304"/>
          <w:tab w:val="left" w:pos="1814"/>
        </w:tabs>
        <w:ind w:left="270" w:hanging="270"/>
        <w:jc w:val="both"/>
        <w:rPr>
          <w:rFonts w:ascii="Angsana New" w:hAnsi="Angsana New" w:cs="Angsana New"/>
          <w:sz w:val="30"/>
          <w:szCs w:val="30"/>
        </w:rPr>
      </w:pPr>
      <w:r w:rsidRPr="00DD6B6A">
        <w:rPr>
          <w:rFonts w:ascii="Angsana New" w:hAnsi="Angsana New" w:cs="Angsana New"/>
          <w:sz w:val="30"/>
          <w:szCs w:val="30"/>
        </w:rPr>
        <w:tab/>
      </w:r>
      <w:r w:rsidRPr="00DD6B6A">
        <w:rPr>
          <w:rFonts w:ascii="Angsana New" w:hAnsi="Angsana New" w:cs="Angsana New"/>
          <w:sz w:val="30"/>
          <w:szCs w:val="30"/>
        </w:rPr>
        <w:tab/>
        <w:t xml:space="preserve">As at December 31, </w:t>
      </w:r>
      <w:r w:rsidR="00D0219F" w:rsidRPr="00DD6B6A">
        <w:rPr>
          <w:rFonts w:ascii="Angsana New" w:hAnsi="Angsana New" w:cs="Angsana New"/>
          <w:sz w:val="30"/>
          <w:szCs w:val="30"/>
        </w:rPr>
        <w:t>2022</w:t>
      </w:r>
      <w:r w:rsidRPr="00DD6B6A">
        <w:rPr>
          <w:rFonts w:ascii="Angsana New" w:hAnsi="Angsana New" w:cs="Angsana New"/>
          <w:sz w:val="30"/>
          <w:szCs w:val="30"/>
        </w:rPr>
        <w:t xml:space="preserve">, plant and equipment, which were fully depreciated and included in the consolidated financial statements have their original cost of Baht </w:t>
      </w:r>
      <w:r w:rsidR="00DF422B" w:rsidRPr="00DD6B6A">
        <w:rPr>
          <w:rFonts w:ascii="Angsana New" w:hAnsi="Angsana New" w:cs="Angsana New"/>
          <w:sz w:val="30"/>
          <w:szCs w:val="30"/>
        </w:rPr>
        <w:t>463.84</w:t>
      </w:r>
      <w:r w:rsidRPr="00DD6B6A">
        <w:rPr>
          <w:rFonts w:ascii="Angsana New" w:hAnsi="Angsana New" w:cs="Angsana New"/>
          <w:sz w:val="30"/>
          <w:szCs w:val="30"/>
        </w:rPr>
        <w:t xml:space="preserve"> million (</w:t>
      </w:r>
      <w:proofErr w:type="gramStart"/>
      <w:r w:rsidR="00D0219F" w:rsidRPr="00DD6B6A">
        <w:rPr>
          <w:rFonts w:ascii="Angsana New" w:hAnsi="Angsana New" w:cs="Angsana New"/>
          <w:sz w:val="30"/>
          <w:szCs w:val="30"/>
        </w:rPr>
        <w:t>2021</w:t>
      </w:r>
      <w:r w:rsidRPr="00DD6B6A">
        <w:rPr>
          <w:rFonts w:ascii="Angsana New" w:hAnsi="Angsana New" w:cs="Angsana New"/>
          <w:sz w:val="30"/>
          <w:szCs w:val="30"/>
        </w:rPr>
        <w:t xml:space="preserve"> :</w:t>
      </w:r>
      <w:proofErr w:type="gramEnd"/>
      <w:r w:rsidRPr="00DD6B6A">
        <w:rPr>
          <w:rFonts w:ascii="Angsana New" w:hAnsi="Angsana New" w:cs="Angsana New"/>
          <w:sz w:val="30"/>
          <w:szCs w:val="30"/>
        </w:rPr>
        <w:t xml:space="preserve"> Baht </w:t>
      </w:r>
      <w:r w:rsidR="0078616F" w:rsidRPr="00DD6B6A">
        <w:rPr>
          <w:rFonts w:ascii="Angsana New" w:hAnsi="Angsana New" w:cs="Angsana New"/>
          <w:sz w:val="30"/>
          <w:szCs w:val="30"/>
        </w:rPr>
        <w:t>448.82</w:t>
      </w:r>
      <w:r w:rsidRPr="00DD6B6A">
        <w:rPr>
          <w:rFonts w:ascii="Angsana New" w:hAnsi="Angsana New" w:cs="Angsana New"/>
          <w:sz w:val="30"/>
          <w:szCs w:val="30"/>
        </w:rPr>
        <w:t xml:space="preserve"> million), and included in the separate financial statements have their original cost of Baht </w:t>
      </w:r>
      <w:r w:rsidR="00DF422B" w:rsidRPr="00DD6B6A">
        <w:rPr>
          <w:rFonts w:ascii="Angsana New" w:hAnsi="Angsana New" w:cs="Angsana New"/>
          <w:sz w:val="30"/>
          <w:szCs w:val="30"/>
        </w:rPr>
        <w:t>245.40</w:t>
      </w:r>
      <w:r w:rsidRPr="00DD6B6A">
        <w:rPr>
          <w:rFonts w:ascii="Angsana New" w:hAnsi="Angsana New" w:cs="Angsana New"/>
          <w:sz w:val="30"/>
          <w:szCs w:val="30"/>
        </w:rPr>
        <w:t xml:space="preserve"> million (</w:t>
      </w:r>
      <w:r w:rsidR="00D0219F" w:rsidRPr="00DD6B6A">
        <w:rPr>
          <w:rFonts w:ascii="Angsana New" w:hAnsi="Angsana New" w:cs="Angsana New"/>
          <w:sz w:val="30"/>
          <w:szCs w:val="30"/>
        </w:rPr>
        <w:t>2021</w:t>
      </w:r>
      <w:r w:rsidRPr="00DD6B6A">
        <w:rPr>
          <w:rFonts w:ascii="Angsana New" w:hAnsi="Angsana New" w:cs="Angsana New"/>
          <w:sz w:val="30"/>
          <w:szCs w:val="30"/>
        </w:rPr>
        <w:t xml:space="preserve"> : Baht </w:t>
      </w:r>
      <w:r w:rsidR="0078616F" w:rsidRPr="00DD6B6A">
        <w:rPr>
          <w:rFonts w:ascii="Angsana New" w:hAnsi="Angsana New" w:cs="Angsana New"/>
          <w:sz w:val="30"/>
          <w:szCs w:val="30"/>
        </w:rPr>
        <w:t xml:space="preserve">233.10 </w:t>
      </w:r>
      <w:r w:rsidRPr="00DD6B6A">
        <w:rPr>
          <w:rFonts w:ascii="Angsana New" w:hAnsi="Angsana New" w:cs="Angsana New"/>
          <w:sz w:val="30"/>
          <w:szCs w:val="30"/>
        </w:rPr>
        <w:t>million)</w:t>
      </w:r>
    </w:p>
    <w:p w14:paraId="08EBC9C4" w14:textId="77777777" w:rsidR="0034159E" w:rsidRPr="00DD6B6A" w:rsidRDefault="0034159E" w:rsidP="00F702E7">
      <w:pPr>
        <w:rPr>
          <w:rFonts w:ascii="Angsana New" w:eastAsia="Times New Roman" w:hAnsi="Angsana New" w:cs="Angsana New"/>
          <w:sz w:val="16"/>
          <w:szCs w:val="16"/>
        </w:rPr>
      </w:pPr>
    </w:p>
    <w:p w14:paraId="58A81D13" w14:textId="1E77793D" w:rsidR="00E447D9" w:rsidRPr="00DD6B6A" w:rsidRDefault="00E447D9"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50A04" w:rsidRPr="00DD6B6A">
        <w:rPr>
          <w:rFonts w:ascii="Angsana New" w:hAnsi="Angsana New" w:cs="Angsana New"/>
          <w:b/>
          <w:bCs/>
          <w:sz w:val="32"/>
          <w:szCs w:val="32"/>
        </w:rPr>
        <w:t>4</w:t>
      </w:r>
      <w:r w:rsidRPr="00DD6B6A">
        <w:rPr>
          <w:rFonts w:ascii="Angsana New" w:hAnsi="Angsana New" w:cs="Angsana New"/>
          <w:b/>
          <w:bCs/>
          <w:sz w:val="32"/>
          <w:szCs w:val="32"/>
        </w:rPr>
        <w:t>.</w:t>
      </w:r>
      <w:r w:rsidRPr="00DD6B6A">
        <w:rPr>
          <w:rFonts w:ascii="Angsana New" w:hAnsi="Angsana New" w:cs="Angsana New"/>
          <w:b/>
          <w:bCs/>
          <w:sz w:val="32"/>
          <w:szCs w:val="32"/>
        </w:rPr>
        <w:tab/>
        <w:t>Right-of-use assets</w:t>
      </w:r>
      <w:r w:rsidR="00F54D86" w:rsidRPr="00DD6B6A">
        <w:rPr>
          <w:rFonts w:ascii="Angsana New" w:hAnsi="Angsana New" w:cs="Angsana New"/>
          <w:b/>
          <w:bCs/>
          <w:sz w:val="32"/>
          <w:szCs w:val="32"/>
        </w:rPr>
        <w:t xml:space="preserve"> -</w:t>
      </w:r>
      <w:r w:rsidRPr="00DD6B6A">
        <w:rPr>
          <w:rFonts w:ascii="Angsana New" w:hAnsi="Angsana New" w:cs="Angsana New"/>
          <w:b/>
          <w:bCs/>
          <w:sz w:val="32"/>
          <w:szCs w:val="32"/>
        </w:rPr>
        <w:t xml:space="preserve"> buildings</w:t>
      </w:r>
    </w:p>
    <w:tbl>
      <w:tblPr>
        <w:tblW w:w="9904" w:type="dxa"/>
        <w:tblLayout w:type="fixed"/>
        <w:tblLook w:val="0000" w:firstRow="0" w:lastRow="0" w:firstColumn="0" w:lastColumn="0" w:noHBand="0" w:noVBand="0"/>
      </w:tblPr>
      <w:tblGrid>
        <w:gridCol w:w="3794"/>
        <w:gridCol w:w="1527"/>
        <w:gridCol w:w="1528"/>
        <w:gridCol w:w="1527"/>
        <w:gridCol w:w="1528"/>
      </w:tblGrid>
      <w:tr w:rsidR="00E447D9" w:rsidRPr="00DD6B6A" w14:paraId="1D133853" w14:textId="77777777" w:rsidTr="00E447D9">
        <w:trPr>
          <w:cantSplit/>
        </w:trPr>
        <w:tc>
          <w:tcPr>
            <w:tcW w:w="3794" w:type="dxa"/>
          </w:tcPr>
          <w:p w14:paraId="44703692" w14:textId="77777777" w:rsidR="00E447D9" w:rsidRPr="00DD6B6A" w:rsidRDefault="00E447D9"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1FEA629F" w14:textId="77777777" w:rsidR="00E447D9" w:rsidRPr="00DD6B6A" w:rsidRDefault="00E447D9" w:rsidP="00F702E7">
            <w:pPr>
              <w:rPr>
                <w:rFonts w:ascii="Angsana New" w:eastAsia="Times New Roman" w:hAnsi="Angsana New" w:cs="Angsana New"/>
                <w:sz w:val="20"/>
                <w:szCs w:val="20"/>
              </w:rPr>
            </w:pPr>
          </w:p>
        </w:tc>
        <w:tc>
          <w:tcPr>
            <w:tcW w:w="3055" w:type="dxa"/>
            <w:gridSpan w:val="2"/>
          </w:tcPr>
          <w:p w14:paraId="7DD63098" w14:textId="77777777" w:rsidR="00E447D9" w:rsidRPr="00DD6B6A" w:rsidRDefault="00E447D9" w:rsidP="00F702E7">
            <w:pPr>
              <w:jc w:val="right"/>
              <w:rPr>
                <w:rFonts w:ascii="Angsana New" w:eastAsia="Times New Roman" w:hAnsi="Angsana New" w:cs="Angsana New"/>
                <w:sz w:val="20"/>
                <w:szCs w:val="20"/>
                <w:cs/>
              </w:rPr>
            </w:pPr>
            <w:proofErr w:type="gramStart"/>
            <w:r w:rsidRPr="00DD6B6A">
              <w:rPr>
                <w:rFonts w:ascii="Angsana New" w:eastAsia="Times New Roman" w:hAnsi="Angsana New" w:cs="Angsana New"/>
                <w:sz w:val="20"/>
                <w:szCs w:val="20"/>
              </w:rPr>
              <w:t>Unit :</w:t>
            </w:r>
            <w:proofErr w:type="gramEnd"/>
            <w:r w:rsidRPr="00DD6B6A">
              <w:rPr>
                <w:rFonts w:ascii="Angsana New" w:eastAsia="Times New Roman" w:hAnsi="Angsana New" w:cs="Angsana New"/>
                <w:sz w:val="20"/>
                <w:szCs w:val="20"/>
              </w:rPr>
              <w:t xml:space="preserve"> Baht</w:t>
            </w:r>
          </w:p>
        </w:tc>
      </w:tr>
      <w:tr w:rsidR="00E447D9" w:rsidRPr="00DD6B6A" w14:paraId="2EA76A94" w14:textId="77777777" w:rsidTr="00E447D9">
        <w:trPr>
          <w:cantSplit/>
        </w:trPr>
        <w:tc>
          <w:tcPr>
            <w:tcW w:w="3794" w:type="dxa"/>
          </w:tcPr>
          <w:p w14:paraId="05647A6F" w14:textId="77777777" w:rsidR="00E447D9" w:rsidRPr="00DD6B6A" w:rsidRDefault="00E447D9" w:rsidP="00F702E7">
            <w:pPr>
              <w:tabs>
                <w:tab w:val="left" w:pos="312"/>
                <w:tab w:val="left" w:pos="737"/>
                <w:tab w:val="left" w:pos="1304"/>
                <w:tab w:val="left" w:pos="1814"/>
              </w:tabs>
              <w:rPr>
                <w:rFonts w:ascii="Angsana New" w:hAnsi="Angsana New" w:cs="Angsana New"/>
              </w:rPr>
            </w:pPr>
          </w:p>
        </w:tc>
        <w:tc>
          <w:tcPr>
            <w:tcW w:w="3055" w:type="dxa"/>
            <w:gridSpan w:val="2"/>
          </w:tcPr>
          <w:p w14:paraId="7AB9A33A" w14:textId="77777777" w:rsidR="00E447D9" w:rsidRPr="00DD6B6A" w:rsidRDefault="00E447D9"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55" w:type="dxa"/>
            <w:gridSpan w:val="2"/>
          </w:tcPr>
          <w:p w14:paraId="3EB7DD09" w14:textId="77777777" w:rsidR="00E447D9" w:rsidRPr="00DD6B6A" w:rsidRDefault="00E447D9"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E447D9" w:rsidRPr="00DD6B6A" w14:paraId="7526169E" w14:textId="77777777" w:rsidTr="00E447D9">
        <w:trPr>
          <w:cantSplit/>
        </w:trPr>
        <w:tc>
          <w:tcPr>
            <w:tcW w:w="3794" w:type="dxa"/>
          </w:tcPr>
          <w:p w14:paraId="67B06E1B" w14:textId="77777777" w:rsidR="00E447D9" w:rsidRPr="00DD6B6A" w:rsidRDefault="00E447D9" w:rsidP="00F702E7">
            <w:pPr>
              <w:tabs>
                <w:tab w:val="left" w:pos="312"/>
                <w:tab w:val="left" w:pos="737"/>
                <w:tab w:val="left" w:pos="1304"/>
                <w:tab w:val="left" w:pos="1814"/>
              </w:tabs>
              <w:rPr>
                <w:rFonts w:ascii="Angsana New" w:hAnsi="Angsana New" w:cs="Angsana New"/>
              </w:rPr>
            </w:pPr>
          </w:p>
        </w:tc>
        <w:tc>
          <w:tcPr>
            <w:tcW w:w="1527" w:type="dxa"/>
          </w:tcPr>
          <w:p w14:paraId="767CE071" w14:textId="5D1EF6D5" w:rsidR="00E447D9" w:rsidRPr="00DD6B6A" w:rsidRDefault="00E447D9" w:rsidP="002569C9">
            <w:pPr>
              <w:pBdr>
                <w:bottom w:val="single" w:sz="4" w:space="1" w:color="auto"/>
              </w:pBdr>
              <w:jc w:val="center"/>
              <w:rPr>
                <w:rFonts w:ascii="Angsana New" w:hAnsi="Angsana New" w:cs="Angsana New"/>
              </w:rPr>
            </w:pPr>
            <w:r w:rsidRPr="00DD6B6A">
              <w:rPr>
                <w:rFonts w:ascii="Angsana New" w:hAnsi="Angsana New" w:cs="Angsana New"/>
              </w:rPr>
              <w:t xml:space="preserve"> </w:t>
            </w:r>
            <w:r w:rsidR="00D0219F" w:rsidRPr="00DD6B6A">
              <w:rPr>
                <w:rFonts w:ascii="Angsana New" w:hAnsi="Angsana New" w:cs="Angsana New"/>
              </w:rPr>
              <w:t>2022</w:t>
            </w:r>
          </w:p>
        </w:tc>
        <w:tc>
          <w:tcPr>
            <w:tcW w:w="1528" w:type="dxa"/>
          </w:tcPr>
          <w:p w14:paraId="2FBB38B3" w14:textId="053FCCD3" w:rsidR="00E447D9"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c>
          <w:tcPr>
            <w:tcW w:w="1527" w:type="dxa"/>
          </w:tcPr>
          <w:p w14:paraId="3C7B095D" w14:textId="22DFE8E1" w:rsidR="00E447D9" w:rsidRPr="00DD6B6A" w:rsidRDefault="00E447D9" w:rsidP="002569C9">
            <w:pPr>
              <w:pBdr>
                <w:bottom w:val="single" w:sz="4" w:space="1" w:color="auto"/>
              </w:pBdr>
              <w:jc w:val="center"/>
              <w:rPr>
                <w:rFonts w:ascii="Angsana New" w:hAnsi="Angsana New" w:cs="Angsana New"/>
              </w:rPr>
            </w:pPr>
            <w:r w:rsidRPr="00DD6B6A">
              <w:rPr>
                <w:rFonts w:ascii="Angsana New" w:hAnsi="Angsana New" w:cs="Angsana New"/>
              </w:rPr>
              <w:t xml:space="preserve"> </w:t>
            </w:r>
            <w:r w:rsidR="00D0219F" w:rsidRPr="00DD6B6A">
              <w:rPr>
                <w:rFonts w:ascii="Angsana New" w:hAnsi="Angsana New" w:cs="Angsana New"/>
              </w:rPr>
              <w:t>2022</w:t>
            </w:r>
          </w:p>
        </w:tc>
        <w:tc>
          <w:tcPr>
            <w:tcW w:w="1528" w:type="dxa"/>
          </w:tcPr>
          <w:p w14:paraId="5723028F" w14:textId="7BFF0EAA" w:rsidR="00E447D9"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r>
      <w:tr w:rsidR="00A229E6" w:rsidRPr="00DD6B6A" w14:paraId="0C77FFEA" w14:textId="77777777" w:rsidTr="00E447D9">
        <w:trPr>
          <w:cantSplit/>
        </w:trPr>
        <w:tc>
          <w:tcPr>
            <w:tcW w:w="3794" w:type="dxa"/>
          </w:tcPr>
          <w:p w14:paraId="513E901A" w14:textId="77777777" w:rsidR="00A229E6" w:rsidRPr="00DD6B6A" w:rsidRDefault="00A229E6" w:rsidP="00A229E6">
            <w:pPr>
              <w:tabs>
                <w:tab w:val="left" w:pos="312"/>
                <w:tab w:val="left" w:pos="737"/>
                <w:tab w:val="left" w:pos="1304"/>
                <w:tab w:val="left" w:pos="1814"/>
              </w:tabs>
              <w:rPr>
                <w:rFonts w:ascii="Angsana New" w:hAnsi="Angsana New" w:cs="Angsana New"/>
              </w:rPr>
            </w:pPr>
            <w:r w:rsidRPr="00DD6B6A">
              <w:rPr>
                <w:rFonts w:ascii="Angsana New" w:hAnsi="Angsana New" w:cs="Angsana New"/>
              </w:rPr>
              <w:tab/>
              <w:t>Balances at the beginning of years, net</w:t>
            </w:r>
          </w:p>
        </w:tc>
        <w:tc>
          <w:tcPr>
            <w:tcW w:w="1527" w:type="dxa"/>
          </w:tcPr>
          <w:p w14:paraId="682B1414" w14:textId="02AFA0F9" w:rsidR="00A229E6" w:rsidRPr="00DD6B6A" w:rsidRDefault="00A229E6" w:rsidP="00A229E6">
            <w:pPr>
              <w:tabs>
                <w:tab w:val="right" w:pos="907"/>
                <w:tab w:val="left" w:pos="1985"/>
              </w:tabs>
              <w:jc w:val="right"/>
              <w:rPr>
                <w:rFonts w:ascii="AngsanaUPC" w:hAnsi="AngsanaUPC" w:cs="AngsanaUPC"/>
              </w:rPr>
            </w:pPr>
            <w:r w:rsidRPr="006910A6">
              <w:rPr>
                <w:rFonts w:ascii="AngsanaUPC" w:eastAsia="Times New Roman" w:hAnsi="AngsanaUPC" w:cs="AngsanaUPC"/>
              </w:rPr>
              <w:t>0</w:t>
            </w:r>
          </w:p>
        </w:tc>
        <w:tc>
          <w:tcPr>
            <w:tcW w:w="1528" w:type="dxa"/>
          </w:tcPr>
          <w:p w14:paraId="57AE2CEA" w14:textId="0C8AA83F" w:rsidR="00A229E6" w:rsidRPr="00DD6B6A" w:rsidRDefault="00A229E6" w:rsidP="00A229E6">
            <w:pPr>
              <w:tabs>
                <w:tab w:val="right" w:pos="907"/>
                <w:tab w:val="left" w:pos="1985"/>
              </w:tabs>
              <w:jc w:val="right"/>
              <w:rPr>
                <w:rFonts w:ascii="AngsanaUPC" w:hAnsi="AngsanaUPC" w:cs="AngsanaUPC"/>
              </w:rPr>
            </w:pPr>
            <w:r w:rsidRPr="006910A6">
              <w:rPr>
                <w:rFonts w:ascii="AngsanaUPC" w:eastAsia="Times New Roman" w:hAnsi="AngsanaUPC" w:cs="AngsanaUPC"/>
              </w:rPr>
              <w:t>0</w:t>
            </w:r>
          </w:p>
        </w:tc>
        <w:tc>
          <w:tcPr>
            <w:tcW w:w="1527" w:type="dxa"/>
          </w:tcPr>
          <w:p w14:paraId="4FFDEB31" w14:textId="496F6873" w:rsidR="00A229E6" w:rsidRPr="00DD6B6A" w:rsidRDefault="00A229E6" w:rsidP="00A229E6">
            <w:pPr>
              <w:tabs>
                <w:tab w:val="right" w:pos="907"/>
                <w:tab w:val="left" w:pos="1985"/>
              </w:tabs>
              <w:jc w:val="right"/>
              <w:rPr>
                <w:rFonts w:ascii="AngsanaUPC" w:hAnsi="AngsanaUPC" w:cs="AngsanaUPC"/>
              </w:rPr>
            </w:pPr>
            <w:r w:rsidRPr="006910A6">
              <w:rPr>
                <w:rFonts w:ascii="AngsanaUPC" w:eastAsia="Times New Roman" w:hAnsi="AngsanaUPC" w:cs="AngsanaUPC"/>
              </w:rPr>
              <w:t>0</w:t>
            </w:r>
          </w:p>
        </w:tc>
        <w:tc>
          <w:tcPr>
            <w:tcW w:w="1528" w:type="dxa"/>
          </w:tcPr>
          <w:p w14:paraId="5B349D00" w14:textId="6D20202E" w:rsidR="00A229E6" w:rsidRPr="00DD6B6A" w:rsidRDefault="00A229E6" w:rsidP="00A229E6">
            <w:pPr>
              <w:tabs>
                <w:tab w:val="right" w:pos="907"/>
                <w:tab w:val="left" w:pos="1985"/>
              </w:tabs>
              <w:jc w:val="right"/>
              <w:rPr>
                <w:rFonts w:ascii="AngsanaUPC" w:hAnsi="AngsanaUPC" w:cs="AngsanaUPC"/>
              </w:rPr>
            </w:pPr>
            <w:r w:rsidRPr="006910A6">
              <w:rPr>
                <w:rFonts w:ascii="AngsanaUPC" w:eastAsia="Times New Roman" w:hAnsi="AngsanaUPC" w:cs="AngsanaUPC"/>
              </w:rPr>
              <w:t>0</w:t>
            </w:r>
          </w:p>
        </w:tc>
      </w:tr>
      <w:tr w:rsidR="00A229E6" w:rsidRPr="00DD6B6A" w14:paraId="08496B61" w14:textId="77777777" w:rsidTr="00E447D9">
        <w:trPr>
          <w:cantSplit/>
        </w:trPr>
        <w:tc>
          <w:tcPr>
            <w:tcW w:w="3794" w:type="dxa"/>
          </w:tcPr>
          <w:p w14:paraId="72A17199" w14:textId="23719DB3" w:rsidR="00A229E6" w:rsidRPr="00DD6B6A" w:rsidRDefault="00A229E6" w:rsidP="00A229E6">
            <w:pPr>
              <w:tabs>
                <w:tab w:val="left" w:pos="180"/>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b/>
                <w:bCs/>
              </w:rPr>
              <w:t>Add</w:t>
            </w:r>
            <w:r w:rsidRPr="00DD6B6A">
              <w:rPr>
                <w:rFonts w:ascii="Angsana New" w:hAnsi="Angsana New" w:cs="Angsana New"/>
              </w:rPr>
              <w:t xml:space="preserve"> Right-of-use assets - buildings</w:t>
            </w:r>
          </w:p>
        </w:tc>
        <w:tc>
          <w:tcPr>
            <w:tcW w:w="1527" w:type="dxa"/>
          </w:tcPr>
          <w:p w14:paraId="368FE043" w14:textId="27DC1C35" w:rsidR="00A229E6" w:rsidRPr="00DD6B6A" w:rsidRDefault="00A229E6" w:rsidP="00A229E6">
            <w:pPr>
              <w:tabs>
                <w:tab w:val="right" w:pos="907"/>
                <w:tab w:val="left" w:pos="1985"/>
              </w:tabs>
              <w:jc w:val="right"/>
              <w:rPr>
                <w:rFonts w:ascii="AngsanaUPC" w:hAnsi="AngsanaUPC" w:cs="AngsanaUPC"/>
              </w:rPr>
            </w:pPr>
            <w:r w:rsidRPr="006910A6">
              <w:rPr>
                <w:rFonts w:ascii="AngsanaUPC" w:eastAsia="Times New Roman" w:hAnsi="AngsanaUPC" w:cs="AngsanaUPC"/>
              </w:rPr>
              <w:t>5,435,286</w:t>
            </w:r>
          </w:p>
        </w:tc>
        <w:tc>
          <w:tcPr>
            <w:tcW w:w="1528" w:type="dxa"/>
          </w:tcPr>
          <w:p w14:paraId="489B308C" w14:textId="34C5ED5A" w:rsidR="00A229E6" w:rsidRPr="00DD6B6A" w:rsidRDefault="00A229E6" w:rsidP="00A229E6">
            <w:pPr>
              <w:tabs>
                <w:tab w:val="right" w:pos="907"/>
                <w:tab w:val="left" w:pos="1985"/>
              </w:tabs>
              <w:jc w:val="right"/>
              <w:rPr>
                <w:rFonts w:ascii="AngsanaUPC" w:hAnsi="AngsanaUPC" w:cs="AngsanaUPC"/>
              </w:rPr>
            </w:pPr>
            <w:r>
              <w:rPr>
                <w:rFonts w:ascii="Angsana New" w:hAnsi="Angsana New" w:cs="Angsana New"/>
              </w:rPr>
              <w:t>0</w:t>
            </w:r>
          </w:p>
        </w:tc>
        <w:tc>
          <w:tcPr>
            <w:tcW w:w="1527" w:type="dxa"/>
          </w:tcPr>
          <w:p w14:paraId="04A24C45" w14:textId="3FE2006A" w:rsidR="00A229E6" w:rsidRPr="00DD6B6A" w:rsidRDefault="00A229E6" w:rsidP="00A229E6">
            <w:pPr>
              <w:tabs>
                <w:tab w:val="right" w:pos="907"/>
                <w:tab w:val="left" w:pos="1985"/>
              </w:tabs>
              <w:jc w:val="right"/>
              <w:rPr>
                <w:rFonts w:ascii="AngsanaUPC" w:hAnsi="AngsanaUPC" w:cs="AngsanaUPC"/>
              </w:rPr>
            </w:pPr>
            <w:r>
              <w:rPr>
                <w:rFonts w:ascii="Angsana New" w:hAnsi="Angsana New" w:cs="Angsana New"/>
              </w:rPr>
              <w:t>8,149,212</w:t>
            </w:r>
          </w:p>
        </w:tc>
        <w:tc>
          <w:tcPr>
            <w:tcW w:w="1528" w:type="dxa"/>
          </w:tcPr>
          <w:p w14:paraId="6154ABA3" w14:textId="3AE19422" w:rsidR="00A229E6" w:rsidRPr="00DD6B6A" w:rsidRDefault="00A229E6" w:rsidP="00A229E6">
            <w:pPr>
              <w:tabs>
                <w:tab w:val="right" w:pos="907"/>
                <w:tab w:val="left" w:pos="1985"/>
              </w:tabs>
              <w:jc w:val="right"/>
              <w:rPr>
                <w:rFonts w:ascii="AngsanaUPC" w:hAnsi="AngsanaUPC" w:cs="AngsanaUPC"/>
              </w:rPr>
            </w:pPr>
            <w:r w:rsidRPr="006910A6">
              <w:rPr>
                <w:rFonts w:ascii="Angsana New" w:hAnsi="Angsana New" w:cs="Angsana New"/>
              </w:rPr>
              <w:t>2,738,668</w:t>
            </w:r>
          </w:p>
        </w:tc>
      </w:tr>
      <w:tr w:rsidR="00A229E6" w:rsidRPr="00DD6B6A" w14:paraId="6DF0AA94" w14:textId="77777777" w:rsidTr="00E447D9">
        <w:trPr>
          <w:cantSplit/>
        </w:trPr>
        <w:tc>
          <w:tcPr>
            <w:tcW w:w="3794" w:type="dxa"/>
          </w:tcPr>
          <w:p w14:paraId="03A90F94" w14:textId="77777777" w:rsidR="00A229E6" w:rsidRPr="00DD6B6A" w:rsidRDefault="00A229E6" w:rsidP="00A229E6">
            <w:pPr>
              <w:tabs>
                <w:tab w:val="left" w:pos="180"/>
                <w:tab w:val="left" w:pos="312"/>
                <w:tab w:val="left" w:pos="737"/>
                <w:tab w:val="left" w:pos="1304"/>
                <w:tab w:val="left" w:pos="1814"/>
              </w:tabs>
              <w:rPr>
                <w:rFonts w:ascii="Angsana New" w:hAnsi="Angsana New" w:cs="Angsana New"/>
                <w:cs/>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b/>
                <w:bCs/>
              </w:rPr>
              <w:t>Less</w:t>
            </w:r>
            <w:r w:rsidRPr="00DD6B6A">
              <w:rPr>
                <w:rFonts w:ascii="Angsana New" w:hAnsi="Angsana New" w:cs="Angsana New"/>
              </w:rPr>
              <w:t xml:space="preserve"> Amortization</w:t>
            </w:r>
            <w:r w:rsidRPr="00DD6B6A">
              <w:rPr>
                <w:rFonts w:ascii="Angsana New" w:hAnsi="Angsana New" w:cs="Angsana New" w:hint="cs"/>
                <w:cs/>
              </w:rPr>
              <w:t xml:space="preserve">  </w:t>
            </w:r>
          </w:p>
        </w:tc>
        <w:tc>
          <w:tcPr>
            <w:tcW w:w="1527" w:type="dxa"/>
          </w:tcPr>
          <w:p w14:paraId="07C7621B" w14:textId="4C732123" w:rsidR="00A229E6" w:rsidRPr="00DD6B6A" w:rsidRDefault="00A229E6" w:rsidP="00A229E6">
            <w:pPr>
              <w:pBdr>
                <w:bottom w:val="single" w:sz="4" w:space="1" w:color="auto"/>
              </w:pBdr>
              <w:tabs>
                <w:tab w:val="right" w:pos="907"/>
                <w:tab w:val="left" w:pos="1985"/>
              </w:tabs>
              <w:jc w:val="right"/>
              <w:rPr>
                <w:rFonts w:ascii="AngsanaUPC" w:hAnsi="AngsanaUPC" w:cs="AngsanaUPC"/>
              </w:rPr>
            </w:pPr>
            <w:r>
              <w:rPr>
                <w:rFonts w:ascii="AngsanaUPC" w:eastAsia="Times New Roman" w:hAnsi="AngsanaUPC" w:cs="AngsanaUPC"/>
              </w:rPr>
              <w:t>0</w:t>
            </w:r>
          </w:p>
        </w:tc>
        <w:tc>
          <w:tcPr>
            <w:tcW w:w="1528" w:type="dxa"/>
          </w:tcPr>
          <w:p w14:paraId="070B6846" w14:textId="43744C5D" w:rsidR="00A229E6" w:rsidRPr="00DD6B6A" w:rsidRDefault="00A229E6" w:rsidP="00A229E6">
            <w:pPr>
              <w:pBdr>
                <w:bottom w:val="single" w:sz="4" w:space="1" w:color="auto"/>
              </w:pBdr>
              <w:tabs>
                <w:tab w:val="right" w:pos="907"/>
                <w:tab w:val="left" w:pos="1985"/>
              </w:tabs>
              <w:jc w:val="right"/>
              <w:rPr>
                <w:rFonts w:ascii="AngsanaUPC" w:hAnsi="AngsanaUPC" w:cs="AngsanaUPC"/>
              </w:rPr>
            </w:pPr>
            <w:r>
              <w:rPr>
                <w:rFonts w:ascii="AngsanaUPC" w:eastAsia="Times New Roman" w:hAnsi="AngsanaUPC" w:cs="AngsanaUPC"/>
              </w:rPr>
              <w:t>0</w:t>
            </w:r>
          </w:p>
        </w:tc>
        <w:tc>
          <w:tcPr>
            <w:tcW w:w="1527" w:type="dxa"/>
          </w:tcPr>
          <w:p w14:paraId="5BABFD53" w14:textId="744F7ABA" w:rsidR="00A229E6" w:rsidRPr="00DD6B6A" w:rsidRDefault="00A229E6" w:rsidP="00A229E6">
            <w:pPr>
              <w:pBdr>
                <w:bottom w:val="single" w:sz="4" w:space="1" w:color="auto"/>
              </w:pBdr>
              <w:tabs>
                <w:tab w:val="right" w:pos="907"/>
                <w:tab w:val="left" w:pos="1985"/>
              </w:tabs>
              <w:jc w:val="right"/>
              <w:rPr>
                <w:rFonts w:ascii="AngsanaUPC" w:hAnsi="AngsanaUPC" w:cs="AngsanaUPC"/>
              </w:rPr>
            </w:pPr>
            <w:r>
              <w:rPr>
                <w:rFonts w:ascii="AngsanaUPC" w:eastAsia="Times New Roman" w:hAnsi="AngsanaUPC" w:cs="AngsanaUPC"/>
              </w:rPr>
              <w:t>2,713,926</w:t>
            </w:r>
          </w:p>
        </w:tc>
        <w:tc>
          <w:tcPr>
            <w:tcW w:w="1528" w:type="dxa"/>
          </w:tcPr>
          <w:p w14:paraId="70224652" w14:textId="0B633B0C" w:rsidR="00A229E6" w:rsidRPr="00DD6B6A" w:rsidRDefault="00A229E6" w:rsidP="00A229E6">
            <w:pPr>
              <w:pBdr>
                <w:bottom w:val="single" w:sz="4" w:space="1" w:color="auto"/>
              </w:pBdr>
              <w:tabs>
                <w:tab w:val="right" w:pos="907"/>
                <w:tab w:val="left" w:pos="1985"/>
              </w:tabs>
              <w:jc w:val="right"/>
              <w:rPr>
                <w:rFonts w:ascii="AngsanaUPC" w:hAnsi="AngsanaUPC" w:cs="AngsanaUPC"/>
              </w:rPr>
            </w:pPr>
            <w:r w:rsidRPr="006910A6">
              <w:rPr>
                <w:rFonts w:ascii="AngsanaUPC" w:eastAsia="Times New Roman" w:hAnsi="AngsanaUPC" w:cs="AngsanaUPC"/>
              </w:rPr>
              <w:t>2,738,668</w:t>
            </w:r>
          </w:p>
        </w:tc>
      </w:tr>
      <w:tr w:rsidR="00A229E6" w:rsidRPr="00DD6B6A" w14:paraId="759FA7FB" w14:textId="77777777" w:rsidTr="00E447D9">
        <w:trPr>
          <w:cantSplit/>
        </w:trPr>
        <w:tc>
          <w:tcPr>
            <w:tcW w:w="3794" w:type="dxa"/>
          </w:tcPr>
          <w:p w14:paraId="44CCD418" w14:textId="77777777" w:rsidR="00A229E6" w:rsidRPr="00DD6B6A" w:rsidRDefault="00A229E6" w:rsidP="00A229E6">
            <w:pPr>
              <w:tabs>
                <w:tab w:val="left" w:pos="180"/>
                <w:tab w:val="left" w:pos="312"/>
                <w:tab w:val="left" w:pos="737"/>
                <w:tab w:val="left" w:pos="1304"/>
                <w:tab w:val="left" w:pos="1814"/>
              </w:tabs>
              <w:rPr>
                <w:rFonts w:ascii="Angsana New" w:hAnsi="Angsana New" w:cs="Angsana New"/>
                <w:b/>
                <w:bCs/>
              </w:rPr>
            </w:pPr>
            <w:r w:rsidRPr="00DD6B6A">
              <w:rPr>
                <w:rFonts w:ascii="Angsana New" w:hAnsi="Angsana New" w:cs="Angsana New"/>
                <w:b/>
                <w:bCs/>
              </w:rPr>
              <w:tab/>
            </w:r>
            <w:r w:rsidRPr="00DD6B6A">
              <w:rPr>
                <w:rFonts w:ascii="Angsana New" w:hAnsi="Angsana New" w:cs="Angsana New"/>
                <w:b/>
                <w:bCs/>
              </w:rPr>
              <w:tab/>
              <w:t>Balances at the end of years, net</w:t>
            </w:r>
          </w:p>
        </w:tc>
        <w:tc>
          <w:tcPr>
            <w:tcW w:w="1527" w:type="dxa"/>
          </w:tcPr>
          <w:p w14:paraId="00F17EF4" w14:textId="50C02286" w:rsidR="00A229E6" w:rsidRPr="00DD6B6A" w:rsidRDefault="00A229E6" w:rsidP="00A229E6">
            <w:pPr>
              <w:pBdr>
                <w:bottom w:val="double" w:sz="4" w:space="1" w:color="auto"/>
              </w:pBdr>
              <w:tabs>
                <w:tab w:val="right" w:pos="907"/>
                <w:tab w:val="left" w:pos="1985"/>
              </w:tabs>
              <w:jc w:val="right"/>
              <w:rPr>
                <w:rFonts w:ascii="AngsanaUPC" w:hAnsi="AngsanaUPC" w:cs="AngsanaUPC"/>
              </w:rPr>
            </w:pPr>
            <w:r w:rsidRPr="006910A6">
              <w:rPr>
                <w:rFonts w:ascii="AngsanaUPC" w:eastAsia="Times New Roman" w:hAnsi="AngsanaUPC" w:cs="AngsanaUPC"/>
              </w:rPr>
              <w:t>5,435,286</w:t>
            </w:r>
          </w:p>
        </w:tc>
        <w:tc>
          <w:tcPr>
            <w:tcW w:w="1528" w:type="dxa"/>
          </w:tcPr>
          <w:p w14:paraId="4BA00F23" w14:textId="773D698A" w:rsidR="00A229E6" w:rsidRPr="00DD6B6A" w:rsidRDefault="00A229E6" w:rsidP="00A229E6">
            <w:pPr>
              <w:pBdr>
                <w:bottom w:val="double" w:sz="4" w:space="1" w:color="auto"/>
              </w:pBdr>
              <w:tabs>
                <w:tab w:val="right" w:pos="907"/>
                <w:tab w:val="left" w:pos="1985"/>
              </w:tabs>
              <w:jc w:val="right"/>
              <w:rPr>
                <w:rFonts w:ascii="AngsanaUPC" w:hAnsi="AngsanaUPC" w:cs="AngsanaUPC"/>
              </w:rPr>
            </w:pPr>
            <w:r w:rsidRPr="006910A6">
              <w:rPr>
                <w:rFonts w:ascii="AngsanaUPC" w:eastAsia="Times New Roman" w:hAnsi="AngsanaUPC" w:cs="AngsanaUPC"/>
              </w:rPr>
              <w:t>0</w:t>
            </w:r>
          </w:p>
        </w:tc>
        <w:tc>
          <w:tcPr>
            <w:tcW w:w="1527" w:type="dxa"/>
          </w:tcPr>
          <w:p w14:paraId="567189E8" w14:textId="3EC48B95" w:rsidR="00A229E6" w:rsidRPr="00DD6B6A" w:rsidRDefault="00A229E6" w:rsidP="00A229E6">
            <w:pPr>
              <w:pBdr>
                <w:bottom w:val="double" w:sz="4" w:space="1" w:color="auto"/>
              </w:pBdr>
              <w:tabs>
                <w:tab w:val="right" w:pos="907"/>
                <w:tab w:val="left" w:pos="1985"/>
              </w:tabs>
              <w:jc w:val="right"/>
              <w:rPr>
                <w:rFonts w:ascii="AngsanaUPC" w:hAnsi="AngsanaUPC" w:cs="AngsanaUPC"/>
              </w:rPr>
            </w:pPr>
            <w:r w:rsidRPr="006910A6">
              <w:rPr>
                <w:rFonts w:ascii="AngsanaUPC" w:eastAsia="Times New Roman" w:hAnsi="AngsanaUPC" w:cs="AngsanaUPC"/>
              </w:rPr>
              <w:t>5,435,286</w:t>
            </w:r>
          </w:p>
        </w:tc>
        <w:tc>
          <w:tcPr>
            <w:tcW w:w="1528" w:type="dxa"/>
          </w:tcPr>
          <w:p w14:paraId="5CC46691" w14:textId="45DFAB8D" w:rsidR="00A229E6" w:rsidRPr="00DD6B6A" w:rsidRDefault="00A229E6" w:rsidP="00A229E6">
            <w:pPr>
              <w:pBdr>
                <w:bottom w:val="double" w:sz="4" w:space="1" w:color="auto"/>
              </w:pBdr>
              <w:tabs>
                <w:tab w:val="right" w:pos="907"/>
                <w:tab w:val="left" w:pos="1985"/>
              </w:tabs>
              <w:jc w:val="right"/>
              <w:rPr>
                <w:rFonts w:ascii="AngsanaUPC" w:hAnsi="AngsanaUPC" w:cs="AngsanaUPC"/>
              </w:rPr>
            </w:pPr>
            <w:r w:rsidRPr="006910A6">
              <w:rPr>
                <w:rFonts w:ascii="AngsanaUPC" w:eastAsia="Times New Roman" w:hAnsi="AngsanaUPC" w:cs="AngsanaUPC"/>
              </w:rPr>
              <w:t>0</w:t>
            </w:r>
          </w:p>
        </w:tc>
      </w:tr>
    </w:tbl>
    <w:p w14:paraId="08FC4A30" w14:textId="77777777" w:rsidR="00E447D9" w:rsidRPr="00DD6B6A" w:rsidRDefault="00E447D9"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14:paraId="51B6CC9B" w14:textId="6865332B" w:rsidR="008D134E" w:rsidRPr="00DD6B6A" w:rsidRDefault="008D134E"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50A04" w:rsidRPr="00DD6B6A">
        <w:rPr>
          <w:rFonts w:ascii="Angsana New" w:hAnsi="Angsana New" w:cs="Angsana New"/>
          <w:b/>
          <w:bCs/>
          <w:sz w:val="32"/>
          <w:szCs w:val="32"/>
        </w:rPr>
        <w:t>5</w:t>
      </w:r>
      <w:r w:rsidRPr="00DD6B6A">
        <w:rPr>
          <w:rFonts w:ascii="Angsana New" w:hAnsi="Angsana New" w:cs="Angsana New"/>
          <w:b/>
          <w:bCs/>
          <w:sz w:val="32"/>
          <w:szCs w:val="32"/>
        </w:rPr>
        <w:t>.</w:t>
      </w:r>
      <w:r w:rsidRPr="00DD6B6A">
        <w:rPr>
          <w:rFonts w:ascii="Angsana New" w:hAnsi="Angsana New" w:cs="Angsana New"/>
          <w:b/>
          <w:bCs/>
          <w:sz w:val="32"/>
          <w:szCs w:val="32"/>
        </w:rPr>
        <w:tab/>
        <w:t>Intangible assets</w:t>
      </w:r>
      <w:r w:rsidRPr="00DD6B6A">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DD6B6A" w14:paraId="1A97A9A7" w14:textId="77777777" w:rsidTr="005128BB">
        <w:trPr>
          <w:cantSplit/>
        </w:trPr>
        <w:tc>
          <w:tcPr>
            <w:tcW w:w="3794" w:type="dxa"/>
          </w:tcPr>
          <w:p w14:paraId="6CD446D9"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26AEEC4B"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1FABBDA8"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0B27C922" w14:textId="77777777" w:rsidTr="005128BB">
        <w:trPr>
          <w:cantSplit/>
        </w:trPr>
        <w:tc>
          <w:tcPr>
            <w:tcW w:w="3794" w:type="dxa"/>
          </w:tcPr>
          <w:p w14:paraId="47543A6B" w14:textId="0F31B9C8" w:rsidR="008D134E" w:rsidRPr="00DD6B6A" w:rsidRDefault="0072050E" w:rsidP="0072050E">
            <w:pPr>
              <w:pStyle w:val="33"/>
              <w:tabs>
                <w:tab w:val="clear" w:pos="426"/>
                <w:tab w:val="clear" w:pos="1530"/>
                <w:tab w:val="left" w:pos="228"/>
                <w:tab w:val="left" w:pos="737"/>
                <w:tab w:val="left" w:pos="1304"/>
                <w:tab w:val="left" w:pos="1814"/>
              </w:tabs>
              <w:ind w:left="0"/>
              <w:rPr>
                <w:rFonts w:ascii="Angsana New" w:hAnsi="Angsana New" w:cs="Angsana New"/>
                <w:sz w:val="28"/>
                <w:szCs w:val="28"/>
              </w:rPr>
            </w:pPr>
            <w:r w:rsidRPr="00DD6B6A">
              <w:rPr>
                <w:rFonts w:ascii="Angsana New" w:hAnsi="Angsana New" w:cs="Angsana New"/>
                <w:sz w:val="28"/>
                <w:szCs w:val="28"/>
              </w:rPr>
              <w:tab/>
            </w:r>
            <w:r w:rsidR="008D134E" w:rsidRPr="00DD6B6A">
              <w:rPr>
                <w:rFonts w:ascii="Angsana New" w:hAnsi="Angsana New" w:cs="Angsana New"/>
                <w:sz w:val="28"/>
                <w:szCs w:val="28"/>
              </w:rPr>
              <w:t>Computer Software</w:t>
            </w:r>
          </w:p>
        </w:tc>
        <w:tc>
          <w:tcPr>
            <w:tcW w:w="3055" w:type="dxa"/>
            <w:gridSpan w:val="2"/>
          </w:tcPr>
          <w:p w14:paraId="0551F10B"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55" w:type="dxa"/>
            <w:gridSpan w:val="2"/>
          </w:tcPr>
          <w:p w14:paraId="3398E221"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608D3ECA" w14:textId="77777777" w:rsidTr="005128BB">
        <w:trPr>
          <w:cantSplit/>
        </w:trPr>
        <w:tc>
          <w:tcPr>
            <w:tcW w:w="3794" w:type="dxa"/>
          </w:tcPr>
          <w:p w14:paraId="105BD939"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2EA91834" w14:textId="2A13B22F"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2022</w:t>
            </w:r>
          </w:p>
        </w:tc>
        <w:tc>
          <w:tcPr>
            <w:tcW w:w="1528" w:type="dxa"/>
          </w:tcPr>
          <w:p w14:paraId="28125B15" w14:textId="47EAAB6D"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c>
          <w:tcPr>
            <w:tcW w:w="1527" w:type="dxa"/>
          </w:tcPr>
          <w:p w14:paraId="633D0673" w14:textId="456223DC"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2022</w:t>
            </w:r>
          </w:p>
        </w:tc>
        <w:tc>
          <w:tcPr>
            <w:tcW w:w="1528" w:type="dxa"/>
          </w:tcPr>
          <w:p w14:paraId="372D511B" w14:textId="15A42DB4"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r>
      <w:tr w:rsidR="00DF422B" w:rsidRPr="00DD6B6A" w14:paraId="3C8A1187" w14:textId="77777777" w:rsidTr="005128BB">
        <w:trPr>
          <w:cantSplit/>
        </w:trPr>
        <w:tc>
          <w:tcPr>
            <w:tcW w:w="3794" w:type="dxa"/>
          </w:tcPr>
          <w:p w14:paraId="25AEBE40" w14:textId="24B867DE" w:rsidR="00DF422B" w:rsidRPr="00DD6B6A" w:rsidRDefault="00DF422B" w:rsidP="00DF422B">
            <w:pPr>
              <w:tabs>
                <w:tab w:val="left" w:pos="264"/>
                <w:tab w:val="left" w:pos="737"/>
                <w:tab w:val="left" w:pos="1304"/>
                <w:tab w:val="left" w:pos="1814"/>
              </w:tabs>
              <w:rPr>
                <w:rFonts w:ascii="Angsana New" w:hAnsi="Angsana New" w:cs="Angsana New"/>
              </w:rPr>
            </w:pPr>
            <w:r w:rsidRPr="00DD6B6A">
              <w:rPr>
                <w:rFonts w:ascii="Angsana New" w:hAnsi="Angsana New" w:cs="Angsana New"/>
              </w:rPr>
              <w:tab/>
              <w:t>Balances at the beginning of years, net</w:t>
            </w:r>
          </w:p>
        </w:tc>
        <w:tc>
          <w:tcPr>
            <w:tcW w:w="1527" w:type="dxa"/>
          </w:tcPr>
          <w:p w14:paraId="3BC5622F" w14:textId="1E0835A7"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17,349</w:t>
            </w:r>
          </w:p>
        </w:tc>
        <w:tc>
          <w:tcPr>
            <w:tcW w:w="1528" w:type="dxa"/>
          </w:tcPr>
          <w:p w14:paraId="1E54831D" w14:textId="40F5609A"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4,596</w:t>
            </w:r>
          </w:p>
        </w:tc>
        <w:tc>
          <w:tcPr>
            <w:tcW w:w="1527" w:type="dxa"/>
          </w:tcPr>
          <w:p w14:paraId="2B36A170" w14:textId="1763ED5F"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c>
          <w:tcPr>
            <w:tcW w:w="1528" w:type="dxa"/>
          </w:tcPr>
          <w:p w14:paraId="69DC1E7A" w14:textId="6C8CE4EE"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4,596</w:t>
            </w:r>
          </w:p>
        </w:tc>
      </w:tr>
      <w:tr w:rsidR="00DF422B" w:rsidRPr="00DD6B6A" w14:paraId="41D06FDB" w14:textId="77777777" w:rsidTr="005128BB">
        <w:trPr>
          <w:cantSplit/>
        </w:trPr>
        <w:tc>
          <w:tcPr>
            <w:tcW w:w="3794" w:type="dxa"/>
          </w:tcPr>
          <w:p w14:paraId="17CF2E67" w14:textId="517587B0" w:rsidR="00DF422B" w:rsidRPr="00DD6B6A" w:rsidRDefault="00DF422B" w:rsidP="00DF422B">
            <w:pPr>
              <w:tabs>
                <w:tab w:val="left" w:pos="264"/>
                <w:tab w:val="left" w:pos="737"/>
                <w:tab w:val="left" w:pos="1304"/>
                <w:tab w:val="left" w:pos="1814"/>
              </w:tabs>
              <w:rPr>
                <w:rFonts w:ascii="Angsana New" w:hAnsi="Angsana New" w:cs="Angsana New"/>
              </w:rPr>
            </w:pPr>
            <w:r w:rsidRPr="00DD6B6A">
              <w:rPr>
                <w:rFonts w:ascii="Angsana New" w:hAnsi="Angsana New" w:cs="Angsana New"/>
              </w:rPr>
              <w:tab/>
              <w:t>Additions</w:t>
            </w:r>
          </w:p>
        </w:tc>
        <w:tc>
          <w:tcPr>
            <w:tcW w:w="1527" w:type="dxa"/>
          </w:tcPr>
          <w:p w14:paraId="0233EE67" w14:textId="0D51308C"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477,040</w:t>
            </w:r>
          </w:p>
        </w:tc>
        <w:tc>
          <w:tcPr>
            <w:tcW w:w="1528" w:type="dxa"/>
          </w:tcPr>
          <w:p w14:paraId="1D4D95C0" w14:textId="2B139E05"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17,765</w:t>
            </w:r>
          </w:p>
        </w:tc>
        <w:tc>
          <w:tcPr>
            <w:tcW w:w="1527" w:type="dxa"/>
          </w:tcPr>
          <w:p w14:paraId="4476A04C" w14:textId="21613E28"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477,040</w:t>
            </w:r>
          </w:p>
        </w:tc>
        <w:tc>
          <w:tcPr>
            <w:tcW w:w="1528" w:type="dxa"/>
          </w:tcPr>
          <w:p w14:paraId="15F06146" w14:textId="7CF58D45" w:rsidR="00DF422B" w:rsidRPr="00DD6B6A" w:rsidRDefault="00DF422B" w:rsidP="00DF422B">
            <w:pPr>
              <w:pStyle w:val="33"/>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r>
      <w:tr w:rsidR="00DF422B" w:rsidRPr="00DD6B6A" w14:paraId="6F6A181E" w14:textId="77777777" w:rsidTr="005128BB">
        <w:trPr>
          <w:cantSplit/>
        </w:trPr>
        <w:tc>
          <w:tcPr>
            <w:tcW w:w="3794" w:type="dxa"/>
          </w:tcPr>
          <w:p w14:paraId="745FEB96" w14:textId="24E35530"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left" w:pos="264"/>
                <w:tab w:val="left" w:pos="737"/>
                <w:tab w:val="left" w:pos="1304"/>
                <w:tab w:val="left" w:pos="1814"/>
              </w:tabs>
              <w:rPr>
                <w:rFonts w:ascii="Angsana New" w:eastAsia="Cordia New" w:hAnsi="Angsana New" w:cs="Angsana New"/>
                <w:cs/>
              </w:rPr>
            </w:pPr>
            <w:r w:rsidRPr="00DD6B6A">
              <w:rPr>
                <w:rFonts w:ascii="Angsana New" w:eastAsia="Cordia New" w:hAnsi="Angsana New" w:cs="Angsana New"/>
              </w:rPr>
              <w:tab/>
              <w:t>Less amortization</w:t>
            </w:r>
            <w:r w:rsidRPr="00DD6B6A">
              <w:rPr>
                <w:rFonts w:ascii="Angsana New" w:eastAsia="Cordia New" w:hAnsi="Angsana New" w:cs="Angsana New" w:hint="cs"/>
                <w:cs/>
              </w:rPr>
              <w:t xml:space="preserve">  </w:t>
            </w:r>
          </w:p>
        </w:tc>
        <w:tc>
          <w:tcPr>
            <w:tcW w:w="1527" w:type="dxa"/>
          </w:tcPr>
          <w:p w14:paraId="1EDDE131" w14:textId="01638433"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32,089</w:t>
            </w:r>
          </w:p>
        </w:tc>
        <w:tc>
          <w:tcPr>
            <w:tcW w:w="1528" w:type="dxa"/>
          </w:tcPr>
          <w:p w14:paraId="4114C67A" w14:textId="7FEFACDD"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5,012</w:t>
            </w:r>
          </w:p>
        </w:tc>
        <w:tc>
          <w:tcPr>
            <w:tcW w:w="1527" w:type="dxa"/>
          </w:tcPr>
          <w:p w14:paraId="550F2091" w14:textId="0BFD250E"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26,167</w:t>
            </w:r>
          </w:p>
        </w:tc>
        <w:tc>
          <w:tcPr>
            <w:tcW w:w="1528" w:type="dxa"/>
          </w:tcPr>
          <w:p w14:paraId="40614A3F" w14:textId="0BEEA2B4" w:rsidR="00DF422B" w:rsidRPr="00DD6B6A" w:rsidRDefault="00DF422B" w:rsidP="00DF422B">
            <w:pPr>
              <w:pStyle w:val="33"/>
              <w:pBdr>
                <w:bottom w:val="sing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4,596</w:t>
            </w:r>
          </w:p>
        </w:tc>
      </w:tr>
      <w:tr w:rsidR="00DF422B" w:rsidRPr="00DD6B6A" w14:paraId="1580FECE" w14:textId="77777777" w:rsidTr="005128BB">
        <w:trPr>
          <w:cantSplit/>
        </w:trPr>
        <w:tc>
          <w:tcPr>
            <w:tcW w:w="3794" w:type="dxa"/>
          </w:tcPr>
          <w:p w14:paraId="542C30CE" w14:textId="4047DBA5" w:rsidR="00DF422B" w:rsidRPr="00DD6B6A" w:rsidRDefault="00DF422B" w:rsidP="00DF422B">
            <w:pPr>
              <w:tabs>
                <w:tab w:val="left" w:pos="264"/>
                <w:tab w:val="left" w:pos="737"/>
                <w:tab w:val="left" w:pos="1304"/>
                <w:tab w:val="left" w:pos="1814"/>
              </w:tabs>
              <w:rPr>
                <w:rFonts w:ascii="Angsana New" w:hAnsi="Angsana New" w:cs="Angsana New"/>
              </w:rPr>
            </w:pPr>
            <w:r w:rsidRPr="00DD6B6A">
              <w:rPr>
                <w:rFonts w:ascii="Angsana New" w:hAnsi="Angsana New" w:cs="Angsana New"/>
                <w:b/>
                <w:bCs/>
              </w:rPr>
              <w:tab/>
              <w:t>Balances at the end of years, net</w:t>
            </w:r>
          </w:p>
        </w:tc>
        <w:tc>
          <w:tcPr>
            <w:tcW w:w="1527" w:type="dxa"/>
          </w:tcPr>
          <w:p w14:paraId="3E593D0E" w14:textId="44D7B2AD"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462,300</w:t>
            </w:r>
          </w:p>
        </w:tc>
        <w:tc>
          <w:tcPr>
            <w:tcW w:w="1528" w:type="dxa"/>
          </w:tcPr>
          <w:p w14:paraId="00882359" w14:textId="52E4876E"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17,349</w:t>
            </w:r>
          </w:p>
        </w:tc>
        <w:tc>
          <w:tcPr>
            <w:tcW w:w="1527" w:type="dxa"/>
          </w:tcPr>
          <w:p w14:paraId="01C0B7F8" w14:textId="5484D5EA"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450,873</w:t>
            </w:r>
          </w:p>
        </w:tc>
        <w:tc>
          <w:tcPr>
            <w:tcW w:w="1528" w:type="dxa"/>
          </w:tcPr>
          <w:p w14:paraId="595E6622" w14:textId="6F81C526" w:rsidR="00DF422B" w:rsidRPr="00DD6B6A" w:rsidRDefault="00DF422B" w:rsidP="00DF422B">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0</w:t>
            </w:r>
          </w:p>
        </w:tc>
      </w:tr>
    </w:tbl>
    <w:p w14:paraId="10BBE4E7" w14:textId="77777777" w:rsidR="00840CCE" w:rsidRPr="00DD6B6A" w:rsidRDefault="00840CCE" w:rsidP="00F702E7">
      <w:pPr>
        <w:tabs>
          <w:tab w:val="left" w:pos="284"/>
          <w:tab w:val="left" w:pos="737"/>
          <w:tab w:val="left" w:pos="1304"/>
          <w:tab w:val="left" w:pos="1814"/>
        </w:tabs>
        <w:rPr>
          <w:rFonts w:ascii="Angsana New" w:hAnsi="Angsana New" w:cs="Angsana New"/>
          <w:sz w:val="16"/>
          <w:szCs w:val="16"/>
        </w:rPr>
      </w:pPr>
    </w:p>
    <w:p w14:paraId="13493103" w14:textId="6DB0108B" w:rsidR="00D850A9" w:rsidRPr="00DD6B6A" w:rsidRDefault="00D850A9">
      <w:pPr>
        <w:rPr>
          <w:rFonts w:ascii="Angsana New" w:hAnsi="Angsana New" w:cs="Angsana New"/>
          <w:sz w:val="16"/>
          <w:szCs w:val="16"/>
        </w:rPr>
      </w:pPr>
      <w:r w:rsidRPr="00DD6B6A">
        <w:rPr>
          <w:rFonts w:ascii="Angsana New" w:hAnsi="Angsana New" w:cs="Angsana New"/>
          <w:sz w:val="16"/>
          <w:szCs w:val="16"/>
        </w:rPr>
        <w:br w:type="page"/>
      </w:r>
    </w:p>
    <w:p w14:paraId="16779F75" w14:textId="77777777" w:rsidR="008D134E" w:rsidRPr="00DD6B6A" w:rsidRDefault="008D134E" w:rsidP="00F702E7">
      <w:pPr>
        <w:tabs>
          <w:tab w:val="left" w:pos="284"/>
          <w:tab w:val="left" w:pos="737"/>
          <w:tab w:val="left" w:pos="1304"/>
          <w:tab w:val="left" w:pos="1814"/>
        </w:tabs>
        <w:rPr>
          <w:rFonts w:ascii="Angsana New" w:hAnsi="Angsana New" w:cs="Angsana New"/>
          <w:sz w:val="16"/>
          <w:szCs w:val="16"/>
        </w:rPr>
      </w:pPr>
    </w:p>
    <w:p w14:paraId="79E9F151" w14:textId="0CD9E274"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50A04" w:rsidRPr="00DD6B6A">
        <w:rPr>
          <w:rFonts w:ascii="Angsana New" w:hAnsi="Angsana New" w:cs="Angsana New"/>
          <w:b/>
          <w:bCs/>
          <w:sz w:val="32"/>
          <w:szCs w:val="32"/>
        </w:rPr>
        <w:t>6</w:t>
      </w:r>
      <w:r w:rsidRPr="00DD6B6A">
        <w:rPr>
          <w:rFonts w:ascii="Angsana New" w:hAnsi="Angsana New" w:cs="Angsana New"/>
          <w:b/>
          <w:bCs/>
          <w:sz w:val="32"/>
          <w:szCs w:val="32"/>
        </w:rPr>
        <w:t>. 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DD6B6A" w14:paraId="551A4202" w14:textId="77777777" w:rsidTr="005128BB">
        <w:trPr>
          <w:cantSplit/>
        </w:trPr>
        <w:tc>
          <w:tcPr>
            <w:tcW w:w="3794" w:type="dxa"/>
          </w:tcPr>
          <w:p w14:paraId="1EDB973B"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69456E00"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14:paraId="2799DF5A"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61383C8D" w14:textId="77777777" w:rsidTr="005128BB">
        <w:trPr>
          <w:cantSplit/>
        </w:trPr>
        <w:tc>
          <w:tcPr>
            <w:tcW w:w="3794" w:type="dxa"/>
          </w:tcPr>
          <w:p w14:paraId="6B63170C"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118" w:type="dxa"/>
            <w:gridSpan w:val="2"/>
          </w:tcPr>
          <w:p w14:paraId="53781CC5"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119" w:type="dxa"/>
            <w:gridSpan w:val="2"/>
          </w:tcPr>
          <w:p w14:paraId="41F4A3AF"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15DB9007" w14:textId="77777777" w:rsidTr="005128BB">
        <w:trPr>
          <w:cantSplit/>
        </w:trPr>
        <w:tc>
          <w:tcPr>
            <w:tcW w:w="3794" w:type="dxa"/>
          </w:tcPr>
          <w:p w14:paraId="4577CE1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202AB654" w14:textId="4FE7F2F9"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2022</w:t>
            </w:r>
          </w:p>
        </w:tc>
        <w:tc>
          <w:tcPr>
            <w:tcW w:w="1591" w:type="dxa"/>
          </w:tcPr>
          <w:p w14:paraId="21A18A29" w14:textId="2256E64A"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c>
          <w:tcPr>
            <w:tcW w:w="1560" w:type="dxa"/>
          </w:tcPr>
          <w:p w14:paraId="4D3E11F9" w14:textId="770C9C83"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61445772" w14:textId="33814A8F"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r>
      <w:tr w:rsidR="00DF422B" w:rsidRPr="00DD6B6A" w14:paraId="539B247C" w14:textId="77777777" w:rsidTr="005128BB">
        <w:trPr>
          <w:cantSplit/>
        </w:trPr>
        <w:tc>
          <w:tcPr>
            <w:tcW w:w="3794" w:type="dxa"/>
          </w:tcPr>
          <w:p w14:paraId="23310754" w14:textId="200201E6" w:rsidR="00DF422B" w:rsidRPr="00DD6B6A" w:rsidRDefault="00DF422B" w:rsidP="00DF422B">
            <w:pPr>
              <w:pStyle w:val="23"/>
              <w:tabs>
                <w:tab w:val="left" w:pos="176"/>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ab/>
              <w:t>Bank overdrafts</w:t>
            </w:r>
          </w:p>
        </w:tc>
        <w:tc>
          <w:tcPr>
            <w:tcW w:w="1527" w:type="dxa"/>
          </w:tcPr>
          <w:p w14:paraId="2AF2F07E" w14:textId="2FC6F7FF"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1,258,161</w:t>
            </w:r>
          </w:p>
        </w:tc>
        <w:tc>
          <w:tcPr>
            <w:tcW w:w="1591" w:type="dxa"/>
          </w:tcPr>
          <w:p w14:paraId="4500D67C" w14:textId="40880589"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527,609</w:t>
            </w:r>
          </w:p>
        </w:tc>
        <w:tc>
          <w:tcPr>
            <w:tcW w:w="1560" w:type="dxa"/>
          </w:tcPr>
          <w:p w14:paraId="4C311C2D" w14:textId="03B41E1E"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799,15</w:t>
            </w:r>
            <w:r w:rsidR="007463C9" w:rsidRPr="00DD6B6A">
              <w:rPr>
                <w:rFonts w:ascii="AngsanaUPC" w:eastAsia="Cordia New" w:hAnsi="AngsanaUPC" w:cs="AngsanaUPC"/>
              </w:rPr>
              <w:t>8</w:t>
            </w:r>
          </w:p>
        </w:tc>
        <w:tc>
          <w:tcPr>
            <w:tcW w:w="1559" w:type="dxa"/>
          </w:tcPr>
          <w:p w14:paraId="1312CEFB" w14:textId="7352E33A"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72,333</w:t>
            </w:r>
          </w:p>
        </w:tc>
      </w:tr>
      <w:tr w:rsidR="00DF422B" w:rsidRPr="00DD6B6A" w14:paraId="744756B3" w14:textId="77777777" w:rsidTr="005128BB">
        <w:trPr>
          <w:cantSplit/>
        </w:trPr>
        <w:tc>
          <w:tcPr>
            <w:tcW w:w="3794" w:type="dxa"/>
          </w:tcPr>
          <w:p w14:paraId="01D396D2" w14:textId="080F9153" w:rsidR="00DF422B" w:rsidRPr="00DD6B6A" w:rsidRDefault="00DF422B" w:rsidP="00DF422B">
            <w:pPr>
              <w:tabs>
                <w:tab w:val="left" w:pos="176"/>
                <w:tab w:val="left" w:pos="737"/>
                <w:tab w:val="left" w:pos="1304"/>
                <w:tab w:val="left" w:pos="1814"/>
              </w:tabs>
              <w:rPr>
                <w:rFonts w:ascii="Angsana New" w:hAnsi="Angsana New" w:cs="Angsana New"/>
              </w:rPr>
            </w:pPr>
            <w:r w:rsidRPr="00DD6B6A">
              <w:rPr>
                <w:rFonts w:ascii="Angsana New" w:hAnsi="Angsana New" w:cs="Angsana New"/>
              </w:rPr>
              <w:tab/>
              <w:t>(Credit facility Baht 70 million)</w:t>
            </w:r>
          </w:p>
        </w:tc>
        <w:tc>
          <w:tcPr>
            <w:tcW w:w="1527" w:type="dxa"/>
          </w:tcPr>
          <w:p w14:paraId="2D4DADBD"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180EEF07"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0FF48EFA"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341DBF79"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DF422B" w:rsidRPr="00DD6B6A" w14:paraId="7799F86C" w14:textId="77777777" w:rsidTr="005128BB">
        <w:trPr>
          <w:cantSplit/>
        </w:trPr>
        <w:tc>
          <w:tcPr>
            <w:tcW w:w="3794" w:type="dxa"/>
          </w:tcPr>
          <w:p w14:paraId="6FD617BF" w14:textId="5846DC8A" w:rsidR="00DF422B" w:rsidRPr="00DD6B6A" w:rsidRDefault="00DF422B" w:rsidP="00DF422B">
            <w:pPr>
              <w:pStyle w:val="23"/>
              <w:tabs>
                <w:tab w:val="left" w:pos="176"/>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ab/>
              <w:t>Trust receipts</w:t>
            </w:r>
          </w:p>
        </w:tc>
        <w:tc>
          <w:tcPr>
            <w:tcW w:w="1527" w:type="dxa"/>
          </w:tcPr>
          <w:p w14:paraId="0359EB02" w14:textId="413541DB"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7,983,875</w:t>
            </w:r>
          </w:p>
        </w:tc>
        <w:tc>
          <w:tcPr>
            <w:tcW w:w="1591" w:type="dxa"/>
          </w:tcPr>
          <w:p w14:paraId="2B995F81" w14:textId="42B1BBF2"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1,881,958</w:t>
            </w:r>
          </w:p>
        </w:tc>
        <w:tc>
          <w:tcPr>
            <w:tcW w:w="1560" w:type="dxa"/>
          </w:tcPr>
          <w:p w14:paraId="35F19F0C" w14:textId="5F8B3E0D"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7,983,875</w:t>
            </w:r>
          </w:p>
        </w:tc>
        <w:tc>
          <w:tcPr>
            <w:tcW w:w="1559" w:type="dxa"/>
          </w:tcPr>
          <w:p w14:paraId="116F5845" w14:textId="37F4ECAE"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1,881,958</w:t>
            </w:r>
          </w:p>
        </w:tc>
      </w:tr>
      <w:tr w:rsidR="00DF422B" w:rsidRPr="00DD6B6A" w14:paraId="30D4BA57" w14:textId="77777777" w:rsidTr="005128BB">
        <w:trPr>
          <w:cantSplit/>
        </w:trPr>
        <w:tc>
          <w:tcPr>
            <w:tcW w:w="3794" w:type="dxa"/>
          </w:tcPr>
          <w:p w14:paraId="68DC51A0" w14:textId="31878D99" w:rsidR="00DF422B" w:rsidRPr="00DD6B6A" w:rsidRDefault="00DF422B" w:rsidP="00DF422B">
            <w:pPr>
              <w:pStyle w:val="23"/>
              <w:tabs>
                <w:tab w:val="left" w:pos="176"/>
                <w:tab w:val="left" w:pos="737"/>
                <w:tab w:val="left" w:pos="1304"/>
                <w:tab w:val="left" w:pos="1814"/>
              </w:tabs>
              <w:rPr>
                <w:rFonts w:ascii="Angsana New" w:hAnsi="Angsana New" w:cs="Angsana New"/>
                <w:sz w:val="28"/>
                <w:szCs w:val="28"/>
              </w:rPr>
            </w:pPr>
            <w:r w:rsidRPr="00DD6B6A">
              <w:rPr>
                <w:rFonts w:ascii="Angsana New" w:hAnsi="Angsana New" w:cs="Angsana New"/>
              </w:rPr>
              <w:tab/>
              <w:t>(Credit facility Baht 123 million)</w:t>
            </w:r>
          </w:p>
        </w:tc>
        <w:tc>
          <w:tcPr>
            <w:tcW w:w="1527" w:type="dxa"/>
          </w:tcPr>
          <w:p w14:paraId="673453D8" w14:textId="77777777"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5D8174D0" w14:textId="77777777"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4A6B2641" w14:textId="77777777"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0BA76B86" w14:textId="77777777"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DF422B" w:rsidRPr="00DD6B6A" w14:paraId="7682BCC9" w14:textId="77777777" w:rsidTr="005128BB">
        <w:trPr>
          <w:cantSplit/>
        </w:trPr>
        <w:tc>
          <w:tcPr>
            <w:tcW w:w="3794" w:type="dxa"/>
          </w:tcPr>
          <w:p w14:paraId="6BFD5A18" w14:textId="40DCF197" w:rsidR="00DF422B" w:rsidRPr="00DD6B6A" w:rsidRDefault="00DF422B" w:rsidP="00DF422B">
            <w:pPr>
              <w:tabs>
                <w:tab w:val="left" w:pos="176"/>
                <w:tab w:val="left" w:pos="737"/>
                <w:tab w:val="left" w:pos="1304"/>
                <w:tab w:val="left" w:pos="1814"/>
              </w:tabs>
              <w:rPr>
                <w:rFonts w:ascii="Angsana New" w:hAnsi="Angsana New" w:cs="Angsana New"/>
                <w:b/>
                <w:bCs/>
              </w:rPr>
            </w:pPr>
            <w:r w:rsidRPr="00DD6B6A">
              <w:rPr>
                <w:rFonts w:ascii="Angsana New" w:hAnsi="Angsana New" w:cs="Angsana New"/>
                <w:b/>
                <w:bCs/>
              </w:rPr>
              <w:tab/>
              <w:t xml:space="preserve">Total bank overdrafts and short-term </w:t>
            </w:r>
          </w:p>
        </w:tc>
        <w:tc>
          <w:tcPr>
            <w:tcW w:w="1527" w:type="dxa"/>
          </w:tcPr>
          <w:p w14:paraId="7176374A"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5F33F35D"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670C1CC3"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56B846D8"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DF422B" w:rsidRPr="00DD6B6A" w14:paraId="0A53530A" w14:textId="77777777" w:rsidTr="005128BB">
        <w:trPr>
          <w:cantSplit/>
        </w:trPr>
        <w:tc>
          <w:tcPr>
            <w:tcW w:w="3794" w:type="dxa"/>
          </w:tcPr>
          <w:p w14:paraId="10914F94" w14:textId="087F2A8A" w:rsidR="00DF422B" w:rsidRPr="00DD6B6A" w:rsidRDefault="00DF422B" w:rsidP="00DF422B">
            <w:pPr>
              <w:tabs>
                <w:tab w:val="left" w:pos="176"/>
                <w:tab w:val="left" w:pos="737"/>
                <w:tab w:val="left" w:pos="1304"/>
                <w:tab w:val="left" w:pos="1814"/>
              </w:tabs>
              <w:rPr>
                <w:rFonts w:ascii="Angsana New" w:hAnsi="Angsana New" w:cs="Angsana New"/>
                <w:b/>
                <w:bCs/>
              </w:rPr>
            </w:pPr>
            <w:r w:rsidRPr="00DD6B6A">
              <w:rPr>
                <w:rFonts w:ascii="Angsana New" w:hAnsi="Angsana New" w:cs="Angsana New"/>
                <w:b/>
                <w:bCs/>
              </w:rPr>
              <w:tab/>
            </w:r>
            <w:r w:rsidRPr="00DD6B6A">
              <w:rPr>
                <w:rFonts w:ascii="Angsana New" w:hAnsi="Angsana New" w:cs="Angsana New"/>
                <w:b/>
                <w:bCs/>
              </w:rPr>
              <w:tab/>
              <w:t>loans from financial institutions</w:t>
            </w:r>
          </w:p>
        </w:tc>
        <w:tc>
          <w:tcPr>
            <w:tcW w:w="1527" w:type="dxa"/>
          </w:tcPr>
          <w:p w14:paraId="31A68B40" w14:textId="12FBBFA4" w:rsidR="00DF422B" w:rsidRPr="00DD6B6A" w:rsidRDefault="00DF422B" w:rsidP="00DF422B">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9,242,036</w:t>
            </w:r>
          </w:p>
        </w:tc>
        <w:tc>
          <w:tcPr>
            <w:tcW w:w="1591" w:type="dxa"/>
          </w:tcPr>
          <w:p w14:paraId="5D38EFB7" w14:textId="477BCDFA" w:rsidR="00DF422B" w:rsidRPr="00DD6B6A" w:rsidRDefault="00DF422B" w:rsidP="00DF422B">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2,409,567</w:t>
            </w:r>
          </w:p>
        </w:tc>
        <w:tc>
          <w:tcPr>
            <w:tcW w:w="1560" w:type="dxa"/>
          </w:tcPr>
          <w:p w14:paraId="6C5114AC" w14:textId="3F9D6BF9" w:rsidR="00DF422B" w:rsidRPr="00DD6B6A" w:rsidRDefault="00DF422B" w:rsidP="00DF422B">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8,783,03</w:t>
            </w:r>
            <w:r w:rsidR="007463C9" w:rsidRPr="00DD6B6A">
              <w:rPr>
                <w:rFonts w:ascii="AngsanaUPC" w:hAnsi="AngsanaUPC" w:cs="AngsanaUPC"/>
                <w:sz w:val="28"/>
                <w:szCs w:val="28"/>
              </w:rPr>
              <w:t>3</w:t>
            </w:r>
          </w:p>
        </w:tc>
        <w:tc>
          <w:tcPr>
            <w:tcW w:w="1559" w:type="dxa"/>
          </w:tcPr>
          <w:p w14:paraId="7D92F87A" w14:textId="286E9F84" w:rsidR="00DF422B" w:rsidRPr="00DD6B6A" w:rsidRDefault="00DF422B" w:rsidP="00DF422B">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UPC" w:hAnsi="AngsanaUPC" w:cs="AngsanaUPC"/>
                <w:sz w:val="28"/>
                <w:szCs w:val="28"/>
              </w:rPr>
              <w:t>1,954,291</w:t>
            </w:r>
          </w:p>
        </w:tc>
      </w:tr>
    </w:tbl>
    <w:p w14:paraId="39A55DB5" w14:textId="77777777" w:rsidR="008D134E" w:rsidRPr="00DD6B6A" w:rsidRDefault="008D134E" w:rsidP="00F702E7">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14:paraId="1808AFA4" w14:textId="2B0AFEF4" w:rsidR="00681983" w:rsidRPr="00DD6B6A" w:rsidRDefault="0072050E" w:rsidP="0072050E">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32"/>
          <w:szCs w:val="32"/>
        </w:rPr>
      </w:pPr>
      <w:r w:rsidRPr="00DD6B6A">
        <w:rPr>
          <w:rFonts w:ascii="Angsana New" w:hAnsi="Angsana New" w:cs="Angsana New"/>
          <w:sz w:val="32"/>
          <w:szCs w:val="32"/>
        </w:rPr>
        <w:tab/>
      </w:r>
      <w:r w:rsidR="00533787" w:rsidRPr="00DD6B6A">
        <w:rPr>
          <w:rFonts w:ascii="Angsana New" w:hAnsi="Angsana New" w:cs="Angsana New"/>
          <w:sz w:val="32"/>
          <w:szCs w:val="32"/>
        </w:rPr>
        <w:t>B</w:t>
      </w:r>
      <w:r w:rsidR="008D134E" w:rsidRPr="00DD6B6A">
        <w:rPr>
          <w:rFonts w:ascii="Angsana New" w:hAnsi="Angsana New" w:cs="Angsana New"/>
          <w:sz w:val="32"/>
          <w:szCs w:val="32"/>
        </w:rPr>
        <w:t xml:space="preserve">ank overdrafts and short-term loans from financial institutions of the Company are guaranteed by the related party </w:t>
      </w:r>
      <w:r w:rsidR="008D134E" w:rsidRPr="00DD6B6A">
        <w:rPr>
          <w:rFonts w:ascii="Angsana New" w:hAnsi="Angsana New" w:cs="Angsana New"/>
          <w:spacing w:val="-8"/>
          <w:sz w:val="32"/>
          <w:szCs w:val="32"/>
        </w:rPr>
        <w:t xml:space="preserve">and </w:t>
      </w:r>
      <w:r w:rsidR="008D134E" w:rsidRPr="00DD6B6A">
        <w:rPr>
          <w:rFonts w:ascii="Angsana New" w:hAnsi="Angsana New" w:cs="Angsana New"/>
          <w:sz w:val="32"/>
          <w:szCs w:val="32"/>
        </w:rPr>
        <w:t xml:space="preserve">the executive directors of the Company. </w:t>
      </w:r>
    </w:p>
    <w:p w14:paraId="2046D39D" w14:textId="77777777" w:rsidR="00681983" w:rsidRPr="00DD6B6A" w:rsidRDefault="00681983" w:rsidP="0072050E">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10"/>
          <w:szCs w:val="10"/>
        </w:rPr>
      </w:pPr>
    </w:p>
    <w:p w14:paraId="5830E7E1" w14:textId="601A676C" w:rsidR="008D134E" w:rsidRPr="00DD6B6A" w:rsidRDefault="0072050E" w:rsidP="0072050E">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32"/>
          <w:szCs w:val="32"/>
        </w:rPr>
      </w:pPr>
      <w:r w:rsidRPr="00DD6B6A">
        <w:rPr>
          <w:rFonts w:ascii="Angsana New" w:hAnsi="Angsana New" w:cs="Angsana New"/>
          <w:sz w:val="32"/>
          <w:szCs w:val="32"/>
        </w:rPr>
        <w:tab/>
      </w:r>
      <w:r w:rsidR="00533787" w:rsidRPr="00DD6B6A">
        <w:rPr>
          <w:rFonts w:ascii="Angsana New" w:hAnsi="Angsana New" w:cs="Angsana New"/>
          <w:sz w:val="32"/>
          <w:szCs w:val="32"/>
        </w:rPr>
        <w:t>B</w:t>
      </w:r>
      <w:r w:rsidR="005A763F" w:rsidRPr="00DD6B6A">
        <w:rPr>
          <w:rFonts w:ascii="Angsana New" w:hAnsi="Angsana New" w:cs="Angsana New"/>
          <w:sz w:val="32"/>
          <w:szCs w:val="32"/>
        </w:rPr>
        <w:t>ank overdrafts</w:t>
      </w:r>
      <w:r w:rsidR="008D134E" w:rsidRPr="00DD6B6A">
        <w:rPr>
          <w:rFonts w:ascii="Angsana New" w:hAnsi="Angsana New" w:cs="Angsana New"/>
          <w:sz w:val="32"/>
          <w:szCs w:val="32"/>
        </w:rPr>
        <w:t xml:space="preserve"> </w:t>
      </w:r>
      <w:r w:rsidR="00533787" w:rsidRPr="00DD6B6A">
        <w:rPr>
          <w:rFonts w:ascii="Angsana New" w:hAnsi="Angsana New" w:cs="Angsana New"/>
          <w:sz w:val="32"/>
          <w:szCs w:val="32"/>
        </w:rPr>
        <w:t>facility obtained by a subsidiar</w:t>
      </w:r>
      <w:r w:rsidR="00B74720" w:rsidRPr="00DD6B6A">
        <w:rPr>
          <w:rFonts w:ascii="Angsana New" w:hAnsi="Angsana New" w:cs="Angsana New"/>
          <w:sz w:val="32"/>
          <w:szCs w:val="32"/>
        </w:rPr>
        <w:t>y</w:t>
      </w:r>
      <w:r w:rsidR="00533787" w:rsidRPr="00DD6B6A">
        <w:rPr>
          <w:rFonts w:ascii="Angsana New" w:hAnsi="Angsana New" w:cs="Angsana New"/>
          <w:sz w:val="32"/>
          <w:szCs w:val="32"/>
        </w:rPr>
        <w:t xml:space="preserve"> </w:t>
      </w:r>
      <w:r w:rsidR="00B74720" w:rsidRPr="00DD6B6A">
        <w:rPr>
          <w:rFonts w:ascii="Angsana New" w:hAnsi="Angsana New" w:cs="Angsana New"/>
          <w:sz w:val="32"/>
          <w:szCs w:val="32"/>
        </w:rPr>
        <w:t xml:space="preserve">company is collateralized by </w:t>
      </w:r>
      <w:r w:rsidR="00F54D86" w:rsidRPr="00DD6B6A">
        <w:rPr>
          <w:rFonts w:ascii="Angsana New" w:hAnsi="Angsana New" w:cs="Angsana New"/>
          <w:sz w:val="32"/>
          <w:szCs w:val="32"/>
        </w:rPr>
        <w:t>bank</w:t>
      </w:r>
      <w:r w:rsidR="008D134E" w:rsidRPr="00DD6B6A">
        <w:rPr>
          <w:rFonts w:ascii="Angsana New" w:hAnsi="Angsana New" w:cs="Angsana New"/>
          <w:sz w:val="32"/>
          <w:szCs w:val="32"/>
        </w:rPr>
        <w:t xml:space="preserve"> deposits of the said subsidiary as </w:t>
      </w:r>
      <w:r w:rsidR="00B74720" w:rsidRPr="00DD6B6A">
        <w:rPr>
          <w:rFonts w:ascii="Angsana New" w:hAnsi="Angsana New" w:cs="Angsana New"/>
          <w:sz w:val="32"/>
          <w:szCs w:val="32"/>
        </w:rPr>
        <w:t>described in</w:t>
      </w:r>
      <w:r w:rsidR="008D134E" w:rsidRPr="00DD6B6A">
        <w:rPr>
          <w:rFonts w:ascii="Angsana New" w:hAnsi="Angsana New" w:cs="Angsana New"/>
          <w:sz w:val="32"/>
          <w:szCs w:val="32"/>
        </w:rPr>
        <w:t xml:space="preserve"> </w:t>
      </w:r>
      <w:r w:rsidR="00B74720" w:rsidRPr="00DD6B6A">
        <w:rPr>
          <w:rFonts w:ascii="Angsana New" w:hAnsi="Angsana New" w:cs="Angsana New"/>
          <w:sz w:val="32"/>
          <w:szCs w:val="32"/>
        </w:rPr>
        <w:t>N</w:t>
      </w:r>
      <w:r w:rsidR="008D134E" w:rsidRPr="00DD6B6A">
        <w:rPr>
          <w:rFonts w:ascii="Angsana New" w:hAnsi="Angsana New" w:cs="Angsana New"/>
          <w:sz w:val="32"/>
          <w:szCs w:val="32"/>
        </w:rPr>
        <w:t xml:space="preserve">ote </w:t>
      </w:r>
      <w:r w:rsidR="00650A04" w:rsidRPr="00DD6B6A">
        <w:rPr>
          <w:rFonts w:ascii="Angsana New" w:hAnsi="Angsana New" w:cs="Angsana New"/>
          <w:sz w:val="32"/>
          <w:szCs w:val="32"/>
        </w:rPr>
        <w:t>10</w:t>
      </w:r>
      <w:r w:rsidR="008D134E" w:rsidRPr="00DD6B6A">
        <w:rPr>
          <w:rFonts w:ascii="Angsana New" w:hAnsi="Angsana New" w:cs="Angsana New"/>
          <w:sz w:val="32"/>
          <w:szCs w:val="32"/>
        </w:rPr>
        <w:t xml:space="preserve"> to the financial statements.</w:t>
      </w:r>
    </w:p>
    <w:p w14:paraId="17D17C70" w14:textId="77777777" w:rsidR="008D134E" w:rsidRPr="00DD6B6A" w:rsidRDefault="008D134E" w:rsidP="00F702E7">
      <w:pPr>
        <w:pStyle w:val="21"/>
        <w:tabs>
          <w:tab w:val="clear" w:pos="450"/>
          <w:tab w:val="clear" w:pos="1530"/>
          <w:tab w:val="left" w:pos="312"/>
          <w:tab w:val="left" w:pos="737"/>
          <w:tab w:val="left" w:pos="1304"/>
          <w:tab w:val="left" w:pos="1814"/>
        </w:tabs>
        <w:ind w:left="0" w:firstLine="0"/>
        <w:rPr>
          <w:rFonts w:ascii="Angsana New" w:hAnsi="Angsana New" w:cs="Angsana New"/>
          <w:sz w:val="16"/>
          <w:szCs w:val="16"/>
        </w:rPr>
      </w:pPr>
    </w:p>
    <w:p w14:paraId="5A9F9C65" w14:textId="656FD508" w:rsidR="008D134E" w:rsidRPr="00DD6B6A" w:rsidRDefault="008D134E"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50A04" w:rsidRPr="00DD6B6A">
        <w:rPr>
          <w:rFonts w:ascii="Angsana New" w:hAnsi="Angsana New" w:cs="Angsana New"/>
          <w:b/>
          <w:bCs/>
          <w:sz w:val="32"/>
          <w:szCs w:val="32"/>
        </w:rPr>
        <w:t>7</w:t>
      </w:r>
      <w:r w:rsidRPr="00DD6B6A">
        <w:rPr>
          <w:rFonts w:ascii="Angsana New" w:hAnsi="Angsana New" w:cs="Angsana New"/>
          <w:b/>
          <w:bCs/>
          <w:sz w:val="32"/>
          <w:szCs w:val="32"/>
        </w:rPr>
        <w:t>.</w:t>
      </w:r>
      <w:r w:rsidRPr="00DD6B6A">
        <w:rPr>
          <w:rFonts w:ascii="Angsana New" w:hAnsi="Angsana New" w:cs="Angsana New"/>
          <w:b/>
          <w:bCs/>
          <w:sz w:val="32"/>
          <w:szCs w:val="32"/>
        </w:rPr>
        <w:tab/>
        <w:t>Trade and other payables</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DD6B6A" w14:paraId="543E84C4" w14:textId="77777777" w:rsidTr="005128BB">
        <w:trPr>
          <w:cantSplit/>
        </w:trPr>
        <w:tc>
          <w:tcPr>
            <w:tcW w:w="3794" w:type="dxa"/>
          </w:tcPr>
          <w:p w14:paraId="383FA203"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7C372653"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6AC64B2A"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366AF2EF" w14:textId="77777777" w:rsidTr="005128BB">
        <w:trPr>
          <w:cantSplit/>
        </w:trPr>
        <w:tc>
          <w:tcPr>
            <w:tcW w:w="3794" w:type="dxa"/>
          </w:tcPr>
          <w:p w14:paraId="7D782C70"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055" w:type="dxa"/>
            <w:gridSpan w:val="2"/>
          </w:tcPr>
          <w:p w14:paraId="064DD1B5"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55" w:type="dxa"/>
            <w:gridSpan w:val="2"/>
          </w:tcPr>
          <w:p w14:paraId="7272BA88"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6D97C0CA" w14:textId="77777777" w:rsidTr="005128BB">
        <w:trPr>
          <w:cantSplit/>
        </w:trPr>
        <w:tc>
          <w:tcPr>
            <w:tcW w:w="3794" w:type="dxa"/>
          </w:tcPr>
          <w:p w14:paraId="3FF69AA8"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72980515" w14:textId="781E2C03"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2022</w:t>
            </w:r>
          </w:p>
        </w:tc>
        <w:tc>
          <w:tcPr>
            <w:tcW w:w="1528" w:type="dxa"/>
          </w:tcPr>
          <w:p w14:paraId="4D07DF9A" w14:textId="26B882C8"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c>
          <w:tcPr>
            <w:tcW w:w="1527" w:type="dxa"/>
          </w:tcPr>
          <w:p w14:paraId="421A0338" w14:textId="57CF06DA"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2022</w:t>
            </w:r>
          </w:p>
        </w:tc>
        <w:tc>
          <w:tcPr>
            <w:tcW w:w="1528" w:type="dxa"/>
          </w:tcPr>
          <w:p w14:paraId="7AFA40E0" w14:textId="6F3FA901" w:rsidR="008D134E" w:rsidRPr="00DD6B6A" w:rsidRDefault="00D0219F" w:rsidP="002569C9">
            <w:pPr>
              <w:pBdr>
                <w:bottom w:val="single" w:sz="4" w:space="1" w:color="auto"/>
              </w:pBdr>
              <w:jc w:val="center"/>
              <w:rPr>
                <w:rFonts w:ascii="Angsana New" w:hAnsi="Angsana New" w:cs="Angsana New"/>
              </w:rPr>
            </w:pPr>
            <w:r w:rsidRPr="00DD6B6A">
              <w:rPr>
                <w:rFonts w:ascii="Angsana New" w:hAnsi="Angsana New" w:cs="Angsana New"/>
              </w:rPr>
              <w:t>2021</w:t>
            </w:r>
          </w:p>
        </w:tc>
      </w:tr>
      <w:tr w:rsidR="008D134E" w:rsidRPr="00DD6B6A" w14:paraId="2BFE0794" w14:textId="77777777" w:rsidTr="005128BB">
        <w:trPr>
          <w:cantSplit/>
        </w:trPr>
        <w:tc>
          <w:tcPr>
            <w:tcW w:w="3794" w:type="dxa"/>
          </w:tcPr>
          <w:p w14:paraId="71CC097B" w14:textId="61775944" w:rsidR="008D134E" w:rsidRPr="00DD6B6A" w:rsidRDefault="0072050E" w:rsidP="0072050E">
            <w:pPr>
              <w:tabs>
                <w:tab w:val="left" w:pos="176"/>
                <w:tab w:val="left" w:pos="737"/>
                <w:tab w:val="left" w:pos="1304"/>
                <w:tab w:val="left" w:pos="1814"/>
              </w:tabs>
              <w:rPr>
                <w:rFonts w:ascii="Angsana New" w:hAnsi="Angsana New" w:cs="Angsana New"/>
              </w:rPr>
            </w:pPr>
            <w:r w:rsidRPr="00DD6B6A">
              <w:rPr>
                <w:rFonts w:ascii="Angsana New" w:hAnsi="Angsana New" w:cs="Angsana New"/>
              </w:rPr>
              <w:tab/>
            </w:r>
            <w:r w:rsidR="008D134E" w:rsidRPr="00DD6B6A">
              <w:rPr>
                <w:rFonts w:ascii="Angsana New" w:hAnsi="Angsana New" w:cs="Angsana New"/>
              </w:rPr>
              <w:t>Trade payables</w:t>
            </w:r>
          </w:p>
        </w:tc>
        <w:tc>
          <w:tcPr>
            <w:tcW w:w="1527" w:type="dxa"/>
          </w:tcPr>
          <w:p w14:paraId="3B949684"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4E5F0FE8"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14:paraId="2FF21BD6"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7622B170"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DF422B" w:rsidRPr="00DD6B6A" w14:paraId="12AE57C6" w14:textId="77777777" w:rsidTr="005128BB">
        <w:trPr>
          <w:cantSplit/>
        </w:trPr>
        <w:tc>
          <w:tcPr>
            <w:tcW w:w="3794" w:type="dxa"/>
          </w:tcPr>
          <w:p w14:paraId="4B759633" w14:textId="3AA87CD7" w:rsidR="00DF422B" w:rsidRPr="00DD6B6A" w:rsidRDefault="00DF422B" w:rsidP="00DF422B">
            <w:pPr>
              <w:tabs>
                <w:tab w:val="left" w:pos="176"/>
                <w:tab w:val="left" w:pos="737"/>
                <w:tab w:val="left" w:pos="1304"/>
                <w:tab w:val="left" w:pos="1814"/>
              </w:tabs>
              <w:rPr>
                <w:rFonts w:ascii="Angsana New" w:hAnsi="Angsana New" w:cs="Angsana New"/>
                <w:cs/>
              </w:rPr>
            </w:pPr>
            <w:r w:rsidRPr="00DD6B6A">
              <w:rPr>
                <w:rFonts w:ascii="Angsana New" w:hAnsi="Angsana New" w:cs="Angsana New"/>
              </w:rPr>
              <w:tab/>
              <w:t>- related parties</w:t>
            </w:r>
          </w:p>
        </w:tc>
        <w:tc>
          <w:tcPr>
            <w:tcW w:w="1527" w:type="dxa"/>
          </w:tcPr>
          <w:p w14:paraId="79100FC5" w14:textId="287B76D3"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28" w:type="dxa"/>
          </w:tcPr>
          <w:p w14:paraId="7839F252" w14:textId="09FD35CA"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27" w:type="dxa"/>
          </w:tcPr>
          <w:p w14:paraId="62123A6F" w14:textId="2E895316"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2,321,126</w:t>
            </w:r>
          </w:p>
        </w:tc>
        <w:tc>
          <w:tcPr>
            <w:tcW w:w="1528" w:type="dxa"/>
          </w:tcPr>
          <w:p w14:paraId="70589DE5" w14:textId="2B571EF2"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354,705</w:t>
            </w:r>
          </w:p>
        </w:tc>
      </w:tr>
      <w:tr w:rsidR="00DF422B" w:rsidRPr="00DD6B6A" w14:paraId="46EEA6B4" w14:textId="77777777" w:rsidTr="005128BB">
        <w:trPr>
          <w:cantSplit/>
        </w:trPr>
        <w:tc>
          <w:tcPr>
            <w:tcW w:w="3794" w:type="dxa"/>
          </w:tcPr>
          <w:p w14:paraId="456A0AE4" w14:textId="6CCA1699" w:rsidR="00DF422B" w:rsidRPr="00DD6B6A" w:rsidRDefault="00DF422B" w:rsidP="00DF422B">
            <w:pPr>
              <w:tabs>
                <w:tab w:val="left" w:pos="176"/>
                <w:tab w:val="left" w:pos="737"/>
                <w:tab w:val="left" w:pos="1304"/>
                <w:tab w:val="left" w:pos="1814"/>
              </w:tabs>
              <w:rPr>
                <w:rFonts w:ascii="Angsana New" w:hAnsi="Angsana New" w:cs="Angsana New"/>
                <w:cs/>
              </w:rPr>
            </w:pPr>
            <w:r w:rsidRPr="00DD6B6A">
              <w:rPr>
                <w:rFonts w:ascii="Angsana New" w:hAnsi="Angsana New" w:cs="Angsana New"/>
              </w:rPr>
              <w:tab/>
              <w:t>- others</w:t>
            </w:r>
          </w:p>
        </w:tc>
        <w:tc>
          <w:tcPr>
            <w:tcW w:w="1527" w:type="dxa"/>
          </w:tcPr>
          <w:p w14:paraId="10309D01" w14:textId="7DC55859"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13,382,057</w:t>
            </w:r>
          </w:p>
        </w:tc>
        <w:tc>
          <w:tcPr>
            <w:tcW w:w="1528" w:type="dxa"/>
          </w:tcPr>
          <w:p w14:paraId="3403F07A" w14:textId="73ABEEC2"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6,513,313</w:t>
            </w:r>
          </w:p>
        </w:tc>
        <w:tc>
          <w:tcPr>
            <w:tcW w:w="1527" w:type="dxa"/>
          </w:tcPr>
          <w:p w14:paraId="162D4C3E" w14:textId="06711F58"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7,063,968</w:t>
            </w:r>
          </w:p>
        </w:tc>
        <w:tc>
          <w:tcPr>
            <w:tcW w:w="1528" w:type="dxa"/>
          </w:tcPr>
          <w:p w14:paraId="62D2AAC8" w14:textId="7FB7CBE6"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3,776,456</w:t>
            </w:r>
          </w:p>
        </w:tc>
      </w:tr>
      <w:tr w:rsidR="00DF422B" w:rsidRPr="00DD6B6A" w14:paraId="20741E2F" w14:textId="77777777" w:rsidTr="005128BB">
        <w:trPr>
          <w:cantSplit/>
        </w:trPr>
        <w:tc>
          <w:tcPr>
            <w:tcW w:w="3794" w:type="dxa"/>
          </w:tcPr>
          <w:p w14:paraId="4C7E1E62" w14:textId="1FD1EB43" w:rsidR="00DF422B" w:rsidRPr="00DD6B6A" w:rsidRDefault="00DF422B" w:rsidP="00DF422B">
            <w:pPr>
              <w:tabs>
                <w:tab w:val="left" w:pos="176"/>
                <w:tab w:val="left" w:pos="737"/>
                <w:tab w:val="left" w:pos="1304"/>
                <w:tab w:val="left" w:pos="1814"/>
              </w:tabs>
              <w:rPr>
                <w:rFonts w:ascii="Angsana New" w:hAnsi="Angsana New" w:cs="Angsana New"/>
              </w:rPr>
            </w:pPr>
            <w:r w:rsidRPr="00DD6B6A">
              <w:rPr>
                <w:rFonts w:ascii="Angsana New" w:hAnsi="Angsana New" w:cs="Angsana New"/>
              </w:rPr>
              <w:tab/>
              <w:t>Total</w:t>
            </w:r>
          </w:p>
        </w:tc>
        <w:tc>
          <w:tcPr>
            <w:tcW w:w="1527" w:type="dxa"/>
          </w:tcPr>
          <w:p w14:paraId="1D606B06" w14:textId="76534A38"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13,382,057</w:t>
            </w:r>
          </w:p>
        </w:tc>
        <w:tc>
          <w:tcPr>
            <w:tcW w:w="1528" w:type="dxa"/>
          </w:tcPr>
          <w:p w14:paraId="16F67B5B" w14:textId="3A6FD30D"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6</w:t>
            </w:r>
            <w:r w:rsidRPr="00DD6B6A">
              <w:rPr>
                <w:rFonts w:ascii="AngsanaUPC" w:eastAsia="Cordia New" w:hAnsi="AngsanaUPC" w:cs="AngsanaUPC"/>
              </w:rPr>
              <w:t>,513,313</w:t>
            </w:r>
          </w:p>
        </w:tc>
        <w:tc>
          <w:tcPr>
            <w:tcW w:w="1527" w:type="dxa"/>
          </w:tcPr>
          <w:p w14:paraId="08E7120D" w14:textId="7F752BF2"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9,385,094</w:t>
            </w:r>
          </w:p>
        </w:tc>
        <w:tc>
          <w:tcPr>
            <w:tcW w:w="1528" w:type="dxa"/>
          </w:tcPr>
          <w:p w14:paraId="23AC34D9" w14:textId="75903ED9"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4,131,161</w:t>
            </w:r>
          </w:p>
        </w:tc>
      </w:tr>
      <w:tr w:rsidR="00DF422B" w:rsidRPr="00DD6B6A" w14:paraId="4A8229B6" w14:textId="77777777" w:rsidTr="005128BB">
        <w:trPr>
          <w:cantSplit/>
        </w:trPr>
        <w:tc>
          <w:tcPr>
            <w:tcW w:w="3794" w:type="dxa"/>
          </w:tcPr>
          <w:p w14:paraId="21B6B124" w14:textId="533B3099" w:rsidR="00DF422B" w:rsidRPr="00DD6B6A" w:rsidRDefault="00DF422B" w:rsidP="00DF422B">
            <w:pPr>
              <w:tabs>
                <w:tab w:val="left" w:pos="176"/>
                <w:tab w:val="left" w:pos="737"/>
                <w:tab w:val="left" w:pos="1304"/>
                <w:tab w:val="left" w:pos="1814"/>
              </w:tabs>
              <w:rPr>
                <w:rFonts w:ascii="Angsana New" w:hAnsi="Angsana New" w:cs="Angsana New"/>
              </w:rPr>
            </w:pPr>
            <w:r w:rsidRPr="00DD6B6A">
              <w:rPr>
                <w:rFonts w:ascii="Angsana New" w:hAnsi="Angsana New" w:cs="Angsana New"/>
              </w:rPr>
              <w:tab/>
              <w:t>Other payables</w:t>
            </w:r>
          </w:p>
        </w:tc>
        <w:tc>
          <w:tcPr>
            <w:tcW w:w="1527" w:type="dxa"/>
          </w:tcPr>
          <w:p w14:paraId="78B6712A"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0A205637"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14:paraId="15983C7F"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0C5596AD" w14:textId="77777777"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DF422B" w:rsidRPr="00DD6B6A" w14:paraId="27E8D61C" w14:textId="77777777" w:rsidTr="005128BB">
        <w:trPr>
          <w:cantSplit/>
        </w:trPr>
        <w:tc>
          <w:tcPr>
            <w:tcW w:w="3794" w:type="dxa"/>
          </w:tcPr>
          <w:p w14:paraId="7E87142A" w14:textId="20C42D75" w:rsidR="00DF422B" w:rsidRPr="00DD6B6A" w:rsidRDefault="00DF422B" w:rsidP="00DF422B">
            <w:pPr>
              <w:tabs>
                <w:tab w:val="left" w:pos="176"/>
                <w:tab w:val="left" w:pos="737"/>
                <w:tab w:val="left" w:pos="1304"/>
                <w:tab w:val="left" w:pos="1814"/>
              </w:tabs>
              <w:rPr>
                <w:rFonts w:ascii="Angsana New" w:hAnsi="Angsana New" w:cs="Angsana New"/>
                <w:cs/>
              </w:rPr>
            </w:pPr>
            <w:r w:rsidRPr="00DD6B6A">
              <w:rPr>
                <w:rFonts w:ascii="Angsana New" w:hAnsi="Angsana New" w:cs="Angsana New"/>
              </w:rPr>
              <w:tab/>
              <w:t>- Revenue Department</w:t>
            </w:r>
          </w:p>
        </w:tc>
        <w:tc>
          <w:tcPr>
            <w:tcW w:w="1527" w:type="dxa"/>
          </w:tcPr>
          <w:p w14:paraId="1F1D826D" w14:textId="4995D304"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605,040</w:t>
            </w:r>
          </w:p>
        </w:tc>
        <w:tc>
          <w:tcPr>
            <w:tcW w:w="1528" w:type="dxa"/>
          </w:tcPr>
          <w:p w14:paraId="4A214A1E" w14:textId="3D1AB091"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703,609</w:t>
            </w:r>
          </w:p>
        </w:tc>
        <w:tc>
          <w:tcPr>
            <w:tcW w:w="1527" w:type="dxa"/>
          </w:tcPr>
          <w:p w14:paraId="7A25356A" w14:textId="16786E88"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362,333</w:t>
            </w:r>
          </w:p>
        </w:tc>
        <w:tc>
          <w:tcPr>
            <w:tcW w:w="1528" w:type="dxa"/>
          </w:tcPr>
          <w:p w14:paraId="007F1F85" w14:textId="0330C0C3"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430,715</w:t>
            </w:r>
          </w:p>
        </w:tc>
      </w:tr>
      <w:tr w:rsidR="00DF422B" w:rsidRPr="00DD6B6A" w14:paraId="73582010" w14:textId="77777777" w:rsidTr="005128BB">
        <w:trPr>
          <w:cantSplit/>
        </w:trPr>
        <w:tc>
          <w:tcPr>
            <w:tcW w:w="3794" w:type="dxa"/>
          </w:tcPr>
          <w:p w14:paraId="2A6AAAC5" w14:textId="2110AD1C" w:rsidR="00DF422B" w:rsidRPr="00DD6B6A" w:rsidRDefault="00DF422B" w:rsidP="00DF422B">
            <w:pPr>
              <w:tabs>
                <w:tab w:val="left" w:pos="176"/>
                <w:tab w:val="left" w:pos="737"/>
                <w:tab w:val="left" w:pos="1304"/>
                <w:tab w:val="left" w:pos="1814"/>
              </w:tabs>
              <w:rPr>
                <w:rFonts w:ascii="Angsana New" w:hAnsi="Angsana New" w:cs="Angsana New"/>
                <w:cs/>
              </w:rPr>
            </w:pPr>
            <w:r w:rsidRPr="00DD6B6A">
              <w:rPr>
                <w:rFonts w:ascii="Angsana New" w:hAnsi="Angsana New" w:cs="Angsana New"/>
              </w:rPr>
              <w:tab/>
              <w:t>- Accrued expenses</w:t>
            </w:r>
          </w:p>
        </w:tc>
        <w:tc>
          <w:tcPr>
            <w:tcW w:w="1527" w:type="dxa"/>
          </w:tcPr>
          <w:p w14:paraId="59260831" w14:textId="739AE62C" w:rsidR="00DF422B" w:rsidRPr="00DD6B6A" w:rsidRDefault="007463C9"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2,115,877</w:t>
            </w:r>
          </w:p>
        </w:tc>
        <w:tc>
          <w:tcPr>
            <w:tcW w:w="1528" w:type="dxa"/>
          </w:tcPr>
          <w:p w14:paraId="23151FF9" w14:textId="3DE84F99"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1,227,183</w:t>
            </w:r>
          </w:p>
        </w:tc>
        <w:tc>
          <w:tcPr>
            <w:tcW w:w="1527" w:type="dxa"/>
          </w:tcPr>
          <w:p w14:paraId="7C785F48" w14:textId="5368498A"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1,831,971</w:t>
            </w:r>
          </w:p>
        </w:tc>
        <w:tc>
          <w:tcPr>
            <w:tcW w:w="1528" w:type="dxa"/>
          </w:tcPr>
          <w:p w14:paraId="30EC4677" w14:textId="60F72C39" w:rsidR="00DF422B" w:rsidRPr="00DD6B6A" w:rsidRDefault="00DF422B" w:rsidP="00DF422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851,873</w:t>
            </w:r>
          </w:p>
        </w:tc>
      </w:tr>
      <w:tr w:rsidR="00DF422B" w:rsidRPr="00DD6B6A" w14:paraId="41E633EB" w14:textId="77777777" w:rsidTr="005128BB">
        <w:trPr>
          <w:cantSplit/>
        </w:trPr>
        <w:tc>
          <w:tcPr>
            <w:tcW w:w="3794" w:type="dxa"/>
          </w:tcPr>
          <w:p w14:paraId="16D3080A" w14:textId="17CDC937" w:rsidR="00DF422B" w:rsidRPr="00DD6B6A" w:rsidRDefault="00DF422B" w:rsidP="00DF422B">
            <w:pPr>
              <w:tabs>
                <w:tab w:val="left" w:pos="176"/>
                <w:tab w:val="left" w:pos="737"/>
                <w:tab w:val="left" w:pos="1304"/>
                <w:tab w:val="left" w:pos="1814"/>
              </w:tabs>
              <w:rPr>
                <w:rFonts w:ascii="Angsana New" w:hAnsi="Angsana New" w:cs="Angsana New"/>
                <w:cs/>
              </w:rPr>
            </w:pPr>
            <w:r w:rsidRPr="00DD6B6A">
              <w:rPr>
                <w:rFonts w:ascii="Angsana New" w:hAnsi="Angsana New" w:cs="Angsana New"/>
              </w:rPr>
              <w:tab/>
              <w:t>- others</w:t>
            </w:r>
          </w:p>
        </w:tc>
        <w:tc>
          <w:tcPr>
            <w:tcW w:w="1527" w:type="dxa"/>
          </w:tcPr>
          <w:p w14:paraId="38E835C9" w14:textId="144EDE5D"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1,854,622</w:t>
            </w:r>
          </w:p>
        </w:tc>
        <w:tc>
          <w:tcPr>
            <w:tcW w:w="1528" w:type="dxa"/>
          </w:tcPr>
          <w:p w14:paraId="3F6424CE" w14:textId="397456B9"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2,478,865</w:t>
            </w:r>
          </w:p>
        </w:tc>
        <w:tc>
          <w:tcPr>
            <w:tcW w:w="1527" w:type="dxa"/>
          </w:tcPr>
          <w:p w14:paraId="7FE4C2EE" w14:textId="27A77437"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1,616,872</w:t>
            </w:r>
          </w:p>
        </w:tc>
        <w:tc>
          <w:tcPr>
            <w:tcW w:w="1528" w:type="dxa"/>
          </w:tcPr>
          <w:p w14:paraId="06172B56" w14:textId="60277270"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2,230,271</w:t>
            </w:r>
          </w:p>
        </w:tc>
      </w:tr>
      <w:tr w:rsidR="00DF422B" w:rsidRPr="00DD6B6A" w14:paraId="2599C382" w14:textId="77777777" w:rsidTr="005128BB">
        <w:trPr>
          <w:cantSplit/>
        </w:trPr>
        <w:tc>
          <w:tcPr>
            <w:tcW w:w="3794" w:type="dxa"/>
          </w:tcPr>
          <w:p w14:paraId="3762A89F" w14:textId="4CAD05BE" w:rsidR="00DF422B" w:rsidRPr="00DD6B6A" w:rsidRDefault="00DF422B" w:rsidP="00DF422B">
            <w:pPr>
              <w:tabs>
                <w:tab w:val="left" w:pos="176"/>
                <w:tab w:val="left" w:pos="737"/>
                <w:tab w:val="left" w:pos="1304"/>
                <w:tab w:val="left" w:pos="1814"/>
              </w:tabs>
              <w:rPr>
                <w:rFonts w:ascii="Angsana New" w:hAnsi="Angsana New" w:cs="Angsana New"/>
              </w:rPr>
            </w:pPr>
            <w:r w:rsidRPr="00DD6B6A">
              <w:rPr>
                <w:rFonts w:ascii="Angsana New" w:hAnsi="Angsana New" w:cs="Angsana New"/>
              </w:rPr>
              <w:tab/>
              <w:t>Total</w:t>
            </w:r>
          </w:p>
        </w:tc>
        <w:tc>
          <w:tcPr>
            <w:tcW w:w="1527" w:type="dxa"/>
          </w:tcPr>
          <w:p w14:paraId="5EEBA4F7" w14:textId="5D4C880B" w:rsidR="00DF422B" w:rsidRPr="00DD6B6A" w:rsidRDefault="007463C9"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4,575,539</w:t>
            </w:r>
          </w:p>
        </w:tc>
        <w:tc>
          <w:tcPr>
            <w:tcW w:w="1528" w:type="dxa"/>
          </w:tcPr>
          <w:p w14:paraId="11248355" w14:textId="6B0611D9"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4,409,657</w:t>
            </w:r>
          </w:p>
        </w:tc>
        <w:tc>
          <w:tcPr>
            <w:tcW w:w="1527" w:type="dxa"/>
          </w:tcPr>
          <w:p w14:paraId="40CF0110" w14:textId="6B24D1C7"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3,811,176</w:t>
            </w:r>
          </w:p>
        </w:tc>
        <w:tc>
          <w:tcPr>
            <w:tcW w:w="1528" w:type="dxa"/>
          </w:tcPr>
          <w:p w14:paraId="60688A98" w14:textId="11BBE0B6" w:rsidR="00DF422B" w:rsidRPr="00DD6B6A" w:rsidRDefault="00DF422B" w:rsidP="00DF422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3,512,859</w:t>
            </w:r>
          </w:p>
        </w:tc>
      </w:tr>
      <w:tr w:rsidR="00DF422B" w:rsidRPr="00DD6B6A" w14:paraId="739AC5A2" w14:textId="77777777" w:rsidTr="005128BB">
        <w:trPr>
          <w:cantSplit/>
        </w:trPr>
        <w:tc>
          <w:tcPr>
            <w:tcW w:w="3794" w:type="dxa"/>
          </w:tcPr>
          <w:p w14:paraId="16EE2759" w14:textId="24C21DCC" w:rsidR="00DF422B" w:rsidRPr="00DD6B6A" w:rsidRDefault="00DF422B" w:rsidP="00DF422B">
            <w:pPr>
              <w:tabs>
                <w:tab w:val="left" w:pos="176"/>
                <w:tab w:val="left" w:pos="737"/>
                <w:tab w:val="left" w:pos="1304"/>
                <w:tab w:val="left" w:pos="1814"/>
              </w:tabs>
              <w:rPr>
                <w:rFonts w:ascii="Angsana New" w:hAnsi="Angsana New" w:cs="Angsana New"/>
                <w:cs/>
              </w:rPr>
            </w:pPr>
            <w:r w:rsidRPr="00DD6B6A">
              <w:rPr>
                <w:rFonts w:ascii="Angsana New" w:hAnsi="Angsana New" w:cs="Angsana New"/>
                <w:b/>
                <w:bCs/>
              </w:rPr>
              <w:tab/>
              <w:t>Total Trade and other payables</w:t>
            </w:r>
          </w:p>
        </w:tc>
        <w:tc>
          <w:tcPr>
            <w:tcW w:w="1527" w:type="dxa"/>
          </w:tcPr>
          <w:p w14:paraId="496841FF" w14:textId="2D505ABE" w:rsidR="00DF422B" w:rsidRPr="00DD6B6A" w:rsidRDefault="00DF422B" w:rsidP="00DF422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DD6B6A">
              <w:rPr>
                <w:rFonts w:ascii="AngsanaUPC" w:hAnsi="AngsanaUPC" w:cs="AngsanaUPC"/>
              </w:rPr>
              <w:t>1</w:t>
            </w:r>
            <w:r w:rsidR="007463C9" w:rsidRPr="00DD6B6A">
              <w:rPr>
                <w:rFonts w:ascii="AngsanaUPC" w:hAnsi="AngsanaUPC" w:cs="AngsanaUPC"/>
              </w:rPr>
              <w:t>7,957,596</w:t>
            </w:r>
          </w:p>
        </w:tc>
        <w:tc>
          <w:tcPr>
            <w:tcW w:w="1528" w:type="dxa"/>
          </w:tcPr>
          <w:p w14:paraId="3FB8A41C" w14:textId="1A4EABFA" w:rsidR="00DF422B" w:rsidRPr="00DD6B6A" w:rsidRDefault="00DF422B" w:rsidP="00DF422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DD6B6A">
              <w:rPr>
                <w:rFonts w:ascii="AngsanaUPC" w:hAnsi="AngsanaUPC" w:cs="AngsanaUPC"/>
              </w:rPr>
              <w:t>10,922,970</w:t>
            </w:r>
          </w:p>
        </w:tc>
        <w:tc>
          <w:tcPr>
            <w:tcW w:w="1527" w:type="dxa"/>
          </w:tcPr>
          <w:p w14:paraId="297CA329" w14:textId="41CFA06B" w:rsidR="00DF422B" w:rsidRPr="00DD6B6A" w:rsidRDefault="00DF422B" w:rsidP="00DF422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DD6B6A">
              <w:rPr>
                <w:rFonts w:ascii="AngsanaUPC" w:hAnsi="AngsanaUPC" w:cs="AngsanaUPC"/>
              </w:rPr>
              <w:t>13,196,270</w:t>
            </w:r>
          </w:p>
        </w:tc>
        <w:tc>
          <w:tcPr>
            <w:tcW w:w="1528" w:type="dxa"/>
          </w:tcPr>
          <w:p w14:paraId="2D8C1F55" w14:textId="107CB2A4" w:rsidR="00DF422B" w:rsidRPr="00DD6B6A" w:rsidRDefault="00DF422B" w:rsidP="00DF422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DD6B6A">
              <w:rPr>
                <w:rFonts w:ascii="AngsanaUPC" w:hAnsi="AngsanaUPC" w:cs="AngsanaUPC"/>
              </w:rPr>
              <w:t>7,644,020</w:t>
            </w:r>
          </w:p>
        </w:tc>
      </w:tr>
    </w:tbl>
    <w:p w14:paraId="139CDC2E" w14:textId="2206BB9C" w:rsidR="0067690B" w:rsidRPr="00DD6B6A" w:rsidRDefault="0067690B" w:rsidP="00F702E7">
      <w:pPr>
        <w:tabs>
          <w:tab w:val="left" w:pos="312"/>
          <w:tab w:val="left" w:pos="737"/>
          <w:tab w:val="left" w:pos="1304"/>
          <w:tab w:val="left" w:pos="1814"/>
        </w:tabs>
        <w:rPr>
          <w:rFonts w:ascii="Angsana New" w:hAnsi="Angsana New" w:cs="Angsana New"/>
          <w:sz w:val="16"/>
          <w:szCs w:val="16"/>
        </w:rPr>
      </w:pPr>
    </w:p>
    <w:p w14:paraId="77580B80" w14:textId="77777777" w:rsidR="0067690B" w:rsidRPr="00DD6B6A" w:rsidRDefault="0067690B">
      <w:pPr>
        <w:rPr>
          <w:rFonts w:ascii="Angsana New" w:hAnsi="Angsana New" w:cs="Angsana New"/>
          <w:sz w:val="16"/>
          <w:szCs w:val="16"/>
        </w:rPr>
      </w:pPr>
      <w:r w:rsidRPr="00DD6B6A">
        <w:rPr>
          <w:rFonts w:ascii="Angsana New" w:hAnsi="Angsana New" w:cs="Angsana New"/>
          <w:sz w:val="16"/>
          <w:szCs w:val="16"/>
        </w:rPr>
        <w:br w:type="page"/>
      </w:r>
    </w:p>
    <w:p w14:paraId="27EF4A6B" w14:textId="77777777" w:rsidR="00840CCE" w:rsidRPr="00DD6B6A" w:rsidRDefault="00840CCE" w:rsidP="00F702E7">
      <w:pPr>
        <w:tabs>
          <w:tab w:val="left" w:pos="312"/>
          <w:tab w:val="left" w:pos="737"/>
          <w:tab w:val="left" w:pos="1304"/>
          <w:tab w:val="left" w:pos="1814"/>
        </w:tabs>
        <w:rPr>
          <w:rFonts w:ascii="Angsana New" w:hAnsi="Angsana New" w:cs="Angsana New"/>
          <w:sz w:val="16"/>
          <w:szCs w:val="16"/>
        </w:rPr>
      </w:pPr>
    </w:p>
    <w:p w14:paraId="03B77BCC" w14:textId="475B462A" w:rsidR="008D134E" w:rsidRPr="00DD6B6A" w:rsidRDefault="008D134E"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w:t>
      </w:r>
      <w:r w:rsidR="00650A04" w:rsidRPr="00DD6B6A">
        <w:rPr>
          <w:rFonts w:ascii="Angsana New" w:hAnsi="Angsana New" w:cs="Angsana New"/>
          <w:b/>
          <w:bCs/>
          <w:sz w:val="32"/>
          <w:szCs w:val="32"/>
        </w:rPr>
        <w:t>8</w:t>
      </w:r>
      <w:r w:rsidRPr="00DD6B6A">
        <w:rPr>
          <w:rFonts w:ascii="Angsana New" w:hAnsi="Angsana New" w:cs="Angsana New"/>
          <w:b/>
          <w:bCs/>
          <w:sz w:val="32"/>
          <w:szCs w:val="32"/>
        </w:rPr>
        <w:t>.</w:t>
      </w:r>
      <w:r w:rsidRPr="00DD6B6A">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DD6B6A" w14:paraId="36F8508F" w14:textId="77777777" w:rsidTr="005128BB">
        <w:trPr>
          <w:cantSplit/>
        </w:trPr>
        <w:tc>
          <w:tcPr>
            <w:tcW w:w="3794" w:type="dxa"/>
          </w:tcPr>
          <w:p w14:paraId="31150598"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14:paraId="0E8472CF" w14:textId="77777777" w:rsidR="008D134E" w:rsidRPr="00DD6B6A" w:rsidRDefault="008D134E" w:rsidP="00F702E7">
            <w:pPr>
              <w:rPr>
                <w:rFonts w:ascii="Angsana New" w:eastAsia="Times New Roman" w:hAnsi="Angsana New" w:cs="Angsana New"/>
                <w:sz w:val="20"/>
                <w:szCs w:val="20"/>
              </w:rPr>
            </w:pPr>
          </w:p>
        </w:tc>
        <w:tc>
          <w:tcPr>
            <w:tcW w:w="3060" w:type="dxa"/>
            <w:gridSpan w:val="3"/>
          </w:tcPr>
          <w:p w14:paraId="0A3539D5" w14:textId="77777777" w:rsidR="008D134E" w:rsidRPr="00DD6B6A" w:rsidRDefault="008D134E" w:rsidP="00F702E7">
            <w:pPr>
              <w:tabs>
                <w:tab w:val="left" w:pos="1985"/>
              </w:tabs>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380BBD20" w14:textId="77777777" w:rsidTr="005128BB">
        <w:trPr>
          <w:cantSplit/>
        </w:trPr>
        <w:tc>
          <w:tcPr>
            <w:tcW w:w="3794" w:type="dxa"/>
          </w:tcPr>
          <w:p w14:paraId="6F374FEB"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154" w:type="dxa"/>
            <w:gridSpan w:val="2"/>
          </w:tcPr>
          <w:p w14:paraId="3801DFA2"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60" w:type="dxa"/>
            <w:gridSpan w:val="3"/>
          </w:tcPr>
          <w:p w14:paraId="3AED2E08"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055AF151" w14:textId="77777777" w:rsidTr="005128BB">
        <w:trPr>
          <w:cantSplit/>
        </w:trPr>
        <w:tc>
          <w:tcPr>
            <w:tcW w:w="3794" w:type="dxa"/>
          </w:tcPr>
          <w:p w14:paraId="356354C2"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3EB7720A" w14:textId="012F3C59"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2022</w:t>
            </w:r>
          </w:p>
        </w:tc>
        <w:tc>
          <w:tcPr>
            <w:tcW w:w="1627" w:type="dxa"/>
          </w:tcPr>
          <w:p w14:paraId="1E9EC220" w14:textId="4D886276"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2021</w:t>
            </w:r>
          </w:p>
        </w:tc>
        <w:tc>
          <w:tcPr>
            <w:tcW w:w="1524" w:type="dxa"/>
          </w:tcPr>
          <w:p w14:paraId="4B8A0CF5" w14:textId="62A114A3"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2022</w:t>
            </w:r>
          </w:p>
        </w:tc>
        <w:tc>
          <w:tcPr>
            <w:tcW w:w="1536" w:type="dxa"/>
            <w:gridSpan w:val="2"/>
          </w:tcPr>
          <w:p w14:paraId="0A1FE9D9" w14:textId="2BE9CAE9"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2021</w:t>
            </w:r>
          </w:p>
        </w:tc>
      </w:tr>
      <w:tr w:rsidR="00DF422B" w:rsidRPr="00DD6B6A" w14:paraId="5237FDF1" w14:textId="77777777" w:rsidTr="005128BB">
        <w:trPr>
          <w:cantSplit/>
        </w:trPr>
        <w:tc>
          <w:tcPr>
            <w:tcW w:w="3794" w:type="dxa"/>
          </w:tcPr>
          <w:p w14:paraId="0CE86ED8" w14:textId="77777777" w:rsidR="00DF422B" w:rsidRPr="00DD6B6A" w:rsidRDefault="00DF422B" w:rsidP="00DF422B">
            <w:pPr>
              <w:tabs>
                <w:tab w:val="left" w:pos="312"/>
                <w:tab w:val="left" w:pos="737"/>
                <w:tab w:val="left" w:pos="1304"/>
                <w:tab w:val="left" w:pos="1814"/>
              </w:tabs>
              <w:rPr>
                <w:rFonts w:ascii="Angsana New" w:hAnsi="Angsana New" w:cs="Angsana New"/>
                <w:b/>
                <w:bCs/>
                <w:cs/>
              </w:rPr>
            </w:pPr>
            <w:r w:rsidRPr="00DD6B6A">
              <w:rPr>
                <w:rFonts w:ascii="Angsana New" w:hAnsi="Angsana New" w:cs="Angsana New"/>
              </w:rPr>
              <w:tab/>
              <w:t>Balances at the beginning of years,</w:t>
            </w:r>
          </w:p>
        </w:tc>
        <w:tc>
          <w:tcPr>
            <w:tcW w:w="1527" w:type="dxa"/>
          </w:tcPr>
          <w:p w14:paraId="4BF113B5" w14:textId="58367BA4"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68,480</w:t>
            </w:r>
          </w:p>
        </w:tc>
        <w:tc>
          <w:tcPr>
            <w:tcW w:w="1627" w:type="dxa"/>
          </w:tcPr>
          <w:p w14:paraId="7A8DEC47" w14:textId="4639C963"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890,240</w:t>
            </w:r>
          </w:p>
        </w:tc>
        <w:tc>
          <w:tcPr>
            <w:tcW w:w="1530" w:type="dxa"/>
            <w:gridSpan w:val="2"/>
          </w:tcPr>
          <w:p w14:paraId="31AE64B8" w14:textId="55FD7D3A"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68,480</w:t>
            </w:r>
          </w:p>
        </w:tc>
        <w:tc>
          <w:tcPr>
            <w:tcW w:w="1530" w:type="dxa"/>
          </w:tcPr>
          <w:p w14:paraId="0A5AA351" w14:textId="148F1820"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890,240</w:t>
            </w:r>
          </w:p>
        </w:tc>
      </w:tr>
      <w:tr w:rsidR="00DF422B" w:rsidRPr="00DD6B6A" w14:paraId="235732E8" w14:textId="77777777" w:rsidTr="005128BB">
        <w:trPr>
          <w:cantSplit/>
        </w:trPr>
        <w:tc>
          <w:tcPr>
            <w:tcW w:w="3794" w:type="dxa"/>
          </w:tcPr>
          <w:p w14:paraId="4915E423" w14:textId="77777777" w:rsidR="00DF422B" w:rsidRPr="00DD6B6A" w:rsidRDefault="00DF422B" w:rsidP="00DF422B">
            <w:pPr>
              <w:tabs>
                <w:tab w:val="left" w:pos="312"/>
                <w:tab w:val="left" w:pos="737"/>
                <w:tab w:val="left" w:pos="1304"/>
                <w:tab w:val="left" w:pos="1814"/>
              </w:tabs>
              <w:rPr>
                <w:rFonts w:ascii="Angsana New" w:hAnsi="Angsana New" w:cs="Angsana New"/>
              </w:rPr>
            </w:pPr>
            <w:r w:rsidRPr="00DD6B6A">
              <w:rPr>
                <w:rFonts w:ascii="Angsana New" w:hAnsi="Angsana New" w:cs="Angsana New"/>
                <w:b/>
                <w:bCs/>
              </w:rPr>
              <w:tab/>
              <w:t>Add</w:t>
            </w:r>
            <w:r w:rsidRPr="00DD6B6A">
              <w:rPr>
                <w:rFonts w:ascii="Angsana New" w:hAnsi="Angsana New" w:cs="Angsana New" w:hint="cs"/>
                <w:cs/>
              </w:rPr>
              <w:t xml:space="preserve"> </w:t>
            </w:r>
            <w:r w:rsidRPr="00DD6B6A">
              <w:rPr>
                <w:rFonts w:ascii="Angsana New" w:hAnsi="Angsana New" w:cs="Angsana New"/>
              </w:rPr>
              <w:t>purchase during the years</w:t>
            </w:r>
          </w:p>
        </w:tc>
        <w:tc>
          <w:tcPr>
            <w:tcW w:w="1527" w:type="dxa"/>
          </w:tcPr>
          <w:p w14:paraId="67DDE788" w14:textId="3AF8AAE0"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0</w:t>
            </w:r>
          </w:p>
        </w:tc>
        <w:tc>
          <w:tcPr>
            <w:tcW w:w="1627" w:type="dxa"/>
          </w:tcPr>
          <w:p w14:paraId="47083DEC" w14:textId="176B2A77"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0</w:t>
            </w:r>
          </w:p>
        </w:tc>
        <w:tc>
          <w:tcPr>
            <w:tcW w:w="1530" w:type="dxa"/>
            <w:gridSpan w:val="2"/>
          </w:tcPr>
          <w:p w14:paraId="223C67B2" w14:textId="5769B2D6"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0</w:t>
            </w:r>
          </w:p>
        </w:tc>
        <w:tc>
          <w:tcPr>
            <w:tcW w:w="1530" w:type="dxa"/>
          </w:tcPr>
          <w:p w14:paraId="0262CCCB" w14:textId="1D448C3C" w:rsidR="00DF422B" w:rsidRPr="00DD6B6A" w:rsidRDefault="00DF422B" w:rsidP="00DF422B">
            <w:pPr>
              <w:tabs>
                <w:tab w:val="right" w:pos="1021"/>
              </w:tabs>
              <w:jc w:val="right"/>
              <w:rPr>
                <w:rFonts w:ascii="AngsanaUPC" w:hAnsi="AngsanaUPC" w:cs="AngsanaUPC"/>
              </w:rPr>
            </w:pPr>
            <w:r w:rsidRPr="00DD6B6A">
              <w:rPr>
                <w:rFonts w:ascii="AngsanaUPC" w:hAnsi="AngsanaUPC" w:cs="AngsanaUPC"/>
              </w:rPr>
              <w:t>0</w:t>
            </w:r>
          </w:p>
        </w:tc>
      </w:tr>
      <w:tr w:rsidR="00DF422B" w:rsidRPr="00DD6B6A" w14:paraId="44F615F3" w14:textId="77777777" w:rsidTr="005128BB">
        <w:trPr>
          <w:cantSplit/>
        </w:trPr>
        <w:tc>
          <w:tcPr>
            <w:tcW w:w="3794" w:type="dxa"/>
          </w:tcPr>
          <w:p w14:paraId="6348B9BC" w14:textId="77777777" w:rsidR="00DF422B" w:rsidRPr="00DD6B6A" w:rsidRDefault="00DF422B" w:rsidP="00DF422B">
            <w:pPr>
              <w:tabs>
                <w:tab w:val="left" w:pos="312"/>
                <w:tab w:val="left" w:pos="737"/>
                <w:tab w:val="left" w:pos="1304"/>
                <w:tab w:val="left" w:pos="1814"/>
              </w:tabs>
              <w:rPr>
                <w:rFonts w:ascii="Angsana New" w:hAnsi="Angsana New" w:cs="Angsana New"/>
              </w:rPr>
            </w:pPr>
            <w:r w:rsidRPr="00DD6B6A">
              <w:rPr>
                <w:rFonts w:ascii="Angsana New" w:hAnsi="Angsana New" w:cs="Angsana New"/>
                <w:b/>
                <w:bCs/>
              </w:rPr>
              <w:tab/>
              <w:t>Less</w:t>
            </w:r>
            <w:r w:rsidRPr="00DD6B6A">
              <w:rPr>
                <w:rFonts w:ascii="Angsana New" w:hAnsi="Angsana New" w:cs="Angsana New" w:hint="cs"/>
                <w:cs/>
              </w:rPr>
              <w:t xml:space="preserve"> </w:t>
            </w:r>
            <w:r w:rsidRPr="00DD6B6A">
              <w:rPr>
                <w:rFonts w:ascii="Angsana New" w:hAnsi="Angsana New" w:cs="Angsana New"/>
              </w:rPr>
              <w:t>Payments during the years</w:t>
            </w:r>
          </w:p>
        </w:tc>
        <w:tc>
          <w:tcPr>
            <w:tcW w:w="1527" w:type="dxa"/>
          </w:tcPr>
          <w:p w14:paraId="780A4EC4" w14:textId="374C66FF"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68,480</w:t>
            </w:r>
          </w:p>
        </w:tc>
        <w:tc>
          <w:tcPr>
            <w:tcW w:w="1627" w:type="dxa"/>
          </w:tcPr>
          <w:p w14:paraId="3E7C9D81" w14:textId="7A64E1DF"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821,760</w:t>
            </w:r>
          </w:p>
        </w:tc>
        <w:tc>
          <w:tcPr>
            <w:tcW w:w="1530" w:type="dxa"/>
            <w:gridSpan w:val="2"/>
          </w:tcPr>
          <w:p w14:paraId="4DB331B5" w14:textId="51E90EEF"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68,480</w:t>
            </w:r>
          </w:p>
        </w:tc>
        <w:tc>
          <w:tcPr>
            <w:tcW w:w="1530" w:type="dxa"/>
          </w:tcPr>
          <w:p w14:paraId="6E86D068" w14:textId="059BB45B"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821,760</w:t>
            </w:r>
          </w:p>
        </w:tc>
      </w:tr>
      <w:tr w:rsidR="00DF422B" w:rsidRPr="00DD6B6A" w14:paraId="57B31FB5" w14:textId="77777777" w:rsidTr="005128BB">
        <w:trPr>
          <w:cantSplit/>
        </w:trPr>
        <w:tc>
          <w:tcPr>
            <w:tcW w:w="3794" w:type="dxa"/>
          </w:tcPr>
          <w:p w14:paraId="2FB4E1F8" w14:textId="77777777" w:rsidR="00DF422B" w:rsidRPr="00DD6B6A" w:rsidRDefault="00DF422B" w:rsidP="00DF422B">
            <w:pPr>
              <w:tabs>
                <w:tab w:val="left" w:pos="312"/>
                <w:tab w:val="left" w:pos="737"/>
                <w:tab w:val="left" w:pos="1304"/>
                <w:tab w:val="left" w:pos="1814"/>
              </w:tabs>
              <w:rPr>
                <w:rFonts w:ascii="Angsana New" w:hAnsi="Angsana New" w:cs="Angsana New"/>
                <w:cs/>
              </w:rPr>
            </w:pPr>
            <w:r w:rsidRPr="00DD6B6A">
              <w:rPr>
                <w:rFonts w:ascii="Angsana New" w:hAnsi="Angsana New" w:cs="Angsana New"/>
              </w:rPr>
              <w:tab/>
              <w:t>Assets payable balance</w:t>
            </w:r>
          </w:p>
        </w:tc>
        <w:tc>
          <w:tcPr>
            <w:tcW w:w="1527" w:type="dxa"/>
          </w:tcPr>
          <w:p w14:paraId="494DC700" w14:textId="05EB10CE"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0</w:t>
            </w:r>
          </w:p>
        </w:tc>
        <w:tc>
          <w:tcPr>
            <w:tcW w:w="1627" w:type="dxa"/>
          </w:tcPr>
          <w:p w14:paraId="47D83805" w14:textId="1129720D"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68,480</w:t>
            </w:r>
          </w:p>
        </w:tc>
        <w:tc>
          <w:tcPr>
            <w:tcW w:w="1530" w:type="dxa"/>
            <w:gridSpan w:val="2"/>
          </w:tcPr>
          <w:p w14:paraId="4CE9FCAB" w14:textId="3B271890"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0</w:t>
            </w:r>
          </w:p>
        </w:tc>
        <w:tc>
          <w:tcPr>
            <w:tcW w:w="1530" w:type="dxa"/>
          </w:tcPr>
          <w:p w14:paraId="478F18B1" w14:textId="4AB6E7CE"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68,480</w:t>
            </w:r>
          </w:p>
        </w:tc>
      </w:tr>
      <w:tr w:rsidR="00DF422B" w:rsidRPr="00DD6B6A" w14:paraId="09D1735D" w14:textId="77777777" w:rsidTr="005128BB">
        <w:trPr>
          <w:cantSplit/>
        </w:trPr>
        <w:tc>
          <w:tcPr>
            <w:tcW w:w="3794" w:type="dxa"/>
          </w:tcPr>
          <w:p w14:paraId="0DD441B1" w14:textId="77777777" w:rsidR="00DF422B" w:rsidRPr="00DD6B6A" w:rsidRDefault="00DF422B" w:rsidP="00DF422B">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ab/>
              <w:t>Less</w:t>
            </w:r>
            <w:r w:rsidRPr="00DD6B6A">
              <w:rPr>
                <w:rFonts w:ascii="Angsana New" w:hAnsi="Angsana New" w:cs="Angsana New"/>
              </w:rPr>
              <w:t xml:space="preserve"> </w:t>
            </w:r>
            <w:r w:rsidRPr="00DD6B6A">
              <w:rPr>
                <w:rFonts w:ascii="Angsana New" w:hAnsi="Angsana New" w:cs="Angsana New"/>
                <w:sz w:val="26"/>
                <w:szCs w:val="26"/>
              </w:rPr>
              <w:t xml:space="preserve">deferred value </w:t>
            </w:r>
            <w:proofErr w:type="gramStart"/>
            <w:r w:rsidRPr="00DD6B6A">
              <w:rPr>
                <w:rFonts w:ascii="Angsana New" w:hAnsi="Angsana New" w:cs="Angsana New"/>
                <w:sz w:val="26"/>
                <w:szCs w:val="26"/>
              </w:rPr>
              <w:t>add</w:t>
            </w:r>
            <w:proofErr w:type="gramEnd"/>
            <w:r w:rsidRPr="00DD6B6A">
              <w:rPr>
                <w:rFonts w:ascii="Angsana New" w:hAnsi="Angsana New" w:cs="Angsana New"/>
                <w:sz w:val="26"/>
                <w:szCs w:val="26"/>
              </w:rPr>
              <w:t xml:space="preserve"> taxed</w:t>
            </w:r>
          </w:p>
        </w:tc>
        <w:tc>
          <w:tcPr>
            <w:tcW w:w="1527" w:type="dxa"/>
          </w:tcPr>
          <w:p w14:paraId="22E8DC19" w14:textId="00964B82"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0</w:t>
            </w:r>
          </w:p>
        </w:tc>
        <w:tc>
          <w:tcPr>
            <w:tcW w:w="1627" w:type="dxa"/>
          </w:tcPr>
          <w:p w14:paraId="5A5078C8" w14:textId="1E7C5383"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4,480</w:t>
            </w:r>
          </w:p>
        </w:tc>
        <w:tc>
          <w:tcPr>
            <w:tcW w:w="1530" w:type="dxa"/>
            <w:gridSpan w:val="2"/>
          </w:tcPr>
          <w:p w14:paraId="5C36785B" w14:textId="6B685637"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0</w:t>
            </w:r>
          </w:p>
        </w:tc>
        <w:tc>
          <w:tcPr>
            <w:tcW w:w="1530" w:type="dxa"/>
          </w:tcPr>
          <w:p w14:paraId="30B423E2" w14:textId="1ECC3FE9"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4,480</w:t>
            </w:r>
          </w:p>
        </w:tc>
      </w:tr>
      <w:tr w:rsidR="00DF422B" w:rsidRPr="00DD6B6A" w14:paraId="5867F6E4" w14:textId="77777777" w:rsidTr="005128BB">
        <w:trPr>
          <w:cantSplit/>
        </w:trPr>
        <w:tc>
          <w:tcPr>
            <w:tcW w:w="3794" w:type="dxa"/>
          </w:tcPr>
          <w:p w14:paraId="43437D98" w14:textId="77777777" w:rsidR="00DF422B" w:rsidRPr="00DD6B6A" w:rsidRDefault="00DF422B" w:rsidP="00DF422B">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b/>
                <w:bCs/>
              </w:rPr>
              <w:tab/>
              <w:t>Less</w:t>
            </w:r>
            <w:r w:rsidRPr="00DD6B6A">
              <w:rPr>
                <w:rFonts w:ascii="Angsana New" w:hAnsi="Angsana New" w:cs="Angsana New"/>
              </w:rPr>
              <w:t xml:space="preserve"> </w:t>
            </w:r>
            <w:r w:rsidRPr="00DD6B6A">
              <w:rPr>
                <w:rFonts w:ascii="Angsana New" w:hAnsi="Angsana New" w:cs="Angsana New"/>
                <w:sz w:val="26"/>
                <w:szCs w:val="26"/>
              </w:rPr>
              <w:t>deferred interest expense</w:t>
            </w:r>
          </w:p>
        </w:tc>
        <w:tc>
          <w:tcPr>
            <w:tcW w:w="1527" w:type="dxa"/>
          </w:tcPr>
          <w:p w14:paraId="0F35FCA6" w14:textId="075BEC4F"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0</w:t>
            </w:r>
          </w:p>
        </w:tc>
        <w:tc>
          <w:tcPr>
            <w:tcW w:w="1627" w:type="dxa"/>
          </w:tcPr>
          <w:p w14:paraId="252A2A46" w14:textId="4DDF752B"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3,651</w:t>
            </w:r>
          </w:p>
        </w:tc>
        <w:tc>
          <w:tcPr>
            <w:tcW w:w="1530" w:type="dxa"/>
            <w:gridSpan w:val="2"/>
          </w:tcPr>
          <w:p w14:paraId="5DA47B39" w14:textId="38588E0E"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0</w:t>
            </w:r>
          </w:p>
        </w:tc>
        <w:tc>
          <w:tcPr>
            <w:tcW w:w="1530" w:type="dxa"/>
          </w:tcPr>
          <w:p w14:paraId="0A18119A" w14:textId="37A8809E"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3,651</w:t>
            </w:r>
          </w:p>
        </w:tc>
      </w:tr>
      <w:tr w:rsidR="00DF422B" w:rsidRPr="00DD6B6A" w14:paraId="2E5A6BE4" w14:textId="77777777" w:rsidTr="005128BB">
        <w:trPr>
          <w:cantSplit/>
        </w:trPr>
        <w:tc>
          <w:tcPr>
            <w:tcW w:w="3794" w:type="dxa"/>
          </w:tcPr>
          <w:p w14:paraId="277780A4" w14:textId="77777777" w:rsidR="00DF422B" w:rsidRPr="00DD6B6A" w:rsidRDefault="00DF422B" w:rsidP="00DF422B">
            <w:pPr>
              <w:tabs>
                <w:tab w:val="left" w:pos="312"/>
                <w:tab w:val="left" w:pos="737"/>
                <w:tab w:val="left" w:pos="1304"/>
                <w:tab w:val="left" w:pos="1814"/>
              </w:tabs>
              <w:rPr>
                <w:rFonts w:ascii="Angsana New" w:hAnsi="Angsana New" w:cs="Angsana New"/>
                <w:b/>
                <w:bCs/>
                <w:sz w:val="26"/>
                <w:szCs w:val="26"/>
                <w:cs/>
              </w:rPr>
            </w:pPr>
          </w:p>
        </w:tc>
        <w:tc>
          <w:tcPr>
            <w:tcW w:w="1527" w:type="dxa"/>
          </w:tcPr>
          <w:p w14:paraId="2E8ED810" w14:textId="79772BC4"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0</w:t>
            </w:r>
          </w:p>
        </w:tc>
        <w:tc>
          <w:tcPr>
            <w:tcW w:w="1627" w:type="dxa"/>
          </w:tcPr>
          <w:p w14:paraId="3903B867" w14:textId="2FEB048D"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60,349</w:t>
            </w:r>
          </w:p>
        </w:tc>
        <w:tc>
          <w:tcPr>
            <w:tcW w:w="1530" w:type="dxa"/>
            <w:gridSpan w:val="2"/>
          </w:tcPr>
          <w:p w14:paraId="5EC6120C" w14:textId="1B12F94E"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0</w:t>
            </w:r>
          </w:p>
        </w:tc>
        <w:tc>
          <w:tcPr>
            <w:tcW w:w="1530" w:type="dxa"/>
          </w:tcPr>
          <w:p w14:paraId="6FAF2CE6" w14:textId="1BBC7D84" w:rsidR="00DF422B" w:rsidRPr="00DD6B6A" w:rsidRDefault="00DF422B" w:rsidP="00DF422B">
            <w:pPr>
              <w:tabs>
                <w:tab w:val="right" w:pos="907"/>
                <w:tab w:val="left" w:pos="1985"/>
              </w:tabs>
              <w:jc w:val="right"/>
              <w:rPr>
                <w:rFonts w:ascii="AngsanaUPC" w:hAnsi="AngsanaUPC" w:cs="AngsanaUPC"/>
              </w:rPr>
            </w:pPr>
            <w:r w:rsidRPr="00DD6B6A">
              <w:rPr>
                <w:rFonts w:ascii="AngsanaUPC" w:hAnsi="AngsanaUPC" w:cs="AngsanaUPC"/>
              </w:rPr>
              <w:t>60,349</w:t>
            </w:r>
          </w:p>
        </w:tc>
      </w:tr>
      <w:tr w:rsidR="00DF422B" w:rsidRPr="00DD6B6A" w14:paraId="7012F58B" w14:textId="77777777" w:rsidTr="005128BB">
        <w:trPr>
          <w:cantSplit/>
        </w:trPr>
        <w:tc>
          <w:tcPr>
            <w:tcW w:w="3794" w:type="dxa"/>
          </w:tcPr>
          <w:p w14:paraId="5DE9D8E0" w14:textId="77777777" w:rsidR="00DF422B" w:rsidRPr="00DD6B6A" w:rsidRDefault="00DF422B" w:rsidP="00DF422B">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b/>
                <w:bCs/>
              </w:rPr>
              <w:tab/>
              <w:t>Less</w:t>
            </w:r>
            <w:r w:rsidRPr="00DD6B6A">
              <w:rPr>
                <w:rFonts w:ascii="Angsana New" w:hAnsi="Angsana New" w:cs="Angsana New"/>
              </w:rPr>
              <w:t xml:space="preserve"> </w:t>
            </w:r>
            <w:r w:rsidRPr="00DD6B6A">
              <w:rPr>
                <w:rFonts w:ascii="Angsana New" w:hAnsi="Angsana New" w:cs="Angsana New"/>
                <w:sz w:val="26"/>
                <w:szCs w:val="26"/>
              </w:rPr>
              <w:t>Current portion of assets payable</w:t>
            </w:r>
          </w:p>
        </w:tc>
        <w:tc>
          <w:tcPr>
            <w:tcW w:w="1527" w:type="dxa"/>
          </w:tcPr>
          <w:p w14:paraId="6F31FB6A" w14:textId="449C04B4"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0</w:t>
            </w:r>
          </w:p>
        </w:tc>
        <w:tc>
          <w:tcPr>
            <w:tcW w:w="1627" w:type="dxa"/>
          </w:tcPr>
          <w:p w14:paraId="6B86FCE1" w14:textId="6927AD10"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60,349</w:t>
            </w:r>
          </w:p>
        </w:tc>
        <w:tc>
          <w:tcPr>
            <w:tcW w:w="1530" w:type="dxa"/>
            <w:gridSpan w:val="2"/>
          </w:tcPr>
          <w:p w14:paraId="34A028D1" w14:textId="250E409F"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0</w:t>
            </w:r>
          </w:p>
        </w:tc>
        <w:tc>
          <w:tcPr>
            <w:tcW w:w="1530" w:type="dxa"/>
          </w:tcPr>
          <w:p w14:paraId="7F4AB51C" w14:textId="42D7C9AF" w:rsidR="00DF422B" w:rsidRPr="00DD6B6A" w:rsidRDefault="00DF422B" w:rsidP="00DF422B">
            <w:pPr>
              <w:pBdr>
                <w:bottom w:val="single" w:sz="4" w:space="1" w:color="auto"/>
              </w:pBdr>
              <w:tabs>
                <w:tab w:val="right" w:pos="1021"/>
              </w:tabs>
              <w:jc w:val="right"/>
              <w:rPr>
                <w:rFonts w:ascii="AngsanaUPC" w:hAnsi="AngsanaUPC" w:cs="AngsanaUPC"/>
              </w:rPr>
            </w:pPr>
            <w:r w:rsidRPr="00DD6B6A">
              <w:rPr>
                <w:rFonts w:ascii="AngsanaUPC" w:hAnsi="AngsanaUPC" w:cs="AngsanaUPC"/>
              </w:rPr>
              <w:t>60,349</w:t>
            </w:r>
          </w:p>
        </w:tc>
      </w:tr>
      <w:tr w:rsidR="00DF422B" w:rsidRPr="00DD6B6A" w14:paraId="6C456877" w14:textId="77777777" w:rsidTr="005128BB">
        <w:trPr>
          <w:cantSplit/>
        </w:trPr>
        <w:tc>
          <w:tcPr>
            <w:tcW w:w="3794" w:type="dxa"/>
          </w:tcPr>
          <w:p w14:paraId="2262D7CC" w14:textId="77777777" w:rsidR="00DF422B" w:rsidRPr="00DD6B6A" w:rsidRDefault="00DF422B" w:rsidP="00DF422B">
            <w:pPr>
              <w:tabs>
                <w:tab w:val="left" w:pos="312"/>
                <w:tab w:val="left" w:pos="737"/>
                <w:tab w:val="left" w:pos="1304"/>
                <w:tab w:val="left" w:pos="1814"/>
              </w:tabs>
              <w:rPr>
                <w:rFonts w:ascii="Angsana New" w:hAnsi="Angsana New" w:cs="Angsana New"/>
                <w:b/>
                <w:bCs/>
                <w:cs/>
              </w:rPr>
            </w:pPr>
            <w:r w:rsidRPr="00DD6B6A">
              <w:rPr>
                <w:rFonts w:ascii="Angsana New" w:hAnsi="Angsana New" w:cs="Angsana New"/>
                <w:b/>
                <w:bCs/>
              </w:rPr>
              <w:tab/>
              <w:t>Assets payable,</w:t>
            </w:r>
            <w:r w:rsidRPr="00DD6B6A">
              <w:rPr>
                <w:rFonts w:ascii="Angsana New" w:hAnsi="Angsana New" w:cs="Angsana New" w:hint="cs"/>
                <w:b/>
                <w:bCs/>
                <w:cs/>
              </w:rPr>
              <w:t xml:space="preserve"> </w:t>
            </w:r>
            <w:r w:rsidRPr="00DD6B6A">
              <w:rPr>
                <w:rFonts w:ascii="Angsana New" w:hAnsi="Angsana New" w:cs="Angsana New"/>
                <w:b/>
                <w:bCs/>
              </w:rPr>
              <w:t xml:space="preserve">net </w:t>
            </w:r>
          </w:p>
        </w:tc>
        <w:tc>
          <w:tcPr>
            <w:tcW w:w="1527" w:type="dxa"/>
          </w:tcPr>
          <w:p w14:paraId="44FD8227" w14:textId="0590DC17" w:rsidR="00DF422B" w:rsidRPr="00DD6B6A" w:rsidRDefault="00DF422B" w:rsidP="00DF422B">
            <w:pPr>
              <w:pBdr>
                <w:bottom w:val="double" w:sz="4" w:space="1" w:color="auto"/>
              </w:pBdr>
              <w:tabs>
                <w:tab w:val="right" w:pos="907"/>
                <w:tab w:val="left" w:pos="1985"/>
              </w:tabs>
              <w:jc w:val="right"/>
              <w:rPr>
                <w:rFonts w:ascii="AngsanaUPC" w:hAnsi="AngsanaUPC" w:cs="AngsanaUPC"/>
              </w:rPr>
            </w:pPr>
            <w:r w:rsidRPr="00DD6B6A">
              <w:rPr>
                <w:rFonts w:ascii="AngsanaUPC" w:hAnsi="AngsanaUPC" w:cs="AngsanaUPC"/>
              </w:rPr>
              <w:t>0</w:t>
            </w:r>
          </w:p>
        </w:tc>
        <w:tc>
          <w:tcPr>
            <w:tcW w:w="1627" w:type="dxa"/>
          </w:tcPr>
          <w:p w14:paraId="4C76F23A" w14:textId="4BDBDC9A" w:rsidR="00DF422B" w:rsidRPr="00DD6B6A" w:rsidRDefault="00DF422B" w:rsidP="00DF422B">
            <w:pPr>
              <w:pBdr>
                <w:bottom w:val="double" w:sz="4" w:space="1" w:color="auto"/>
              </w:pBdr>
              <w:tabs>
                <w:tab w:val="right" w:pos="907"/>
                <w:tab w:val="left" w:pos="1985"/>
              </w:tabs>
              <w:jc w:val="right"/>
              <w:rPr>
                <w:rFonts w:ascii="AngsanaUPC" w:hAnsi="AngsanaUPC" w:cs="AngsanaUPC"/>
              </w:rPr>
            </w:pPr>
            <w:r w:rsidRPr="00DD6B6A">
              <w:rPr>
                <w:rFonts w:ascii="AngsanaUPC" w:hAnsi="AngsanaUPC" w:cs="AngsanaUPC"/>
              </w:rPr>
              <w:t>0</w:t>
            </w:r>
          </w:p>
        </w:tc>
        <w:tc>
          <w:tcPr>
            <w:tcW w:w="1530" w:type="dxa"/>
            <w:gridSpan w:val="2"/>
          </w:tcPr>
          <w:p w14:paraId="0A376FAB" w14:textId="506391D9" w:rsidR="00DF422B" w:rsidRPr="00DD6B6A" w:rsidRDefault="00DF422B" w:rsidP="00DF422B">
            <w:pPr>
              <w:pBdr>
                <w:bottom w:val="double" w:sz="4" w:space="1" w:color="auto"/>
              </w:pBdr>
              <w:tabs>
                <w:tab w:val="right" w:pos="907"/>
                <w:tab w:val="left" w:pos="1985"/>
              </w:tabs>
              <w:jc w:val="right"/>
              <w:rPr>
                <w:rFonts w:ascii="AngsanaUPC" w:hAnsi="AngsanaUPC" w:cs="AngsanaUPC"/>
              </w:rPr>
            </w:pPr>
            <w:r w:rsidRPr="00DD6B6A">
              <w:rPr>
                <w:rFonts w:ascii="AngsanaUPC" w:hAnsi="AngsanaUPC" w:cs="AngsanaUPC"/>
              </w:rPr>
              <w:t>0</w:t>
            </w:r>
          </w:p>
        </w:tc>
        <w:tc>
          <w:tcPr>
            <w:tcW w:w="1530" w:type="dxa"/>
          </w:tcPr>
          <w:p w14:paraId="0BC3A95F" w14:textId="064E1178" w:rsidR="00DF422B" w:rsidRPr="00DD6B6A" w:rsidRDefault="00DF422B" w:rsidP="00DF422B">
            <w:pPr>
              <w:pBdr>
                <w:bottom w:val="double" w:sz="4" w:space="1" w:color="auto"/>
              </w:pBdr>
              <w:tabs>
                <w:tab w:val="right" w:pos="907"/>
                <w:tab w:val="left" w:pos="1985"/>
              </w:tabs>
              <w:jc w:val="right"/>
              <w:rPr>
                <w:rFonts w:ascii="AngsanaUPC" w:hAnsi="AngsanaUPC" w:cs="AngsanaUPC"/>
              </w:rPr>
            </w:pPr>
            <w:r w:rsidRPr="00DD6B6A">
              <w:rPr>
                <w:rFonts w:ascii="AngsanaUPC" w:hAnsi="AngsanaUPC" w:cs="AngsanaUPC"/>
              </w:rPr>
              <w:t>0</w:t>
            </w:r>
          </w:p>
        </w:tc>
      </w:tr>
    </w:tbl>
    <w:p w14:paraId="3DC59DF5" w14:textId="77777777" w:rsidR="008D134E" w:rsidRPr="00DD6B6A" w:rsidRDefault="008D134E" w:rsidP="00F702E7">
      <w:pPr>
        <w:tabs>
          <w:tab w:val="left" w:pos="284"/>
          <w:tab w:val="left" w:pos="1304"/>
          <w:tab w:val="left" w:pos="1814"/>
        </w:tabs>
        <w:ind w:left="270" w:hanging="709"/>
        <w:rPr>
          <w:rFonts w:ascii="Angsana New" w:hAnsi="Angsana New" w:cs="Angsana New"/>
          <w:sz w:val="10"/>
          <w:szCs w:val="10"/>
        </w:rPr>
      </w:pPr>
    </w:p>
    <w:p w14:paraId="61499C3D" w14:textId="77777777" w:rsidR="00870129" w:rsidRPr="00DD6B6A" w:rsidRDefault="008D134E" w:rsidP="00F702E7">
      <w:pPr>
        <w:tabs>
          <w:tab w:val="left" w:pos="284"/>
          <w:tab w:val="left" w:pos="1304"/>
          <w:tab w:val="left" w:pos="1814"/>
        </w:tabs>
        <w:ind w:left="270"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On February 9, 2017, the Company entered into the lease contract for a car at th</w:t>
      </w:r>
      <w:r w:rsidR="00BA15E4" w:rsidRPr="00DD6B6A">
        <w:rPr>
          <w:rFonts w:ascii="Angsana New" w:hAnsi="Angsana New" w:cs="Angsana New"/>
          <w:sz w:val="32"/>
          <w:szCs w:val="32"/>
        </w:rPr>
        <w:t>e total value of Baht 5,299,000</w:t>
      </w:r>
      <w:r w:rsidRPr="00DD6B6A">
        <w:rPr>
          <w:rFonts w:ascii="Angsana New" w:hAnsi="Angsana New" w:cs="Angsana New"/>
          <w:sz w:val="32"/>
          <w:szCs w:val="32"/>
        </w:rPr>
        <w:t xml:space="preserve"> while guarantee deposit was made in the amount Baht 2,000,000 with an option to buy the car at the end of the contract at the value of Baht 2,000,000. Payments will be paid monthly in 60 installments, from February 9, 2017 to February 8, 2022, at Baht 68,480 per installment.</w:t>
      </w:r>
    </w:p>
    <w:p w14:paraId="6F82DD01" w14:textId="77777777" w:rsidR="00035787" w:rsidRPr="00DD6B6A" w:rsidRDefault="00035787" w:rsidP="00035787">
      <w:pPr>
        <w:tabs>
          <w:tab w:val="left" w:pos="312"/>
          <w:tab w:val="left" w:pos="737"/>
          <w:tab w:val="left" w:pos="1304"/>
          <w:tab w:val="left" w:pos="1814"/>
        </w:tabs>
        <w:rPr>
          <w:rFonts w:ascii="Angsana New" w:hAnsi="Angsana New" w:cs="Angsana New"/>
          <w:b/>
          <w:bCs/>
          <w:sz w:val="16"/>
          <w:szCs w:val="16"/>
        </w:rPr>
      </w:pPr>
    </w:p>
    <w:p w14:paraId="0A655365" w14:textId="737A3D65" w:rsidR="00035787" w:rsidRPr="00DD6B6A" w:rsidRDefault="00035787" w:rsidP="0003578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19.</w:t>
      </w:r>
      <w:r w:rsidRPr="00DD6B6A">
        <w:rPr>
          <w:rFonts w:ascii="Angsana New" w:hAnsi="Angsana New" w:cs="Angsana New"/>
          <w:b/>
          <w:bCs/>
          <w:sz w:val="32"/>
          <w:szCs w:val="32"/>
        </w:rPr>
        <w:tab/>
        <w:t>Lease liability</w:t>
      </w:r>
      <w:r w:rsidRPr="00DD6B6A">
        <w:rPr>
          <w:rFonts w:ascii="Angsana New" w:hAnsi="Angsana New" w:cs="Angsana New"/>
          <w:b/>
          <w:bCs/>
          <w:sz w:val="32"/>
          <w:szCs w:val="32"/>
          <w:cs/>
        </w:rPr>
        <w:t xml:space="preserve"> </w:t>
      </w:r>
      <w:r w:rsidR="00FA4EC8">
        <w:rPr>
          <w:rFonts w:ascii="Angsana New" w:hAnsi="Angsana New" w:cs="Angsana New"/>
          <w:b/>
          <w:bCs/>
          <w:sz w:val="32"/>
          <w:szCs w:val="32"/>
        </w:rPr>
        <w:t>- buildings</w:t>
      </w:r>
    </w:p>
    <w:tbl>
      <w:tblPr>
        <w:tblW w:w="10008" w:type="dxa"/>
        <w:tblLayout w:type="fixed"/>
        <w:tblLook w:val="0000" w:firstRow="0" w:lastRow="0" w:firstColumn="0" w:lastColumn="0" w:noHBand="0" w:noVBand="0"/>
      </w:tblPr>
      <w:tblGrid>
        <w:gridCol w:w="3794"/>
        <w:gridCol w:w="1527"/>
        <w:gridCol w:w="1528"/>
        <w:gridCol w:w="99"/>
        <w:gridCol w:w="1428"/>
        <w:gridCol w:w="96"/>
        <w:gridCol w:w="1432"/>
        <w:gridCol w:w="104"/>
      </w:tblGrid>
      <w:tr w:rsidR="00035787" w:rsidRPr="00DD6B6A" w14:paraId="06BD785B" w14:textId="77777777" w:rsidTr="00E43808">
        <w:trPr>
          <w:cantSplit/>
        </w:trPr>
        <w:tc>
          <w:tcPr>
            <w:tcW w:w="3794" w:type="dxa"/>
          </w:tcPr>
          <w:p w14:paraId="6C3D100C" w14:textId="77777777" w:rsidR="00035787" w:rsidRPr="00DD6B6A" w:rsidRDefault="00035787" w:rsidP="00E43808">
            <w:pPr>
              <w:tabs>
                <w:tab w:val="left" w:pos="312"/>
                <w:tab w:val="left" w:pos="737"/>
                <w:tab w:val="left" w:pos="1304"/>
                <w:tab w:val="left" w:pos="1814"/>
              </w:tabs>
              <w:rPr>
                <w:rFonts w:ascii="Angsana New" w:hAnsi="Angsana New" w:cs="Angsana New"/>
                <w:sz w:val="20"/>
                <w:szCs w:val="20"/>
              </w:rPr>
            </w:pPr>
          </w:p>
        </w:tc>
        <w:tc>
          <w:tcPr>
            <w:tcW w:w="3154" w:type="dxa"/>
            <w:gridSpan w:val="3"/>
          </w:tcPr>
          <w:p w14:paraId="7D9D8BB3" w14:textId="77777777" w:rsidR="00035787" w:rsidRPr="00DD6B6A" w:rsidRDefault="00035787" w:rsidP="00E4380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4"/>
          </w:tcPr>
          <w:p w14:paraId="20054F3C" w14:textId="77777777" w:rsidR="00035787" w:rsidRPr="00DD6B6A" w:rsidRDefault="00035787" w:rsidP="00E43808">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035787" w:rsidRPr="00DD6B6A" w14:paraId="006CCCBE" w14:textId="77777777" w:rsidTr="00E43808">
        <w:trPr>
          <w:cantSplit/>
        </w:trPr>
        <w:tc>
          <w:tcPr>
            <w:tcW w:w="3794" w:type="dxa"/>
          </w:tcPr>
          <w:p w14:paraId="2DBF0072" w14:textId="77777777" w:rsidR="00035787" w:rsidRPr="00DD6B6A" w:rsidRDefault="00035787" w:rsidP="00E43808">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154" w:type="dxa"/>
            <w:gridSpan w:val="3"/>
          </w:tcPr>
          <w:p w14:paraId="1380D089" w14:textId="77777777" w:rsidR="00035787" w:rsidRPr="00DD6B6A" w:rsidRDefault="00035787" w:rsidP="00E43808">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60" w:type="dxa"/>
            <w:gridSpan w:val="4"/>
          </w:tcPr>
          <w:p w14:paraId="4FCCD74F" w14:textId="77777777" w:rsidR="00035787" w:rsidRPr="00DD6B6A" w:rsidRDefault="00035787" w:rsidP="00E43808">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035787" w:rsidRPr="00DD6B6A" w14:paraId="6879D855" w14:textId="77777777" w:rsidTr="00E43808">
        <w:trPr>
          <w:cantSplit/>
        </w:trPr>
        <w:tc>
          <w:tcPr>
            <w:tcW w:w="3794" w:type="dxa"/>
          </w:tcPr>
          <w:p w14:paraId="50D930A0" w14:textId="77777777" w:rsidR="00035787" w:rsidRPr="00DD6B6A" w:rsidRDefault="00035787" w:rsidP="00E43808">
            <w:pPr>
              <w:tabs>
                <w:tab w:val="left" w:pos="312"/>
                <w:tab w:val="left" w:pos="737"/>
                <w:tab w:val="left" w:pos="1304"/>
                <w:tab w:val="left" w:pos="1814"/>
              </w:tabs>
              <w:rPr>
                <w:rFonts w:ascii="Angsana New" w:hAnsi="Angsana New" w:cs="Angsana New"/>
              </w:rPr>
            </w:pPr>
          </w:p>
        </w:tc>
        <w:tc>
          <w:tcPr>
            <w:tcW w:w="1527" w:type="dxa"/>
          </w:tcPr>
          <w:p w14:paraId="372B5D24" w14:textId="77777777" w:rsidR="00035787" w:rsidRPr="00DD6B6A" w:rsidRDefault="00035787" w:rsidP="00E43808">
            <w:pPr>
              <w:pBdr>
                <w:bottom w:val="single" w:sz="4" w:space="1" w:color="auto"/>
              </w:pBdr>
              <w:jc w:val="center"/>
              <w:rPr>
                <w:rFonts w:ascii="Angsana New" w:hAnsi="Angsana New" w:cs="Angsana New"/>
              </w:rPr>
            </w:pPr>
            <w:r w:rsidRPr="00DD6B6A">
              <w:rPr>
                <w:rFonts w:ascii="Angsana New" w:hAnsi="Angsana New" w:cs="Angsana New"/>
              </w:rPr>
              <w:t>2022</w:t>
            </w:r>
          </w:p>
        </w:tc>
        <w:tc>
          <w:tcPr>
            <w:tcW w:w="1627" w:type="dxa"/>
            <w:gridSpan w:val="2"/>
          </w:tcPr>
          <w:p w14:paraId="15A100F4" w14:textId="77777777" w:rsidR="00035787" w:rsidRPr="00DD6B6A" w:rsidRDefault="00035787" w:rsidP="00E43808">
            <w:pPr>
              <w:pBdr>
                <w:bottom w:val="single" w:sz="4" w:space="1" w:color="auto"/>
              </w:pBdr>
              <w:jc w:val="center"/>
              <w:rPr>
                <w:rFonts w:ascii="Angsana New" w:hAnsi="Angsana New" w:cs="Angsana New"/>
              </w:rPr>
            </w:pPr>
            <w:r w:rsidRPr="00DD6B6A">
              <w:rPr>
                <w:rFonts w:ascii="Angsana New" w:hAnsi="Angsana New" w:cs="Angsana New"/>
              </w:rPr>
              <w:t>2021</w:t>
            </w:r>
          </w:p>
        </w:tc>
        <w:tc>
          <w:tcPr>
            <w:tcW w:w="1524" w:type="dxa"/>
            <w:gridSpan w:val="2"/>
          </w:tcPr>
          <w:p w14:paraId="5CAE4012" w14:textId="77777777" w:rsidR="00035787" w:rsidRPr="00DD6B6A" w:rsidRDefault="00035787" w:rsidP="00E43808">
            <w:pPr>
              <w:pBdr>
                <w:bottom w:val="single" w:sz="4" w:space="1" w:color="auto"/>
              </w:pBdr>
              <w:jc w:val="center"/>
              <w:rPr>
                <w:rFonts w:ascii="Angsana New" w:hAnsi="Angsana New" w:cs="Angsana New"/>
              </w:rPr>
            </w:pPr>
            <w:r w:rsidRPr="00DD6B6A">
              <w:rPr>
                <w:rFonts w:ascii="Angsana New" w:hAnsi="Angsana New" w:cs="Angsana New"/>
              </w:rPr>
              <w:t>2022</w:t>
            </w:r>
          </w:p>
        </w:tc>
        <w:tc>
          <w:tcPr>
            <w:tcW w:w="1536" w:type="dxa"/>
            <w:gridSpan w:val="2"/>
          </w:tcPr>
          <w:p w14:paraId="23DCCB8E" w14:textId="77777777" w:rsidR="00035787" w:rsidRPr="00DD6B6A" w:rsidRDefault="00035787" w:rsidP="00E43808">
            <w:pPr>
              <w:pBdr>
                <w:bottom w:val="single" w:sz="4" w:space="1" w:color="auto"/>
              </w:pBdr>
              <w:jc w:val="center"/>
              <w:rPr>
                <w:rFonts w:ascii="Angsana New" w:hAnsi="Angsana New" w:cs="Angsana New"/>
              </w:rPr>
            </w:pPr>
            <w:r w:rsidRPr="00DD6B6A">
              <w:rPr>
                <w:rFonts w:ascii="Angsana New" w:hAnsi="Angsana New" w:cs="Angsana New"/>
              </w:rPr>
              <w:t>2021</w:t>
            </w:r>
          </w:p>
        </w:tc>
      </w:tr>
      <w:tr w:rsidR="004D2A13" w:rsidRPr="00DD6B6A" w14:paraId="5BE8ACE3" w14:textId="77777777" w:rsidTr="00E43808">
        <w:trPr>
          <w:gridAfter w:val="1"/>
          <w:wAfter w:w="104" w:type="dxa"/>
          <w:cantSplit/>
        </w:trPr>
        <w:tc>
          <w:tcPr>
            <w:tcW w:w="3794" w:type="dxa"/>
          </w:tcPr>
          <w:p w14:paraId="7F144C3A" w14:textId="66C5DD39" w:rsidR="004D2A13" w:rsidRPr="00DD6B6A" w:rsidRDefault="004D2A13" w:rsidP="004D2A13">
            <w:pPr>
              <w:tabs>
                <w:tab w:val="left" w:pos="312"/>
                <w:tab w:val="left" w:pos="737"/>
                <w:tab w:val="left" w:pos="1304"/>
                <w:tab w:val="left" w:pos="1814"/>
              </w:tabs>
              <w:rPr>
                <w:rFonts w:ascii="Angsana New" w:hAnsi="Angsana New" w:cs="Angsana New"/>
                <w:b/>
                <w:bCs/>
                <w:cs/>
              </w:rPr>
            </w:pPr>
            <w:r w:rsidRPr="00DD6B6A">
              <w:rPr>
                <w:rFonts w:ascii="Angsana New" w:hAnsi="Angsana New" w:cs="Angsana New"/>
              </w:rPr>
              <w:tab/>
              <w:t>Balances at the beginning of years,</w:t>
            </w:r>
          </w:p>
        </w:tc>
        <w:tc>
          <w:tcPr>
            <w:tcW w:w="1527" w:type="dxa"/>
          </w:tcPr>
          <w:p w14:paraId="48BD46E7" w14:textId="5EC632A2"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c>
          <w:tcPr>
            <w:tcW w:w="1528" w:type="dxa"/>
          </w:tcPr>
          <w:p w14:paraId="2055F33F" w14:textId="08A58F0A"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c>
          <w:tcPr>
            <w:tcW w:w="1527" w:type="dxa"/>
            <w:gridSpan w:val="2"/>
          </w:tcPr>
          <w:p w14:paraId="1C617DDF" w14:textId="423EBC1E"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c>
          <w:tcPr>
            <w:tcW w:w="1528" w:type="dxa"/>
            <w:gridSpan w:val="2"/>
          </w:tcPr>
          <w:p w14:paraId="6326A083" w14:textId="1B3D7C37"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r>
      <w:tr w:rsidR="004D2A13" w:rsidRPr="00DD6B6A" w14:paraId="11DC79FB" w14:textId="77777777" w:rsidTr="00E43808">
        <w:trPr>
          <w:gridAfter w:val="1"/>
          <w:wAfter w:w="104" w:type="dxa"/>
          <w:cantSplit/>
        </w:trPr>
        <w:tc>
          <w:tcPr>
            <w:tcW w:w="3794" w:type="dxa"/>
          </w:tcPr>
          <w:p w14:paraId="083D5E81" w14:textId="63E6ACDF" w:rsidR="004D2A13" w:rsidRPr="00DD6B6A" w:rsidRDefault="004D2A13" w:rsidP="004D2A13">
            <w:pPr>
              <w:tabs>
                <w:tab w:val="left" w:pos="312"/>
                <w:tab w:val="left" w:pos="737"/>
                <w:tab w:val="left" w:pos="1304"/>
                <w:tab w:val="left" w:pos="1814"/>
              </w:tabs>
              <w:rPr>
                <w:rFonts w:ascii="Angsana New" w:hAnsi="Angsana New" w:cs="Angsana New"/>
              </w:rPr>
            </w:pPr>
            <w:r w:rsidRPr="00DD6B6A">
              <w:rPr>
                <w:rFonts w:ascii="Angsana New" w:hAnsi="Angsana New" w:cs="Angsana New"/>
                <w:b/>
                <w:bCs/>
              </w:rPr>
              <w:tab/>
              <w:t>Add</w:t>
            </w:r>
            <w:r w:rsidRPr="00DD6B6A">
              <w:rPr>
                <w:rFonts w:ascii="Angsana New" w:hAnsi="Angsana New" w:cs="Angsana New" w:hint="cs"/>
                <w:cs/>
              </w:rPr>
              <w:t xml:space="preserve"> </w:t>
            </w:r>
            <w:r w:rsidRPr="00DD6B6A">
              <w:rPr>
                <w:rFonts w:ascii="Angsana New" w:hAnsi="Angsana New" w:cs="Angsana New"/>
              </w:rPr>
              <w:t>increase in the years</w:t>
            </w:r>
          </w:p>
        </w:tc>
        <w:tc>
          <w:tcPr>
            <w:tcW w:w="1527" w:type="dxa"/>
          </w:tcPr>
          <w:p w14:paraId="355F2CC4" w14:textId="5A88B535"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8,467,200</w:t>
            </w:r>
          </w:p>
        </w:tc>
        <w:tc>
          <w:tcPr>
            <w:tcW w:w="1528" w:type="dxa"/>
          </w:tcPr>
          <w:p w14:paraId="1F4533FF" w14:textId="17F06CC9"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2,822,400</w:t>
            </w:r>
          </w:p>
        </w:tc>
        <w:tc>
          <w:tcPr>
            <w:tcW w:w="1527" w:type="dxa"/>
            <w:gridSpan w:val="2"/>
          </w:tcPr>
          <w:p w14:paraId="3CE87A7B" w14:textId="387CC038"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8,467,200</w:t>
            </w:r>
          </w:p>
        </w:tc>
        <w:tc>
          <w:tcPr>
            <w:tcW w:w="1528" w:type="dxa"/>
            <w:gridSpan w:val="2"/>
          </w:tcPr>
          <w:p w14:paraId="3DAF870B" w14:textId="4998C671"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2,822,400</w:t>
            </w:r>
          </w:p>
        </w:tc>
      </w:tr>
      <w:tr w:rsidR="004D2A13" w:rsidRPr="00DD6B6A" w14:paraId="171B9478" w14:textId="77777777" w:rsidTr="00E43808">
        <w:trPr>
          <w:gridAfter w:val="1"/>
          <w:wAfter w:w="104" w:type="dxa"/>
          <w:cantSplit/>
        </w:trPr>
        <w:tc>
          <w:tcPr>
            <w:tcW w:w="3794" w:type="dxa"/>
          </w:tcPr>
          <w:p w14:paraId="52404283" w14:textId="0F8F1C00" w:rsidR="004D2A13" w:rsidRPr="00DD6B6A" w:rsidRDefault="004D2A13" w:rsidP="004D2A13">
            <w:pPr>
              <w:tabs>
                <w:tab w:val="left" w:pos="312"/>
                <w:tab w:val="left" w:pos="737"/>
                <w:tab w:val="left" w:pos="1304"/>
                <w:tab w:val="left" w:pos="1814"/>
              </w:tabs>
              <w:rPr>
                <w:rFonts w:ascii="Angsana New" w:hAnsi="Angsana New" w:cs="Angsana New"/>
                <w:cs/>
              </w:rPr>
            </w:pPr>
            <w:r w:rsidRPr="00DD6B6A">
              <w:rPr>
                <w:rFonts w:ascii="Angsana New" w:hAnsi="Angsana New" w:cs="Angsana New"/>
                <w:b/>
                <w:bCs/>
              </w:rPr>
              <w:tab/>
              <w:t>Less</w:t>
            </w:r>
            <w:r w:rsidRPr="00DD6B6A">
              <w:rPr>
                <w:rFonts w:ascii="Angsana New" w:hAnsi="Angsana New" w:cs="Angsana New" w:hint="cs"/>
                <w:cs/>
              </w:rPr>
              <w:t xml:space="preserve"> </w:t>
            </w:r>
            <w:r w:rsidRPr="00DD6B6A">
              <w:rPr>
                <w:rFonts w:ascii="Angsana New" w:hAnsi="Angsana New" w:cs="Angsana New"/>
              </w:rPr>
              <w:t>Payments in the years</w:t>
            </w:r>
          </w:p>
        </w:tc>
        <w:tc>
          <w:tcPr>
            <w:tcW w:w="1527" w:type="dxa"/>
          </w:tcPr>
          <w:p w14:paraId="06447B80" w14:textId="2BBB728E"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2,822,400</w:t>
            </w:r>
          </w:p>
        </w:tc>
        <w:tc>
          <w:tcPr>
            <w:tcW w:w="1528" w:type="dxa"/>
          </w:tcPr>
          <w:p w14:paraId="0C42A429" w14:textId="4E91A857"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2,822,400</w:t>
            </w:r>
          </w:p>
        </w:tc>
        <w:tc>
          <w:tcPr>
            <w:tcW w:w="1527" w:type="dxa"/>
            <w:gridSpan w:val="2"/>
          </w:tcPr>
          <w:p w14:paraId="73A07762" w14:textId="5AED197C"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2,822,400</w:t>
            </w:r>
          </w:p>
        </w:tc>
        <w:tc>
          <w:tcPr>
            <w:tcW w:w="1528" w:type="dxa"/>
            <w:gridSpan w:val="2"/>
          </w:tcPr>
          <w:p w14:paraId="6E10D72C" w14:textId="3720E66A"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2,822,400</w:t>
            </w:r>
          </w:p>
        </w:tc>
      </w:tr>
      <w:tr w:rsidR="004D2A13" w:rsidRPr="00DD6B6A" w14:paraId="5E7F7567" w14:textId="77777777" w:rsidTr="00E43808">
        <w:trPr>
          <w:gridAfter w:val="1"/>
          <w:wAfter w:w="104" w:type="dxa"/>
          <w:cantSplit/>
        </w:trPr>
        <w:tc>
          <w:tcPr>
            <w:tcW w:w="3794" w:type="dxa"/>
          </w:tcPr>
          <w:p w14:paraId="181B7F36" w14:textId="77777777" w:rsidR="004D2A13" w:rsidRPr="00DD6B6A" w:rsidRDefault="004D2A13" w:rsidP="004D2A13">
            <w:pPr>
              <w:tabs>
                <w:tab w:val="left" w:pos="312"/>
                <w:tab w:val="left" w:pos="737"/>
                <w:tab w:val="left" w:pos="1304"/>
                <w:tab w:val="left" w:pos="1814"/>
              </w:tabs>
              <w:rPr>
                <w:rFonts w:ascii="Angsana New" w:hAnsi="Angsana New" w:cs="Angsana New"/>
                <w:cs/>
              </w:rPr>
            </w:pPr>
            <w:r w:rsidRPr="00DD6B6A">
              <w:rPr>
                <w:rFonts w:ascii="Angsana New" w:hAnsi="Angsana New" w:cs="Angsana New"/>
              </w:rPr>
              <w:tab/>
              <w:t>Lease liability balance</w:t>
            </w:r>
            <w:r w:rsidRPr="00DD6B6A">
              <w:rPr>
                <w:rFonts w:ascii="Angsana New" w:hAnsi="Angsana New" w:cs="Angsana New"/>
                <w:cs/>
              </w:rPr>
              <w:t xml:space="preserve"> </w:t>
            </w:r>
          </w:p>
        </w:tc>
        <w:tc>
          <w:tcPr>
            <w:tcW w:w="1527" w:type="dxa"/>
          </w:tcPr>
          <w:p w14:paraId="71EBF642" w14:textId="61A57193"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5,644,800</w:t>
            </w:r>
          </w:p>
        </w:tc>
        <w:tc>
          <w:tcPr>
            <w:tcW w:w="1528" w:type="dxa"/>
          </w:tcPr>
          <w:p w14:paraId="0453324C" w14:textId="476B594B"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eastAsia="Times New Roman" w:hAnsi="AngsanaUPC" w:cs="AngsanaUPC"/>
              </w:rPr>
              <w:t>0</w:t>
            </w:r>
          </w:p>
        </w:tc>
        <w:tc>
          <w:tcPr>
            <w:tcW w:w="1527" w:type="dxa"/>
            <w:gridSpan w:val="2"/>
          </w:tcPr>
          <w:p w14:paraId="06BD4BE1" w14:textId="3FA02C07"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5,644,800</w:t>
            </w:r>
          </w:p>
        </w:tc>
        <w:tc>
          <w:tcPr>
            <w:tcW w:w="1528" w:type="dxa"/>
            <w:gridSpan w:val="2"/>
          </w:tcPr>
          <w:p w14:paraId="2714A80B" w14:textId="09EF0B3E"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eastAsia="Times New Roman" w:hAnsi="AngsanaUPC" w:cs="AngsanaUPC"/>
              </w:rPr>
              <w:t>0</w:t>
            </w:r>
          </w:p>
        </w:tc>
      </w:tr>
      <w:tr w:rsidR="004D2A13" w:rsidRPr="00DD6B6A" w14:paraId="58E28625" w14:textId="77777777" w:rsidTr="00E43808">
        <w:trPr>
          <w:gridAfter w:val="1"/>
          <w:wAfter w:w="104" w:type="dxa"/>
          <w:cantSplit/>
        </w:trPr>
        <w:tc>
          <w:tcPr>
            <w:tcW w:w="3794" w:type="dxa"/>
          </w:tcPr>
          <w:p w14:paraId="5AC7CE3A" w14:textId="77777777" w:rsidR="004D2A13" w:rsidRPr="00DD6B6A" w:rsidRDefault="004D2A13" w:rsidP="004D2A13">
            <w:pPr>
              <w:tabs>
                <w:tab w:val="left" w:pos="312"/>
                <w:tab w:val="left" w:pos="737"/>
                <w:tab w:val="left" w:pos="1304"/>
                <w:tab w:val="left" w:pos="1814"/>
              </w:tabs>
              <w:rPr>
                <w:rFonts w:ascii="Angsana New" w:hAnsi="Angsana New" w:cs="Angsana New"/>
              </w:rPr>
            </w:pPr>
            <w:r w:rsidRPr="00DD6B6A">
              <w:rPr>
                <w:rFonts w:ascii="Angsana New" w:hAnsi="Angsana New" w:cs="Angsana New"/>
                <w:b/>
                <w:bCs/>
              </w:rPr>
              <w:tab/>
              <w:t>Less</w:t>
            </w:r>
            <w:r w:rsidRPr="00DD6B6A">
              <w:rPr>
                <w:rFonts w:ascii="Angsana New" w:hAnsi="Angsana New" w:cs="Angsana New"/>
              </w:rPr>
              <w:t xml:space="preserve"> </w:t>
            </w:r>
            <w:r w:rsidRPr="00DD6B6A">
              <w:rPr>
                <w:rFonts w:ascii="Angsana New" w:hAnsi="Angsana New" w:cs="Angsana New"/>
                <w:sz w:val="26"/>
                <w:szCs w:val="26"/>
              </w:rPr>
              <w:t>deferred interest expense</w:t>
            </w:r>
          </w:p>
        </w:tc>
        <w:tc>
          <w:tcPr>
            <w:tcW w:w="1527" w:type="dxa"/>
          </w:tcPr>
          <w:p w14:paraId="3E3F70CB" w14:textId="30A9D066"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144,423</w:t>
            </w:r>
          </w:p>
        </w:tc>
        <w:tc>
          <w:tcPr>
            <w:tcW w:w="1528" w:type="dxa"/>
          </w:tcPr>
          <w:p w14:paraId="22D700E7" w14:textId="658B8A89"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c>
          <w:tcPr>
            <w:tcW w:w="1527" w:type="dxa"/>
            <w:gridSpan w:val="2"/>
          </w:tcPr>
          <w:p w14:paraId="2D4A59A3" w14:textId="206C45BA"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144,423</w:t>
            </w:r>
          </w:p>
        </w:tc>
        <w:tc>
          <w:tcPr>
            <w:tcW w:w="1528" w:type="dxa"/>
            <w:gridSpan w:val="2"/>
          </w:tcPr>
          <w:p w14:paraId="185D9324" w14:textId="5D747353"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r>
      <w:tr w:rsidR="004D2A13" w:rsidRPr="00DD6B6A" w14:paraId="1D7FCA94" w14:textId="77777777" w:rsidTr="00E43808">
        <w:trPr>
          <w:gridAfter w:val="1"/>
          <w:wAfter w:w="104" w:type="dxa"/>
          <w:cantSplit/>
        </w:trPr>
        <w:tc>
          <w:tcPr>
            <w:tcW w:w="3794" w:type="dxa"/>
          </w:tcPr>
          <w:p w14:paraId="054130E2" w14:textId="77777777" w:rsidR="004D2A13" w:rsidRPr="00DD6B6A" w:rsidRDefault="004D2A13" w:rsidP="004D2A13">
            <w:pPr>
              <w:tabs>
                <w:tab w:val="left" w:pos="312"/>
                <w:tab w:val="left" w:pos="737"/>
                <w:tab w:val="left" w:pos="1304"/>
                <w:tab w:val="left" w:pos="1814"/>
              </w:tabs>
              <w:rPr>
                <w:rFonts w:ascii="Angsana New" w:hAnsi="Angsana New" w:cs="Angsana New"/>
                <w:b/>
                <w:bCs/>
                <w:cs/>
              </w:rPr>
            </w:pPr>
          </w:p>
        </w:tc>
        <w:tc>
          <w:tcPr>
            <w:tcW w:w="1527" w:type="dxa"/>
          </w:tcPr>
          <w:p w14:paraId="30FCEFBF" w14:textId="5AE9ADCE"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5,500,377</w:t>
            </w:r>
          </w:p>
        </w:tc>
        <w:tc>
          <w:tcPr>
            <w:tcW w:w="1528" w:type="dxa"/>
          </w:tcPr>
          <w:p w14:paraId="72863B37" w14:textId="73B5070C"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eastAsia="Times New Roman" w:hAnsi="AngsanaUPC" w:cs="AngsanaUPC"/>
              </w:rPr>
              <w:t>0</w:t>
            </w:r>
          </w:p>
        </w:tc>
        <w:tc>
          <w:tcPr>
            <w:tcW w:w="1527" w:type="dxa"/>
            <w:gridSpan w:val="2"/>
          </w:tcPr>
          <w:p w14:paraId="229A9C1A" w14:textId="5857953C"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5,500,377</w:t>
            </w:r>
          </w:p>
        </w:tc>
        <w:tc>
          <w:tcPr>
            <w:tcW w:w="1528" w:type="dxa"/>
            <w:gridSpan w:val="2"/>
          </w:tcPr>
          <w:p w14:paraId="2063534F" w14:textId="605912AC"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eastAsia="Times New Roman" w:hAnsi="AngsanaUPC" w:cs="AngsanaUPC"/>
              </w:rPr>
              <w:t>0</w:t>
            </w:r>
          </w:p>
        </w:tc>
      </w:tr>
      <w:tr w:rsidR="004D2A13" w:rsidRPr="00DD6B6A" w14:paraId="321B5A01" w14:textId="77777777" w:rsidTr="00E43808">
        <w:trPr>
          <w:gridAfter w:val="1"/>
          <w:wAfter w:w="104" w:type="dxa"/>
          <w:cantSplit/>
        </w:trPr>
        <w:tc>
          <w:tcPr>
            <w:tcW w:w="3794" w:type="dxa"/>
          </w:tcPr>
          <w:p w14:paraId="4A8B512D" w14:textId="77777777" w:rsidR="004D2A13" w:rsidRPr="00DD6B6A" w:rsidRDefault="004D2A13" w:rsidP="004D2A13">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b/>
                <w:bCs/>
              </w:rPr>
              <w:tab/>
              <w:t>Less</w:t>
            </w:r>
            <w:r w:rsidRPr="00DD6B6A">
              <w:rPr>
                <w:rFonts w:ascii="Angsana New" w:hAnsi="Angsana New" w:cs="Angsana New"/>
              </w:rPr>
              <w:t xml:space="preserve"> </w:t>
            </w:r>
            <w:r w:rsidRPr="00DD6B6A">
              <w:rPr>
                <w:rFonts w:ascii="Angsana New" w:hAnsi="Angsana New" w:cs="Angsana New"/>
                <w:sz w:val="26"/>
                <w:szCs w:val="26"/>
              </w:rPr>
              <w:t>Current portion of lease liability</w:t>
            </w:r>
          </w:p>
        </w:tc>
        <w:tc>
          <w:tcPr>
            <w:tcW w:w="1527" w:type="dxa"/>
          </w:tcPr>
          <w:p w14:paraId="5DB61B24" w14:textId="15DCAA90"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w:t>
            </w:r>
            <w:r w:rsidR="007463C9" w:rsidRPr="00DD6B6A">
              <w:rPr>
                <w:rFonts w:ascii="AngsanaUPC" w:hAnsi="AngsanaUPC" w:cs="AngsanaUPC"/>
              </w:rPr>
              <w:t>715,839</w:t>
            </w:r>
          </w:p>
        </w:tc>
        <w:tc>
          <w:tcPr>
            <w:tcW w:w="1528" w:type="dxa"/>
          </w:tcPr>
          <w:p w14:paraId="2E3C0E38" w14:textId="1D7272A7"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c>
          <w:tcPr>
            <w:tcW w:w="1527" w:type="dxa"/>
            <w:gridSpan w:val="2"/>
          </w:tcPr>
          <w:p w14:paraId="50FA4186" w14:textId="03A52EDF"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2,</w:t>
            </w:r>
            <w:r w:rsidR="007463C9" w:rsidRPr="00DD6B6A">
              <w:rPr>
                <w:rFonts w:ascii="AngsanaUPC" w:hAnsi="AngsanaUPC" w:cs="AngsanaUPC"/>
              </w:rPr>
              <w:t>715,839</w:t>
            </w:r>
          </w:p>
        </w:tc>
        <w:tc>
          <w:tcPr>
            <w:tcW w:w="1528" w:type="dxa"/>
            <w:gridSpan w:val="2"/>
          </w:tcPr>
          <w:p w14:paraId="2BB0A0F3" w14:textId="08108A9D"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0</w:t>
            </w:r>
          </w:p>
        </w:tc>
      </w:tr>
      <w:tr w:rsidR="004D2A13" w:rsidRPr="00DD6B6A" w14:paraId="557CDA66" w14:textId="77777777" w:rsidTr="00E43808">
        <w:trPr>
          <w:gridAfter w:val="1"/>
          <w:wAfter w:w="104" w:type="dxa"/>
          <w:cantSplit/>
        </w:trPr>
        <w:tc>
          <w:tcPr>
            <w:tcW w:w="3794" w:type="dxa"/>
          </w:tcPr>
          <w:p w14:paraId="5E589607" w14:textId="77777777" w:rsidR="004D2A13" w:rsidRPr="00DD6B6A" w:rsidRDefault="004D2A13" w:rsidP="004D2A13">
            <w:pPr>
              <w:tabs>
                <w:tab w:val="left" w:pos="312"/>
                <w:tab w:val="left" w:pos="737"/>
                <w:tab w:val="left" w:pos="1304"/>
                <w:tab w:val="left" w:pos="1814"/>
              </w:tabs>
              <w:rPr>
                <w:rFonts w:ascii="Angsana New" w:hAnsi="Angsana New" w:cs="Angsana New"/>
                <w:b/>
                <w:bCs/>
                <w:cs/>
              </w:rPr>
            </w:pPr>
            <w:r w:rsidRPr="00DD6B6A">
              <w:rPr>
                <w:rFonts w:ascii="Angsana New" w:hAnsi="Angsana New" w:cs="Angsana New"/>
                <w:b/>
                <w:bCs/>
              </w:rPr>
              <w:tab/>
              <w:t>Lease liability,</w:t>
            </w:r>
            <w:r w:rsidRPr="00DD6B6A">
              <w:rPr>
                <w:rFonts w:ascii="Angsana New" w:hAnsi="Angsana New" w:cs="Angsana New" w:hint="cs"/>
                <w:b/>
                <w:bCs/>
                <w:cs/>
              </w:rPr>
              <w:t xml:space="preserve"> </w:t>
            </w:r>
            <w:r w:rsidRPr="00DD6B6A">
              <w:rPr>
                <w:rFonts w:ascii="Angsana New" w:hAnsi="Angsana New" w:cs="Angsana New"/>
                <w:b/>
                <w:bCs/>
              </w:rPr>
              <w:t xml:space="preserve">net </w:t>
            </w:r>
          </w:p>
        </w:tc>
        <w:tc>
          <w:tcPr>
            <w:tcW w:w="1527" w:type="dxa"/>
          </w:tcPr>
          <w:p w14:paraId="07807731" w14:textId="3DFE2B34" w:rsidR="004D2A13" w:rsidRPr="00DD6B6A" w:rsidRDefault="00D60DAA"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w:t>
            </w:r>
            <w:r w:rsidR="004D2A13" w:rsidRPr="00DD6B6A">
              <w:rPr>
                <w:rFonts w:ascii="AngsanaUPC" w:hAnsi="AngsanaUPC" w:cs="AngsanaUPC"/>
                <w:sz w:val="28"/>
                <w:szCs w:val="28"/>
              </w:rPr>
              <w:t>,</w:t>
            </w:r>
            <w:r w:rsidR="007463C9" w:rsidRPr="00DD6B6A">
              <w:rPr>
                <w:rFonts w:ascii="AngsanaUPC" w:hAnsi="AngsanaUPC" w:cs="AngsanaUPC"/>
                <w:sz w:val="28"/>
                <w:szCs w:val="28"/>
              </w:rPr>
              <w:t>784,538</w:t>
            </w:r>
          </w:p>
        </w:tc>
        <w:tc>
          <w:tcPr>
            <w:tcW w:w="1528" w:type="dxa"/>
          </w:tcPr>
          <w:p w14:paraId="666954D0" w14:textId="2658D41D" w:rsidR="004D2A13" w:rsidRPr="00DD6B6A" w:rsidRDefault="004D2A13"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eastAsia="Times New Roman" w:hAnsi="AngsanaUPC" w:cs="AngsanaUPC"/>
                <w:sz w:val="28"/>
                <w:szCs w:val="28"/>
              </w:rPr>
              <w:t>0</w:t>
            </w:r>
          </w:p>
        </w:tc>
        <w:tc>
          <w:tcPr>
            <w:tcW w:w="1527" w:type="dxa"/>
            <w:gridSpan w:val="2"/>
          </w:tcPr>
          <w:p w14:paraId="71E78A5F" w14:textId="2C9324DC" w:rsidR="004D2A13" w:rsidRPr="00DD6B6A" w:rsidRDefault="007463C9"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2,784,538</w:t>
            </w:r>
          </w:p>
        </w:tc>
        <w:tc>
          <w:tcPr>
            <w:tcW w:w="1528" w:type="dxa"/>
            <w:gridSpan w:val="2"/>
          </w:tcPr>
          <w:p w14:paraId="5AB46468" w14:textId="1FF0C832" w:rsidR="004D2A13" w:rsidRPr="00DD6B6A" w:rsidRDefault="004D2A13"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eastAsia="Times New Roman" w:hAnsi="AngsanaUPC" w:cs="AngsanaUPC"/>
                <w:sz w:val="28"/>
                <w:szCs w:val="28"/>
              </w:rPr>
              <w:t>0</w:t>
            </w:r>
          </w:p>
        </w:tc>
      </w:tr>
    </w:tbl>
    <w:p w14:paraId="2D6A9D41" w14:textId="77777777" w:rsidR="00870129" w:rsidRPr="00DD6B6A" w:rsidRDefault="00870129" w:rsidP="00F702E7">
      <w:pPr>
        <w:tabs>
          <w:tab w:val="left" w:pos="312"/>
          <w:tab w:val="left" w:pos="737"/>
          <w:tab w:val="left" w:pos="1304"/>
          <w:tab w:val="left" w:pos="1814"/>
        </w:tabs>
        <w:rPr>
          <w:rFonts w:ascii="Angsana New" w:hAnsi="Angsana New" w:cs="Angsana New"/>
          <w:sz w:val="10"/>
          <w:szCs w:val="10"/>
        </w:rPr>
      </w:pPr>
    </w:p>
    <w:p w14:paraId="61734234" w14:textId="77777777" w:rsidR="00E16977" w:rsidRPr="00C310CA" w:rsidRDefault="00E16977" w:rsidP="00E16977">
      <w:pPr>
        <w:tabs>
          <w:tab w:val="left" w:pos="284"/>
          <w:tab w:val="left" w:pos="1304"/>
          <w:tab w:val="left" w:pos="1814"/>
        </w:tabs>
        <w:ind w:left="270" w:hanging="709"/>
        <w:jc w:val="both"/>
        <w:rPr>
          <w:rFonts w:ascii="Angsana New" w:hAnsi="Angsana New" w:cs="Angsana New"/>
          <w:sz w:val="30"/>
          <w:szCs w:val="30"/>
        </w:rPr>
      </w:pPr>
      <w:r w:rsidRPr="00C310CA">
        <w:rPr>
          <w:rFonts w:ascii="Angsana New" w:hAnsi="Angsana New" w:cs="Angsana New"/>
          <w:sz w:val="30"/>
          <w:szCs w:val="30"/>
        </w:rPr>
        <w:tab/>
        <w:t>The Company entered into the lease contract for buildings from January 1, 2022 to December 31, 2024, with a lease payment at Baht 235,200 per month.</w:t>
      </w:r>
    </w:p>
    <w:p w14:paraId="7DD6FFB6" w14:textId="77777777" w:rsidR="00583208" w:rsidRPr="00DD6B6A" w:rsidRDefault="00583208">
      <w:pPr>
        <w:rPr>
          <w:rFonts w:ascii="Angsana New" w:hAnsi="Angsana New" w:cs="Angsana New"/>
          <w:sz w:val="10"/>
          <w:szCs w:val="10"/>
        </w:rPr>
      </w:pPr>
    </w:p>
    <w:p w14:paraId="5D5BCC9D" w14:textId="0E4C729E" w:rsidR="00583208" w:rsidRDefault="00583208" w:rsidP="00583208">
      <w:pPr>
        <w:tabs>
          <w:tab w:val="left" w:pos="284"/>
          <w:tab w:val="left" w:pos="1304"/>
          <w:tab w:val="left" w:pos="1814"/>
        </w:tabs>
        <w:ind w:left="270" w:hanging="709"/>
        <w:jc w:val="both"/>
        <w:rPr>
          <w:rFonts w:ascii="Angsana New" w:hAnsi="Angsana New" w:cs="Angsana New"/>
          <w:sz w:val="16"/>
          <w:szCs w:val="16"/>
        </w:rPr>
      </w:pPr>
    </w:p>
    <w:p w14:paraId="25D5E1A8" w14:textId="193E9DBC" w:rsidR="00A229E6" w:rsidRDefault="00A229E6" w:rsidP="00583208">
      <w:pPr>
        <w:tabs>
          <w:tab w:val="left" w:pos="284"/>
          <w:tab w:val="left" w:pos="1304"/>
          <w:tab w:val="left" w:pos="1814"/>
        </w:tabs>
        <w:ind w:left="270" w:hanging="709"/>
        <w:jc w:val="both"/>
        <w:rPr>
          <w:rFonts w:ascii="Angsana New" w:hAnsi="Angsana New" w:cs="Angsana New"/>
          <w:sz w:val="16"/>
          <w:szCs w:val="16"/>
        </w:rPr>
      </w:pPr>
    </w:p>
    <w:p w14:paraId="1235F583" w14:textId="3B186F9E" w:rsidR="00A229E6" w:rsidRDefault="00A229E6" w:rsidP="00583208">
      <w:pPr>
        <w:tabs>
          <w:tab w:val="left" w:pos="284"/>
          <w:tab w:val="left" w:pos="1304"/>
          <w:tab w:val="left" w:pos="1814"/>
        </w:tabs>
        <w:ind w:left="270" w:hanging="709"/>
        <w:jc w:val="both"/>
        <w:rPr>
          <w:rFonts w:ascii="Angsana New" w:hAnsi="Angsana New" w:cs="Angsana New"/>
          <w:sz w:val="16"/>
          <w:szCs w:val="16"/>
        </w:rPr>
      </w:pPr>
    </w:p>
    <w:p w14:paraId="337ECFC0" w14:textId="22F4B9F1" w:rsidR="00A229E6" w:rsidRDefault="00A229E6" w:rsidP="00583208">
      <w:pPr>
        <w:tabs>
          <w:tab w:val="left" w:pos="284"/>
          <w:tab w:val="left" w:pos="1304"/>
          <w:tab w:val="left" w:pos="1814"/>
        </w:tabs>
        <w:ind w:left="270" w:hanging="709"/>
        <w:jc w:val="both"/>
        <w:rPr>
          <w:rFonts w:ascii="Angsana New" w:hAnsi="Angsana New" w:cs="Angsana New"/>
          <w:sz w:val="16"/>
          <w:szCs w:val="16"/>
        </w:rPr>
      </w:pPr>
    </w:p>
    <w:p w14:paraId="218E0714" w14:textId="77777777" w:rsidR="00A229E6" w:rsidRPr="00DD6B6A" w:rsidRDefault="00A229E6" w:rsidP="00583208">
      <w:pPr>
        <w:tabs>
          <w:tab w:val="left" w:pos="284"/>
          <w:tab w:val="left" w:pos="1304"/>
          <w:tab w:val="left" w:pos="1814"/>
        </w:tabs>
        <w:ind w:left="270" w:hanging="709"/>
        <w:jc w:val="both"/>
        <w:rPr>
          <w:rFonts w:ascii="Angsana New" w:hAnsi="Angsana New" w:cs="Angsana New"/>
          <w:sz w:val="16"/>
          <w:szCs w:val="16"/>
        </w:rPr>
      </w:pPr>
    </w:p>
    <w:p w14:paraId="4294CB81" w14:textId="6006822A" w:rsidR="008D134E" w:rsidRPr="00DD6B6A" w:rsidRDefault="00650A04" w:rsidP="00F702E7">
      <w:pPr>
        <w:tabs>
          <w:tab w:val="left" w:pos="312"/>
          <w:tab w:val="left" w:pos="737"/>
          <w:tab w:val="left" w:pos="1304"/>
          <w:tab w:val="left" w:pos="1814"/>
        </w:tabs>
        <w:rPr>
          <w:rFonts w:ascii="Angsana New" w:hAnsi="Angsana New" w:cs="Angsana New"/>
          <w:b/>
          <w:bCs/>
          <w:sz w:val="32"/>
          <w:szCs w:val="32"/>
          <w:cs/>
        </w:rPr>
      </w:pPr>
      <w:r w:rsidRPr="00DD6B6A">
        <w:rPr>
          <w:rFonts w:ascii="Angsana New" w:hAnsi="Angsana New" w:cs="Angsana New"/>
          <w:b/>
          <w:bCs/>
          <w:sz w:val="32"/>
          <w:szCs w:val="32"/>
        </w:rPr>
        <w:t>20</w:t>
      </w:r>
      <w:r w:rsidR="008D134E" w:rsidRPr="00DD6B6A">
        <w:rPr>
          <w:rFonts w:ascii="Angsana New" w:hAnsi="Angsana New" w:cs="Angsana New"/>
          <w:b/>
          <w:bCs/>
          <w:sz w:val="32"/>
          <w:szCs w:val="32"/>
        </w:rPr>
        <w:t>.</w:t>
      </w:r>
      <w:r w:rsidR="008D134E" w:rsidRPr="00DD6B6A">
        <w:rPr>
          <w:rFonts w:ascii="Angsana New" w:hAnsi="Angsana New" w:cs="Angsana New"/>
          <w:b/>
          <w:bCs/>
          <w:sz w:val="32"/>
          <w:szCs w:val="32"/>
        </w:rPr>
        <w:tab/>
      </w:r>
      <w:r w:rsidR="00F54D86" w:rsidRPr="00DD6B6A">
        <w:rPr>
          <w:rFonts w:ascii="Angsana New" w:hAnsi="Angsana New" w:cs="Angsana New"/>
          <w:b/>
          <w:bCs/>
          <w:sz w:val="32"/>
          <w:szCs w:val="32"/>
        </w:rPr>
        <w:t>Provisions for e</w:t>
      </w:r>
      <w:r w:rsidR="008D134E" w:rsidRPr="00DD6B6A">
        <w:rPr>
          <w:rFonts w:ascii="Angsana New" w:hAnsi="Angsana New" w:cs="Angsana New"/>
          <w:b/>
          <w:bCs/>
          <w:sz w:val="32"/>
          <w:szCs w:val="32"/>
        </w:rPr>
        <w:t>mployee benefit</w:t>
      </w:r>
      <w:r w:rsidR="00F54D86" w:rsidRPr="00DD6B6A">
        <w:rPr>
          <w:rFonts w:ascii="Angsana New" w:hAnsi="Angsana New" w:cs="Angsana New"/>
          <w:b/>
          <w:bCs/>
          <w:sz w:val="32"/>
          <w:szCs w:val="32"/>
        </w:rPr>
        <w:t>s</w:t>
      </w:r>
    </w:p>
    <w:p w14:paraId="614FDE7D"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sz w:val="32"/>
          <w:szCs w:val="32"/>
        </w:rPr>
        <w:t xml:space="preserve">Movements in the present value of the </w:t>
      </w:r>
      <w:proofErr w:type="gramStart"/>
      <w:r w:rsidR="00F54D86" w:rsidRPr="00DD6B6A">
        <w:rPr>
          <w:rFonts w:ascii="Angsana New" w:hAnsi="Angsana New"/>
          <w:sz w:val="32"/>
          <w:szCs w:val="32"/>
        </w:rPr>
        <w:t>provisions</w:t>
      </w:r>
      <w:proofErr w:type="gramEnd"/>
      <w:r w:rsidR="00F54D86" w:rsidRPr="00DD6B6A">
        <w:rPr>
          <w:rFonts w:ascii="Angsana New" w:hAnsi="Angsana New"/>
          <w:sz w:val="32"/>
          <w:szCs w:val="32"/>
        </w:rPr>
        <w:t xml:space="preserve"> </w:t>
      </w:r>
      <w:r w:rsidRPr="00DD6B6A">
        <w:rPr>
          <w:rFonts w:ascii="Angsana New" w:hAnsi="Angsana New"/>
          <w:sz w:val="32"/>
          <w:szCs w:val="32"/>
        </w:rPr>
        <w:t>employee benefits are as follows</w:t>
      </w:r>
      <w:r w:rsidRPr="00DD6B6A">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8D134E" w:rsidRPr="00DD6B6A" w14:paraId="6A2E02BE" w14:textId="77777777" w:rsidTr="005128BB">
        <w:trPr>
          <w:cantSplit/>
        </w:trPr>
        <w:tc>
          <w:tcPr>
            <w:tcW w:w="6104" w:type="dxa"/>
            <w:gridSpan w:val="3"/>
          </w:tcPr>
          <w:p w14:paraId="50175E51"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1979" w:type="dxa"/>
            <w:gridSpan w:val="2"/>
          </w:tcPr>
          <w:p w14:paraId="2B8A1B66"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14:paraId="6C49E6F4"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2FC900AC" w14:textId="77777777" w:rsidTr="005128BB">
        <w:trPr>
          <w:cantSplit/>
        </w:trPr>
        <w:tc>
          <w:tcPr>
            <w:tcW w:w="3864" w:type="dxa"/>
          </w:tcPr>
          <w:p w14:paraId="022C26A4"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r>
          </w:p>
        </w:tc>
        <w:tc>
          <w:tcPr>
            <w:tcW w:w="3065" w:type="dxa"/>
            <w:gridSpan w:val="3"/>
          </w:tcPr>
          <w:p w14:paraId="72D31F77"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241" w:type="dxa"/>
            <w:gridSpan w:val="4"/>
          </w:tcPr>
          <w:p w14:paraId="286B19C9"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16C0078C" w14:textId="77777777" w:rsidTr="005128BB">
        <w:trPr>
          <w:cantSplit/>
        </w:trPr>
        <w:tc>
          <w:tcPr>
            <w:tcW w:w="3864" w:type="dxa"/>
          </w:tcPr>
          <w:p w14:paraId="4D2B995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38" w:type="dxa"/>
          </w:tcPr>
          <w:p w14:paraId="1CA70DDB" w14:textId="5A772DEB"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2022</w:t>
            </w:r>
          </w:p>
        </w:tc>
        <w:tc>
          <w:tcPr>
            <w:tcW w:w="1527" w:type="dxa"/>
            <w:gridSpan w:val="2"/>
          </w:tcPr>
          <w:p w14:paraId="4FCB3D36" w14:textId="6AD594F2"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2021</w:t>
            </w:r>
          </w:p>
        </w:tc>
        <w:tc>
          <w:tcPr>
            <w:tcW w:w="1622" w:type="dxa"/>
            <w:gridSpan w:val="3"/>
          </w:tcPr>
          <w:p w14:paraId="42F8125D" w14:textId="34F36A41"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2022</w:t>
            </w:r>
          </w:p>
        </w:tc>
        <w:tc>
          <w:tcPr>
            <w:tcW w:w="1619" w:type="dxa"/>
          </w:tcPr>
          <w:p w14:paraId="41E55A25" w14:textId="431EF108" w:rsidR="008D134E" w:rsidRPr="00DD6B6A" w:rsidRDefault="00D0219F" w:rsidP="003C5907">
            <w:pPr>
              <w:pBdr>
                <w:bottom w:val="single" w:sz="4" w:space="1" w:color="auto"/>
              </w:pBdr>
              <w:jc w:val="center"/>
              <w:rPr>
                <w:rFonts w:ascii="Angsana New" w:hAnsi="Angsana New" w:cs="Angsana New"/>
              </w:rPr>
            </w:pPr>
            <w:r w:rsidRPr="00DD6B6A">
              <w:rPr>
                <w:rFonts w:ascii="Angsana New" w:hAnsi="Angsana New" w:cs="Angsana New"/>
              </w:rPr>
              <w:t>2021</w:t>
            </w:r>
          </w:p>
        </w:tc>
      </w:tr>
      <w:tr w:rsidR="004D2A13" w:rsidRPr="00DD6B6A" w14:paraId="78E22DD6" w14:textId="77777777" w:rsidTr="005128BB">
        <w:trPr>
          <w:cantSplit/>
        </w:trPr>
        <w:tc>
          <w:tcPr>
            <w:tcW w:w="3864" w:type="dxa"/>
          </w:tcPr>
          <w:p w14:paraId="5FEE51FC" w14:textId="77777777" w:rsidR="004D2A13" w:rsidRPr="00DD6B6A" w:rsidRDefault="004D2A13" w:rsidP="004D2A13">
            <w:pPr>
              <w:tabs>
                <w:tab w:val="left" w:pos="312"/>
                <w:tab w:val="left" w:pos="737"/>
                <w:tab w:val="left" w:pos="1304"/>
                <w:tab w:val="left" w:pos="1814"/>
              </w:tabs>
              <w:jc w:val="both"/>
              <w:rPr>
                <w:rFonts w:ascii="Angsana New" w:hAnsi="Angsana New" w:cs="AngsanaUPC"/>
                <w:sz w:val="26"/>
                <w:szCs w:val="26"/>
              </w:rPr>
            </w:pPr>
            <w:r w:rsidRPr="00DD6B6A">
              <w:rPr>
                <w:rFonts w:ascii="Angsana New" w:hAnsi="Angsana New" w:cs="AngsanaUPC"/>
                <w:sz w:val="26"/>
                <w:szCs w:val="26"/>
              </w:rPr>
              <w:t>Defined benefit obligations as the beginning of years</w:t>
            </w:r>
          </w:p>
        </w:tc>
        <w:tc>
          <w:tcPr>
            <w:tcW w:w="1538" w:type="dxa"/>
          </w:tcPr>
          <w:p w14:paraId="54CC1F5D" w14:textId="50CE326B"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34,029,503</w:t>
            </w:r>
          </w:p>
        </w:tc>
        <w:tc>
          <w:tcPr>
            <w:tcW w:w="1527" w:type="dxa"/>
            <w:gridSpan w:val="2"/>
          </w:tcPr>
          <w:p w14:paraId="35DC256D" w14:textId="39BC4B62"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34,078,546</w:t>
            </w:r>
          </w:p>
        </w:tc>
        <w:tc>
          <w:tcPr>
            <w:tcW w:w="1613" w:type="dxa"/>
            <w:gridSpan w:val="2"/>
          </w:tcPr>
          <w:p w14:paraId="59949CFD" w14:textId="57B30855"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29,949,612</w:t>
            </w:r>
          </w:p>
        </w:tc>
        <w:tc>
          <w:tcPr>
            <w:tcW w:w="1628" w:type="dxa"/>
            <w:gridSpan w:val="2"/>
          </w:tcPr>
          <w:p w14:paraId="3557804F" w14:textId="44055E6A"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29,676,101</w:t>
            </w:r>
          </w:p>
        </w:tc>
      </w:tr>
      <w:tr w:rsidR="004D2A13" w:rsidRPr="00DD6B6A" w14:paraId="2F656EC6" w14:textId="77777777" w:rsidTr="005128BB">
        <w:trPr>
          <w:cantSplit/>
        </w:trPr>
        <w:tc>
          <w:tcPr>
            <w:tcW w:w="3864" w:type="dxa"/>
          </w:tcPr>
          <w:p w14:paraId="18057477" w14:textId="77777777" w:rsidR="004D2A13" w:rsidRPr="00DD6B6A" w:rsidRDefault="004D2A13" w:rsidP="004D2A13">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 xml:space="preserve">Additional past service cost </w:t>
            </w:r>
          </w:p>
        </w:tc>
        <w:tc>
          <w:tcPr>
            <w:tcW w:w="1538" w:type="dxa"/>
          </w:tcPr>
          <w:p w14:paraId="2451A750" w14:textId="3B1D4A56"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27" w:type="dxa"/>
            <w:gridSpan w:val="2"/>
          </w:tcPr>
          <w:p w14:paraId="6B8C76BC" w14:textId="06FE8473"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613" w:type="dxa"/>
            <w:gridSpan w:val="2"/>
          </w:tcPr>
          <w:p w14:paraId="06B3FFDD" w14:textId="46C89126"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628" w:type="dxa"/>
            <w:gridSpan w:val="2"/>
          </w:tcPr>
          <w:p w14:paraId="426B749C" w14:textId="0721E295"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r>
      <w:tr w:rsidR="004D2A13" w:rsidRPr="00DD6B6A" w14:paraId="6A6FFE72" w14:textId="77777777" w:rsidTr="005128BB">
        <w:trPr>
          <w:cantSplit/>
        </w:trPr>
        <w:tc>
          <w:tcPr>
            <w:tcW w:w="3864" w:type="dxa"/>
          </w:tcPr>
          <w:p w14:paraId="61575D32" w14:textId="77777777" w:rsidR="004D2A13" w:rsidRPr="00DD6B6A" w:rsidRDefault="004D2A13" w:rsidP="004D2A13">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Current service costs</w:t>
            </w:r>
          </w:p>
        </w:tc>
        <w:tc>
          <w:tcPr>
            <w:tcW w:w="1538" w:type="dxa"/>
          </w:tcPr>
          <w:p w14:paraId="6F9F3B00" w14:textId="6619C071"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1,945,715</w:t>
            </w:r>
          </w:p>
        </w:tc>
        <w:tc>
          <w:tcPr>
            <w:tcW w:w="1527" w:type="dxa"/>
            <w:gridSpan w:val="2"/>
          </w:tcPr>
          <w:p w14:paraId="4AA76829" w14:textId="52D2A902"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1,988,857</w:t>
            </w:r>
          </w:p>
        </w:tc>
        <w:tc>
          <w:tcPr>
            <w:tcW w:w="1613" w:type="dxa"/>
            <w:gridSpan w:val="2"/>
          </w:tcPr>
          <w:p w14:paraId="1353BBCC" w14:textId="0B062554"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1,743,279</w:t>
            </w:r>
          </w:p>
        </w:tc>
        <w:tc>
          <w:tcPr>
            <w:tcW w:w="1628" w:type="dxa"/>
            <w:gridSpan w:val="2"/>
          </w:tcPr>
          <w:p w14:paraId="0E583EDB" w14:textId="02B2590D" w:rsidR="004D2A13" w:rsidRPr="00DD6B6A" w:rsidRDefault="004D2A13" w:rsidP="004D2A1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1,779,013</w:t>
            </w:r>
          </w:p>
        </w:tc>
      </w:tr>
      <w:tr w:rsidR="004D2A13" w:rsidRPr="00DD6B6A" w14:paraId="3BCA5253" w14:textId="77777777" w:rsidTr="005128BB">
        <w:trPr>
          <w:cantSplit/>
        </w:trPr>
        <w:tc>
          <w:tcPr>
            <w:tcW w:w="3864" w:type="dxa"/>
          </w:tcPr>
          <w:p w14:paraId="65813FAB" w14:textId="77777777" w:rsidR="004D2A13" w:rsidRPr="00DD6B6A" w:rsidRDefault="004D2A13" w:rsidP="004D2A13">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Interest costs</w:t>
            </w:r>
          </w:p>
        </w:tc>
        <w:tc>
          <w:tcPr>
            <w:tcW w:w="1538" w:type="dxa"/>
          </w:tcPr>
          <w:p w14:paraId="2A745E4F" w14:textId="4ABC7CBD"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518,925</w:t>
            </w:r>
          </w:p>
        </w:tc>
        <w:tc>
          <w:tcPr>
            <w:tcW w:w="1527" w:type="dxa"/>
            <w:gridSpan w:val="2"/>
          </w:tcPr>
          <w:p w14:paraId="4D52D8B6" w14:textId="6FF26EFD"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498,488</w:t>
            </w:r>
          </w:p>
        </w:tc>
        <w:tc>
          <w:tcPr>
            <w:tcW w:w="1613" w:type="dxa"/>
            <w:gridSpan w:val="2"/>
          </w:tcPr>
          <w:p w14:paraId="7E509A0D" w14:textId="7A2E947E"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451,159</w:t>
            </w:r>
          </w:p>
        </w:tc>
        <w:tc>
          <w:tcPr>
            <w:tcW w:w="1628" w:type="dxa"/>
            <w:gridSpan w:val="2"/>
          </w:tcPr>
          <w:p w14:paraId="7532E00D" w14:textId="6FACD202" w:rsidR="004D2A13" w:rsidRPr="00DD6B6A" w:rsidRDefault="004D2A13" w:rsidP="004D2A1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432,118</w:t>
            </w:r>
          </w:p>
        </w:tc>
      </w:tr>
      <w:tr w:rsidR="004D2A13" w:rsidRPr="00DD6B6A" w14:paraId="46D6F310" w14:textId="77777777" w:rsidTr="005128BB">
        <w:trPr>
          <w:cantSplit/>
        </w:trPr>
        <w:tc>
          <w:tcPr>
            <w:tcW w:w="3864" w:type="dxa"/>
          </w:tcPr>
          <w:p w14:paraId="5BC520E1" w14:textId="77777777" w:rsidR="004D2A13" w:rsidRPr="00DD6B6A" w:rsidRDefault="004D2A13" w:rsidP="004D2A13">
            <w:pPr>
              <w:tabs>
                <w:tab w:val="left" w:pos="312"/>
                <w:tab w:val="left" w:pos="737"/>
                <w:tab w:val="left" w:pos="1304"/>
                <w:tab w:val="left" w:pos="1814"/>
              </w:tabs>
              <w:jc w:val="both"/>
              <w:rPr>
                <w:rFonts w:ascii="Angsana New" w:hAnsi="Angsana New" w:cs="Angsana New"/>
              </w:rPr>
            </w:pPr>
          </w:p>
        </w:tc>
        <w:tc>
          <w:tcPr>
            <w:tcW w:w="1538" w:type="dxa"/>
          </w:tcPr>
          <w:p w14:paraId="348B32B4" w14:textId="5C1C1960"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2,464,640</w:t>
            </w:r>
          </w:p>
        </w:tc>
        <w:tc>
          <w:tcPr>
            <w:tcW w:w="1527" w:type="dxa"/>
            <w:gridSpan w:val="2"/>
          </w:tcPr>
          <w:p w14:paraId="5B24EA7F" w14:textId="39EC2373"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2,487,345</w:t>
            </w:r>
          </w:p>
        </w:tc>
        <w:tc>
          <w:tcPr>
            <w:tcW w:w="1613" w:type="dxa"/>
            <w:gridSpan w:val="2"/>
          </w:tcPr>
          <w:p w14:paraId="3244F270" w14:textId="597CFA6C"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2,194,438</w:t>
            </w:r>
          </w:p>
        </w:tc>
        <w:tc>
          <w:tcPr>
            <w:tcW w:w="1628" w:type="dxa"/>
            <w:gridSpan w:val="2"/>
          </w:tcPr>
          <w:p w14:paraId="1A158689" w14:textId="543C3BB3"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2,211,131</w:t>
            </w:r>
          </w:p>
        </w:tc>
      </w:tr>
      <w:tr w:rsidR="004D2A13" w:rsidRPr="00DD6B6A" w14:paraId="11AC5F22" w14:textId="77777777" w:rsidTr="005128BB">
        <w:trPr>
          <w:cantSplit/>
        </w:trPr>
        <w:tc>
          <w:tcPr>
            <w:tcW w:w="3864" w:type="dxa"/>
          </w:tcPr>
          <w:p w14:paraId="3F37769E" w14:textId="77777777" w:rsidR="004D2A13" w:rsidRPr="00DD6B6A" w:rsidRDefault="004D2A13" w:rsidP="004D2A13">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Benefits paid by the plan</w:t>
            </w:r>
          </w:p>
        </w:tc>
        <w:tc>
          <w:tcPr>
            <w:tcW w:w="1538" w:type="dxa"/>
          </w:tcPr>
          <w:p w14:paraId="4DCE6204" w14:textId="7CF8B9CF"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(1,879,842)</w:t>
            </w:r>
          </w:p>
        </w:tc>
        <w:tc>
          <w:tcPr>
            <w:tcW w:w="1527" w:type="dxa"/>
            <w:gridSpan w:val="2"/>
          </w:tcPr>
          <w:p w14:paraId="01930C66" w14:textId="466C1922"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(2,536,388)</w:t>
            </w:r>
          </w:p>
        </w:tc>
        <w:tc>
          <w:tcPr>
            <w:tcW w:w="1613" w:type="dxa"/>
            <w:gridSpan w:val="2"/>
          </w:tcPr>
          <w:p w14:paraId="014F4979" w14:textId="59DCBFDA"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(1,879,842)</w:t>
            </w:r>
          </w:p>
        </w:tc>
        <w:tc>
          <w:tcPr>
            <w:tcW w:w="1628" w:type="dxa"/>
            <w:gridSpan w:val="2"/>
          </w:tcPr>
          <w:p w14:paraId="59C26513" w14:textId="473415B7" w:rsidR="004D2A13" w:rsidRPr="00DD6B6A" w:rsidRDefault="004D2A13" w:rsidP="004D2A13">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(1,937,620)</w:t>
            </w:r>
          </w:p>
        </w:tc>
      </w:tr>
      <w:tr w:rsidR="004D2A13" w:rsidRPr="00DD6B6A" w14:paraId="707DE179" w14:textId="77777777" w:rsidTr="005128BB">
        <w:trPr>
          <w:cantSplit/>
        </w:trPr>
        <w:tc>
          <w:tcPr>
            <w:tcW w:w="3864" w:type="dxa"/>
          </w:tcPr>
          <w:p w14:paraId="1CCA62B0" w14:textId="77777777" w:rsidR="004D2A13" w:rsidRPr="00DD6B6A" w:rsidRDefault="004D2A13" w:rsidP="004D2A13">
            <w:pPr>
              <w:tabs>
                <w:tab w:val="left" w:pos="312"/>
                <w:tab w:val="left" w:pos="737"/>
                <w:tab w:val="left" w:pos="1304"/>
                <w:tab w:val="left" w:pos="1814"/>
              </w:tabs>
              <w:jc w:val="both"/>
              <w:rPr>
                <w:rFonts w:ascii="Angsana New" w:hAnsi="Angsana New" w:cs="AngsanaUPC"/>
              </w:rPr>
            </w:pPr>
            <w:r w:rsidRPr="00DD6B6A">
              <w:rPr>
                <w:rFonts w:ascii="Angsana New" w:hAnsi="Angsana New" w:cs="AngsanaUPC"/>
              </w:rPr>
              <w:t>Actuarial loss</w:t>
            </w:r>
          </w:p>
        </w:tc>
        <w:tc>
          <w:tcPr>
            <w:tcW w:w="1538" w:type="dxa"/>
          </w:tcPr>
          <w:p w14:paraId="1B38AA6B" w14:textId="1F2793B9" w:rsidR="004D2A13" w:rsidRPr="00A229E6" w:rsidRDefault="00A229E6" w:rsidP="004D2A13">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A229E6">
              <w:rPr>
                <w:rFonts w:ascii="AngsanaUPC" w:hAnsi="AngsanaUPC" w:cs="AngsanaUPC"/>
                <w:sz w:val="28"/>
                <w:szCs w:val="28"/>
              </w:rPr>
              <w:t>(13,053,055)</w:t>
            </w:r>
          </w:p>
        </w:tc>
        <w:tc>
          <w:tcPr>
            <w:tcW w:w="1527" w:type="dxa"/>
            <w:gridSpan w:val="2"/>
          </w:tcPr>
          <w:p w14:paraId="67EE925A" w14:textId="769F1B01" w:rsidR="004D2A13" w:rsidRPr="00A229E6" w:rsidRDefault="004D2A13" w:rsidP="004D2A13">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A229E6">
              <w:rPr>
                <w:rFonts w:ascii="AngsanaUPC" w:hAnsi="AngsanaUPC" w:cs="AngsanaUPC"/>
                <w:sz w:val="28"/>
                <w:szCs w:val="28"/>
              </w:rPr>
              <w:t>0</w:t>
            </w:r>
          </w:p>
        </w:tc>
        <w:tc>
          <w:tcPr>
            <w:tcW w:w="1613" w:type="dxa"/>
            <w:gridSpan w:val="2"/>
          </w:tcPr>
          <w:p w14:paraId="46716B79" w14:textId="690208BB" w:rsidR="004D2A13" w:rsidRPr="00DD6B6A" w:rsidRDefault="007463C9" w:rsidP="004D2A13">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(13,424,181)</w:t>
            </w:r>
          </w:p>
        </w:tc>
        <w:tc>
          <w:tcPr>
            <w:tcW w:w="1628" w:type="dxa"/>
            <w:gridSpan w:val="2"/>
          </w:tcPr>
          <w:p w14:paraId="0834E690" w14:textId="46385812" w:rsidR="004D2A13" w:rsidRPr="00DD6B6A" w:rsidRDefault="004D2A13" w:rsidP="004D2A13">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r>
      <w:tr w:rsidR="004D2A13" w:rsidRPr="00DD6B6A" w14:paraId="7DA9CFCD" w14:textId="77777777" w:rsidTr="005128BB">
        <w:trPr>
          <w:cantSplit/>
        </w:trPr>
        <w:tc>
          <w:tcPr>
            <w:tcW w:w="3864" w:type="dxa"/>
          </w:tcPr>
          <w:p w14:paraId="283FE3E2" w14:textId="77777777" w:rsidR="004D2A13" w:rsidRPr="00DD6B6A" w:rsidRDefault="004D2A13" w:rsidP="004D2A13">
            <w:pPr>
              <w:tabs>
                <w:tab w:val="left" w:pos="312"/>
                <w:tab w:val="left" w:pos="737"/>
                <w:tab w:val="left" w:pos="1304"/>
                <w:tab w:val="left" w:pos="1814"/>
              </w:tabs>
              <w:rPr>
                <w:rFonts w:ascii="Angsana New" w:hAnsi="Angsana New" w:cs="Angsana New"/>
                <w:b/>
                <w:bCs/>
                <w:sz w:val="26"/>
                <w:szCs w:val="26"/>
                <w:cs/>
              </w:rPr>
            </w:pPr>
            <w:r w:rsidRPr="00DD6B6A">
              <w:rPr>
                <w:rFonts w:ascii="Angsana New" w:hAnsi="Angsana New" w:cs="AngsanaUPC"/>
                <w:b/>
                <w:bCs/>
                <w:sz w:val="26"/>
                <w:szCs w:val="26"/>
              </w:rPr>
              <w:t>Defined benefit obligations as the end of years</w:t>
            </w:r>
          </w:p>
        </w:tc>
        <w:tc>
          <w:tcPr>
            <w:tcW w:w="1538" w:type="dxa"/>
          </w:tcPr>
          <w:p w14:paraId="36161192" w14:textId="169F30D3" w:rsidR="004D2A13" w:rsidRPr="00DD6B6A" w:rsidRDefault="007463C9"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21,561,246</w:t>
            </w:r>
          </w:p>
        </w:tc>
        <w:tc>
          <w:tcPr>
            <w:tcW w:w="1527" w:type="dxa"/>
            <w:gridSpan w:val="2"/>
          </w:tcPr>
          <w:p w14:paraId="07ACD7EC" w14:textId="434FE9F0" w:rsidR="004D2A13" w:rsidRPr="00DD6B6A" w:rsidRDefault="004D2A13"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34,029,503</w:t>
            </w:r>
          </w:p>
        </w:tc>
        <w:tc>
          <w:tcPr>
            <w:tcW w:w="1613" w:type="dxa"/>
            <w:gridSpan w:val="2"/>
          </w:tcPr>
          <w:p w14:paraId="0CE42FF6" w14:textId="460163C0" w:rsidR="004D2A13" w:rsidRPr="00DD6B6A" w:rsidRDefault="007463C9"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16,840,027</w:t>
            </w:r>
          </w:p>
        </w:tc>
        <w:tc>
          <w:tcPr>
            <w:tcW w:w="1628" w:type="dxa"/>
            <w:gridSpan w:val="2"/>
          </w:tcPr>
          <w:p w14:paraId="29109ED3" w14:textId="39A08830" w:rsidR="004D2A13" w:rsidRPr="00DD6B6A" w:rsidRDefault="004D2A13" w:rsidP="004D2A1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29,949,612</w:t>
            </w:r>
          </w:p>
        </w:tc>
      </w:tr>
    </w:tbl>
    <w:p w14:paraId="7695F2CA" w14:textId="77777777" w:rsidR="008D134E" w:rsidRPr="00DD6B6A" w:rsidRDefault="008D134E" w:rsidP="00F702E7">
      <w:pPr>
        <w:rPr>
          <w:rFonts w:ascii="Angsana New" w:hAnsi="Angsana New" w:cs="Angsana New"/>
          <w:sz w:val="10"/>
          <w:szCs w:val="10"/>
        </w:rPr>
      </w:pPr>
    </w:p>
    <w:p w14:paraId="71903161" w14:textId="347C047E" w:rsidR="008D134E" w:rsidRPr="00DD6B6A" w:rsidRDefault="009A5F06" w:rsidP="00F702E7">
      <w:pPr>
        <w:tabs>
          <w:tab w:val="left" w:pos="0"/>
          <w:tab w:val="left" w:pos="737"/>
          <w:tab w:val="left" w:pos="1304"/>
          <w:tab w:val="left" w:pos="1814"/>
        </w:tabs>
        <w:jc w:val="both"/>
        <w:rPr>
          <w:rFonts w:ascii="Angsana New" w:hAnsi="Angsana New" w:cs="Angsana New"/>
          <w:sz w:val="32"/>
          <w:szCs w:val="32"/>
          <w:cs/>
        </w:rPr>
      </w:pPr>
      <w:r w:rsidRPr="00DD6B6A">
        <w:rPr>
          <w:rFonts w:ascii="Angsana New" w:hAnsi="Angsana New" w:cs="Angsana New"/>
          <w:sz w:val="32"/>
          <w:szCs w:val="32"/>
        </w:rPr>
        <w:t>The Group</w:t>
      </w:r>
      <w:r w:rsidR="009B32DE" w:rsidRPr="00DD6B6A">
        <w:rPr>
          <w:rFonts w:ascii="Angsana New" w:hAnsi="Angsana New" w:cs="Angsana New"/>
          <w:sz w:val="32"/>
          <w:szCs w:val="32"/>
        </w:rPr>
        <w:t>s</w:t>
      </w:r>
      <w:r w:rsidR="008D134E" w:rsidRPr="00DD6B6A">
        <w:rPr>
          <w:rFonts w:ascii="Angsana New" w:hAnsi="Angsana New" w:cs="Angsana New"/>
          <w:sz w:val="32"/>
          <w:szCs w:val="32"/>
        </w:rPr>
        <w:t xml:space="preserve"> are expected to pay benefits to employees during the next twelve months, of which a total amount of Baht </w:t>
      </w:r>
      <w:r w:rsidR="007463C9" w:rsidRPr="00DD6B6A">
        <w:rPr>
          <w:rFonts w:ascii="Angsana New" w:hAnsi="Angsana New" w:cs="Angsana New"/>
          <w:sz w:val="32"/>
          <w:szCs w:val="32"/>
        </w:rPr>
        <w:t>1,119,124</w:t>
      </w:r>
      <w:r w:rsidR="00124F3F" w:rsidRPr="00DD6B6A">
        <w:rPr>
          <w:rFonts w:ascii="Angsana New" w:hAnsi="Angsana New" w:cs="Angsana New"/>
          <w:sz w:val="32"/>
          <w:szCs w:val="32"/>
        </w:rPr>
        <w:t xml:space="preserve"> </w:t>
      </w:r>
      <w:r w:rsidR="008D134E" w:rsidRPr="00DD6B6A">
        <w:rPr>
          <w:rFonts w:ascii="Angsana New" w:hAnsi="Angsana New" w:cs="Angsana New"/>
          <w:sz w:val="32"/>
          <w:szCs w:val="32"/>
        </w:rPr>
        <w:t xml:space="preserve">will be </w:t>
      </w:r>
      <w:r w:rsidR="00BF6D0C" w:rsidRPr="00DD6B6A">
        <w:rPr>
          <w:rFonts w:ascii="Angsana New" w:hAnsi="Angsana New" w:cs="Angsana New"/>
          <w:sz w:val="32"/>
          <w:szCs w:val="32"/>
        </w:rPr>
        <w:t xml:space="preserve">expected to </w:t>
      </w:r>
      <w:r w:rsidR="00DA1BA8" w:rsidRPr="00DD6B6A">
        <w:rPr>
          <w:rFonts w:ascii="Angsana New" w:hAnsi="Angsana New" w:cs="Angsana New"/>
          <w:sz w:val="32"/>
          <w:szCs w:val="32"/>
        </w:rPr>
        <w:t>reflect</w:t>
      </w:r>
      <w:r w:rsidR="008D134E" w:rsidRPr="00DD6B6A">
        <w:rPr>
          <w:rFonts w:ascii="Angsana New" w:hAnsi="Angsana New" w:cs="Angsana New"/>
          <w:sz w:val="32"/>
          <w:szCs w:val="32"/>
        </w:rPr>
        <w:t xml:space="preserve"> in the consolidated and the separate financial statements. </w:t>
      </w:r>
    </w:p>
    <w:p w14:paraId="43C35C23" w14:textId="77777777" w:rsidR="00840CCE" w:rsidRPr="00DD6B6A" w:rsidRDefault="00840CCE" w:rsidP="00F702E7">
      <w:pPr>
        <w:tabs>
          <w:tab w:val="left" w:pos="284"/>
          <w:tab w:val="left" w:pos="1304"/>
          <w:tab w:val="left" w:pos="1814"/>
        </w:tabs>
        <w:ind w:left="270" w:hanging="709"/>
        <w:jc w:val="both"/>
        <w:rPr>
          <w:rFonts w:ascii="Angsana New" w:hAnsi="Angsana New" w:cs="Angsana New"/>
          <w:sz w:val="10"/>
          <w:szCs w:val="10"/>
        </w:rPr>
      </w:pPr>
    </w:p>
    <w:p w14:paraId="3A936DA3" w14:textId="09ECD095" w:rsidR="008D134E" w:rsidRPr="00DD6B6A" w:rsidRDefault="008D134E" w:rsidP="007B18A5">
      <w:pPr>
        <w:tabs>
          <w:tab w:val="left" w:pos="284"/>
          <w:tab w:val="left" w:pos="737"/>
          <w:tab w:val="left" w:pos="1304"/>
          <w:tab w:val="left" w:pos="1814"/>
        </w:tabs>
        <w:jc w:val="both"/>
        <w:rPr>
          <w:rFonts w:ascii="Angsana New" w:eastAsia="Calibri" w:hAnsi="Angsana New" w:cs="Angsana New"/>
          <w:sz w:val="32"/>
          <w:szCs w:val="32"/>
          <w:cs/>
        </w:rPr>
      </w:pPr>
      <w:r w:rsidRPr="00DD6B6A">
        <w:rPr>
          <w:rFonts w:ascii="Angsana New" w:hAnsi="Angsana New" w:cs="Angsana New"/>
          <w:sz w:val="32"/>
          <w:szCs w:val="32"/>
        </w:rPr>
        <w:t>The weighted average duration of the past service cost for the employee benefits ended of December 31, 20</w:t>
      </w:r>
      <w:r w:rsidR="00B23E15" w:rsidRPr="00DD6B6A">
        <w:rPr>
          <w:rFonts w:ascii="Angsana New" w:hAnsi="Angsana New" w:cs="Angsana New"/>
          <w:sz w:val="32"/>
          <w:szCs w:val="32"/>
        </w:rPr>
        <w:t>2</w:t>
      </w:r>
      <w:r w:rsidR="00A229E6">
        <w:rPr>
          <w:rFonts w:ascii="Angsana New" w:hAnsi="Angsana New" w:cs="Angsana New"/>
          <w:sz w:val="32"/>
          <w:szCs w:val="32"/>
        </w:rPr>
        <w:t>2</w:t>
      </w:r>
      <w:r w:rsidRPr="00DD6B6A">
        <w:rPr>
          <w:rFonts w:ascii="Angsana New" w:hAnsi="Angsana New" w:cs="Angsana New"/>
          <w:sz w:val="32"/>
          <w:szCs w:val="32"/>
        </w:rPr>
        <w:t xml:space="preserve">, in the consolidated financial statements is </w:t>
      </w:r>
      <w:r w:rsidR="007463C9" w:rsidRPr="00DD6B6A">
        <w:rPr>
          <w:rFonts w:ascii="AngsanaUPC" w:hAnsi="AngsanaUPC" w:cs="AngsanaUPC"/>
          <w:sz w:val="32"/>
          <w:szCs w:val="32"/>
        </w:rPr>
        <w:t>12.76 – 13.68</w:t>
      </w:r>
      <w:r w:rsidRPr="00DD6B6A">
        <w:rPr>
          <w:rFonts w:ascii="AngsanaUPC" w:hAnsi="AngsanaUPC" w:cs="AngsanaUPC"/>
          <w:sz w:val="32"/>
          <w:szCs w:val="32"/>
        </w:rPr>
        <w:t xml:space="preserve"> </w:t>
      </w:r>
      <w:r w:rsidRPr="00DD6B6A">
        <w:rPr>
          <w:rFonts w:ascii="Angsana New" w:hAnsi="Angsana New" w:cs="Angsana New"/>
          <w:sz w:val="32"/>
          <w:szCs w:val="32"/>
        </w:rPr>
        <w:t xml:space="preserve">years and in the separate financial statements is </w:t>
      </w:r>
      <w:r w:rsidR="007463C9" w:rsidRPr="00DD6B6A">
        <w:rPr>
          <w:rFonts w:ascii="AngsanaUPC" w:hAnsi="AngsanaUPC" w:cs="AngsanaUPC"/>
          <w:sz w:val="32"/>
          <w:szCs w:val="32"/>
        </w:rPr>
        <w:t>12.76</w:t>
      </w:r>
      <w:r w:rsidRPr="00DD6B6A">
        <w:rPr>
          <w:rFonts w:ascii="AngsanaUPC" w:hAnsi="AngsanaUPC" w:cs="AngsanaUPC"/>
          <w:sz w:val="32"/>
          <w:szCs w:val="32"/>
          <w:cs/>
        </w:rPr>
        <w:t xml:space="preserve"> </w:t>
      </w:r>
      <w:r w:rsidRPr="00DD6B6A">
        <w:rPr>
          <w:rFonts w:ascii="Angsana New" w:hAnsi="Angsana New" w:cs="Angsana New"/>
          <w:sz w:val="32"/>
          <w:szCs w:val="32"/>
        </w:rPr>
        <w:t xml:space="preserve">years. </w:t>
      </w:r>
    </w:p>
    <w:p w14:paraId="44E1D39E" w14:textId="77777777" w:rsidR="008D134E" w:rsidRPr="00DD6B6A" w:rsidRDefault="008D134E" w:rsidP="00F702E7">
      <w:pPr>
        <w:rPr>
          <w:rFonts w:ascii="Angsana New" w:hAnsi="Angsana New" w:cs="Angsana New"/>
          <w:sz w:val="10"/>
          <w:szCs w:val="10"/>
        </w:rPr>
      </w:pPr>
    </w:p>
    <w:p w14:paraId="2680203A" w14:textId="5F4CA5AB" w:rsidR="008D134E" w:rsidRPr="00DD6B6A" w:rsidRDefault="008D134E" w:rsidP="007B18A5">
      <w:pPr>
        <w:tabs>
          <w:tab w:val="left" w:pos="737"/>
          <w:tab w:val="left" w:pos="1304"/>
          <w:tab w:val="left" w:pos="1814"/>
        </w:tabs>
        <w:jc w:val="both"/>
        <w:rPr>
          <w:rFonts w:ascii="Angsana New" w:hAnsi="Angsana New" w:cs="Angsana New"/>
          <w:b/>
          <w:bCs/>
          <w:sz w:val="32"/>
          <w:szCs w:val="32"/>
          <w:cs/>
        </w:rPr>
      </w:pPr>
      <w:r w:rsidRPr="00DD6B6A">
        <w:rPr>
          <w:rFonts w:ascii="Angsana New" w:hAnsi="Angsana New" w:cs="Angsana New"/>
          <w:sz w:val="32"/>
          <w:szCs w:val="32"/>
        </w:rPr>
        <w:t xml:space="preserve">Expenses </w:t>
      </w:r>
      <w:r w:rsidR="00154826" w:rsidRPr="00DD6B6A">
        <w:rPr>
          <w:rFonts w:ascii="Angsana New" w:hAnsi="Angsana New" w:cs="Angsana New"/>
          <w:sz w:val="32"/>
          <w:szCs w:val="32"/>
        </w:rPr>
        <w:t>f</w:t>
      </w:r>
      <w:r w:rsidRPr="00DD6B6A">
        <w:rPr>
          <w:rFonts w:ascii="Angsana New" w:hAnsi="Angsana New" w:cs="Angsana New"/>
          <w:sz w:val="32"/>
          <w:szCs w:val="32"/>
        </w:rPr>
        <w:t xml:space="preserve">or the years, Jan. 1, - Dec.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recognized in the statements of comprehensive income</w:t>
      </w:r>
      <w:r w:rsidRPr="00DD6B6A">
        <w:rPr>
          <w:rFonts w:ascii="Angsana New" w:hAnsi="Angsana New" w:cs="Angsana New" w:hint="cs"/>
          <w:sz w:val="32"/>
          <w:szCs w:val="32"/>
          <w:cs/>
        </w:rPr>
        <w:t xml:space="preserve"> </w:t>
      </w:r>
      <w:r w:rsidRPr="00DD6B6A">
        <w:rPr>
          <w:rFonts w:ascii="Angsana New" w:hAnsi="Angsana New" w:cs="Angsana New"/>
          <w:sz w:val="32"/>
          <w:szCs w:val="32"/>
        </w:rPr>
        <w:t>are consisted of:</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DD6B6A" w14:paraId="6837477F" w14:textId="77777777" w:rsidTr="005128BB">
        <w:trPr>
          <w:cantSplit/>
        </w:trPr>
        <w:tc>
          <w:tcPr>
            <w:tcW w:w="3870" w:type="dxa"/>
          </w:tcPr>
          <w:p w14:paraId="1C612405"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14:paraId="55AF8A37" w14:textId="77777777" w:rsidR="008D134E" w:rsidRPr="00DD6B6A" w:rsidRDefault="008D134E" w:rsidP="00F702E7">
            <w:pPr>
              <w:pStyle w:val="33"/>
              <w:rPr>
                <w:rFonts w:ascii="Angsana New" w:hAnsi="Angsana New" w:cs="Angsana New"/>
                <w:sz w:val="20"/>
                <w:szCs w:val="20"/>
              </w:rPr>
            </w:pPr>
          </w:p>
        </w:tc>
        <w:tc>
          <w:tcPr>
            <w:tcW w:w="3240" w:type="dxa"/>
            <w:gridSpan w:val="2"/>
          </w:tcPr>
          <w:p w14:paraId="4A5634E0" w14:textId="77777777" w:rsidR="008D134E" w:rsidRPr="00DD6B6A" w:rsidRDefault="008D134E" w:rsidP="00F702E7">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76047497" w14:textId="77777777" w:rsidTr="005128BB">
        <w:trPr>
          <w:cantSplit/>
        </w:trPr>
        <w:tc>
          <w:tcPr>
            <w:tcW w:w="3870" w:type="dxa"/>
          </w:tcPr>
          <w:p w14:paraId="2BBEAFF9" w14:textId="77777777" w:rsidR="008D134E" w:rsidRPr="00DD6B6A" w:rsidRDefault="008D134E" w:rsidP="00F702E7">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r>
          </w:p>
        </w:tc>
        <w:tc>
          <w:tcPr>
            <w:tcW w:w="3060" w:type="dxa"/>
            <w:gridSpan w:val="2"/>
          </w:tcPr>
          <w:p w14:paraId="4D71BF52" w14:textId="77777777" w:rsidR="008D134E" w:rsidRPr="00DD6B6A" w:rsidRDefault="008D134E"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Consolidated financial statements</w:t>
            </w:r>
          </w:p>
        </w:tc>
        <w:tc>
          <w:tcPr>
            <w:tcW w:w="3240" w:type="dxa"/>
            <w:gridSpan w:val="2"/>
          </w:tcPr>
          <w:p w14:paraId="1FC57ACB" w14:textId="77777777" w:rsidR="008D134E" w:rsidRPr="00DD6B6A" w:rsidRDefault="008D134E"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Separate financial statements</w:t>
            </w:r>
          </w:p>
        </w:tc>
      </w:tr>
      <w:tr w:rsidR="008D134E" w:rsidRPr="00DD6B6A" w14:paraId="36240522" w14:textId="77777777" w:rsidTr="005128BB">
        <w:trPr>
          <w:cantSplit/>
        </w:trPr>
        <w:tc>
          <w:tcPr>
            <w:tcW w:w="3870" w:type="dxa"/>
          </w:tcPr>
          <w:p w14:paraId="23F9C390" w14:textId="69868238" w:rsidR="008D134E" w:rsidRPr="00DD6B6A" w:rsidRDefault="008D134E" w:rsidP="00F702E7">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Employee benefit</w:t>
            </w:r>
            <w:r w:rsidRPr="00DD6B6A">
              <w:rPr>
                <w:rFonts w:ascii="Angsana New" w:hAnsi="Angsana New" w:cs="Angsana New"/>
                <w:sz w:val="26"/>
                <w:szCs w:val="26"/>
                <w:cs/>
              </w:rPr>
              <w:t xml:space="preserve"> </w:t>
            </w:r>
            <w:r w:rsidRPr="00DD6B6A">
              <w:rPr>
                <w:rFonts w:ascii="Angsana New" w:hAnsi="Angsana New" w:cs="Angsana New"/>
                <w:sz w:val="26"/>
                <w:szCs w:val="26"/>
              </w:rPr>
              <w:t xml:space="preserve">expenses for the </w:t>
            </w:r>
            <w:r w:rsidR="00F54D86" w:rsidRPr="00DD6B6A">
              <w:rPr>
                <w:rFonts w:ascii="Angsana New" w:hAnsi="Angsana New" w:cs="Angsana New"/>
                <w:sz w:val="26"/>
                <w:szCs w:val="26"/>
              </w:rPr>
              <w:t>years</w:t>
            </w:r>
          </w:p>
        </w:tc>
        <w:tc>
          <w:tcPr>
            <w:tcW w:w="1530" w:type="dxa"/>
          </w:tcPr>
          <w:p w14:paraId="3FD024C8" w14:textId="0C990840" w:rsidR="008D134E" w:rsidRPr="00DD6B6A" w:rsidRDefault="00D0219F"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2022</w:t>
            </w:r>
          </w:p>
        </w:tc>
        <w:tc>
          <w:tcPr>
            <w:tcW w:w="1530" w:type="dxa"/>
          </w:tcPr>
          <w:p w14:paraId="2F1FF2B6" w14:textId="35F464F1" w:rsidR="008D134E" w:rsidRPr="00DD6B6A" w:rsidRDefault="00D0219F" w:rsidP="003C590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2021</w:t>
            </w:r>
          </w:p>
        </w:tc>
        <w:tc>
          <w:tcPr>
            <w:tcW w:w="1620" w:type="dxa"/>
          </w:tcPr>
          <w:p w14:paraId="77AEF2BA" w14:textId="1B99F539" w:rsidR="008D134E" w:rsidRPr="00DD6B6A" w:rsidRDefault="00D0219F" w:rsidP="003C590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2022</w:t>
            </w:r>
          </w:p>
        </w:tc>
        <w:tc>
          <w:tcPr>
            <w:tcW w:w="1620" w:type="dxa"/>
          </w:tcPr>
          <w:p w14:paraId="0DA2B5C5" w14:textId="2394578D" w:rsidR="008D134E" w:rsidRPr="00DD6B6A" w:rsidRDefault="00D0219F" w:rsidP="003C590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2021</w:t>
            </w:r>
          </w:p>
        </w:tc>
      </w:tr>
      <w:tr w:rsidR="00BD55AA" w:rsidRPr="00DD6B6A" w14:paraId="04357A55" w14:textId="77777777" w:rsidTr="005128BB">
        <w:trPr>
          <w:cantSplit/>
        </w:trPr>
        <w:tc>
          <w:tcPr>
            <w:tcW w:w="3870" w:type="dxa"/>
          </w:tcPr>
          <w:p w14:paraId="1EE5B688" w14:textId="683E842B" w:rsidR="00BD55AA" w:rsidRPr="00DD6B6A" w:rsidRDefault="00BD55AA" w:rsidP="00BD55AA">
            <w:pPr>
              <w:tabs>
                <w:tab w:val="left" w:pos="312"/>
                <w:tab w:val="left" w:pos="737"/>
                <w:tab w:val="left" w:pos="1304"/>
                <w:tab w:val="left" w:pos="1814"/>
              </w:tabs>
              <w:jc w:val="both"/>
              <w:rPr>
                <w:rFonts w:ascii="Angsana New" w:hAnsi="Angsana New" w:cs="Angsana New"/>
                <w:sz w:val="26"/>
                <w:szCs w:val="26"/>
                <w:cs/>
              </w:rPr>
            </w:pPr>
            <w:r w:rsidRPr="00DD6B6A">
              <w:rPr>
                <w:rFonts w:ascii="Angsana New" w:hAnsi="Angsana New" w:cs="Angsana New"/>
                <w:sz w:val="26"/>
                <w:szCs w:val="26"/>
              </w:rPr>
              <w:t>Cost of sales</w:t>
            </w:r>
          </w:p>
        </w:tc>
        <w:tc>
          <w:tcPr>
            <w:tcW w:w="1530" w:type="dxa"/>
          </w:tcPr>
          <w:p w14:paraId="6D983654" w14:textId="1302E091"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1,9</w:t>
            </w:r>
            <w:r w:rsidR="007463C9" w:rsidRPr="00DD6B6A">
              <w:rPr>
                <w:rFonts w:ascii="Angsana New" w:eastAsia="Cordia New" w:hAnsi="Angsana New" w:cs="Angsana New"/>
                <w:sz w:val="26"/>
                <w:szCs w:val="26"/>
              </w:rPr>
              <w:t>57,145</w:t>
            </w:r>
          </w:p>
        </w:tc>
        <w:tc>
          <w:tcPr>
            <w:tcW w:w="1530" w:type="dxa"/>
          </w:tcPr>
          <w:p w14:paraId="036913D4" w14:textId="0F58A56E"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1,943,225</w:t>
            </w:r>
          </w:p>
        </w:tc>
        <w:tc>
          <w:tcPr>
            <w:tcW w:w="1620" w:type="dxa"/>
          </w:tcPr>
          <w:p w14:paraId="712A6149" w14:textId="2E2DAF4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1,</w:t>
            </w:r>
            <w:r w:rsidR="007463C9" w:rsidRPr="00DD6B6A">
              <w:rPr>
                <w:rFonts w:ascii="Angsana New" w:eastAsia="Cordia New" w:hAnsi="Angsana New" w:cs="Angsana New"/>
                <w:sz w:val="26"/>
                <w:szCs w:val="26"/>
              </w:rPr>
              <w:t>755,887</w:t>
            </w:r>
          </w:p>
        </w:tc>
        <w:tc>
          <w:tcPr>
            <w:tcW w:w="1620" w:type="dxa"/>
          </w:tcPr>
          <w:p w14:paraId="01E33358" w14:textId="3660D463"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1,747,628</w:t>
            </w:r>
          </w:p>
        </w:tc>
      </w:tr>
      <w:tr w:rsidR="00BD55AA" w:rsidRPr="00DD6B6A" w14:paraId="706C3363" w14:textId="77777777" w:rsidTr="005128BB">
        <w:trPr>
          <w:cantSplit/>
        </w:trPr>
        <w:tc>
          <w:tcPr>
            <w:tcW w:w="3870" w:type="dxa"/>
          </w:tcPr>
          <w:p w14:paraId="12A2CDAD" w14:textId="4161600E" w:rsidR="00BD55AA" w:rsidRPr="00DD6B6A" w:rsidRDefault="00BD55AA" w:rsidP="00BD55AA">
            <w:pPr>
              <w:tabs>
                <w:tab w:val="left" w:pos="312"/>
                <w:tab w:val="left" w:pos="737"/>
                <w:tab w:val="left" w:pos="1304"/>
                <w:tab w:val="left" w:pos="1814"/>
              </w:tabs>
              <w:jc w:val="both"/>
              <w:rPr>
                <w:rFonts w:ascii="Angsana New" w:hAnsi="Angsana New" w:cs="Angsana New"/>
                <w:sz w:val="26"/>
                <w:szCs w:val="26"/>
              </w:rPr>
            </w:pPr>
            <w:r w:rsidRPr="00DD6B6A">
              <w:rPr>
                <w:rFonts w:ascii="Angsana New" w:hAnsi="Angsana New" w:cs="Angsana New"/>
                <w:sz w:val="26"/>
                <w:szCs w:val="26"/>
              </w:rPr>
              <w:t>Administration expenses</w:t>
            </w:r>
          </w:p>
        </w:tc>
        <w:tc>
          <w:tcPr>
            <w:tcW w:w="1530" w:type="dxa"/>
          </w:tcPr>
          <w:p w14:paraId="0AB91233" w14:textId="52A1BC82"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5</w:t>
            </w:r>
            <w:r w:rsidR="007463C9" w:rsidRPr="00DD6B6A">
              <w:rPr>
                <w:rFonts w:ascii="Angsana New" w:eastAsia="Cordia New" w:hAnsi="Angsana New" w:cs="Angsana New"/>
                <w:sz w:val="26"/>
                <w:szCs w:val="26"/>
              </w:rPr>
              <w:t>07,495</w:t>
            </w:r>
          </w:p>
        </w:tc>
        <w:tc>
          <w:tcPr>
            <w:tcW w:w="1530" w:type="dxa"/>
          </w:tcPr>
          <w:p w14:paraId="78FBE722" w14:textId="61C349E0"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544,120</w:t>
            </w:r>
          </w:p>
        </w:tc>
        <w:tc>
          <w:tcPr>
            <w:tcW w:w="1620" w:type="dxa"/>
          </w:tcPr>
          <w:p w14:paraId="72DEF92C" w14:textId="4F398850" w:rsidR="00BD55AA" w:rsidRPr="00DD6B6A" w:rsidRDefault="007463C9"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438,551</w:t>
            </w:r>
          </w:p>
        </w:tc>
        <w:tc>
          <w:tcPr>
            <w:tcW w:w="1620" w:type="dxa"/>
          </w:tcPr>
          <w:p w14:paraId="6F0A1247" w14:textId="6B6E0F9E"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D6B6A">
              <w:rPr>
                <w:rFonts w:ascii="Angsana New" w:eastAsia="Cordia New" w:hAnsi="Angsana New" w:cs="Angsana New"/>
                <w:sz w:val="26"/>
                <w:szCs w:val="26"/>
              </w:rPr>
              <w:t>463,503</w:t>
            </w:r>
          </w:p>
        </w:tc>
      </w:tr>
      <w:tr w:rsidR="00BD55AA" w:rsidRPr="00DD6B6A" w14:paraId="508BD7FA" w14:textId="77777777" w:rsidTr="005128BB">
        <w:trPr>
          <w:cantSplit/>
        </w:trPr>
        <w:tc>
          <w:tcPr>
            <w:tcW w:w="3870" w:type="dxa"/>
          </w:tcPr>
          <w:p w14:paraId="01FC5813" w14:textId="7FB96CF5" w:rsidR="00BD55AA" w:rsidRPr="00DD6B6A" w:rsidRDefault="00BD55AA" w:rsidP="00BD55AA">
            <w:pPr>
              <w:tabs>
                <w:tab w:val="left" w:pos="312"/>
                <w:tab w:val="left" w:pos="737"/>
                <w:tab w:val="left" w:pos="1304"/>
                <w:tab w:val="left" w:pos="1814"/>
              </w:tabs>
              <w:jc w:val="both"/>
              <w:rPr>
                <w:rFonts w:ascii="Angsana New" w:hAnsi="Angsana New" w:cs="Angsana New"/>
                <w:sz w:val="26"/>
                <w:szCs w:val="26"/>
                <w:cs/>
              </w:rPr>
            </w:pPr>
            <w:r w:rsidRPr="00DD6B6A">
              <w:rPr>
                <w:rFonts w:ascii="Angsana New" w:hAnsi="Angsana New" w:cs="Angsana New"/>
                <w:sz w:val="26"/>
                <w:szCs w:val="26"/>
              </w:rPr>
              <w:t>Total</w:t>
            </w:r>
          </w:p>
        </w:tc>
        <w:tc>
          <w:tcPr>
            <w:tcW w:w="1530" w:type="dxa"/>
          </w:tcPr>
          <w:p w14:paraId="48CB9529" w14:textId="737BBD92" w:rsidR="00BD55AA" w:rsidRPr="00DD6B6A" w:rsidRDefault="007463C9" w:rsidP="00BD55AA">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2,464,640</w:t>
            </w:r>
          </w:p>
        </w:tc>
        <w:tc>
          <w:tcPr>
            <w:tcW w:w="1530" w:type="dxa"/>
          </w:tcPr>
          <w:p w14:paraId="452631F2" w14:textId="4A1AC575" w:rsidR="00BD55AA" w:rsidRPr="00DD6B6A" w:rsidRDefault="00BD55AA" w:rsidP="00BD55AA">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fldChar w:fldCharType="begin"/>
            </w:r>
            <w:r w:rsidRPr="00DD6B6A">
              <w:rPr>
                <w:rFonts w:ascii="AngsanaUPC" w:hAnsi="AngsanaUPC" w:cs="AngsanaUPC"/>
              </w:rPr>
              <w:instrText xml:space="preserve"> =b4+b5 \# "#,##0" </w:instrText>
            </w:r>
            <w:r w:rsidRPr="00DD6B6A">
              <w:rPr>
                <w:rFonts w:ascii="AngsanaUPC" w:hAnsi="AngsanaUPC" w:cs="AngsanaUPC"/>
              </w:rPr>
              <w:fldChar w:fldCharType="separate"/>
            </w:r>
            <w:r w:rsidRPr="00DD6B6A">
              <w:rPr>
                <w:rFonts w:ascii="AngsanaUPC" w:hAnsi="AngsanaUPC" w:cs="AngsanaUPC"/>
                <w:noProof/>
              </w:rPr>
              <w:t>2,487,</w:t>
            </w:r>
            <w:r w:rsidRPr="00DD6B6A">
              <w:rPr>
                <w:rFonts w:ascii="AngsanaUPC" w:hAnsi="AngsanaUPC" w:cs="AngsanaUPC"/>
              </w:rPr>
              <w:fldChar w:fldCharType="end"/>
            </w:r>
            <w:r w:rsidRPr="00DD6B6A">
              <w:rPr>
                <w:rFonts w:ascii="AngsanaUPC" w:hAnsi="AngsanaUPC" w:cs="AngsanaUPC"/>
              </w:rPr>
              <w:t>345</w:t>
            </w:r>
          </w:p>
        </w:tc>
        <w:tc>
          <w:tcPr>
            <w:tcW w:w="1620" w:type="dxa"/>
          </w:tcPr>
          <w:p w14:paraId="6556D88B" w14:textId="5F1A0E81" w:rsidR="00BD55AA" w:rsidRPr="00DD6B6A" w:rsidRDefault="007463C9" w:rsidP="00BD55AA">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t>2,194,438</w:t>
            </w:r>
          </w:p>
        </w:tc>
        <w:tc>
          <w:tcPr>
            <w:tcW w:w="1620" w:type="dxa"/>
          </w:tcPr>
          <w:p w14:paraId="4FBE3F36" w14:textId="3162CB25" w:rsidR="00BD55AA" w:rsidRPr="00DD6B6A" w:rsidRDefault="00BD55AA" w:rsidP="00BD55AA">
            <w:pPr>
              <w:pStyle w:val="33"/>
              <w:pBdr>
                <w:bottom w:val="double" w:sz="4" w:space="1" w:color="auto"/>
              </w:pBdr>
              <w:tabs>
                <w:tab w:val="clear" w:pos="426"/>
                <w:tab w:val="clear" w:pos="1530"/>
                <w:tab w:val="right" w:pos="907"/>
              </w:tabs>
              <w:ind w:left="0"/>
              <w:jc w:val="right"/>
              <w:rPr>
                <w:rFonts w:ascii="AngsanaUPC" w:hAnsi="AngsanaUPC" w:cs="AngsanaUPC"/>
              </w:rPr>
            </w:pPr>
            <w:r w:rsidRPr="00DD6B6A">
              <w:rPr>
                <w:rFonts w:ascii="AngsanaUPC" w:hAnsi="AngsanaUPC" w:cs="AngsanaUPC"/>
              </w:rPr>
              <w:fldChar w:fldCharType="begin"/>
            </w:r>
            <w:r w:rsidRPr="00DD6B6A">
              <w:rPr>
                <w:rFonts w:ascii="AngsanaUPC" w:hAnsi="AngsanaUPC" w:cs="AngsanaUPC"/>
              </w:rPr>
              <w:instrText xml:space="preserve"> =d4+d5 \# "#,##0" </w:instrText>
            </w:r>
            <w:r w:rsidRPr="00DD6B6A">
              <w:rPr>
                <w:rFonts w:ascii="AngsanaUPC" w:hAnsi="AngsanaUPC" w:cs="AngsanaUPC"/>
              </w:rPr>
              <w:fldChar w:fldCharType="separate"/>
            </w:r>
            <w:r w:rsidRPr="00DD6B6A">
              <w:rPr>
                <w:rFonts w:ascii="AngsanaUPC" w:hAnsi="AngsanaUPC" w:cs="AngsanaUPC"/>
                <w:noProof/>
              </w:rPr>
              <w:t>2,211,</w:t>
            </w:r>
            <w:r w:rsidRPr="00DD6B6A">
              <w:rPr>
                <w:rFonts w:ascii="AngsanaUPC" w:hAnsi="AngsanaUPC" w:cs="AngsanaUPC"/>
              </w:rPr>
              <w:fldChar w:fldCharType="end"/>
            </w:r>
            <w:r w:rsidRPr="00DD6B6A">
              <w:rPr>
                <w:rFonts w:ascii="AngsanaUPC" w:hAnsi="AngsanaUPC" w:cs="AngsanaUPC"/>
              </w:rPr>
              <w:t>131</w:t>
            </w:r>
          </w:p>
        </w:tc>
      </w:tr>
    </w:tbl>
    <w:p w14:paraId="1FE9781A" w14:textId="567B38A9" w:rsidR="006E6042" w:rsidRPr="00DD6B6A" w:rsidRDefault="006E6042" w:rsidP="00F702E7">
      <w:pPr>
        <w:tabs>
          <w:tab w:val="left" w:pos="312"/>
          <w:tab w:val="left" w:pos="737"/>
          <w:tab w:val="left" w:pos="1304"/>
          <w:tab w:val="left" w:pos="1814"/>
        </w:tabs>
        <w:ind w:left="312" w:hanging="312"/>
        <w:jc w:val="both"/>
        <w:rPr>
          <w:rFonts w:ascii="Angsana New" w:hAnsi="Angsana New" w:cs="Angsana New"/>
          <w:sz w:val="10"/>
          <w:szCs w:val="10"/>
        </w:rPr>
      </w:pPr>
    </w:p>
    <w:p w14:paraId="50399784" w14:textId="77777777" w:rsidR="006E6042" w:rsidRPr="00DD6B6A" w:rsidRDefault="006E6042">
      <w:pPr>
        <w:rPr>
          <w:rFonts w:ascii="Angsana New" w:hAnsi="Angsana New" w:cs="Angsana New"/>
          <w:sz w:val="10"/>
          <w:szCs w:val="10"/>
        </w:rPr>
      </w:pPr>
      <w:r w:rsidRPr="00DD6B6A">
        <w:rPr>
          <w:rFonts w:ascii="Angsana New" w:hAnsi="Angsana New" w:cs="Angsana New"/>
          <w:sz w:val="10"/>
          <w:szCs w:val="10"/>
        </w:rPr>
        <w:br w:type="page"/>
      </w:r>
    </w:p>
    <w:p w14:paraId="11E34282" w14:textId="77777777" w:rsidR="00357B56" w:rsidRPr="00DD6B6A" w:rsidRDefault="00357B56" w:rsidP="00F702E7">
      <w:pPr>
        <w:tabs>
          <w:tab w:val="left" w:pos="312"/>
          <w:tab w:val="left" w:pos="737"/>
          <w:tab w:val="left" w:pos="1304"/>
          <w:tab w:val="left" w:pos="1814"/>
        </w:tabs>
        <w:ind w:left="312" w:hanging="312"/>
        <w:jc w:val="both"/>
        <w:rPr>
          <w:rFonts w:ascii="Angsana New" w:hAnsi="Angsana New" w:cs="Angsana New"/>
          <w:sz w:val="16"/>
          <w:szCs w:val="16"/>
        </w:rPr>
      </w:pPr>
    </w:p>
    <w:p w14:paraId="6599F2A0" w14:textId="42F9F719" w:rsidR="00AA36CA" w:rsidRPr="00DD6B6A" w:rsidRDefault="00650A04" w:rsidP="00AA36CA">
      <w:pPr>
        <w:tabs>
          <w:tab w:val="left" w:pos="312"/>
          <w:tab w:val="left" w:pos="737"/>
          <w:tab w:val="left" w:pos="1304"/>
          <w:tab w:val="left" w:pos="1814"/>
        </w:tabs>
        <w:rPr>
          <w:rFonts w:ascii="Angsana New" w:hAnsi="Angsana New" w:cs="Angsana New"/>
          <w:b/>
          <w:bCs/>
          <w:sz w:val="32"/>
          <w:szCs w:val="32"/>
          <w:cs/>
        </w:rPr>
      </w:pPr>
      <w:r w:rsidRPr="00DD6B6A">
        <w:rPr>
          <w:rFonts w:ascii="Angsana New" w:hAnsi="Angsana New" w:cs="Angsana New"/>
          <w:b/>
          <w:bCs/>
          <w:sz w:val="32"/>
          <w:szCs w:val="32"/>
        </w:rPr>
        <w:t>20</w:t>
      </w:r>
      <w:r w:rsidR="00AA36CA" w:rsidRPr="00DD6B6A">
        <w:rPr>
          <w:rFonts w:ascii="Angsana New" w:hAnsi="Angsana New" w:cs="Angsana New"/>
          <w:b/>
          <w:bCs/>
          <w:sz w:val="32"/>
          <w:szCs w:val="32"/>
        </w:rPr>
        <w:t>.</w:t>
      </w:r>
      <w:r w:rsidR="00AA36CA" w:rsidRPr="00DD6B6A">
        <w:rPr>
          <w:rFonts w:ascii="Angsana New" w:hAnsi="Angsana New" w:cs="Angsana New"/>
          <w:b/>
          <w:bCs/>
          <w:sz w:val="32"/>
          <w:szCs w:val="32"/>
        </w:rPr>
        <w:tab/>
        <w:t>Provisions for employee benefits</w:t>
      </w:r>
    </w:p>
    <w:p w14:paraId="5DFDD3D7" w14:textId="77777777" w:rsidR="00AA36CA" w:rsidRPr="00DD6B6A" w:rsidRDefault="00AA36CA" w:rsidP="00AA36CA">
      <w:pPr>
        <w:tabs>
          <w:tab w:val="left" w:pos="312"/>
          <w:tab w:val="left" w:pos="737"/>
          <w:tab w:val="left" w:pos="1304"/>
          <w:tab w:val="left" w:pos="1814"/>
        </w:tabs>
        <w:rPr>
          <w:rFonts w:ascii="AngsanaUPC" w:hAnsi="AngsanaUPC" w:cs="AngsanaUPC"/>
          <w:sz w:val="30"/>
          <w:szCs w:val="30"/>
        </w:rPr>
      </w:pPr>
      <w:r w:rsidRPr="00DD6B6A">
        <w:rPr>
          <w:rFonts w:ascii="Angsana New" w:hAnsi="Angsana New" w:cs="Angsana New"/>
          <w:sz w:val="30"/>
          <w:szCs w:val="30"/>
        </w:rPr>
        <w:tab/>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6E6042" w:rsidRPr="00DD6B6A" w14:paraId="19998AF4" w14:textId="77777777" w:rsidTr="00607461">
        <w:trPr>
          <w:cantSplit/>
        </w:trPr>
        <w:tc>
          <w:tcPr>
            <w:tcW w:w="3870" w:type="dxa"/>
          </w:tcPr>
          <w:p w14:paraId="4D6E1E91" w14:textId="77777777" w:rsidR="006E6042" w:rsidRPr="00DD6B6A" w:rsidRDefault="006E6042" w:rsidP="00607461">
            <w:pPr>
              <w:tabs>
                <w:tab w:val="left" w:pos="312"/>
                <w:tab w:val="left" w:pos="737"/>
                <w:tab w:val="left" w:pos="1304"/>
                <w:tab w:val="left" w:pos="1814"/>
              </w:tabs>
              <w:rPr>
                <w:rFonts w:ascii="Angsana New" w:hAnsi="Angsana New" w:cs="Angsana New"/>
                <w:sz w:val="20"/>
                <w:szCs w:val="20"/>
              </w:rPr>
            </w:pPr>
          </w:p>
        </w:tc>
        <w:tc>
          <w:tcPr>
            <w:tcW w:w="3060" w:type="dxa"/>
            <w:gridSpan w:val="2"/>
          </w:tcPr>
          <w:p w14:paraId="14977A38" w14:textId="77777777" w:rsidR="006E6042" w:rsidRPr="00DD6B6A" w:rsidRDefault="006E6042" w:rsidP="00607461">
            <w:pPr>
              <w:pStyle w:val="33"/>
              <w:rPr>
                <w:rFonts w:ascii="Angsana New" w:hAnsi="Angsana New" w:cs="Angsana New"/>
                <w:sz w:val="20"/>
                <w:szCs w:val="20"/>
              </w:rPr>
            </w:pPr>
          </w:p>
        </w:tc>
        <w:tc>
          <w:tcPr>
            <w:tcW w:w="3240" w:type="dxa"/>
            <w:gridSpan w:val="2"/>
          </w:tcPr>
          <w:p w14:paraId="12386C25" w14:textId="77777777" w:rsidR="006E6042" w:rsidRPr="00DD6B6A" w:rsidRDefault="006E6042" w:rsidP="00607461">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6E6042" w:rsidRPr="00DD6B6A" w14:paraId="2C6A3E85" w14:textId="77777777" w:rsidTr="00607461">
        <w:trPr>
          <w:cantSplit/>
        </w:trPr>
        <w:tc>
          <w:tcPr>
            <w:tcW w:w="3870" w:type="dxa"/>
          </w:tcPr>
          <w:p w14:paraId="32747F5E" w14:textId="77777777" w:rsidR="006E6042" w:rsidRPr="00DD6B6A" w:rsidRDefault="006E6042" w:rsidP="00607461">
            <w:pPr>
              <w:tabs>
                <w:tab w:val="left" w:pos="312"/>
                <w:tab w:val="left" w:pos="737"/>
                <w:tab w:val="left" w:pos="1304"/>
                <w:tab w:val="left" w:pos="1814"/>
              </w:tabs>
              <w:rPr>
                <w:rFonts w:ascii="Angsana New" w:hAnsi="Angsana New" w:cs="Angsana New"/>
              </w:rPr>
            </w:pPr>
          </w:p>
        </w:tc>
        <w:tc>
          <w:tcPr>
            <w:tcW w:w="3060" w:type="dxa"/>
            <w:gridSpan w:val="2"/>
          </w:tcPr>
          <w:p w14:paraId="3A4712FD" w14:textId="77777777" w:rsidR="006E6042" w:rsidRPr="00DD6B6A" w:rsidRDefault="006E6042" w:rsidP="00607461">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240" w:type="dxa"/>
            <w:gridSpan w:val="2"/>
          </w:tcPr>
          <w:p w14:paraId="53B04595" w14:textId="77777777" w:rsidR="006E6042" w:rsidRPr="00DD6B6A" w:rsidRDefault="006E6042" w:rsidP="00607461">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6E6042" w:rsidRPr="00DD6B6A" w14:paraId="082929FA" w14:textId="77777777" w:rsidTr="00607461">
        <w:trPr>
          <w:cantSplit/>
        </w:trPr>
        <w:tc>
          <w:tcPr>
            <w:tcW w:w="3870" w:type="dxa"/>
          </w:tcPr>
          <w:p w14:paraId="02ED428C" w14:textId="77777777" w:rsidR="006E6042" w:rsidRPr="00DD6B6A" w:rsidRDefault="006E6042" w:rsidP="00607461">
            <w:pPr>
              <w:tabs>
                <w:tab w:val="left" w:pos="312"/>
                <w:tab w:val="left" w:pos="737"/>
                <w:tab w:val="left" w:pos="1304"/>
                <w:tab w:val="left" w:pos="1814"/>
              </w:tabs>
              <w:rPr>
                <w:rFonts w:ascii="Angsana New" w:hAnsi="Angsana New" w:cs="Angsana New"/>
              </w:rPr>
            </w:pPr>
          </w:p>
        </w:tc>
        <w:tc>
          <w:tcPr>
            <w:tcW w:w="1530" w:type="dxa"/>
          </w:tcPr>
          <w:p w14:paraId="631E9A3F" w14:textId="3C17A4D9" w:rsidR="006E6042"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2022</w:t>
            </w:r>
          </w:p>
        </w:tc>
        <w:tc>
          <w:tcPr>
            <w:tcW w:w="1530" w:type="dxa"/>
          </w:tcPr>
          <w:p w14:paraId="2810553B" w14:textId="5A85A1B6" w:rsidR="006E6042"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2021</w:t>
            </w:r>
          </w:p>
        </w:tc>
        <w:tc>
          <w:tcPr>
            <w:tcW w:w="1620" w:type="dxa"/>
          </w:tcPr>
          <w:p w14:paraId="15A289F5" w14:textId="33341970" w:rsidR="006E6042"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2022</w:t>
            </w:r>
          </w:p>
        </w:tc>
        <w:tc>
          <w:tcPr>
            <w:tcW w:w="1620" w:type="dxa"/>
          </w:tcPr>
          <w:p w14:paraId="17934776" w14:textId="4B548491" w:rsidR="006E6042" w:rsidRPr="00DD6B6A" w:rsidRDefault="00D0219F" w:rsidP="00607461">
            <w:pPr>
              <w:pBdr>
                <w:bottom w:val="single" w:sz="4" w:space="1" w:color="auto"/>
              </w:pBdr>
              <w:jc w:val="center"/>
              <w:rPr>
                <w:rFonts w:ascii="Angsana New" w:hAnsi="Angsana New" w:cs="Angsana New"/>
              </w:rPr>
            </w:pPr>
            <w:r w:rsidRPr="00DD6B6A">
              <w:rPr>
                <w:rFonts w:ascii="Angsana New" w:hAnsi="Angsana New" w:cs="Angsana New"/>
              </w:rPr>
              <w:t>2021</w:t>
            </w:r>
          </w:p>
        </w:tc>
      </w:tr>
      <w:tr w:rsidR="00BD55AA" w:rsidRPr="00DD6B6A" w14:paraId="78C22EE3" w14:textId="77777777" w:rsidTr="00607461">
        <w:trPr>
          <w:cantSplit/>
        </w:trPr>
        <w:tc>
          <w:tcPr>
            <w:tcW w:w="3870" w:type="dxa"/>
          </w:tcPr>
          <w:p w14:paraId="2E3C0076"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ab/>
              <w:t>Discount rate</w:t>
            </w:r>
            <w:r w:rsidRPr="00DD6B6A">
              <w:rPr>
                <w:rFonts w:ascii="Angsana New" w:hAnsi="Angsana New" w:cs="Angsana New"/>
                <w:cs/>
              </w:rPr>
              <w:t xml:space="preserve"> (</w:t>
            </w:r>
            <w:r w:rsidRPr="00DD6B6A">
              <w:rPr>
                <w:rFonts w:ascii="Angsana New" w:hAnsi="Angsana New" w:cs="Angsana New"/>
              </w:rPr>
              <w:t>%</w:t>
            </w:r>
            <w:r w:rsidRPr="00DD6B6A">
              <w:rPr>
                <w:rFonts w:ascii="Angsana New" w:hAnsi="Angsana New" w:cs="Angsana New"/>
                <w:cs/>
              </w:rPr>
              <w:t>)</w:t>
            </w:r>
          </w:p>
        </w:tc>
        <w:tc>
          <w:tcPr>
            <w:tcW w:w="1530" w:type="dxa"/>
          </w:tcPr>
          <w:p w14:paraId="4EEA81E3" w14:textId="14AE0874"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w:t>
            </w:r>
            <w:r w:rsidRPr="00DD6B6A">
              <w:rPr>
                <w:rFonts w:ascii="AngsanaUPC" w:eastAsia="Cordia New" w:hAnsi="AngsanaUPC" w:cs="AngsanaUPC"/>
                <w:cs/>
              </w:rPr>
              <w:t>.</w:t>
            </w:r>
            <w:r w:rsidR="007463C9" w:rsidRPr="00DD6B6A">
              <w:rPr>
                <w:rFonts w:ascii="AngsanaUPC" w:eastAsia="Cordia New" w:hAnsi="AngsanaUPC" w:cs="AngsanaUPC" w:hint="cs"/>
                <w:cs/>
              </w:rPr>
              <w:t>75</w:t>
            </w:r>
            <w:r w:rsidRPr="00DD6B6A">
              <w:rPr>
                <w:rFonts w:ascii="AngsanaUPC" w:eastAsia="Cordia New" w:hAnsi="AngsanaUPC" w:cs="AngsanaUPC"/>
              </w:rPr>
              <w:t xml:space="preserve"> </w:t>
            </w:r>
            <w:r w:rsidR="007463C9" w:rsidRPr="00DD6B6A">
              <w:rPr>
                <w:rFonts w:ascii="AngsanaUPC" w:eastAsia="Cordia New" w:hAnsi="AngsanaUPC" w:cs="AngsanaUPC"/>
                <w:cs/>
              </w:rPr>
              <w:t>–</w:t>
            </w:r>
            <w:r w:rsidRPr="00DD6B6A">
              <w:rPr>
                <w:rFonts w:ascii="AngsanaUPC" w:eastAsia="Cordia New" w:hAnsi="AngsanaUPC" w:cs="AngsanaUPC"/>
              </w:rPr>
              <w:t xml:space="preserve"> </w:t>
            </w:r>
            <w:r w:rsidR="007463C9" w:rsidRPr="00DD6B6A">
              <w:rPr>
                <w:rFonts w:ascii="AngsanaUPC" w:eastAsia="Cordia New" w:hAnsi="AngsanaUPC" w:cs="AngsanaUPC"/>
              </w:rPr>
              <w:t>3.06</w:t>
            </w:r>
          </w:p>
        </w:tc>
        <w:tc>
          <w:tcPr>
            <w:tcW w:w="1530" w:type="dxa"/>
          </w:tcPr>
          <w:p w14:paraId="1585C533" w14:textId="4E32C81A"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w:t>
            </w:r>
            <w:r w:rsidRPr="00DD6B6A">
              <w:rPr>
                <w:rFonts w:ascii="AngsanaUPC" w:eastAsia="Cordia New" w:hAnsi="AngsanaUPC" w:cs="AngsanaUPC"/>
                <w:cs/>
              </w:rPr>
              <w:t>.</w:t>
            </w:r>
            <w:r w:rsidRPr="00DD6B6A">
              <w:rPr>
                <w:rFonts w:ascii="AngsanaUPC" w:eastAsia="Cordia New" w:hAnsi="AngsanaUPC" w:cs="AngsanaUPC"/>
              </w:rPr>
              <w:t xml:space="preserve">32 </w:t>
            </w:r>
            <w:r w:rsidRPr="00DD6B6A">
              <w:rPr>
                <w:rFonts w:ascii="AngsanaUPC" w:eastAsia="Cordia New" w:hAnsi="AngsanaUPC" w:cs="AngsanaUPC"/>
                <w:cs/>
              </w:rPr>
              <w:t>-</w:t>
            </w:r>
            <w:r w:rsidRPr="00DD6B6A">
              <w:rPr>
                <w:rFonts w:ascii="AngsanaUPC" w:eastAsia="Cordia New" w:hAnsi="AngsanaUPC" w:cs="AngsanaUPC"/>
              </w:rPr>
              <w:t xml:space="preserve"> 2</w:t>
            </w:r>
            <w:r w:rsidRPr="00DD6B6A">
              <w:rPr>
                <w:rFonts w:ascii="AngsanaUPC" w:eastAsia="Cordia New" w:hAnsi="AngsanaUPC" w:cs="AngsanaUPC"/>
                <w:cs/>
              </w:rPr>
              <w:t>.</w:t>
            </w:r>
            <w:r w:rsidRPr="00DD6B6A">
              <w:rPr>
                <w:rFonts w:ascii="AngsanaUPC" w:eastAsia="Cordia New" w:hAnsi="AngsanaUPC" w:cs="AngsanaUPC"/>
              </w:rPr>
              <w:t>74</w:t>
            </w:r>
          </w:p>
        </w:tc>
        <w:tc>
          <w:tcPr>
            <w:tcW w:w="1620" w:type="dxa"/>
          </w:tcPr>
          <w:p w14:paraId="47EADFF0" w14:textId="52E4C471"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eastAsia="Cordia New" w:hAnsi="AngsanaUPC" w:cs="AngsanaUPC"/>
              </w:rPr>
              <w:t>2</w:t>
            </w:r>
            <w:r w:rsidRPr="00DD6B6A">
              <w:rPr>
                <w:rFonts w:ascii="AngsanaUPC" w:eastAsia="Cordia New" w:hAnsi="AngsanaUPC" w:cs="AngsanaUPC"/>
                <w:cs/>
              </w:rPr>
              <w:t>.</w:t>
            </w:r>
            <w:r w:rsidR="007463C9" w:rsidRPr="00DD6B6A">
              <w:rPr>
                <w:rFonts w:ascii="AngsanaUPC" w:eastAsia="Cordia New" w:hAnsi="AngsanaUPC" w:cs="AngsanaUPC" w:hint="cs"/>
                <w:cs/>
              </w:rPr>
              <w:t>75</w:t>
            </w:r>
          </w:p>
        </w:tc>
        <w:tc>
          <w:tcPr>
            <w:tcW w:w="1620" w:type="dxa"/>
          </w:tcPr>
          <w:p w14:paraId="189DCCB0" w14:textId="792CFCDA"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w:t>
            </w:r>
            <w:r w:rsidRPr="00DD6B6A">
              <w:rPr>
                <w:rFonts w:ascii="AngsanaUPC" w:eastAsia="Cordia New" w:hAnsi="AngsanaUPC" w:cs="AngsanaUPC"/>
                <w:cs/>
              </w:rPr>
              <w:t>.</w:t>
            </w:r>
            <w:r w:rsidRPr="00DD6B6A">
              <w:rPr>
                <w:rFonts w:ascii="AngsanaUPC" w:eastAsia="Cordia New" w:hAnsi="AngsanaUPC" w:cs="AngsanaUPC"/>
              </w:rPr>
              <w:t>50</w:t>
            </w:r>
          </w:p>
        </w:tc>
      </w:tr>
      <w:tr w:rsidR="00BD55AA" w:rsidRPr="00DD6B6A" w14:paraId="5CFE33AA" w14:textId="77777777" w:rsidTr="00607461">
        <w:trPr>
          <w:cantSplit/>
        </w:trPr>
        <w:tc>
          <w:tcPr>
            <w:tcW w:w="3870" w:type="dxa"/>
          </w:tcPr>
          <w:p w14:paraId="4C8DA816"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ab/>
              <w:t xml:space="preserve">Future salary </w:t>
            </w:r>
            <w:proofErr w:type="gramStart"/>
            <w:r w:rsidRPr="00DD6B6A">
              <w:rPr>
                <w:rFonts w:ascii="Angsana New" w:hAnsi="Angsana New" w:cs="Angsana New"/>
              </w:rPr>
              <w:t>increase</w:t>
            </w:r>
            <w:proofErr w:type="gramEnd"/>
            <w:r w:rsidRPr="00DD6B6A">
              <w:rPr>
                <w:rFonts w:ascii="Angsana New" w:hAnsi="Angsana New" w:cs="Angsana New"/>
                <w:cs/>
              </w:rPr>
              <w:t xml:space="preserve"> (</w:t>
            </w:r>
            <w:r w:rsidRPr="00DD6B6A">
              <w:rPr>
                <w:rFonts w:ascii="Angsana New" w:hAnsi="Angsana New" w:cs="Angsana New"/>
              </w:rPr>
              <w:t>%</w:t>
            </w:r>
            <w:r w:rsidRPr="00DD6B6A">
              <w:rPr>
                <w:rFonts w:ascii="Angsana New" w:hAnsi="Angsana New" w:cs="Angsana New"/>
                <w:cs/>
              </w:rPr>
              <w:t>)</w:t>
            </w:r>
          </w:p>
        </w:tc>
        <w:tc>
          <w:tcPr>
            <w:tcW w:w="1530" w:type="dxa"/>
          </w:tcPr>
          <w:p w14:paraId="717623F0"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w:t>
            </w:r>
          </w:p>
        </w:tc>
        <w:tc>
          <w:tcPr>
            <w:tcW w:w="1530" w:type="dxa"/>
          </w:tcPr>
          <w:p w14:paraId="5C4DA71F" w14:textId="0667A03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w:t>
            </w:r>
          </w:p>
        </w:tc>
        <w:tc>
          <w:tcPr>
            <w:tcW w:w="1620" w:type="dxa"/>
          </w:tcPr>
          <w:p w14:paraId="2A1130B2"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w:t>
            </w:r>
          </w:p>
        </w:tc>
        <w:tc>
          <w:tcPr>
            <w:tcW w:w="1620" w:type="dxa"/>
          </w:tcPr>
          <w:p w14:paraId="7085EDBC"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w:t>
            </w:r>
          </w:p>
        </w:tc>
      </w:tr>
      <w:tr w:rsidR="00BD55AA" w:rsidRPr="00DD6B6A" w14:paraId="734470BB" w14:textId="77777777" w:rsidTr="00607461">
        <w:trPr>
          <w:cantSplit/>
        </w:trPr>
        <w:tc>
          <w:tcPr>
            <w:tcW w:w="3870" w:type="dxa"/>
          </w:tcPr>
          <w:p w14:paraId="1F10F007" w14:textId="77777777" w:rsidR="00BD55AA" w:rsidRPr="00DD6B6A" w:rsidRDefault="00BD55AA" w:rsidP="00BD55AA">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Staff turnover rate</w:t>
            </w:r>
          </w:p>
        </w:tc>
        <w:tc>
          <w:tcPr>
            <w:tcW w:w="6300" w:type="dxa"/>
            <w:gridSpan w:val="4"/>
          </w:tcPr>
          <w:p w14:paraId="67D50C44" w14:textId="3C85F11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DD6B6A">
              <w:rPr>
                <w:rFonts w:ascii="Angsana New" w:eastAsia="Cordia New" w:hAnsi="Angsana New" w:cs="Angsana New"/>
              </w:rPr>
              <w:t xml:space="preserve">Scale related to Age ranging from </w:t>
            </w:r>
            <w:r w:rsidR="007463C9" w:rsidRPr="00DD6B6A">
              <w:rPr>
                <w:rFonts w:ascii="Angsana New" w:eastAsia="Cordia New" w:hAnsi="Angsana New" w:cs="Angsana New"/>
              </w:rPr>
              <w:t>1-35</w:t>
            </w:r>
            <w:r w:rsidRPr="00DD6B6A">
              <w:rPr>
                <w:rFonts w:ascii="Angsana New" w:eastAsia="Cordia New" w:hAnsi="Angsana New" w:cs="Angsana New"/>
              </w:rPr>
              <w:t>%</w:t>
            </w:r>
          </w:p>
        </w:tc>
      </w:tr>
      <w:tr w:rsidR="00BD55AA" w:rsidRPr="00DD6B6A" w14:paraId="4FC12FA2" w14:textId="77777777" w:rsidTr="00607461">
        <w:trPr>
          <w:cantSplit/>
        </w:trPr>
        <w:tc>
          <w:tcPr>
            <w:tcW w:w="3870" w:type="dxa"/>
          </w:tcPr>
          <w:p w14:paraId="23A5A295" w14:textId="77777777" w:rsidR="00BD55AA" w:rsidRPr="00DD6B6A" w:rsidRDefault="00BD55AA" w:rsidP="00BD55AA">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Mortality rate</w:t>
            </w:r>
          </w:p>
        </w:tc>
        <w:tc>
          <w:tcPr>
            <w:tcW w:w="6300" w:type="dxa"/>
            <w:gridSpan w:val="4"/>
          </w:tcPr>
          <w:p w14:paraId="245AF04B"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DD6B6A">
              <w:rPr>
                <w:rFonts w:ascii="Angsana New" w:eastAsia="Cordia New" w:hAnsi="Angsana New" w:cs="Angsana New"/>
              </w:rPr>
              <w:t>According to Thailand Mortality Ordinary Life table 2017</w:t>
            </w:r>
          </w:p>
        </w:tc>
      </w:tr>
    </w:tbl>
    <w:p w14:paraId="414D3125" w14:textId="77777777" w:rsidR="006E6042" w:rsidRPr="00DD6B6A" w:rsidRDefault="006E6042" w:rsidP="006E6042">
      <w:pPr>
        <w:tabs>
          <w:tab w:val="left" w:pos="312"/>
          <w:tab w:val="left" w:pos="737"/>
          <w:tab w:val="left" w:pos="1304"/>
          <w:tab w:val="left" w:pos="1814"/>
        </w:tabs>
        <w:ind w:left="312" w:hanging="312"/>
        <w:jc w:val="both"/>
        <w:rPr>
          <w:rFonts w:ascii="AngsanaUPC" w:hAnsi="AngsanaUPC" w:cs="AngsanaUPC"/>
          <w:sz w:val="10"/>
          <w:szCs w:val="10"/>
        </w:rPr>
      </w:pPr>
    </w:p>
    <w:p w14:paraId="4963235F" w14:textId="78D8AA8F" w:rsidR="006E6042" w:rsidRPr="00DD6B6A" w:rsidRDefault="006E6042" w:rsidP="006E6042">
      <w:pPr>
        <w:tabs>
          <w:tab w:val="left" w:pos="312"/>
          <w:tab w:val="left" w:pos="737"/>
          <w:tab w:val="left" w:pos="1304"/>
          <w:tab w:val="left" w:pos="1814"/>
        </w:tabs>
        <w:ind w:left="312" w:hanging="312"/>
        <w:jc w:val="both"/>
        <w:rPr>
          <w:rFonts w:ascii="AngsanaUPC" w:eastAsia="Calibri" w:hAnsi="AngsanaUPC" w:cs="AngsanaUPC"/>
        </w:rPr>
      </w:pPr>
      <w:r w:rsidRPr="00DD6B6A">
        <w:rPr>
          <w:rFonts w:ascii="AngsanaUPC" w:hAnsi="AngsanaUPC" w:cs="AngsanaUPC"/>
        </w:rPr>
        <w:tab/>
        <w:t>Effect of changes of the hypothesis to the present value of long-term provisions employee benefits as at December 31, 202</w:t>
      </w:r>
      <w:r w:rsidR="00AE3467" w:rsidRPr="00DD6B6A">
        <w:rPr>
          <w:rFonts w:ascii="AngsanaUPC" w:hAnsi="AngsanaUPC" w:cs="AngsanaUPC"/>
        </w:rPr>
        <w:t>2</w:t>
      </w:r>
      <w:r w:rsidRPr="00DD6B6A">
        <w:rPr>
          <w:rFonts w:ascii="AngsanaUPC" w:hAnsi="AngsanaUPC" w:cs="AngsanaUPC"/>
        </w:rPr>
        <w:t xml:space="preserve"> </w:t>
      </w:r>
      <w:r w:rsidRPr="00DD6B6A">
        <w:rPr>
          <w:rFonts w:ascii="Angsana New" w:hAnsi="Angsana New"/>
          <w:sz w:val="32"/>
          <w:szCs w:val="32"/>
        </w:rPr>
        <w:t>are as follow</w:t>
      </w:r>
      <w:r w:rsidRPr="00DD6B6A">
        <w:rPr>
          <w:rFonts w:ascii="Angsana New" w:hAnsi="Angsana New" w:cs="Angsana New"/>
          <w:sz w:val="32"/>
          <w:szCs w:val="32"/>
        </w:rPr>
        <w:t>s:</w:t>
      </w:r>
    </w:p>
    <w:tbl>
      <w:tblPr>
        <w:tblW w:w="9918" w:type="dxa"/>
        <w:tblLayout w:type="fixed"/>
        <w:tblLook w:val="0000" w:firstRow="0" w:lastRow="0" w:firstColumn="0" w:lastColumn="0" w:noHBand="0" w:noVBand="0"/>
      </w:tblPr>
      <w:tblGrid>
        <w:gridCol w:w="3794"/>
        <w:gridCol w:w="1527"/>
        <w:gridCol w:w="1528"/>
        <w:gridCol w:w="1527"/>
        <w:gridCol w:w="1542"/>
      </w:tblGrid>
      <w:tr w:rsidR="006E6042" w:rsidRPr="00DD6B6A" w14:paraId="7989A8C9" w14:textId="77777777" w:rsidTr="00607461">
        <w:trPr>
          <w:cantSplit/>
        </w:trPr>
        <w:tc>
          <w:tcPr>
            <w:tcW w:w="3794" w:type="dxa"/>
          </w:tcPr>
          <w:p w14:paraId="7B50BF90" w14:textId="77777777" w:rsidR="006E6042" w:rsidRPr="00DD6B6A" w:rsidRDefault="006E6042" w:rsidP="00607461">
            <w:pPr>
              <w:tabs>
                <w:tab w:val="left" w:pos="312"/>
                <w:tab w:val="left" w:pos="737"/>
                <w:tab w:val="left" w:pos="1304"/>
                <w:tab w:val="left" w:pos="1814"/>
              </w:tabs>
              <w:rPr>
                <w:rFonts w:ascii="AngsanaUPC" w:hAnsi="AngsanaUPC" w:cs="AngsanaUPC"/>
                <w:sz w:val="20"/>
                <w:szCs w:val="20"/>
              </w:rPr>
            </w:pPr>
          </w:p>
        </w:tc>
        <w:tc>
          <w:tcPr>
            <w:tcW w:w="3055" w:type="dxa"/>
            <w:gridSpan w:val="2"/>
          </w:tcPr>
          <w:p w14:paraId="63D1DF29" w14:textId="77777777" w:rsidR="006E6042" w:rsidRPr="00DD6B6A" w:rsidRDefault="006E6042" w:rsidP="00607461">
            <w:pPr>
              <w:pStyle w:val="33"/>
              <w:rPr>
                <w:rFonts w:ascii="Angsana New" w:hAnsi="Angsana New" w:cs="Angsana New"/>
                <w:sz w:val="20"/>
                <w:szCs w:val="20"/>
              </w:rPr>
            </w:pPr>
          </w:p>
        </w:tc>
        <w:tc>
          <w:tcPr>
            <w:tcW w:w="3069" w:type="dxa"/>
            <w:gridSpan w:val="2"/>
          </w:tcPr>
          <w:p w14:paraId="056B1ECF" w14:textId="77777777" w:rsidR="006E6042" w:rsidRPr="00DD6B6A" w:rsidRDefault="006E6042" w:rsidP="00607461">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6E6042" w:rsidRPr="00DD6B6A" w14:paraId="09BE71A5" w14:textId="77777777" w:rsidTr="00607461">
        <w:trPr>
          <w:cantSplit/>
        </w:trPr>
        <w:tc>
          <w:tcPr>
            <w:tcW w:w="3794" w:type="dxa"/>
          </w:tcPr>
          <w:p w14:paraId="311D3310" w14:textId="77777777" w:rsidR="006E6042" w:rsidRPr="00DD6B6A" w:rsidRDefault="006E6042" w:rsidP="00607461">
            <w:pPr>
              <w:tabs>
                <w:tab w:val="left" w:pos="312"/>
                <w:tab w:val="left" w:pos="737"/>
                <w:tab w:val="left" w:pos="1304"/>
                <w:tab w:val="left" w:pos="1814"/>
              </w:tabs>
              <w:rPr>
                <w:rFonts w:ascii="AngsanaUPC" w:hAnsi="AngsanaUPC" w:cs="AngsanaUPC"/>
              </w:rPr>
            </w:pPr>
          </w:p>
        </w:tc>
        <w:tc>
          <w:tcPr>
            <w:tcW w:w="3055" w:type="dxa"/>
            <w:gridSpan w:val="2"/>
          </w:tcPr>
          <w:p w14:paraId="483CB305" w14:textId="77777777" w:rsidR="006E6042" w:rsidRPr="00DD6B6A" w:rsidRDefault="006E6042" w:rsidP="00607461">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69" w:type="dxa"/>
            <w:gridSpan w:val="2"/>
          </w:tcPr>
          <w:p w14:paraId="5BACA839" w14:textId="77777777" w:rsidR="006E6042" w:rsidRPr="00DD6B6A" w:rsidRDefault="006E6042" w:rsidP="00607461">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6E6042" w:rsidRPr="00DD6B6A" w14:paraId="7DDC6C91" w14:textId="77777777" w:rsidTr="00607461">
        <w:trPr>
          <w:cantSplit/>
        </w:trPr>
        <w:tc>
          <w:tcPr>
            <w:tcW w:w="3794" w:type="dxa"/>
          </w:tcPr>
          <w:p w14:paraId="6A1A7FBC" w14:textId="77777777" w:rsidR="006E6042" w:rsidRPr="00DD6B6A" w:rsidRDefault="006E6042" w:rsidP="00607461">
            <w:pPr>
              <w:tabs>
                <w:tab w:val="left" w:pos="312"/>
                <w:tab w:val="left" w:pos="737"/>
                <w:tab w:val="left" w:pos="1304"/>
                <w:tab w:val="left" w:pos="1814"/>
              </w:tabs>
              <w:rPr>
                <w:rFonts w:ascii="AngsanaUPC" w:hAnsi="AngsanaUPC" w:cs="AngsanaUPC"/>
              </w:rPr>
            </w:pPr>
          </w:p>
        </w:tc>
        <w:tc>
          <w:tcPr>
            <w:tcW w:w="1527" w:type="dxa"/>
          </w:tcPr>
          <w:p w14:paraId="15A3435D" w14:textId="64F56870" w:rsidR="006E6042" w:rsidRPr="00DD6B6A" w:rsidRDefault="006E6042" w:rsidP="00607461">
            <w:pPr>
              <w:pBdr>
                <w:bottom w:val="single" w:sz="4" w:space="1" w:color="auto"/>
              </w:pBdr>
              <w:jc w:val="center"/>
              <w:rPr>
                <w:rFonts w:ascii="AngsanaUPC" w:hAnsi="AngsanaUPC" w:cs="AngsanaUPC"/>
              </w:rPr>
            </w:pPr>
            <w:r w:rsidRPr="00DD6B6A">
              <w:rPr>
                <w:rFonts w:ascii="AngsanaUPC" w:hAnsi="AngsanaUPC" w:cs="AngsanaUPC"/>
              </w:rPr>
              <w:t xml:space="preserve">Increase </w:t>
            </w:r>
            <w:r w:rsidR="007463C9" w:rsidRPr="00DD6B6A">
              <w:rPr>
                <w:rFonts w:ascii="AngsanaUPC" w:hAnsi="AngsanaUPC" w:cs="AngsanaUPC"/>
              </w:rPr>
              <w:t>1</w:t>
            </w:r>
            <w:r w:rsidRPr="00DD6B6A">
              <w:rPr>
                <w:rFonts w:ascii="AngsanaUPC" w:hAnsi="AngsanaUPC" w:cs="AngsanaUPC"/>
              </w:rPr>
              <w:t>%</w:t>
            </w:r>
          </w:p>
        </w:tc>
        <w:tc>
          <w:tcPr>
            <w:tcW w:w="1528" w:type="dxa"/>
          </w:tcPr>
          <w:p w14:paraId="335C0820" w14:textId="7AF317AE" w:rsidR="006E6042" w:rsidRPr="00DD6B6A" w:rsidRDefault="006E6042" w:rsidP="00607461">
            <w:pPr>
              <w:pBdr>
                <w:bottom w:val="single" w:sz="4" w:space="1" w:color="auto"/>
              </w:pBdr>
              <w:jc w:val="center"/>
              <w:rPr>
                <w:rFonts w:ascii="AngsanaUPC" w:hAnsi="AngsanaUPC" w:cs="AngsanaUPC"/>
              </w:rPr>
            </w:pPr>
            <w:r w:rsidRPr="00DD6B6A">
              <w:rPr>
                <w:rFonts w:ascii="AngsanaUPC" w:hAnsi="AngsanaUPC" w:cs="AngsanaUPC"/>
              </w:rPr>
              <w:t xml:space="preserve">Decrease </w:t>
            </w:r>
            <w:r w:rsidR="007463C9" w:rsidRPr="00DD6B6A">
              <w:rPr>
                <w:rFonts w:ascii="AngsanaUPC" w:hAnsi="AngsanaUPC" w:cs="AngsanaUPC"/>
              </w:rPr>
              <w:t>1</w:t>
            </w:r>
            <w:r w:rsidRPr="00DD6B6A">
              <w:rPr>
                <w:rFonts w:ascii="AngsanaUPC" w:hAnsi="AngsanaUPC" w:cs="AngsanaUPC"/>
              </w:rPr>
              <w:t>%</w:t>
            </w:r>
          </w:p>
        </w:tc>
        <w:tc>
          <w:tcPr>
            <w:tcW w:w="1527" w:type="dxa"/>
          </w:tcPr>
          <w:p w14:paraId="6CB07616" w14:textId="5BB70D60" w:rsidR="006E6042" w:rsidRPr="00DD6B6A" w:rsidRDefault="006E6042" w:rsidP="00607461">
            <w:pPr>
              <w:pBdr>
                <w:bottom w:val="single" w:sz="4" w:space="1" w:color="auto"/>
              </w:pBdr>
              <w:jc w:val="center"/>
              <w:rPr>
                <w:rFonts w:ascii="AngsanaUPC" w:hAnsi="AngsanaUPC" w:cs="AngsanaUPC"/>
              </w:rPr>
            </w:pPr>
            <w:r w:rsidRPr="00DD6B6A">
              <w:rPr>
                <w:rFonts w:ascii="AngsanaUPC" w:hAnsi="AngsanaUPC" w:cs="AngsanaUPC"/>
              </w:rPr>
              <w:t xml:space="preserve">Increase </w:t>
            </w:r>
            <w:r w:rsidR="007463C9" w:rsidRPr="00DD6B6A">
              <w:rPr>
                <w:rFonts w:ascii="AngsanaUPC" w:hAnsi="AngsanaUPC" w:cs="AngsanaUPC"/>
              </w:rPr>
              <w:t>1</w:t>
            </w:r>
            <w:r w:rsidRPr="00DD6B6A">
              <w:rPr>
                <w:rFonts w:ascii="AngsanaUPC" w:hAnsi="AngsanaUPC" w:cs="AngsanaUPC"/>
              </w:rPr>
              <w:t>%</w:t>
            </w:r>
          </w:p>
        </w:tc>
        <w:tc>
          <w:tcPr>
            <w:tcW w:w="1542" w:type="dxa"/>
          </w:tcPr>
          <w:p w14:paraId="48AF0840" w14:textId="1C93B277" w:rsidR="006E6042" w:rsidRPr="00DD6B6A" w:rsidRDefault="006E6042" w:rsidP="00607461">
            <w:pPr>
              <w:pBdr>
                <w:bottom w:val="single" w:sz="4" w:space="1" w:color="auto"/>
              </w:pBdr>
              <w:jc w:val="center"/>
              <w:rPr>
                <w:rFonts w:ascii="AngsanaUPC" w:hAnsi="AngsanaUPC" w:cs="AngsanaUPC"/>
              </w:rPr>
            </w:pPr>
            <w:r w:rsidRPr="00DD6B6A">
              <w:rPr>
                <w:rFonts w:ascii="AngsanaUPC" w:hAnsi="AngsanaUPC" w:cs="AngsanaUPC"/>
              </w:rPr>
              <w:t xml:space="preserve">Decrease </w:t>
            </w:r>
            <w:r w:rsidR="007463C9" w:rsidRPr="00DD6B6A">
              <w:rPr>
                <w:rFonts w:ascii="AngsanaUPC" w:hAnsi="AngsanaUPC" w:cs="AngsanaUPC"/>
              </w:rPr>
              <w:t>1</w:t>
            </w:r>
            <w:r w:rsidRPr="00DD6B6A">
              <w:rPr>
                <w:rFonts w:ascii="AngsanaUPC" w:hAnsi="AngsanaUPC" w:cs="AngsanaUPC"/>
              </w:rPr>
              <w:t>%</w:t>
            </w:r>
          </w:p>
        </w:tc>
      </w:tr>
      <w:tr w:rsidR="006E6042" w:rsidRPr="00DD6B6A" w14:paraId="2A024264" w14:textId="77777777" w:rsidTr="00607461">
        <w:trPr>
          <w:cantSplit/>
        </w:trPr>
        <w:tc>
          <w:tcPr>
            <w:tcW w:w="3794" w:type="dxa"/>
          </w:tcPr>
          <w:p w14:paraId="0C3DF768" w14:textId="77777777"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DD6B6A">
              <w:rPr>
                <w:rFonts w:ascii="AngsanaUPC" w:eastAsia="Cordia New" w:hAnsi="AngsanaUPC" w:cs="AngsanaUPC"/>
              </w:rPr>
              <w:t>Discount rate effect</w:t>
            </w:r>
          </w:p>
        </w:tc>
        <w:tc>
          <w:tcPr>
            <w:tcW w:w="1527" w:type="dxa"/>
          </w:tcPr>
          <w:p w14:paraId="404906A8" w14:textId="34921178"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hint="cs"/>
                <w:cs/>
              </w:rPr>
              <w:t>(</w:t>
            </w:r>
            <w:r w:rsidR="007463C9" w:rsidRPr="00DD6B6A">
              <w:rPr>
                <w:rFonts w:ascii="AngsanaUPC" w:eastAsia="Cordia New" w:hAnsi="AngsanaUPC" w:cs="AngsanaUPC"/>
              </w:rPr>
              <w:t>1,657,764</w:t>
            </w:r>
            <w:r w:rsidRPr="00DD6B6A">
              <w:rPr>
                <w:rFonts w:ascii="AngsanaUPC" w:eastAsia="Cordia New" w:hAnsi="AngsanaUPC" w:cs="AngsanaUPC" w:hint="cs"/>
                <w:cs/>
              </w:rPr>
              <w:t>)</w:t>
            </w:r>
          </w:p>
        </w:tc>
        <w:tc>
          <w:tcPr>
            <w:tcW w:w="1528" w:type="dxa"/>
          </w:tcPr>
          <w:p w14:paraId="4C912582" w14:textId="14DA541D" w:rsidR="006E6042" w:rsidRPr="00DD6B6A" w:rsidRDefault="00E11276"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1,</w:t>
            </w:r>
            <w:r w:rsidR="007463C9" w:rsidRPr="00DD6B6A">
              <w:rPr>
                <w:rFonts w:ascii="AngsanaUPC" w:eastAsia="Cordia New" w:hAnsi="AngsanaUPC" w:cs="AngsanaUPC"/>
              </w:rPr>
              <w:t>879,808</w:t>
            </w:r>
          </w:p>
        </w:tc>
        <w:tc>
          <w:tcPr>
            <w:tcW w:w="1527" w:type="dxa"/>
          </w:tcPr>
          <w:p w14:paraId="7758DB31" w14:textId="07433A22"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hint="cs"/>
                <w:cs/>
              </w:rPr>
              <w:t>(</w:t>
            </w:r>
            <w:r w:rsidR="007463C9" w:rsidRPr="00DD6B6A">
              <w:rPr>
                <w:rFonts w:ascii="AngsanaUPC" w:eastAsia="Cordia New" w:hAnsi="AngsanaUPC" w:cs="AngsanaUPC"/>
              </w:rPr>
              <w:t>1,179,271</w:t>
            </w:r>
            <w:r w:rsidRPr="00DD6B6A">
              <w:rPr>
                <w:rFonts w:ascii="AngsanaUPC" w:eastAsia="Cordia New" w:hAnsi="AngsanaUPC" w:cs="AngsanaUPC" w:hint="cs"/>
                <w:cs/>
              </w:rPr>
              <w:t>)</w:t>
            </w:r>
          </w:p>
        </w:tc>
        <w:tc>
          <w:tcPr>
            <w:tcW w:w="1542" w:type="dxa"/>
          </w:tcPr>
          <w:p w14:paraId="26DDE761" w14:textId="4FF14620"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1,</w:t>
            </w:r>
            <w:r w:rsidR="007463C9" w:rsidRPr="00DD6B6A">
              <w:rPr>
                <w:rFonts w:ascii="AngsanaUPC" w:eastAsia="Cordia New" w:hAnsi="AngsanaUPC" w:cs="AngsanaUPC"/>
              </w:rPr>
              <w:t>330,041</w:t>
            </w:r>
          </w:p>
        </w:tc>
      </w:tr>
      <w:tr w:rsidR="006E6042" w:rsidRPr="00DD6B6A" w14:paraId="253BD041" w14:textId="77777777" w:rsidTr="00607461">
        <w:trPr>
          <w:cantSplit/>
        </w:trPr>
        <w:tc>
          <w:tcPr>
            <w:tcW w:w="3794" w:type="dxa"/>
          </w:tcPr>
          <w:p w14:paraId="33B9BB1D" w14:textId="77777777"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DD6B6A">
              <w:rPr>
                <w:rFonts w:ascii="AngsanaUPC" w:eastAsia="Cordia New" w:hAnsi="AngsanaUPC" w:cs="AngsanaUPC"/>
              </w:rPr>
              <w:t xml:space="preserve">Future salary </w:t>
            </w:r>
            <w:proofErr w:type="gramStart"/>
            <w:r w:rsidRPr="00DD6B6A">
              <w:rPr>
                <w:rFonts w:ascii="AngsanaUPC" w:eastAsia="Cordia New" w:hAnsi="AngsanaUPC" w:cs="AngsanaUPC"/>
              </w:rPr>
              <w:t>increase</w:t>
            </w:r>
            <w:proofErr w:type="gramEnd"/>
            <w:r w:rsidRPr="00DD6B6A">
              <w:rPr>
                <w:rFonts w:ascii="AngsanaUPC" w:eastAsia="Cordia New" w:hAnsi="AngsanaUPC" w:cs="AngsanaUPC" w:hint="cs"/>
                <w:cs/>
              </w:rPr>
              <w:t xml:space="preserve"> </w:t>
            </w:r>
            <w:r w:rsidRPr="00DD6B6A">
              <w:rPr>
                <w:rFonts w:ascii="AngsanaUPC" w:eastAsia="Cordia New" w:hAnsi="AngsanaUPC" w:cs="AngsanaUPC"/>
              </w:rPr>
              <w:t>rate effect</w:t>
            </w:r>
          </w:p>
        </w:tc>
        <w:tc>
          <w:tcPr>
            <w:tcW w:w="1527" w:type="dxa"/>
          </w:tcPr>
          <w:p w14:paraId="774C17A1" w14:textId="0CA8D183" w:rsidR="006E6042" w:rsidRPr="00DD6B6A" w:rsidRDefault="007463C9"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1,820,170</w:t>
            </w:r>
          </w:p>
        </w:tc>
        <w:tc>
          <w:tcPr>
            <w:tcW w:w="1528" w:type="dxa"/>
          </w:tcPr>
          <w:p w14:paraId="3D33825C" w14:textId="7B593C40"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7463C9" w:rsidRPr="00DD6B6A">
              <w:rPr>
                <w:rFonts w:ascii="AngsanaUPC" w:eastAsia="Cordia New" w:hAnsi="AngsanaUPC" w:cs="AngsanaUPC"/>
              </w:rPr>
              <w:t>1,640,314</w:t>
            </w:r>
            <w:r w:rsidRPr="00DD6B6A">
              <w:rPr>
                <w:rFonts w:ascii="AngsanaUPC" w:eastAsia="Cordia New" w:hAnsi="AngsanaUPC" w:cs="AngsanaUPC" w:hint="cs"/>
                <w:cs/>
              </w:rPr>
              <w:t>)</w:t>
            </w:r>
          </w:p>
        </w:tc>
        <w:tc>
          <w:tcPr>
            <w:tcW w:w="1527" w:type="dxa"/>
          </w:tcPr>
          <w:p w14:paraId="7C1CDB76" w14:textId="60936796" w:rsidR="006E6042" w:rsidRPr="00DD6B6A" w:rsidRDefault="007463C9"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1,286,776</w:t>
            </w:r>
          </w:p>
        </w:tc>
        <w:tc>
          <w:tcPr>
            <w:tcW w:w="1542" w:type="dxa"/>
          </w:tcPr>
          <w:p w14:paraId="7A1C281D" w14:textId="284E3876" w:rsidR="006E6042" w:rsidRPr="00DD6B6A"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7463C9" w:rsidRPr="00DD6B6A">
              <w:rPr>
                <w:rFonts w:ascii="AngsanaUPC" w:eastAsia="Cordia New" w:hAnsi="AngsanaUPC" w:cs="AngsanaUPC"/>
              </w:rPr>
              <w:t>1,165,902</w:t>
            </w:r>
            <w:r w:rsidRPr="00DD6B6A">
              <w:rPr>
                <w:rFonts w:ascii="AngsanaUPC" w:eastAsia="Cordia New" w:hAnsi="AngsanaUPC" w:cs="AngsanaUPC"/>
              </w:rPr>
              <w:t>)</w:t>
            </w:r>
          </w:p>
        </w:tc>
      </w:tr>
    </w:tbl>
    <w:p w14:paraId="02B120DD" w14:textId="77777777" w:rsidR="006E6042" w:rsidRPr="00DD6B6A" w:rsidRDefault="006E6042" w:rsidP="006E6042">
      <w:pPr>
        <w:tabs>
          <w:tab w:val="left" w:pos="312"/>
          <w:tab w:val="left" w:pos="737"/>
          <w:tab w:val="left" w:pos="1304"/>
          <w:tab w:val="left" w:pos="1814"/>
        </w:tabs>
        <w:jc w:val="both"/>
        <w:rPr>
          <w:rFonts w:ascii="AngsanaUPC" w:hAnsi="AngsanaUPC" w:cs="AngsanaUPC"/>
          <w:sz w:val="10"/>
          <w:szCs w:val="10"/>
        </w:rPr>
      </w:pPr>
    </w:p>
    <w:tbl>
      <w:tblPr>
        <w:tblW w:w="9918" w:type="dxa"/>
        <w:tblLayout w:type="fixed"/>
        <w:tblLook w:val="0000" w:firstRow="0" w:lastRow="0" w:firstColumn="0" w:lastColumn="0" w:noHBand="0" w:noVBand="0"/>
      </w:tblPr>
      <w:tblGrid>
        <w:gridCol w:w="3794"/>
        <w:gridCol w:w="1527"/>
        <w:gridCol w:w="1528"/>
        <w:gridCol w:w="9"/>
        <w:gridCol w:w="1518"/>
        <w:gridCol w:w="1542"/>
      </w:tblGrid>
      <w:tr w:rsidR="00BA5E77" w:rsidRPr="00DD6B6A" w14:paraId="1092F13F" w14:textId="77777777" w:rsidTr="008F7369">
        <w:trPr>
          <w:cantSplit/>
        </w:trPr>
        <w:tc>
          <w:tcPr>
            <w:tcW w:w="3794" w:type="dxa"/>
          </w:tcPr>
          <w:p w14:paraId="4DE7D6E1" w14:textId="77777777" w:rsidR="00297A8C" w:rsidRPr="00DD6B6A" w:rsidRDefault="00297A8C" w:rsidP="00F702E7">
            <w:pPr>
              <w:tabs>
                <w:tab w:val="left" w:pos="312"/>
                <w:tab w:val="left" w:pos="737"/>
                <w:tab w:val="left" w:pos="1304"/>
                <w:tab w:val="left" w:pos="1814"/>
              </w:tabs>
              <w:rPr>
                <w:rFonts w:ascii="AngsanaUPC" w:hAnsi="AngsanaUPC" w:cs="AngsanaUPC"/>
                <w:sz w:val="20"/>
                <w:szCs w:val="20"/>
              </w:rPr>
            </w:pPr>
          </w:p>
        </w:tc>
        <w:tc>
          <w:tcPr>
            <w:tcW w:w="3055" w:type="dxa"/>
            <w:gridSpan w:val="2"/>
          </w:tcPr>
          <w:p w14:paraId="522B64B5" w14:textId="77777777" w:rsidR="00297A8C" w:rsidRPr="00DD6B6A" w:rsidRDefault="00297A8C" w:rsidP="00F702E7">
            <w:pPr>
              <w:pStyle w:val="33"/>
              <w:rPr>
                <w:rFonts w:ascii="Angsana New" w:hAnsi="Angsana New" w:cs="Angsana New"/>
                <w:sz w:val="20"/>
                <w:szCs w:val="20"/>
              </w:rPr>
            </w:pPr>
          </w:p>
        </w:tc>
        <w:tc>
          <w:tcPr>
            <w:tcW w:w="3069" w:type="dxa"/>
            <w:gridSpan w:val="3"/>
          </w:tcPr>
          <w:p w14:paraId="65C34DF7" w14:textId="77777777" w:rsidR="00297A8C" w:rsidRPr="00DD6B6A" w:rsidRDefault="00297A8C" w:rsidP="00F702E7">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BA5E77" w:rsidRPr="00DD6B6A" w14:paraId="3F789920" w14:textId="77777777" w:rsidTr="008F7369">
        <w:trPr>
          <w:cantSplit/>
        </w:trPr>
        <w:tc>
          <w:tcPr>
            <w:tcW w:w="3794" w:type="dxa"/>
          </w:tcPr>
          <w:p w14:paraId="703DC2AB" w14:textId="77777777" w:rsidR="00297A8C" w:rsidRPr="00DD6B6A" w:rsidRDefault="00297A8C" w:rsidP="00F702E7">
            <w:pPr>
              <w:tabs>
                <w:tab w:val="left" w:pos="312"/>
                <w:tab w:val="left" w:pos="737"/>
                <w:tab w:val="left" w:pos="1304"/>
                <w:tab w:val="left" w:pos="1814"/>
              </w:tabs>
              <w:rPr>
                <w:rFonts w:ascii="AngsanaUPC" w:hAnsi="AngsanaUPC" w:cs="AngsanaUPC"/>
              </w:rPr>
            </w:pPr>
          </w:p>
        </w:tc>
        <w:tc>
          <w:tcPr>
            <w:tcW w:w="3055" w:type="dxa"/>
            <w:gridSpan w:val="2"/>
          </w:tcPr>
          <w:p w14:paraId="0C621096" w14:textId="77777777" w:rsidR="00297A8C" w:rsidRPr="00DD6B6A" w:rsidRDefault="00297A8C"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69" w:type="dxa"/>
            <w:gridSpan w:val="3"/>
          </w:tcPr>
          <w:p w14:paraId="292304B7" w14:textId="77777777" w:rsidR="00297A8C" w:rsidRPr="00DD6B6A" w:rsidRDefault="00297A8C"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BA5E77" w:rsidRPr="00DD6B6A" w14:paraId="1DB155D5" w14:textId="77777777" w:rsidTr="008F7369">
        <w:trPr>
          <w:cantSplit/>
        </w:trPr>
        <w:tc>
          <w:tcPr>
            <w:tcW w:w="3794" w:type="dxa"/>
          </w:tcPr>
          <w:p w14:paraId="109746C1" w14:textId="77777777" w:rsidR="00297A8C" w:rsidRPr="00DD6B6A" w:rsidRDefault="00297A8C" w:rsidP="00F702E7">
            <w:pPr>
              <w:tabs>
                <w:tab w:val="left" w:pos="312"/>
                <w:tab w:val="left" w:pos="737"/>
                <w:tab w:val="left" w:pos="1304"/>
                <w:tab w:val="left" w:pos="1814"/>
              </w:tabs>
              <w:rPr>
                <w:rFonts w:ascii="AngsanaUPC" w:hAnsi="AngsanaUPC" w:cs="AngsanaUPC"/>
              </w:rPr>
            </w:pPr>
          </w:p>
        </w:tc>
        <w:tc>
          <w:tcPr>
            <w:tcW w:w="1527" w:type="dxa"/>
          </w:tcPr>
          <w:p w14:paraId="168223B2" w14:textId="6C050B46" w:rsidR="00297A8C" w:rsidRPr="00DD6B6A" w:rsidRDefault="00297A8C" w:rsidP="00F702E7">
            <w:pPr>
              <w:pBdr>
                <w:bottom w:val="single" w:sz="4" w:space="1" w:color="auto"/>
              </w:pBdr>
              <w:jc w:val="center"/>
              <w:rPr>
                <w:rFonts w:ascii="AngsanaUPC" w:hAnsi="AngsanaUPC" w:cs="AngsanaUPC"/>
              </w:rPr>
            </w:pPr>
            <w:r w:rsidRPr="00DD6B6A">
              <w:rPr>
                <w:rFonts w:ascii="AngsanaUPC" w:hAnsi="AngsanaUPC" w:cs="AngsanaUPC"/>
              </w:rPr>
              <w:t xml:space="preserve">Increase </w:t>
            </w:r>
            <w:r w:rsidR="00AE3467" w:rsidRPr="00DD6B6A">
              <w:rPr>
                <w:rFonts w:ascii="AngsanaUPC" w:hAnsi="AngsanaUPC" w:cs="AngsanaUPC"/>
              </w:rPr>
              <w:t>20</w:t>
            </w:r>
            <w:r w:rsidRPr="00DD6B6A">
              <w:rPr>
                <w:rFonts w:ascii="AngsanaUPC" w:hAnsi="AngsanaUPC" w:cs="AngsanaUPC"/>
              </w:rPr>
              <w:t>%</w:t>
            </w:r>
          </w:p>
        </w:tc>
        <w:tc>
          <w:tcPr>
            <w:tcW w:w="1528" w:type="dxa"/>
          </w:tcPr>
          <w:p w14:paraId="19A02561" w14:textId="03723803" w:rsidR="00297A8C" w:rsidRPr="00DD6B6A" w:rsidRDefault="00297A8C" w:rsidP="00F702E7">
            <w:pPr>
              <w:pBdr>
                <w:bottom w:val="single" w:sz="4" w:space="1" w:color="auto"/>
              </w:pBdr>
              <w:jc w:val="center"/>
              <w:rPr>
                <w:rFonts w:ascii="AngsanaUPC" w:hAnsi="AngsanaUPC" w:cs="AngsanaUPC"/>
              </w:rPr>
            </w:pPr>
            <w:r w:rsidRPr="00DD6B6A">
              <w:rPr>
                <w:rFonts w:ascii="AngsanaUPC" w:hAnsi="AngsanaUPC" w:cs="AngsanaUPC"/>
              </w:rPr>
              <w:t xml:space="preserve">Decrease </w:t>
            </w:r>
            <w:r w:rsidR="00AE3467" w:rsidRPr="00DD6B6A">
              <w:rPr>
                <w:rFonts w:ascii="AngsanaUPC" w:hAnsi="AngsanaUPC" w:cs="AngsanaUPC"/>
              </w:rPr>
              <w:t>20</w:t>
            </w:r>
            <w:r w:rsidRPr="00DD6B6A">
              <w:rPr>
                <w:rFonts w:ascii="AngsanaUPC" w:hAnsi="AngsanaUPC" w:cs="AngsanaUPC"/>
              </w:rPr>
              <w:t>%</w:t>
            </w:r>
          </w:p>
        </w:tc>
        <w:tc>
          <w:tcPr>
            <w:tcW w:w="1527" w:type="dxa"/>
            <w:gridSpan w:val="2"/>
          </w:tcPr>
          <w:p w14:paraId="2FC6B92E" w14:textId="3F05CFEB" w:rsidR="00297A8C" w:rsidRPr="00DD6B6A" w:rsidRDefault="00297A8C" w:rsidP="00F702E7">
            <w:pPr>
              <w:pBdr>
                <w:bottom w:val="single" w:sz="4" w:space="1" w:color="auto"/>
              </w:pBdr>
              <w:jc w:val="center"/>
              <w:rPr>
                <w:rFonts w:ascii="AngsanaUPC" w:hAnsi="AngsanaUPC" w:cs="AngsanaUPC"/>
              </w:rPr>
            </w:pPr>
            <w:r w:rsidRPr="00DD6B6A">
              <w:rPr>
                <w:rFonts w:ascii="AngsanaUPC" w:hAnsi="AngsanaUPC" w:cs="AngsanaUPC"/>
              </w:rPr>
              <w:t xml:space="preserve">Increase </w:t>
            </w:r>
            <w:r w:rsidR="00AE3467" w:rsidRPr="00DD6B6A">
              <w:rPr>
                <w:rFonts w:ascii="AngsanaUPC" w:hAnsi="AngsanaUPC" w:cs="AngsanaUPC"/>
              </w:rPr>
              <w:t>20</w:t>
            </w:r>
            <w:r w:rsidRPr="00DD6B6A">
              <w:rPr>
                <w:rFonts w:ascii="AngsanaUPC" w:hAnsi="AngsanaUPC" w:cs="AngsanaUPC"/>
              </w:rPr>
              <w:t>%</w:t>
            </w:r>
          </w:p>
        </w:tc>
        <w:tc>
          <w:tcPr>
            <w:tcW w:w="1542" w:type="dxa"/>
          </w:tcPr>
          <w:p w14:paraId="75BAE35D" w14:textId="743783D7" w:rsidR="00297A8C" w:rsidRPr="00DD6B6A" w:rsidRDefault="00297A8C" w:rsidP="00F702E7">
            <w:pPr>
              <w:pBdr>
                <w:bottom w:val="single" w:sz="4" w:space="1" w:color="auto"/>
              </w:pBdr>
              <w:jc w:val="center"/>
              <w:rPr>
                <w:rFonts w:ascii="AngsanaUPC" w:hAnsi="AngsanaUPC" w:cs="AngsanaUPC"/>
              </w:rPr>
            </w:pPr>
            <w:r w:rsidRPr="00DD6B6A">
              <w:rPr>
                <w:rFonts w:ascii="AngsanaUPC" w:hAnsi="AngsanaUPC" w:cs="AngsanaUPC"/>
              </w:rPr>
              <w:t xml:space="preserve">Decrease </w:t>
            </w:r>
            <w:r w:rsidR="00AE3467" w:rsidRPr="00DD6B6A">
              <w:rPr>
                <w:rFonts w:ascii="AngsanaUPC" w:hAnsi="AngsanaUPC" w:cs="AngsanaUPC"/>
              </w:rPr>
              <w:t>20</w:t>
            </w:r>
            <w:r w:rsidRPr="00DD6B6A">
              <w:rPr>
                <w:rFonts w:ascii="AngsanaUPC" w:hAnsi="AngsanaUPC" w:cs="AngsanaUPC"/>
              </w:rPr>
              <w:t>%</w:t>
            </w:r>
          </w:p>
        </w:tc>
      </w:tr>
      <w:tr w:rsidR="00BA5E77" w:rsidRPr="00DD6B6A" w14:paraId="4A814978" w14:textId="77777777" w:rsidTr="008F7369">
        <w:trPr>
          <w:cantSplit/>
        </w:trPr>
        <w:tc>
          <w:tcPr>
            <w:tcW w:w="3794" w:type="dxa"/>
          </w:tcPr>
          <w:p w14:paraId="37368759" w14:textId="77777777" w:rsidR="00297A8C" w:rsidRPr="00DD6B6A"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DD6B6A">
              <w:rPr>
                <w:rFonts w:ascii="AngsanaUPC" w:eastAsia="Cordia New" w:hAnsi="AngsanaUPC" w:cs="AngsanaUPC"/>
              </w:rPr>
              <w:t>Staff turnover rate effect</w:t>
            </w:r>
          </w:p>
        </w:tc>
        <w:tc>
          <w:tcPr>
            <w:tcW w:w="1527" w:type="dxa"/>
          </w:tcPr>
          <w:p w14:paraId="41F3394C" w14:textId="3B84FB9D" w:rsidR="00297A8C" w:rsidRPr="00DD6B6A"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w:t>
            </w:r>
            <w:r w:rsidR="007463C9" w:rsidRPr="00DD6B6A">
              <w:rPr>
                <w:rFonts w:ascii="AngsanaUPC" w:eastAsia="Cordia New" w:hAnsi="AngsanaUPC" w:cs="AngsanaUPC"/>
              </w:rPr>
              <w:t>982,6</w:t>
            </w:r>
            <w:r w:rsidR="00AE3467" w:rsidRPr="00DD6B6A">
              <w:rPr>
                <w:rFonts w:ascii="AngsanaUPC" w:eastAsia="Cordia New" w:hAnsi="AngsanaUPC" w:cs="AngsanaUPC"/>
              </w:rPr>
              <w:t>40</w:t>
            </w:r>
            <w:r w:rsidRPr="00DD6B6A">
              <w:rPr>
                <w:rFonts w:ascii="AngsanaUPC" w:eastAsia="Cordia New" w:hAnsi="AngsanaUPC" w:cs="AngsanaUPC"/>
              </w:rPr>
              <w:t>)</w:t>
            </w:r>
          </w:p>
        </w:tc>
        <w:tc>
          <w:tcPr>
            <w:tcW w:w="1537" w:type="dxa"/>
            <w:gridSpan w:val="2"/>
          </w:tcPr>
          <w:p w14:paraId="2AE9FBE4" w14:textId="76C376B1" w:rsidR="00297A8C" w:rsidRPr="00DD6B6A" w:rsidRDefault="00E11276"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1,</w:t>
            </w:r>
            <w:r w:rsidR="007463C9" w:rsidRPr="00DD6B6A">
              <w:rPr>
                <w:rFonts w:ascii="AngsanaUPC" w:eastAsia="Cordia New" w:hAnsi="AngsanaUPC" w:cs="AngsanaUPC"/>
              </w:rPr>
              <w:t>110,133</w:t>
            </w:r>
          </w:p>
        </w:tc>
        <w:tc>
          <w:tcPr>
            <w:tcW w:w="1518" w:type="dxa"/>
          </w:tcPr>
          <w:p w14:paraId="6D712727" w14:textId="1C58A1A3" w:rsidR="00297A8C" w:rsidRPr="00DD6B6A"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hint="cs"/>
                <w:cs/>
              </w:rPr>
              <w:t>(</w:t>
            </w:r>
            <w:r w:rsidR="007463C9" w:rsidRPr="00DD6B6A">
              <w:rPr>
                <w:rFonts w:ascii="AngsanaUPC" w:eastAsia="Cordia New" w:hAnsi="AngsanaUPC" w:cs="AngsanaUPC"/>
              </w:rPr>
              <w:t>599,243</w:t>
            </w:r>
            <w:r w:rsidRPr="00DD6B6A">
              <w:rPr>
                <w:rFonts w:ascii="AngsanaUPC" w:eastAsia="Cordia New" w:hAnsi="AngsanaUPC" w:cs="AngsanaUPC" w:hint="cs"/>
                <w:cs/>
              </w:rPr>
              <w:t>)</w:t>
            </w:r>
          </w:p>
        </w:tc>
        <w:tc>
          <w:tcPr>
            <w:tcW w:w="1542" w:type="dxa"/>
          </w:tcPr>
          <w:p w14:paraId="28F7EE64" w14:textId="71A77402" w:rsidR="00297A8C" w:rsidRPr="00DD6B6A" w:rsidRDefault="007463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675,417</w:t>
            </w:r>
          </w:p>
        </w:tc>
      </w:tr>
    </w:tbl>
    <w:p w14:paraId="5CEC63F2" w14:textId="2A9ADDC7" w:rsidR="00FF2E33" w:rsidRPr="00DD6B6A" w:rsidRDefault="00FF2E33" w:rsidP="00F702E7">
      <w:pPr>
        <w:tabs>
          <w:tab w:val="left" w:pos="312"/>
          <w:tab w:val="left" w:pos="737"/>
          <w:tab w:val="left" w:pos="1304"/>
          <w:tab w:val="left" w:pos="1814"/>
        </w:tabs>
        <w:jc w:val="both"/>
        <w:rPr>
          <w:rFonts w:ascii="AngsanaUPC" w:hAnsi="AngsanaUPC" w:cs="AngsanaUPC"/>
          <w:sz w:val="16"/>
          <w:szCs w:val="16"/>
        </w:rPr>
      </w:pPr>
    </w:p>
    <w:p w14:paraId="123AE03B" w14:textId="77777777" w:rsidR="00950FA5" w:rsidRPr="00DD6B6A" w:rsidRDefault="00950FA5" w:rsidP="00F702E7">
      <w:pPr>
        <w:tabs>
          <w:tab w:val="left" w:pos="312"/>
          <w:tab w:val="left" w:pos="737"/>
          <w:tab w:val="left" w:pos="1304"/>
          <w:tab w:val="left" w:pos="1814"/>
        </w:tabs>
        <w:jc w:val="both"/>
        <w:rPr>
          <w:rFonts w:ascii="AngsanaUPC" w:hAnsi="AngsanaUPC" w:cs="AngsanaUPC"/>
          <w:sz w:val="16"/>
          <w:szCs w:val="16"/>
        </w:rPr>
      </w:pPr>
    </w:p>
    <w:p w14:paraId="22EB0924" w14:textId="52BE46E3" w:rsidR="008D134E" w:rsidRPr="00DD6B6A" w:rsidRDefault="00650A04"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21</w:t>
      </w:r>
      <w:r w:rsidR="008D134E" w:rsidRPr="00DD6B6A">
        <w:rPr>
          <w:rFonts w:ascii="Angsana New" w:hAnsi="Angsana New" w:cs="Angsana New"/>
          <w:b/>
          <w:bCs/>
          <w:sz w:val="32"/>
          <w:szCs w:val="32"/>
        </w:rPr>
        <w:t>. Authorized and management</w:t>
      </w:r>
      <w:r w:rsidR="00F37572" w:rsidRPr="00DD6B6A">
        <w:rPr>
          <w:rFonts w:ascii="Angsana New" w:hAnsi="Angsana New" w:cs="Angsana New"/>
          <w:b/>
          <w:bCs/>
          <w:sz w:val="32"/>
          <w:szCs w:val="32"/>
        </w:rPr>
        <w:t xml:space="preserve"> of</w:t>
      </w:r>
      <w:r w:rsidR="008D134E" w:rsidRPr="00DD6B6A">
        <w:rPr>
          <w:rFonts w:ascii="Angsana New" w:hAnsi="Angsana New" w:cs="Angsana New"/>
          <w:b/>
          <w:bCs/>
          <w:sz w:val="32"/>
          <w:szCs w:val="32"/>
        </w:rPr>
        <w:t xml:space="preserve"> share capital </w:t>
      </w:r>
    </w:p>
    <w:p w14:paraId="2DCA8185" w14:textId="1BB5D78B"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21</w:t>
      </w:r>
      <w:r w:rsidRPr="00DD6B6A">
        <w:rPr>
          <w:rFonts w:ascii="Angsana New" w:hAnsi="Angsana New" w:cs="Angsana New"/>
          <w:sz w:val="32"/>
          <w:szCs w:val="32"/>
        </w:rPr>
        <w:t>.1</w:t>
      </w:r>
      <w:r w:rsidRPr="00DD6B6A">
        <w:rPr>
          <w:rFonts w:ascii="Angsana New" w:hAnsi="Angsana New" w:cs="Angsana New"/>
          <w:sz w:val="32"/>
          <w:szCs w:val="32"/>
        </w:rPr>
        <w:tab/>
        <w:t>Dividend</w:t>
      </w:r>
      <w:r w:rsidRPr="00DD6B6A">
        <w:rPr>
          <w:rFonts w:ascii="Angsana New" w:hAnsi="Angsana New" w:cs="Angsana New" w:hint="cs"/>
          <w:sz w:val="32"/>
          <w:szCs w:val="32"/>
          <w:cs/>
        </w:rPr>
        <w:t xml:space="preserve"> </w:t>
      </w:r>
      <w:r w:rsidRPr="00DD6B6A">
        <w:rPr>
          <w:rFonts w:ascii="Angsana New" w:hAnsi="Angsana New" w:cs="Angsana New"/>
          <w:sz w:val="32"/>
          <w:szCs w:val="32"/>
        </w:rPr>
        <w:t>paid</w:t>
      </w:r>
    </w:p>
    <w:p w14:paraId="0E39D346" w14:textId="652EA1B6" w:rsidR="00002138" w:rsidRDefault="00A229E6" w:rsidP="00F702E7">
      <w:pPr>
        <w:tabs>
          <w:tab w:val="left" w:pos="284"/>
          <w:tab w:val="left" w:pos="1304"/>
          <w:tab w:val="left" w:pos="1814"/>
        </w:tabs>
        <w:ind w:left="709"/>
        <w:jc w:val="both"/>
        <w:rPr>
          <w:rFonts w:ascii="Angsana New" w:hAnsi="Angsana New" w:cs="Angsana New"/>
          <w:spacing w:val="-2"/>
          <w:sz w:val="32"/>
          <w:szCs w:val="32"/>
        </w:rPr>
      </w:pPr>
      <w:r>
        <w:rPr>
          <w:rFonts w:ascii="Angsana New" w:hAnsi="Angsana New" w:cs="Angsana New"/>
          <w:spacing w:val="-2"/>
          <w:sz w:val="32"/>
          <w:szCs w:val="32"/>
        </w:rPr>
        <w:t>O</w:t>
      </w:r>
      <w:r w:rsidRPr="00DD6B6A">
        <w:rPr>
          <w:rFonts w:ascii="Angsana New" w:hAnsi="Angsana New" w:cs="Angsana New"/>
          <w:spacing w:val="-2"/>
          <w:sz w:val="32"/>
          <w:szCs w:val="32"/>
        </w:rPr>
        <w:t>n 28 April 2022</w:t>
      </w:r>
      <w:r w:rsidR="00002138" w:rsidRPr="00DD6B6A">
        <w:rPr>
          <w:rFonts w:ascii="Angsana New" w:hAnsi="Angsana New" w:cs="Angsana New"/>
          <w:spacing w:val="-2"/>
          <w:sz w:val="32"/>
          <w:szCs w:val="32"/>
        </w:rPr>
        <w:t>, the Annual Shareholders’ meeting of the Company approved the omission of dividend payment for the year 2022</w:t>
      </w:r>
      <w:r w:rsidR="00AC0BD1" w:rsidRPr="00DD6B6A">
        <w:rPr>
          <w:rFonts w:ascii="Angsana New" w:hAnsi="Angsana New" w:cs="Angsana New" w:hint="cs"/>
          <w:spacing w:val="-2"/>
          <w:sz w:val="32"/>
          <w:szCs w:val="32"/>
          <w:cs/>
        </w:rPr>
        <w:t>.</w:t>
      </w:r>
      <w:r w:rsidR="00002138" w:rsidRPr="00DD6B6A">
        <w:rPr>
          <w:rFonts w:ascii="Angsana New" w:hAnsi="Angsana New" w:cs="Angsana New"/>
          <w:spacing w:val="-2"/>
          <w:sz w:val="32"/>
          <w:szCs w:val="32"/>
        </w:rPr>
        <w:t xml:space="preserve"> </w:t>
      </w:r>
    </w:p>
    <w:p w14:paraId="48FEAF9D" w14:textId="77777777" w:rsidR="00A229E6" w:rsidRPr="00A229E6" w:rsidRDefault="00A229E6" w:rsidP="00F702E7">
      <w:pPr>
        <w:tabs>
          <w:tab w:val="left" w:pos="284"/>
          <w:tab w:val="left" w:pos="1304"/>
          <w:tab w:val="left" w:pos="1814"/>
        </w:tabs>
        <w:ind w:left="709"/>
        <w:jc w:val="both"/>
        <w:rPr>
          <w:rFonts w:ascii="Angsana New" w:hAnsi="Angsana New" w:cs="Angsana New"/>
          <w:spacing w:val="-2"/>
          <w:sz w:val="10"/>
          <w:szCs w:val="10"/>
        </w:rPr>
      </w:pPr>
    </w:p>
    <w:p w14:paraId="4CD7A42E" w14:textId="7974BB13" w:rsidR="00870129" w:rsidRPr="00DD6B6A" w:rsidRDefault="00870129" w:rsidP="00F702E7">
      <w:pPr>
        <w:tabs>
          <w:tab w:val="left" w:pos="284"/>
          <w:tab w:val="left" w:pos="1304"/>
          <w:tab w:val="left" w:pos="1814"/>
        </w:tabs>
        <w:ind w:left="709"/>
        <w:jc w:val="both"/>
        <w:rPr>
          <w:rFonts w:ascii="Angsana New" w:hAnsi="Angsana New" w:cs="Angsana New"/>
          <w:spacing w:val="-2"/>
          <w:sz w:val="32"/>
          <w:szCs w:val="32"/>
        </w:rPr>
      </w:pPr>
      <w:r w:rsidRPr="00DD6B6A">
        <w:rPr>
          <w:rFonts w:ascii="Angsana New" w:hAnsi="Angsana New" w:cs="Angsana New"/>
          <w:spacing w:val="-2"/>
          <w:sz w:val="32"/>
          <w:szCs w:val="32"/>
        </w:rPr>
        <w:t>At the annual general meeting of the shareholders of the Company held on April 28, 202</w:t>
      </w:r>
      <w:r w:rsidR="004655A5" w:rsidRPr="00DD6B6A">
        <w:rPr>
          <w:rFonts w:ascii="Angsana New" w:hAnsi="Angsana New" w:cs="Angsana New"/>
          <w:spacing w:val="-2"/>
          <w:sz w:val="32"/>
          <w:szCs w:val="32"/>
        </w:rPr>
        <w:t>1</w:t>
      </w:r>
      <w:r w:rsidRPr="00DD6B6A">
        <w:rPr>
          <w:rFonts w:ascii="Angsana New" w:hAnsi="Angsana New" w:cs="Angsana New"/>
          <w:spacing w:val="-2"/>
          <w:sz w:val="32"/>
          <w:szCs w:val="32"/>
        </w:rPr>
        <w:t>, the shareholders approved the appropriation of dividend of Baht 0.</w:t>
      </w:r>
      <w:r w:rsidR="004655A5" w:rsidRPr="00DD6B6A">
        <w:rPr>
          <w:rFonts w:ascii="Angsana New" w:hAnsi="Angsana New" w:cs="Angsana New"/>
          <w:spacing w:val="-2"/>
          <w:sz w:val="32"/>
          <w:szCs w:val="32"/>
        </w:rPr>
        <w:t>1</w:t>
      </w:r>
      <w:r w:rsidRPr="00DD6B6A">
        <w:rPr>
          <w:rFonts w:ascii="Angsana New" w:hAnsi="Angsana New" w:cs="Angsana New"/>
          <w:spacing w:val="-2"/>
          <w:sz w:val="32"/>
          <w:szCs w:val="32"/>
        </w:rPr>
        <w:t xml:space="preserve">0 per share from retained earnings amounting to Baht </w:t>
      </w:r>
      <w:r w:rsidR="004655A5" w:rsidRPr="00DD6B6A">
        <w:rPr>
          <w:rFonts w:ascii="Angsana New" w:hAnsi="Angsana New" w:cs="Angsana New"/>
          <w:spacing w:val="-2"/>
          <w:sz w:val="32"/>
          <w:szCs w:val="32"/>
        </w:rPr>
        <w:t>1</w:t>
      </w:r>
      <w:r w:rsidRPr="00DD6B6A">
        <w:rPr>
          <w:rFonts w:ascii="Angsana New" w:hAnsi="Angsana New" w:cs="Angsana New"/>
          <w:spacing w:val="-2"/>
          <w:sz w:val="32"/>
          <w:szCs w:val="32"/>
        </w:rPr>
        <w:t xml:space="preserve"> million. The dividend was paid to the shareholders on May 25, 202</w:t>
      </w:r>
      <w:r w:rsidR="004655A5" w:rsidRPr="00DD6B6A">
        <w:rPr>
          <w:rFonts w:ascii="Angsana New" w:hAnsi="Angsana New" w:cs="Angsana New"/>
          <w:spacing w:val="-2"/>
          <w:sz w:val="32"/>
          <w:szCs w:val="32"/>
        </w:rPr>
        <w:t>1</w:t>
      </w:r>
      <w:r w:rsidRPr="00DD6B6A">
        <w:rPr>
          <w:rFonts w:ascii="Angsana New" w:hAnsi="Angsana New" w:cs="Angsana New"/>
          <w:spacing w:val="-2"/>
          <w:sz w:val="32"/>
          <w:szCs w:val="32"/>
        </w:rPr>
        <w:t>.</w:t>
      </w:r>
    </w:p>
    <w:p w14:paraId="07C262E3" w14:textId="77777777" w:rsidR="00870129" w:rsidRPr="00DD6B6A" w:rsidRDefault="00870129" w:rsidP="00F702E7">
      <w:pPr>
        <w:tabs>
          <w:tab w:val="left" w:pos="284"/>
          <w:tab w:val="left" w:pos="1304"/>
          <w:tab w:val="left" w:pos="1814"/>
        </w:tabs>
        <w:ind w:left="709"/>
        <w:jc w:val="both"/>
        <w:rPr>
          <w:rFonts w:ascii="Angsana New" w:hAnsi="Angsana New" w:cs="Angsana New"/>
          <w:spacing w:val="-2"/>
          <w:sz w:val="10"/>
          <w:szCs w:val="10"/>
        </w:rPr>
      </w:pPr>
    </w:p>
    <w:p w14:paraId="683FD955" w14:textId="7481784E" w:rsidR="00E11276" w:rsidRPr="00DD6B6A" w:rsidRDefault="00E11276">
      <w:pPr>
        <w:rPr>
          <w:rFonts w:ascii="Angsana New" w:hAnsi="Angsana New" w:cs="Angsana New"/>
          <w:spacing w:val="-2"/>
          <w:sz w:val="32"/>
          <w:szCs w:val="32"/>
        </w:rPr>
      </w:pPr>
      <w:r w:rsidRPr="00DD6B6A">
        <w:rPr>
          <w:rFonts w:ascii="Angsana New" w:hAnsi="Angsana New" w:cs="Angsana New"/>
          <w:spacing w:val="-2"/>
          <w:sz w:val="32"/>
          <w:szCs w:val="32"/>
        </w:rPr>
        <w:br w:type="page"/>
      </w:r>
    </w:p>
    <w:p w14:paraId="196E71B1" w14:textId="77777777" w:rsidR="00E11276" w:rsidRPr="00DD6B6A" w:rsidRDefault="00E11276" w:rsidP="00E11276">
      <w:pPr>
        <w:tabs>
          <w:tab w:val="left" w:pos="312"/>
          <w:tab w:val="left" w:pos="737"/>
          <w:tab w:val="left" w:pos="1304"/>
          <w:tab w:val="left" w:pos="1814"/>
        </w:tabs>
        <w:jc w:val="both"/>
        <w:rPr>
          <w:rFonts w:ascii="AngsanaUPC" w:hAnsi="AngsanaUPC" w:cs="AngsanaUPC"/>
          <w:sz w:val="16"/>
          <w:szCs w:val="16"/>
        </w:rPr>
      </w:pPr>
    </w:p>
    <w:p w14:paraId="3D0C5709" w14:textId="5E775343" w:rsidR="00E11276" w:rsidRPr="00DD6B6A" w:rsidRDefault="00650A04" w:rsidP="00E11276">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21</w:t>
      </w:r>
      <w:r w:rsidR="00E11276" w:rsidRPr="00DD6B6A">
        <w:rPr>
          <w:rFonts w:ascii="Angsana New" w:hAnsi="Angsana New" w:cs="Angsana New"/>
          <w:b/>
          <w:bCs/>
          <w:sz w:val="32"/>
          <w:szCs w:val="32"/>
        </w:rPr>
        <w:t xml:space="preserve">. Authorized and management of share capital </w:t>
      </w:r>
    </w:p>
    <w:p w14:paraId="2482A2BF" w14:textId="0972F28B" w:rsidR="007E13DF" w:rsidRPr="00DD6B6A" w:rsidRDefault="007E13DF"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21</w:t>
      </w:r>
      <w:r w:rsidRPr="00DD6B6A">
        <w:rPr>
          <w:rFonts w:ascii="Angsana New" w:hAnsi="Angsana New" w:cs="Angsana New"/>
          <w:sz w:val="32"/>
          <w:szCs w:val="32"/>
        </w:rPr>
        <w:t>.2</w:t>
      </w:r>
      <w:r w:rsidRPr="00DD6B6A">
        <w:rPr>
          <w:rFonts w:ascii="Angsana New" w:hAnsi="Angsana New" w:cs="Angsana New"/>
          <w:sz w:val="32"/>
          <w:szCs w:val="32"/>
        </w:rPr>
        <w:tab/>
        <w:t>Legal reserve</w:t>
      </w:r>
    </w:p>
    <w:p w14:paraId="42AA4C8F" w14:textId="12C48538" w:rsidR="007E13DF" w:rsidRPr="00DD6B6A" w:rsidRDefault="007E13DF"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w:t>
      </w:r>
      <w:r w:rsidR="00681983" w:rsidRPr="00DD6B6A">
        <w:rPr>
          <w:rFonts w:ascii="Angsana New" w:hAnsi="Angsana New" w:cs="Angsana New"/>
          <w:sz w:val="32"/>
          <w:szCs w:val="32"/>
        </w:rPr>
        <w:t xml:space="preserve"> after</w:t>
      </w:r>
      <w:r w:rsidRPr="00DD6B6A">
        <w:rPr>
          <w:rFonts w:ascii="Angsana New" w:hAnsi="Angsana New" w:cs="Angsana New"/>
          <w:sz w:val="32"/>
          <w:szCs w:val="32"/>
        </w:rPr>
        <w:t xml:space="preserve"> deducted by the total deficit brought forward (if any) until reserve reaches an amount of not less than ten percent of the registered capital.</w:t>
      </w:r>
    </w:p>
    <w:p w14:paraId="18377749" w14:textId="77777777" w:rsidR="00BD55AA" w:rsidRPr="00DD6B6A" w:rsidRDefault="00BD55AA" w:rsidP="00F702E7">
      <w:pPr>
        <w:tabs>
          <w:tab w:val="left" w:pos="284"/>
          <w:tab w:val="left" w:pos="737"/>
          <w:tab w:val="left" w:pos="1304"/>
          <w:tab w:val="left" w:pos="1814"/>
        </w:tabs>
        <w:ind w:left="737" w:hanging="737"/>
        <w:jc w:val="both"/>
        <w:rPr>
          <w:rFonts w:ascii="Angsana New" w:hAnsi="Angsana New" w:cs="Angsana New"/>
          <w:sz w:val="10"/>
          <w:szCs w:val="10"/>
        </w:rPr>
      </w:pPr>
    </w:p>
    <w:p w14:paraId="1A47D541" w14:textId="442C47F6"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21</w:t>
      </w:r>
      <w:r w:rsidRPr="00DD6B6A">
        <w:rPr>
          <w:rFonts w:ascii="Angsana New" w:hAnsi="Angsana New" w:cs="Angsana New"/>
          <w:sz w:val="32"/>
          <w:szCs w:val="32"/>
        </w:rPr>
        <w:t>.3</w:t>
      </w:r>
      <w:r w:rsidRPr="00DD6B6A">
        <w:rPr>
          <w:rFonts w:ascii="Angsana New" w:hAnsi="Angsana New" w:cs="Angsana New"/>
          <w:sz w:val="32"/>
          <w:szCs w:val="32"/>
        </w:rPr>
        <w:tab/>
        <w:t xml:space="preserve">Managing </w:t>
      </w:r>
      <w:r w:rsidR="00093B34" w:rsidRPr="00DD6B6A">
        <w:rPr>
          <w:rFonts w:ascii="Angsana New" w:hAnsi="Angsana New" w:cs="Angsana New"/>
          <w:sz w:val="32"/>
          <w:szCs w:val="32"/>
        </w:rPr>
        <w:t xml:space="preserve">of </w:t>
      </w:r>
      <w:r w:rsidRPr="00DD6B6A">
        <w:rPr>
          <w:rFonts w:ascii="Angsana New" w:hAnsi="Angsana New" w:cs="Angsana New"/>
          <w:sz w:val="32"/>
          <w:szCs w:val="32"/>
        </w:rPr>
        <w:t>capital</w:t>
      </w:r>
    </w:p>
    <w:p w14:paraId="50CCE725" w14:textId="7BDBF17C" w:rsidR="008D134E" w:rsidRPr="00DD6B6A" w:rsidRDefault="008D134E" w:rsidP="00F702E7">
      <w:pPr>
        <w:tabs>
          <w:tab w:val="left" w:pos="312"/>
          <w:tab w:val="left" w:pos="737"/>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cs/>
        </w:rPr>
        <w:tab/>
      </w:r>
      <w:r w:rsidR="009A5F06" w:rsidRPr="00DD6B6A">
        <w:rPr>
          <w:rFonts w:ascii="Angsana New" w:hAnsi="Angsana New" w:cs="Angsana New"/>
          <w:sz w:val="32"/>
          <w:szCs w:val="32"/>
        </w:rPr>
        <w:t>The Group</w:t>
      </w:r>
      <w:r w:rsidR="00517BBB" w:rsidRPr="00DD6B6A">
        <w:rPr>
          <w:rFonts w:ascii="Angsana New" w:hAnsi="Angsana New" w:cs="Angsana New"/>
          <w:sz w:val="32"/>
          <w:szCs w:val="32"/>
        </w:rPr>
        <w:t xml:space="preserve"> </w:t>
      </w:r>
      <w:r w:rsidRPr="00DD6B6A">
        <w:rPr>
          <w:rFonts w:ascii="Angsana New" w:hAnsi="Angsana New" w:cs="Angsana New"/>
          <w:sz w:val="32"/>
          <w:szCs w:val="32"/>
        </w:rPr>
        <w:t xml:space="preserve">has no </w:t>
      </w:r>
      <w:r w:rsidR="00CE291C" w:rsidRPr="00DD6B6A">
        <w:rPr>
          <w:rFonts w:ascii="Angsana New" w:hAnsi="Angsana New" w:cs="Angsana New"/>
          <w:sz w:val="32"/>
          <w:szCs w:val="32"/>
        </w:rPr>
        <w:t>obligation</w:t>
      </w:r>
      <w:r w:rsidRPr="00DD6B6A">
        <w:rPr>
          <w:rFonts w:ascii="Angsana New" w:hAnsi="Angsana New" w:cs="Angsana New"/>
          <w:sz w:val="32"/>
          <w:szCs w:val="32"/>
        </w:rPr>
        <w:t xml:space="preserve"> to maintain the </w:t>
      </w:r>
      <w:proofErr w:type="gramStart"/>
      <w:r w:rsidRPr="00DD6B6A">
        <w:rPr>
          <w:rFonts w:ascii="Angsana New" w:hAnsi="Angsana New" w:cs="Angsana New"/>
          <w:sz w:val="32"/>
          <w:szCs w:val="32"/>
        </w:rPr>
        <w:t>debt to equity</w:t>
      </w:r>
      <w:proofErr w:type="gramEnd"/>
      <w:r w:rsidRPr="00DD6B6A">
        <w:rPr>
          <w:rFonts w:ascii="Angsana New" w:hAnsi="Angsana New" w:cs="Angsana New"/>
          <w:sz w:val="32"/>
          <w:szCs w:val="32"/>
        </w:rPr>
        <w:t xml:space="preserve"> ratio with the outside party. </w:t>
      </w:r>
      <w:r w:rsidR="00870978" w:rsidRPr="00DD6B6A">
        <w:rPr>
          <w:rFonts w:ascii="Angsana New" w:hAnsi="Angsana New" w:cs="Angsana New"/>
          <w:sz w:val="32"/>
          <w:szCs w:val="32"/>
        </w:rPr>
        <w:t>H</w:t>
      </w:r>
      <w:r w:rsidR="00517BBB" w:rsidRPr="00DD6B6A">
        <w:rPr>
          <w:rFonts w:ascii="Angsana New" w:hAnsi="Angsana New" w:cs="Angsana New"/>
          <w:sz w:val="32"/>
          <w:szCs w:val="32"/>
        </w:rPr>
        <w:t>owever</w:t>
      </w:r>
      <w:r w:rsidRPr="00DD6B6A">
        <w:rPr>
          <w:rFonts w:ascii="Angsana New" w:hAnsi="Angsana New" w:cs="Angsana New"/>
          <w:sz w:val="32"/>
          <w:szCs w:val="32"/>
        </w:rPr>
        <w:t xml:space="preserve">, </w:t>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has</w:t>
      </w:r>
      <w:r w:rsidR="00517BBB" w:rsidRPr="00DD6B6A">
        <w:rPr>
          <w:rFonts w:ascii="Angsana New" w:hAnsi="Angsana New" w:cs="Angsana New"/>
          <w:sz w:val="32"/>
          <w:szCs w:val="32"/>
        </w:rPr>
        <w:t xml:space="preserve"> </w:t>
      </w:r>
      <w:r w:rsidR="00093B34" w:rsidRPr="00DD6B6A">
        <w:rPr>
          <w:rFonts w:ascii="Angsana New" w:hAnsi="Angsana New" w:cs="Angsana New"/>
          <w:sz w:val="32"/>
          <w:szCs w:val="32"/>
        </w:rPr>
        <w:t>its</w:t>
      </w:r>
      <w:r w:rsidRPr="00DD6B6A">
        <w:rPr>
          <w:rFonts w:ascii="Angsana New" w:hAnsi="Angsana New" w:cs="Angsana New"/>
          <w:sz w:val="32"/>
          <w:szCs w:val="32"/>
        </w:rPr>
        <w:t xml:space="preserve"> policy to manage the capital by maintaining </w:t>
      </w:r>
      <w:r w:rsidR="009A5F06" w:rsidRPr="00DD6B6A">
        <w:rPr>
          <w:rFonts w:ascii="Angsana New" w:hAnsi="Angsana New" w:cs="Angsana New"/>
          <w:sz w:val="32"/>
          <w:szCs w:val="32"/>
        </w:rPr>
        <w:t>the Group</w:t>
      </w:r>
      <w:r w:rsidR="00517BBB" w:rsidRPr="00DD6B6A">
        <w:rPr>
          <w:rFonts w:ascii="Angsana New" w:hAnsi="Angsana New" w:cs="Angsana New"/>
          <w:sz w:val="32"/>
          <w:szCs w:val="32"/>
        </w:rPr>
        <w:t>’</w:t>
      </w:r>
      <w:r w:rsidRPr="00DD6B6A">
        <w:rPr>
          <w:rFonts w:ascii="Angsana New" w:hAnsi="Angsana New" w:cs="Angsana New"/>
          <w:sz w:val="32"/>
          <w:szCs w:val="32"/>
        </w:rPr>
        <w:t xml:space="preserve">s ability to continue the business as a going concern. </w:t>
      </w:r>
    </w:p>
    <w:p w14:paraId="5FCC49AF" w14:textId="77777777" w:rsidR="008D134E" w:rsidRPr="00DD6B6A" w:rsidRDefault="008D134E" w:rsidP="00F702E7">
      <w:pPr>
        <w:tabs>
          <w:tab w:val="left" w:pos="312"/>
          <w:tab w:val="left" w:pos="737"/>
          <w:tab w:val="left" w:pos="1304"/>
          <w:tab w:val="left" w:pos="1814"/>
        </w:tabs>
        <w:ind w:left="709" w:hanging="709"/>
        <w:jc w:val="both"/>
        <w:rPr>
          <w:rFonts w:ascii="Angsana New" w:hAnsi="Angsana New" w:cs="Angsana New"/>
          <w:sz w:val="10"/>
          <w:szCs w:val="10"/>
        </w:rPr>
      </w:pPr>
    </w:p>
    <w:p w14:paraId="3B33B736" w14:textId="1FA03FD1" w:rsidR="008D134E" w:rsidRPr="00DD6B6A" w:rsidRDefault="00517BBB" w:rsidP="00F702E7">
      <w:pPr>
        <w:tabs>
          <w:tab w:val="left" w:pos="312"/>
          <w:tab w:val="left" w:pos="737"/>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At the end</w:t>
      </w:r>
      <w:r w:rsidR="008D134E" w:rsidRPr="00DD6B6A">
        <w:rPr>
          <w:rFonts w:ascii="Angsana New" w:hAnsi="Angsana New" w:cs="Angsana New"/>
          <w:sz w:val="32"/>
          <w:szCs w:val="32"/>
        </w:rPr>
        <w:t xml:space="preserve"> of </w:t>
      </w:r>
      <w:r w:rsidRPr="00DD6B6A">
        <w:rPr>
          <w:rFonts w:ascii="Angsana New" w:hAnsi="Angsana New" w:cs="Angsana New"/>
          <w:sz w:val="32"/>
          <w:szCs w:val="32"/>
        </w:rPr>
        <w:t xml:space="preserve">the years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008D134E" w:rsidRPr="00DD6B6A">
        <w:rPr>
          <w:rFonts w:ascii="Angsana New" w:hAnsi="Angsana New" w:cs="Angsana New"/>
          <w:sz w:val="32"/>
          <w:szCs w:val="32"/>
        </w:rPr>
        <w:t xml:space="preserve">, the </w:t>
      </w:r>
      <w:proofErr w:type="gramStart"/>
      <w:r w:rsidR="008D134E" w:rsidRPr="00DD6B6A">
        <w:rPr>
          <w:rFonts w:ascii="Angsana New" w:hAnsi="Angsana New" w:cs="Angsana New"/>
          <w:sz w:val="32"/>
          <w:szCs w:val="32"/>
        </w:rPr>
        <w:t>debt to equity</w:t>
      </w:r>
      <w:proofErr w:type="gramEnd"/>
      <w:r w:rsidR="008D134E" w:rsidRPr="00DD6B6A">
        <w:rPr>
          <w:rFonts w:ascii="Angsana New" w:hAnsi="Angsana New" w:cs="Angsana New"/>
          <w:sz w:val="32"/>
          <w:szCs w:val="32"/>
        </w:rPr>
        <w:t xml:space="preserve"> ratio </w:t>
      </w:r>
      <w:r w:rsidRPr="00DD6B6A">
        <w:rPr>
          <w:rFonts w:ascii="Angsana New" w:hAnsi="Angsana New" w:cs="Angsana New"/>
          <w:sz w:val="32"/>
          <w:szCs w:val="32"/>
        </w:rPr>
        <w:t>are</w:t>
      </w:r>
      <w:r w:rsidR="008D134E" w:rsidRPr="00DD6B6A">
        <w:rPr>
          <w:rFonts w:ascii="Angsana New" w:hAnsi="Angsana New" w:cs="Angsana New"/>
          <w:sz w:val="32"/>
          <w:szCs w:val="32"/>
        </w:rPr>
        <w:t xml:space="preserve"> as follows:</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8D134E" w:rsidRPr="00DD6B6A" w14:paraId="0E4027E6" w14:textId="77777777" w:rsidTr="005128BB">
        <w:trPr>
          <w:cantSplit/>
        </w:trPr>
        <w:tc>
          <w:tcPr>
            <w:tcW w:w="3828" w:type="dxa"/>
          </w:tcPr>
          <w:p w14:paraId="4A085707"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3CFF7B2A"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14:paraId="3024C902" w14:textId="77777777" w:rsidR="008D134E" w:rsidRPr="00DD6B6A" w:rsidRDefault="008D134E" w:rsidP="00F702E7">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2215FE00" w14:textId="77777777" w:rsidTr="005128BB">
        <w:trPr>
          <w:cantSplit/>
        </w:trPr>
        <w:tc>
          <w:tcPr>
            <w:tcW w:w="3828" w:type="dxa"/>
          </w:tcPr>
          <w:p w14:paraId="4E4751AF"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21158A15"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119" w:type="dxa"/>
            <w:gridSpan w:val="2"/>
          </w:tcPr>
          <w:p w14:paraId="525F037F"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229982C0" w14:textId="77777777" w:rsidTr="005128BB">
        <w:trPr>
          <w:cantSplit/>
        </w:trPr>
        <w:tc>
          <w:tcPr>
            <w:tcW w:w="3828" w:type="dxa"/>
          </w:tcPr>
          <w:p w14:paraId="40BDF7D4"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52D951D6" w14:textId="4311433A"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2022</w:t>
            </w:r>
          </w:p>
        </w:tc>
        <w:tc>
          <w:tcPr>
            <w:tcW w:w="1591" w:type="dxa"/>
          </w:tcPr>
          <w:p w14:paraId="76256611" w14:textId="29F56905"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2021</w:t>
            </w:r>
          </w:p>
        </w:tc>
        <w:tc>
          <w:tcPr>
            <w:tcW w:w="1560" w:type="dxa"/>
          </w:tcPr>
          <w:p w14:paraId="13C98686" w14:textId="087DB994"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353A8F55" w14:textId="6740EFE5"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2021</w:t>
            </w:r>
          </w:p>
        </w:tc>
      </w:tr>
      <w:tr w:rsidR="00BD55AA" w:rsidRPr="00DD6B6A" w14:paraId="42C52CDA" w14:textId="77777777" w:rsidTr="005128BB">
        <w:trPr>
          <w:cantSplit/>
        </w:trPr>
        <w:tc>
          <w:tcPr>
            <w:tcW w:w="3828" w:type="dxa"/>
          </w:tcPr>
          <w:p w14:paraId="7639D58A" w14:textId="45FDD16F" w:rsidR="00BD55AA" w:rsidRPr="00DD6B6A" w:rsidRDefault="00BD55AA" w:rsidP="00BD55AA">
            <w:pPr>
              <w:tabs>
                <w:tab w:val="left" w:pos="264"/>
                <w:tab w:val="left" w:pos="737"/>
                <w:tab w:val="left" w:pos="1304"/>
                <w:tab w:val="left" w:pos="1814"/>
              </w:tabs>
              <w:rPr>
                <w:rFonts w:ascii="Angsana New" w:hAnsi="Angsana New" w:cs="Angsana New"/>
                <w:cs/>
              </w:rPr>
            </w:pPr>
            <w:r w:rsidRPr="00DD6B6A">
              <w:rPr>
                <w:rFonts w:ascii="Angsana New" w:hAnsi="Angsana New" w:cs="Angsana New"/>
              </w:rPr>
              <w:tab/>
              <w:t>Authorized and paid-up share capital</w:t>
            </w:r>
          </w:p>
        </w:tc>
        <w:tc>
          <w:tcPr>
            <w:tcW w:w="1527" w:type="dxa"/>
          </w:tcPr>
          <w:p w14:paraId="23C20E83"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100,000,000</w:t>
            </w:r>
          </w:p>
        </w:tc>
        <w:tc>
          <w:tcPr>
            <w:tcW w:w="1591" w:type="dxa"/>
          </w:tcPr>
          <w:p w14:paraId="66B38956" w14:textId="3E5AEFCB"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100,000,000</w:t>
            </w:r>
          </w:p>
        </w:tc>
        <w:tc>
          <w:tcPr>
            <w:tcW w:w="1560" w:type="dxa"/>
          </w:tcPr>
          <w:p w14:paraId="10A8889A"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100,000,000</w:t>
            </w:r>
          </w:p>
        </w:tc>
        <w:tc>
          <w:tcPr>
            <w:tcW w:w="1559" w:type="dxa"/>
          </w:tcPr>
          <w:p w14:paraId="2C8D460D" w14:textId="78C2617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100,000,000</w:t>
            </w:r>
          </w:p>
        </w:tc>
      </w:tr>
      <w:tr w:rsidR="00BD55AA" w:rsidRPr="00DD6B6A" w14:paraId="21A5640B" w14:textId="77777777" w:rsidTr="005128BB">
        <w:trPr>
          <w:cantSplit/>
        </w:trPr>
        <w:tc>
          <w:tcPr>
            <w:tcW w:w="3828" w:type="dxa"/>
          </w:tcPr>
          <w:p w14:paraId="21566FA7" w14:textId="35585D40" w:rsidR="00BD55AA" w:rsidRPr="00DD6B6A" w:rsidRDefault="00BD55AA" w:rsidP="00BD55AA">
            <w:pPr>
              <w:tabs>
                <w:tab w:val="left" w:pos="264"/>
                <w:tab w:val="left" w:pos="737"/>
                <w:tab w:val="left" w:pos="1304"/>
                <w:tab w:val="left" w:pos="1814"/>
              </w:tabs>
              <w:rPr>
                <w:rFonts w:ascii="Angsana New" w:hAnsi="Angsana New" w:cs="Angsana New"/>
                <w:cs/>
              </w:rPr>
            </w:pPr>
            <w:r w:rsidRPr="00DD6B6A">
              <w:rPr>
                <w:rFonts w:ascii="Angsana New" w:hAnsi="Angsana New" w:cs="Angsana New"/>
              </w:rPr>
              <w:tab/>
              <w:t>Total liabilities</w:t>
            </w:r>
          </w:p>
        </w:tc>
        <w:tc>
          <w:tcPr>
            <w:tcW w:w="1527" w:type="dxa"/>
          </w:tcPr>
          <w:p w14:paraId="0C0625F3" w14:textId="532B2D6E"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72,</w:t>
            </w:r>
            <w:r w:rsidR="00002138" w:rsidRPr="00DD6B6A">
              <w:rPr>
                <w:rFonts w:ascii="AngsanaUPC" w:eastAsia="Cordia New" w:hAnsi="AngsanaUPC" w:cs="AngsanaUPC"/>
              </w:rPr>
              <w:t>155,7</w:t>
            </w:r>
            <w:r w:rsidR="0082221D">
              <w:rPr>
                <w:rFonts w:ascii="AngsanaUPC" w:eastAsia="Cordia New" w:hAnsi="AngsanaUPC" w:cs="AngsanaUPC"/>
              </w:rPr>
              <w:t>10</w:t>
            </w:r>
          </w:p>
        </w:tc>
        <w:tc>
          <w:tcPr>
            <w:tcW w:w="1591" w:type="dxa"/>
          </w:tcPr>
          <w:p w14:paraId="62EA8B4E" w14:textId="4C8ADFD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47,951,981</w:t>
            </w:r>
          </w:p>
        </w:tc>
        <w:tc>
          <w:tcPr>
            <w:tcW w:w="1560" w:type="dxa"/>
          </w:tcPr>
          <w:p w14:paraId="5AEF19BC" w14:textId="701C0595" w:rsidR="00BD55AA" w:rsidRPr="00DD6B6A" w:rsidRDefault="00002138"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61,234,737</w:t>
            </w:r>
          </w:p>
        </w:tc>
        <w:tc>
          <w:tcPr>
            <w:tcW w:w="1559" w:type="dxa"/>
          </w:tcPr>
          <w:p w14:paraId="21BB1871" w14:textId="406B15F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39,879,836</w:t>
            </w:r>
          </w:p>
        </w:tc>
      </w:tr>
      <w:tr w:rsidR="00BD55AA" w:rsidRPr="00DD6B6A" w14:paraId="79F4E30B" w14:textId="77777777" w:rsidTr="005128BB">
        <w:trPr>
          <w:cantSplit/>
        </w:trPr>
        <w:tc>
          <w:tcPr>
            <w:tcW w:w="3828" w:type="dxa"/>
          </w:tcPr>
          <w:p w14:paraId="60FBCE4A" w14:textId="477DADDE" w:rsidR="00BD55AA" w:rsidRPr="00DD6B6A" w:rsidRDefault="00BD55AA" w:rsidP="00BD55AA">
            <w:pPr>
              <w:tabs>
                <w:tab w:val="left" w:pos="264"/>
                <w:tab w:val="left" w:pos="737"/>
                <w:tab w:val="left" w:pos="1304"/>
                <w:tab w:val="left" w:pos="1814"/>
              </w:tabs>
              <w:rPr>
                <w:rFonts w:ascii="Angsana New" w:hAnsi="Angsana New" w:cs="Angsana New"/>
              </w:rPr>
            </w:pPr>
            <w:r w:rsidRPr="00DD6B6A">
              <w:rPr>
                <w:rFonts w:ascii="Angsana New" w:hAnsi="Angsana New" w:cs="Angsana New"/>
              </w:rPr>
              <w:tab/>
              <w:t>Total equity</w:t>
            </w:r>
            <w:r w:rsidR="003460CE">
              <w:rPr>
                <w:rFonts w:ascii="Angsana New" w:hAnsi="Angsana New" w:cs="Angsana New" w:hint="cs"/>
                <w:cs/>
              </w:rPr>
              <w:t xml:space="preserve"> </w:t>
            </w:r>
            <w:r w:rsidR="003460CE">
              <w:rPr>
                <w:rFonts w:ascii="Angsana New" w:hAnsi="Angsana New" w:cs="Angsana New"/>
              </w:rPr>
              <w:t>of the Company’s</w:t>
            </w:r>
            <w:r w:rsidR="003460CE" w:rsidRPr="00DD6B6A">
              <w:rPr>
                <w:rFonts w:ascii="Angsana New" w:hAnsi="Angsana New" w:cs="Angsana New"/>
              </w:rPr>
              <w:t xml:space="preserve"> shareholders</w:t>
            </w:r>
          </w:p>
        </w:tc>
        <w:tc>
          <w:tcPr>
            <w:tcW w:w="1527" w:type="dxa"/>
          </w:tcPr>
          <w:p w14:paraId="3725D3FC" w14:textId="305110BF"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44</w:t>
            </w:r>
            <w:r w:rsidR="003460CE">
              <w:rPr>
                <w:rFonts w:ascii="AngsanaUPC" w:eastAsia="Cordia New" w:hAnsi="AngsanaUPC" w:cs="AngsanaUPC"/>
              </w:rPr>
              <w:t>1</w:t>
            </w:r>
            <w:r w:rsidRPr="00DD6B6A">
              <w:rPr>
                <w:rFonts w:ascii="AngsanaUPC" w:eastAsia="Cordia New" w:hAnsi="AngsanaUPC" w:cs="AngsanaUPC"/>
              </w:rPr>
              <w:t>,</w:t>
            </w:r>
            <w:r w:rsidR="003460CE">
              <w:rPr>
                <w:rFonts w:ascii="AngsanaUPC" w:eastAsia="Cordia New" w:hAnsi="AngsanaUPC" w:cs="AngsanaUPC"/>
              </w:rPr>
              <w:t>14</w:t>
            </w:r>
            <w:r w:rsidR="00BD4022">
              <w:rPr>
                <w:rFonts w:ascii="AngsanaUPC" w:eastAsia="Cordia New" w:hAnsi="AngsanaUPC" w:cs="AngsanaUPC"/>
              </w:rPr>
              <w:t>5</w:t>
            </w:r>
            <w:r w:rsidRPr="00DD6B6A">
              <w:rPr>
                <w:rFonts w:ascii="AngsanaUPC" w:eastAsia="Cordia New" w:hAnsi="AngsanaUPC" w:cs="AngsanaUPC"/>
              </w:rPr>
              <w:t>,</w:t>
            </w:r>
            <w:r w:rsidR="00BD4022">
              <w:rPr>
                <w:rFonts w:ascii="AngsanaUPC" w:eastAsia="Cordia New" w:hAnsi="AngsanaUPC" w:cs="AngsanaUPC"/>
              </w:rPr>
              <w:t>218</w:t>
            </w:r>
          </w:p>
        </w:tc>
        <w:tc>
          <w:tcPr>
            <w:tcW w:w="1591" w:type="dxa"/>
          </w:tcPr>
          <w:p w14:paraId="414241FD" w14:textId="2B9FDB24"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415,770,974</w:t>
            </w:r>
          </w:p>
        </w:tc>
        <w:tc>
          <w:tcPr>
            <w:tcW w:w="1560" w:type="dxa"/>
          </w:tcPr>
          <w:p w14:paraId="25EA5FC7" w14:textId="241576B4" w:rsidR="00BD55AA" w:rsidRPr="00DD6B6A" w:rsidRDefault="00002138"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w:t>
            </w:r>
            <w:r w:rsidR="00294B37" w:rsidRPr="00DD6B6A">
              <w:rPr>
                <w:rFonts w:ascii="AngsanaUPC" w:eastAsia="Cordia New" w:hAnsi="AngsanaUPC" w:cs="AngsanaUPC"/>
              </w:rPr>
              <w:t>19,972,260</w:t>
            </w:r>
          </w:p>
        </w:tc>
        <w:tc>
          <w:tcPr>
            <w:tcW w:w="1559" w:type="dxa"/>
          </w:tcPr>
          <w:p w14:paraId="2B69191B" w14:textId="2BC5D0B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327,133,257</w:t>
            </w:r>
          </w:p>
        </w:tc>
      </w:tr>
      <w:tr w:rsidR="00BD55AA" w:rsidRPr="00DD6B6A" w14:paraId="34BFA90B" w14:textId="77777777" w:rsidTr="005128BB">
        <w:trPr>
          <w:cantSplit/>
        </w:trPr>
        <w:tc>
          <w:tcPr>
            <w:tcW w:w="3828" w:type="dxa"/>
          </w:tcPr>
          <w:p w14:paraId="42B70CB7" w14:textId="487D5C3C" w:rsidR="00BD55AA" w:rsidRPr="00DD6B6A" w:rsidRDefault="00BD55AA" w:rsidP="00BD55AA">
            <w:pPr>
              <w:tabs>
                <w:tab w:val="left" w:pos="264"/>
                <w:tab w:val="left" w:pos="737"/>
                <w:tab w:val="left" w:pos="1304"/>
                <w:tab w:val="left" w:pos="1814"/>
              </w:tabs>
              <w:rPr>
                <w:rFonts w:ascii="Angsana New" w:hAnsi="Angsana New" w:cs="Angsana New"/>
              </w:rPr>
            </w:pPr>
            <w:r w:rsidRPr="00DD6B6A">
              <w:rPr>
                <w:rFonts w:ascii="Angsana New" w:hAnsi="Angsana New" w:cs="Angsana New"/>
              </w:rPr>
              <w:tab/>
              <w:t xml:space="preserve">Total debt to equity </w:t>
            </w:r>
            <w:proofErr w:type="gramStart"/>
            <w:r w:rsidRPr="00DD6B6A">
              <w:rPr>
                <w:rFonts w:ascii="Angsana New" w:hAnsi="Angsana New" w:cs="Angsana New"/>
              </w:rPr>
              <w:t>ratio</w:t>
            </w:r>
            <w:r w:rsidRPr="00DD6B6A">
              <w:rPr>
                <w:rFonts w:ascii="Angsana New" w:hAnsi="Angsana New" w:cs="Angsana New"/>
                <w:cs/>
              </w:rPr>
              <w:t xml:space="preserve"> </w:t>
            </w:r>
            <w:r w:rsidRPr="00DD6B6A">
              <w:rPr>
                <w:rFonts w:ascii="Angsana New" w:hAnsi="Angsana New" w:cs="Angsana New"/>
              </w:rPr>
              <w:t>:</w:t>
            </w:r>
            <w:proofErr w:type="gramEnd"/>
            <w:r w:rsidRPr="00DD6B6A">
              <w:rPr>
                <w:rFonts w:ascii="Angsana New" w:hAnsi="Angsana New" w:cs="Angsana New"/>
              </w:rPr>
              <w:t xml:space="preserve"> </w:t>
            </w:r>
          </w:p>
        </w:tc>
        <w:tc>
          <w:tcPr>
            <w:tcW w:w="1527" w:type="dxa"/>
          </w:tcPr>
          <w:p w14:paraId="036F9BBB" w14:textId="4AE9CA7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0.1</w:t>
            </w:r>
            <w:r w:rsidR="00294B37" w:rsidRPr="00DD6B6A">
              <w:rPr>
                <w:rFonts w:ascii="AngsanaUPC" w:eastAsia="Cordia New" w:hAnsi="AngsanaUPC" w:cs="AngsanaUPC"/>
              </w:rPr>
              <w:t>6</w:t>
            </w:r>
          </w:p>
        </w:tc>
        <w:tc>
          <w:tcPr>
            <w:tcW w:w="1591" w:type="dxa"/>
          </w:tcPr>
          <w:p w14:paraId="6BB600D7" w14:textId="4C0EF1E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0.12</w:t>
            </w:r>
          </w:p>
        </w:tc>
        <w:tc>
          <w:tcPr>
            <w:tcW w:w="1560" w:type="dxa"/>
          </w:tcPr>
          <w:p w14:paraId="404B22E1" w14:textId="18F6A8C4"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r w:rsidR="00A857F3" w:rsidRPr="00DD6B6A">
              <w:rPr>
                <w:rFonts w:ascii="AngsanaUPC" w:eastAsia="Cordia New" w:hAnsi="AngsanaUPC" w:cs="AngsanaUPC"/>
              </w:rPr>
              <w:t>15</w:t>
            </w:r>
          </w:p>
        </w:tc>
        <w:tc>
          <w:tcPr>
            <w:tcW w:w="1559" w:type="dxa"/>
          </w:tcPr>
          <w:p w14:paraId="1D85E570" w14:textId="03621CA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0.12</w:t>
            </w:r>
          </w:p>
        </w:tc>
      </w:tr>
    </w:tbl>
    <w:p w14:paraId="37C4DD0B" w14:textId="77B8EF1A" w:rsidR="00357B56" w:rsidRPr="00DD6B6A" w:rsidRDefault="00357B56" w:rsidP="00F702E7">
      <w:pPr>
        <w:rPr>
          <w:rFonts w:ascii="Angsana New" w:hAnsi="Angsana New" w:cs="Angsana New"/>
          <w:b/>
          <w:bCs/>
          <w:sz w:val="16"/>
          <w:szCs w:val="16"/>
        </w:rPr>
      </w:pPr>
    </w:p>
    <w:p w14:paraId="0CB9B714" w14:textId="77777777" w:rsidR="00950FA5" w:rsidRPr="00DD6B6A" w:rsidRDefault="00950FA5" w:rsidP="00F702E7">
      <w:pPr>
        <w:rPr>
          <w:rFonts w:ascii="Angsana New" w:hAnsi="Angsana New" w:cs="Angsana New"/>
          <w:b/>
          <w:bCs/>
          <w:sz w:val="16"/>
          <w:szCs w:val="16"/>
        </w:rPr>
      </w:pPr>
    </w:p>
    <w:p w14:paraId="0D2E4EB2" w14:textId="0B43D689" w:rsidR="008D134E" w:rsidRPr="00DD6B6A" w:rsidRDefault="008D134E" w:rsidP="00F702E7">
      <w:pPr>
        <w:tabs>
          <w:tab w:val="left" w:pos="312"/>
          <w:tab w:val="left" w:pos="737"/>
          <w:tab w:val="left" w:pos="1304"/>
          <w:tab w:val="left" w:pos="1814"/>
        </w:tabs>
        <w:jc w:val="both"/>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2</w:t>
      </w:r>
      <w:r w:rsidRPr="00DD6B6A">
        <w:rPr>
          <w:rFonts w:ascii="Angsana New" w:hAnsi="Angsana New" w:cs="Angsana New"/>
          <w:b/>
          <w:bCs/>
          <w:sz w:val="32"/>
          <w:szCs w:val="32"/>
        </w:rPr>
        <w:t>.</w:t>
      </w:r>
      <w:r w:rsidRPr="00DD6B6A">
        <w:rPr>
          <w:rFonts w:ascii="Angsana New" w:hAnsi="Angsana New" w:cs="Angsana New"/>
          <w:b/>
          <w:bCs/>
          <w:sz w:val="32"/>
          <w:szCs w:val="32"/>
        </w:rPr>
        <w:tab/>
        <w:t>Revenues from sales and services</w:t>
      </w:r>
    </w:p>
    <w:p w14:paraId="448DBD09" w14:textId="53FD9128"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sz w:val="32"/>
          <w:szCs w:val="32"/>
        </w:rPr>
        <w:tab/>
        <w:t xml:space="preserve">For the years ended December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xml:space="preserve">, revenues from sales and services are </w:t>
      </w:r>
      <w:r w:rsidR="00DA1BA8" w:rsidRPr="00DD6B6A">
        <w:rPr>
          <w:rFonts w:ascii="Angsana New" w:hAnsi="Angsana New" w:cs="Angsana New"/>
          <w:sz w:val="32"/>
          <w:szCs w:val="32"/>
        </w:rPr>
        <w:t>detailed as follows</w:t>
      </w:r>
      <w:r w:rsidRPr="00DD6B6A">
        <w:rPr>
          <w:rFonts w:ascii="Angsana New" w:hAnsi="Angsana New" w:cs="Angsana New"/>
          <w:sz w:val="32"/>
          <w:szCs w:val="32"/>
        </w:rPr>
        <w:t>:</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D134E" w:rsidRPr="00DD6B6A" w14:paraId="349BE40A" w14:textId="77777777" w:rsidTr="005128BB">
        <w:trPr>
          <w:gridBefore w:val="2"/>
          <w:wBefore w:w="232" w:type="dxa"/>
          <w:cantSplit/>
        </w:trPr>
        <w:tc>
          <w:tcPr>
            <w:tcW w:w="3960" w:type="dxa"/>
            <w:gridSpan w:val="2"/>
          </w:tcPr>
          <w:p w14:paraId="0C99C8DB"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2999" w:type="dxa"/>
            <w:gridSpan w:val="3"/>
          </w:tcPr>
          <w:p w14:paraId="02BB3116" w14:textId="77777777" w:rsidR="008D134E" w:rsidRPr="00DD6B6A" w:rsidRDefault="008D134E" w:rsidP="00F702E7">
            <w:pPr>
              <w:pStyle w:val="33"/>
              <w:rPr>
                <w:rFonts w:ascii="Angsana New" w:hAnsi="Angsana New" w:cs="Angsana New"/>
                <w:sz w:val="20"/>
                <w:szCs w:val="20"/>
              </w:rPr>
            </w:pPr>
          </w:p>
        </w:tc>
        <w:tc>
          <w:tcPr>
            <w:tcW w:w="2880" w:type="dxa"/>
            <w:gridSpan w:val="4"/>
          </w:tcPr>
          <w:p w14:paraId="6256BCF5" w14:textId="77777777" w:rsidR="008D134E" w:rsidRPr="00DD6B6A" w:rsidRDefault="008D134E" w:rsidP="00F702E7">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13E16647" w14:textId="77777777" w:rsidTr="005128BB">
        <w:trPr>
          <w:gridAfter w:val="1"/>
          <w:wAfter w:w="14" w:type="dxa"/>
          <w:cantSplit/>
        </w:trPr>
        <w:tc>
          <w:tcPr>
            <w:tcW w:w="284" w:type="dxa"/>
            <w:gridSpan w:val="3"/>
          </w:tcPr>
          <w:p w14:paraId="5B8826BA" w14:textId="77777777" w:rsidR="008D134E" w:rsidRPr="00DD6B6A" w:rsidRDefault="008D134E" w:rsidP="00F702E7">
            <w:pPr>
              <w:pStyle w:val="33"/>
              <w:tabs>
                <w:tab w:val="clear" w:pos="426"/>
                <w:tab w:val="clear" w:pos="1530"/>
              </w:tabs>
              <w:ind w:left="0"/>
              <w:rPr>
                <w:rFonts w:ascii="Angsana New" w:hAnsi="Angsana New" w:cs="Angsana New"/>
                <w:sz w:val="27"/>
                <w:szCs w:val="27"/>
              </w:rPr>
            </w:pPr>
          </w:p>
        </w:tc>
        <w:tc>
          <w:tcPr>
            <w:tcW w:w="4088" w:type="dxa"/>
            <w:gridSpan w:val="2"/>
          </w:tcPr>
          <w:p w14:paraId="11429845" w14:textId="77777777" w:rsidR="008D134E" w:rsidRPr="00DD6B6A" w:rsidRDefault="008D134E" w:rsidP="00F702E7">
            <w:pPr>
              <w:tabs>
                <w:tab w:val="left" w:pos="312"/>
                <w:tab w:val="left" w:pos="737"/>
                <w:tab w:val="left" w:pos="1304"/>
                <w:tab w:val="left" w:pos="1814"/>
              </w:tabs>
              <w:rPr>
                <w:rFonts w:ascii="Angsana New" w:hAnsi="Angsana New" w:cs="Angsana New"/>
                <w:sz w:val="26"/>
                <w:szCs w:val="26"/>
              </w:rPr>
            </w:pPr>
            <w:r w:rsidRPr="00DD6B6A">
              <w:rPr>
                <w:rFonts w:ascii="Angsana New" w:hAnsi="Angsana New" w:cs="Angsana New"/>
                <w:sz w:val="26"/>
                <w:szCs w:val="26"/>
              </w:rPr>
              <w:tab/>
            </w:r>
            <w:r w:rsidRPr="00DD6B6A">
              <w:rPr>
                <w:rFonts w:ascii="Angsana New" w:hAnsi="Angsana New" w:cs="Angsana New"/>
                <w:sz w:val="26"/>
                <w:szCs w:val="26"/>
              </w:rPr>
              <w:tab/>
              <w:t xml:space="preserve">Consisted </w:t>
            </w:r>
            <w:proofErr w:type="gramStart"/>
            <w:r w:rsidRPr="00DD6B6A">
              <w:rPr>
                <w:rFonts w:ascii="Angsana New" w:hAnsi="Angsana New" w:cs="Angsana New"/>
                <w:sz w:val="26"/>
                <w:szCs w:val="26"/>
              </w:rPr>
              <w:t>of :</w:t>
            </w:r>
            <w:proofErr w:type="gramEnd"/>
          </w:p>
        </w:tc>
        <w:tc>
          <w:tcPr>
            <w:tcW w:w="2835" w:type="dxa"/>
            <w:gridSpan w:val="3"/>
          </w:tcPr>
          <w:p w14:paraId="42D85BB8" w14:textId="77777777" w:rsidR="008D134E" w:rsidRPr="00DD6B6A" w:rsidRDefault="008D134E" w:rsidP="00F702E7">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Consolidated financial statements</w:t>
            </w:r>
          </w:p>
        </w:tc>
        <w:tc>
          <w:tcPr>
            <w:tcW w:w="2850" w:type="dxa"/>
            <w:gridSpan w:val="2"/>
          </w:tcPr>
          <w:p w14:paraId="014374B8" w14:textId="77777777" w:rsidR="008D134E" w:rsidRPr="00DD6B6A" w:rsidRDefault="008D134E" w:rsidP="00F702E7">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Separate financial statements</w:t>
            </w:r>
          </w:p>
        </w:tc>
      </w:tr>
      <w:tr w:rsidR="008D134E" w:rsidRPr="00DD6B6A" w14:paraId="1C89CD28" w14:textId="77777777" w:rsidTr="005128BB">
        <w:trPr>
          <w:gridBefore w:val="3"/>
          <w:gridAfter w:val="1"/>
          <w:wBefore w:w="284" w:type="dxa"/>
          <w:wAfter w:w="14" w:type="dxa"/>
          <w:cantSplit/>
        </w:trPr>
        <w:tc>
          <w:tcPr>
            <w:tcW w:w="4088" w:type="dxa"/>
            <w:gridSpan w:val="2"/>
          </w:tcPr>
          <w:p w14:paraId="491D6472" w14:textId="77777777" w:rsidR="008D134E" w:rsidRPr="00DD6B6A" w:rsidRDefault="008D134E" w:rsidP="00F702E7">
            <w:pPr>
              <w:tabs>
                <w:tab w:val="left" w:pos="312"/>
                <w:tab w:val="left" w:pos="737"/>
                <w:tab w:val="left" w:pos="1304"/>
                <w:tab w:val="left" w:pos="1814"/>
              </w:tabs>
              <w:rPr>
                <w:rFonts w:ascii="Angsana New" w:hAnsi="Angsana New" w:cs="Angsana New"/>
                <w:b/>
                <w:bCs/>
              </w:rPr>
            </w:pPr>
          </w:p>
        </w:tc>
        <w:tc>
          <w:tcPr>
            <w:tcW w:w="1418" w:type="dxa"/>
          </w:tcPr>
          <w:p w14:paraId="07A346AB" w14:textId="2701AFE7"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2022</w:t>
            </w:r>
          </w:p>
        </w:tc>
        <w:tc>
          <w:tcPr>
            <w:tcW w:w="1417" w:type="dxa"/>
            <w:gridSpan w:val="2"/>
          </w:tcPr>
          <w:p w14:paraId="1DDAB071" w14:textId="13D68BCA"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2021</w:t>
            </w:r>
          </w:p>
        </w:tc>
        <w:tc>
          <w:tcPr>
            <w:tcW w:w="1418" w:type="dxa"/>
          </w:tcPr>
          <w:p w14:paraId="69AF99DE" w14:textId="715642AC"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2022</w:t>
            </w:r>
          </w:p>
        </w:tc>
        <w:tc>
          <w:tcPr>
            <w:tcW w:w="1432" w:type="dxa"/>
          </w:tcPr>
          <w:p w14:paraId="10AECA0B" w14:textId="06F40CE0"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2021</w:t>
            </w:r>
          </w:p>
        </w:tc>
      </w:tr>
      <w:tr w:rsidR="00BD55AA" w:rsidRPr="00DD6B6A" w14:paraId="08AE066D" w14:textId="77777777" w:rsidTr="005128BB">
        <w:trPr>
          <w:gridBefore w:val="1"/>
          <w:gridAfter w:val="1"/>
          <w:wBefore w:w="48" w:type="dxa"/>
          <w:wAfter w:w="14" w:type="dxa"/>
          <w:cantSplit/>
        </w:trPr>
        <w:tc>
          <w:tcPr>
            <w:tcW w:w="236" w:type="dxa"/>
            <w:gridSpan w:val="2"/>
          </w:tcPr>
          <w:p w14:paraId="6D90441B"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4088" w:type="dxa"/>
            <w:gridSpan w:val="2"/>
          </w:tcPr>
          <w:p w14:paraId="5291B213" w14:textId="77777777" w:rsidR="00BD55AA" w:rsidRPr="00DD6B6A" w:rsidRDefault="00BD55AA" w:rsidP="00BD55AA">
            <w:pPr>
              <w:tabs>
                <w:tab w:val="left" w:pos="200"/>
                <w:tab w:val="left" w:pos="1304"/>
                <w:tab w:val="left" w:pos="1814"/>
              </w:tabs>
              <w:rPr>
                <w:rFonts w:ascii="Angsana New" w:hAnsi="Angsana New" w:cs="Angsana New"/>
                <w:cs/>
              </w:rPr>
            </w:pPr>
            <w:r w:rsidRPr="00DD6B6A">
              <w:rPr>
                <w:rFonts w:ascii="Angsana New" w:hAnsi="Angsana New" w:cs="Angsana New"/>
              </w:rPr>
              <w:t>Revenues from sales of goods</w:t>
            </w:r>
          </w:p>
        </w:tc>
        <w:tc>
          <w:tcPr>
            <w:tcW w:w="1418" w:type="dxa"/>
          </w:tcPr>
          <w:p w14:paraId="3A695CE4" w14:textId="319D44F1"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218,937,945</w:t>
            </w:r>
          </w:p>
        </w:tc>
        <w:tc>
          <w:tcPr>
            <w:tcW w:w="1417" w:type="dxa"/>
            <w:gridSpan w:val="2"/>
          </w:tcPr>
          <w:p w14:paraId="771D766F" w14:textId="3BFC071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147,176,546</w:t>
            </w:r>
          </w:p>
        </w:tc>
        <w:tc>
          <w:tcPr>
            <w:tcW w:w="1418" w:type="dxa"/>
          </w:tcPr>
          <w:p w14:paraId="405577D6" w14:textId="3A57C8E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w:t>
            </w:r>
            <w:r w:rsidR="00294B37" w:rsidRPr="00DD6B6A">
              <w:rPr>
                <w:rFonts w:ascii="Angsana New" w:eastAsia="Cordia New" w:hAnsi="Angsana New" w:cs="Angsana New"/>
              </w:rPr>
              <w:t>66,547,808</w:t>
            </w:r>
          </w:p>
        </w:tc>
        <w:tc>
          <w:tcPr>
            <w:tcW w:w="1432" w:type="dxa"/>
          </w:tcPr>
          <w:p w14:paraId="29E31BCB" w14:textId="6E72917A"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113,282,515</w:t>
            </w:r>
          </w:p>
        </w:tc>
      </w:tr>
      <w:tr w:rsidR="00BD55AA" w:rsidRPr="00DD6B6A" w14:paraId="2EFF7D3F" w14:textId="77777777" w:rsidTr="005128BB">
        <w:trPr>
          <w:gridBefore w:val="1"/>
          <w:gridAfter w:val="1"/>
          <w:wBefore w:w="48" w:type="dxa"/>
          <w:wAfter w:w="14" w:type="dxa"/>
          <w:cantSplit/>
        </w:trPr>
        <w:tc>
          <w:tcPr>
            <w:tcW w:w="236" w:type="dxa"/>
            <w:gridSpan w:val="2"/>
          </w:tcPr>
          <w:p w14:paraId="1739489C"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4088" w:type="dxa"/>
            <w:gridSpan w:val="2"/>
          </w:tcPr>
          <w:p w14:paraId="0BA34751" w14:textId="77777777" w:rsidR="00BD55AA" w:rsidRPr="00DD6B6A" w:rsidRDefault="00BD55AA" w:rsidP="00BD55AA">
            <w:pPr>
              <w:tabs>
                <w:tab w:val="left" w:pos="312"/>
                <w:tab w:val="left" w:pos="380"/>
                <w:tab w:val="left" w:pos="1304"/>
                <w:tab w:val="left" w:pos="1640"/>
              </w:tabs>
              <w:rPr>
                <w:rFonts w:ascii="Angsana New" w:hAnsi="Angsana New" w:cs="Angsana New"/>
                <w:cs/>
              </w:rPr>
            </w:pPr>
            <w:r w:rsidRPr="00DD6B6A">
              <w:rPr>
                <w:rFonts w:ascii="Angsana New" w:hAnsi="Angsana New" w:cs="Angsana New"/>
              </w:rPr>
              <w:t>Revenues from rendering of services</w:t>
            </w:r>
          </w:p>
        </w:tc>
        <w:tc>
          <w:tcPr>
            <w:tcW w:w="1418" w:type="dxa"/>
          </w:tcPr>
          <w:p w14:paraId="11F39C36" w14:textId="22CD0857"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w:t>
            </w:r>
            <w:r w:rsidR="00294B37" w:rsidRPr="00DD6B6A">
              <w:rPr>
                <w:rFonts w:ascii="Angsana New" w:eastAsia="Cordia New" w:hAnsi="Angsana New" w:cs="Angsana New"/>
              </w:rPr>
              <w:t>178,624</w:t>
            </w:r>
          </w:p>
        </w:tc>
        <w:tc>
          <w:tcPr>
            <w:tcW w:w="1417" w:type="dxa"/>
            <w:gridSpan w:val="2"/>
          </w:tcPr>
          <w:p w14:paraId="49BC766B" w14:textId="2302C57D"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1,599,438</w:t>
            </w:r>
          </w:p>
        </w:tc>
        <w:tc>
          <w:tcPr>
            <w:tcW w:w="1418" w:type="dxa"/>
          </w:tcPr>
          <w:p w14:paraId="5E17C68E" w14:textId="381A712D"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w:t>
            </w:r>
            <w:r w:rsidR="00294B37" w:rsidRPr="00DD6B6A">
              <w:rPr>
                <w:rFonts w:ascii="Angsana New" w:eastAsia="Cordia New" w:hAnsi="Angsana New" w:cs="Angsana New"/>
              </w:rPr>
              <w:t>071,356</w:t>
            </w:r>
          </w:p>
        </w:tc>
        <w:tc>
          <w:tcPr>
            <w:tcW w:w="1432" w:type="dxa"/>
          </w:tcPr>
          <w:p w14:paraId="51290DB3" w14:textId="14B6584C"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 New" w:eastAsia="Cordia New" w:hAnsi="Angsana New" w:cs="Angsana New"/>
              </w:rPr>
              <w:t>1,514,093</w:t>
            </w:r>
          </w:p>
        </w:tc>
      </w:tr>
      <w:tr w:rsidR="00BD55AA" w:rsidRPr="00DD6B6A" w14:paraId="7D6DCA9F" w14:textId="77777777" w:rsidTr="005128BB">
        <w:trPr>
          <w:gridBefore w:val="1"/>
          <w:gridAfter w:val="1"/>
          <w:wBefore w:w="48" w:type="dxa"/>
          <w:wAfter w:w="14" w:type="dxa"/>
          <w:cantSplit/>
        </w:trPr>
        <w:tc>
          <w:tcPr>
            <w:tcW w:w="236" w:type="dxa"/>
            <w:gridSpan w:val="2"/>
          </w:tcPr>
          <w:p w14:paraId="1A749EF9"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4088" w:type="dxa"/>
            <w:gridSpan w:val="2"/>
          </w:tcPr>
          <w:p w14:paraId="07037C12" w14:textId="77777777" w:rsidR="00BD55AA" w:rsidRPr="00DD6B6A" w:rsidRDefault="00BD55AA" w:rsidP="00BD55AA">
            <w:pPr>
              <w:tabs>
                <w:tab w:val="left" w:pos="312"/>
                <w:tab w:val="left" w:pos="737"/>
                <w:tab w:val="left" w:pos="1304"/>
                <w:tab w:val="left" w:pos="1814"/>
              </w:tabs>
              <w:rPr>
                <w:rFonts w:ascii="Angsana New" w:hAnsi="Angsana New" w:cs="Angsana New"/>
                <w:b/>
                <w:bCs/>
              </w:rPr>
            </w:pPr>
            <w:r w:rsidRPr="00DD6B6A">
              <w:rPr>
                <w:rFonts w:ascii="Angsana New" w:hAnsi="Angsana New" w:cs="Angsana New"/>
                <w:b/>
                <w:bCs/>
              </w:rPr>
              <w:t>Total revenues from sales and services</w:t>
            </w:r>
          </w:p>
        </w:tc>
        <w:tc>
          <w:tcPr>
            <w:tcW w:w="1418" w:type="dxa"/>
          </w:tcPr>
          <w:p w14:paraId="2BBB6833" w14:textId="24282FBD" w:rsidR="00BD55AA" w:rsidRPr="00DD6B6A" w:rsidRDefault="00294B37"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220,116,569</w:t>
            </w:r>
          </w:p>
        </w:tc>
        <w:tc>
          <w:tcPr>
            <w:tcW w:w="1417" w:type="dxa"/>
            <w:gridSpan w:val="2"/>
          </w:tcPr>
          <w:p w14:paraId="4F994611" w14:textId="2588423F" w:rsidR="00BD55AA" w:rsidRPr="00DD6B6A" w:rsidRDefault="00BD55AA"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148,775,984</w:t>
            </w:r>
          </w:p>
        </w:tc>
        <w:tc>
          <w:tcPr>
            <w:tcW w:w="1418" w:type="dxa"/>
          </w:tcPr>
          <w:p w14:paraId="4621D656" w14:textId="32114021" w:rsidR="00BD55AA" w:rsidRPr="00DD6B6A" w:rsidRDefault="00BD55AA"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w:t>
            </w:r>
            <w:r w:rsidR="00294B37" w:rsidRPr="00DD6B6A">
              <w:rPr>
                <w:rFonts w:ascii="Angsana New" w:hAnsi="Angsana New" w:cs="Angsana New"/>
                <w:sz w:val="28"/>
                <w:szCs w:val="28"/>
              </w:rPr>
              <w:t>67,619,164</w:t>
            </w:r>
          </w:p>
        </w:tc>
        <w:tc>
          <w:tcPr>
            <w:tcW w:w="1432" w:type="dxa"/>
          </w:tcPr>
          <w:p w14:paraId="1B288B1E" w14:textId="10B6ACA8" w:rsidR="00BD55AA" w:rsidRPr="00DD6B6A" w:rsidRDefault="00BD55AA"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114,796,608</w:t>
            </w:r>
          </w:p>
        </w:tc>
      </w:tr>
    </w:tbl>
    <w:p w14:paraId="780335F6" w14:textId="407C2F06" w:rsidR="00BA516C" w:rsidRPr="00DD6B6A" w:rsidRDefault="00BA516C" w:rsidP="00F702E7">
      <w:pPr>
        <w:pStyle w:val="31"/>
        <w:tabs>
          <w:tab w:val="left" w:pos="8880"/>
        </w:tabs>
        <w:ind w:left="284" w:hanging="284"/>
        <w:rPr>
          <w:rFonts w:ascii="Angsana New" w:hAnsi="Angsana New" w:cs="Angsana New"/>
          <w:sz w:val="16"/>
          <w:szCs w:val="16"/>
        </w:rPr>
      </w:pPr>
    </w:p>
    <w:p w14:paraId="7724BF29" w14:textId="77777777" w:rsidR="00BA516C" w:rsidRPr="00DD6B6A" w:rsidRDefault="00BA516C">
      <w:pPr>
        <w:rPr>
          <w:rFonts w:ascii="Angsana New" w:hAnsi="Angsana New" w:cs="Angsana New"/>
          <w:sz w:val="16"/>
          <w:szCs w:val="16"/>
        </w:rPr>
      </w:pPr>
      <w:r w:rsidRPr="00DD6B6A">
        <w:rPr>
          <w:rFonts w:ascii="Angsana New" w:hAnsi="Angsana New" w:cs="Angsana New"/>
          <w:sz w:val="16"/>
          <w:szCs w:val="16"/>
        </w:rPr>
        <w:br w:type="page"/>
      </w:r>
    </w:p>
    <w:p w14:paraId="1DD6475B" w14:textId="77777777" w:rsidR="008D134E" w:rsidRPr="00DD6B6A" w:rsidRDefault="008D134E" w:rsidP="00F702E7">
      <w:pPr>
        <w:pStyle w:val="31"/>
        <w:tabs>
          <w:tab w:val="left" w:pos="8880"/>
        </w:tabs>
        <w:ind w:left="284" w:hanging="284"/>
        <w:rPr>
          <w:rFonts w:ascii="Angsana New" w:hAnsi="Angsana New" w:cs="Angsana New"/>
          <w:sz w:val="16"/>
          <w:szCs w:val="16"/>
        </w:rPr>
      </w:pPr>
    </w:p>
    <w:p w14:paraId="2E3A167B" w14:textId="7DA7267C" w:rsidR="008D134E" w:rsidRPr="00DD6B6A" w:rsidRDefault="008D134E"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3</w:t>
      </w:r>
      <w:r w:rsidRPr="00DD6B6A">
        <w:rPr>
          <w:rFonts w:ascii="Angsana New" w:hAnsi="Angsana New" w:cs="Angsana New"/>
          <w:b/>
          <w:bCs/>
          <w:sz w:val="32"/>
          <w:szCs w:val="32"/>
        </w:rPr>
        <w:t>.</w:t>
      </w:r>
      <w:r w:rsidRPr="00DD6B6A">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DD6B6A" w14:paraId="42C5763F" w14:textId="77777777" w:rsidTr="005128BB">
        <w:trPr>
          <w:cantSplit/>
        </w:trPr>
        <w:tc>
          <w:tcPr>
            <w:tcW w:w="3828" w:type="dxa"/>
          </w:tcPr>
          <w:p w14:paraId="057D26C2"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2D448B30" w14:textId="77777777" w:rsidR="008D134E" w:rsidRPr="00DD6B6A" w:rsidRDefault="008D134E" w:rsidP="00F702E7">
            <w:pPr>
              <w:pStyle w:val="33"/>
              <w:rPr>
                <w:rFonts w:ascii="Angsana New" w:hAnsi="Angsana New" w:cs="Angsana New"/>
                <w:sz w:val="20"/>
                <w:szCs w:val="20"/>
              </w:rPr>
            </w:pPr>
          </w:p>
        </w:tc>
        <w:tc>
          <w:tcPr>
            <w:tcW w:w="3119" w:type="dxa"/>
            <w:gridSpan w:val="2"/>
          </w:tcPr>
          <w:p w14:paraId="399C7872" w14:textId="77777777" w:rsidR="008D134E" w:rsidRPr="00DD6B6A" w:rsidRDefault="008D134E" w:rsidP="00F702E7">
            <w:pPr>
              <w:pStyle w:val="a9"/>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5D03E913" w14:textId="77777777" w:rsidTr="005128BB">
        <w:trPr>
          <w:cantSplit/>
        </w:trPr>
        <w:tc>
          <w:tcPr>
            <w:tcW w:w="3828" w:type="dxa"/>
          </w:tcPr>
          <w:p w14:paraId="2C5617A5" w14:textId="77777777" w:rsidR="008D134E" w:rsidRPr="00DD6B6A" w:rsidRDefault="008D134E" w:rsidP="00F702E7">
            <w:pPr>
              <w:tabs>
                <w:tab w:val="left" w:pos="312"/>
                <w:tab w:val="left" w:pos="737"/>
                <w:tab w:val="left" w:pos="1304"/>
                <w:tab w:val="left" w:pos="1814"/>
              </w:tabs>
              <w:rPr>
                <w:rFonts w:ascii="Angsana New" w:hAnsi="Angsana New" w:cs="Angsana New"/>
                <w:sz w:val="22"/>
                <w:szCs w:val="22"/>
              </w:rPr>
            </w:pPr>
            <w:r w:rsidRPr="00DD6B6A">
              <w:rPr>
                <w:rFonts w:ascii="Angsana New" w:hAnsi="Angsana New" w:cs="Angsana New" w:hint="cs"/>
                <w:cs/>
              </w:rPr>
              <w:tab/>
            </w:r>
            <w:r w:rsidRPr="00DD6B6A">
              <w:rPr>
                <w:rFonts w:ascii="Angsana New" w:hAnsi="Angsana New" w:cs="Angsana New"/>
                <w:cs/>
              </w:rPr>
              <w:tab/>
            </w:r>
            <w:r w:rsidRPr="00DD6B6A">
              <w:rPr>
                <w:rFonts w:ascii="Angsana New" w:hAnsi="Angsana New" w:cs="Angsana New"/>
              </w:rPr>
              <w:t xml:space="preserve">Consisted </w:t>
            </w:r>
            <w:proofErr w:type="gramStart"/>
            <w:r w:rsidRPr="00DD6B6A">
              <w:rPr>
                <w:rFonts w:ascii="Angsana New" w:hAnsi="Angsana New" w:cs="Angsana New"/>
              </w:rPr>
              <w:t>of :</w:t>
            </w:r>
            <w:proofErr w:type="gramEnd"/>
          </w:p>
        </w:tc>
        <w:tc>
          <w:tcPr>
            <w:tcW w:w="3118" w:type="dxa"/>
            <w:gridSpan w:val="2"/>
          </w:tcPr>
          <w:p w14:paraId="7DD5D6BA"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119" w:type="dxa"/>
            <w:gridSpan w:val="2"/>
          </w:tcPr>
          <w:p w14:paraId="0F9B89D8"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407B9B76" w14:textId="77777777" w:rsidTr="005128BB">
        <w:trPr>
          <w:cantSplit/>
        </w:trPr>
        <w:tc>
          <w:tcPr>
            <w:tcW w:w="3828" w:type="dxa"/>
          </w:tcPr>
          <w:p w14:paraId="7A117449"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59" w:type="dxa"/>
          </w:tcPr>
          <w:p w14:paraId="0AA7146D" w14:textId="1ED66292"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46C74F79" w14:textId="6EC465EB"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2021</w:t>
            </w:r>
          </w:p>
        </w:tc>
        <w:tc>
          <w:tcPr>
            <w:tcW w:w="1560" w:type="dxa"/>
          </w:tcPr>
          <w:p w14:paraId="67409F6F" w14:textId="37CA7C49"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3531544B" w14:textId="72C0C1BD" w:rsidR="008D134E" w:rsidRPr="00DD6B6A" w:rsidRDefault="00D0219F" w:rsidP="004655A5">
            <w:pPr>
              <w:pBdr>
                <w:bottom w:val="single" w:sz="4" w:space="1" w:color="auto"/>
              </w:pBdr>
              <w:jc w:val="center"/>
              <w:rPr>
                <w:rFonts w:ascii="Angsana New" w:hAnsi="Angsana New" w:cs="Angsana New"/>
              </w:rPr>
            </w:pPr>
            <w:r w:rsidRPr="00DD6B6A">
              <w:rPr>
                <w:rFonts w:ascii="Angsana New" w:hAnsi="Angsana New" w:cs="Angsana New"/>
              </w:rPr>
              <w:t>2021</w:t>
            </w:r>
          </w:p>
        </w:tc>
      </w:tr>
      <w:tr w:rsidR="00A56DD6" w:rsidRPr="00DD6B6A" w14:paraId="6B2F4676" w14:textId="77777777" w:rsidTr="005128BB">
        <w:trPr>
          <w:cantSplit/>
        </w:trPr>
        <w:tc>
          <w:tcPr>
            <w:tcW w:w="3828" w:type="dxa"/>
          </w:tcPr>
          <w:p w14:paraId="6107CC04" w14:textId="0C48492F" w:rsidR="00A56DD6" w:rsidRPr="00DD6B6A" w:rsidRDefault="00A56DD6" w:rsidP="00A56DD6">
            <w:pPr>
              <w:pStyle w:val="23"/>
              <w:tabs>
                <w:tab w:val="left" w:pos="25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ab/>
              <w:t>Interest income</w:t>
            </w:r>
          </w:p>
        </w:tc>
        <w:tc>
          <w:tcPr>
            <w:tcW w:w="1559" w:type="dxa"/>
          </w:tcPr>
          <w:p w14:paraId="032AA09B" w14:textId="6A8C188F"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83,868</w:t>
            </w:r>
          </w:p>
        </w:tc>
        <w:tc>
          <w:tcPr>
            <w:tcW w:w="1559" w:type="dxa"/>
          </w:tcPr>
          <w:p w14:paraId="1560040C" w14:textId="0ED0ACAA"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81,232</w:t>
            </w:r>
          </w:p>
        </w:tc>
        <w:tc>
          <w:tcPr>
            <w:tcW w:w="1560" w:type="dxa"/>
          </w:tcPr>
          <w:p w14:paraId="1F87FA82" w14:textId="291601B8"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14,883</w:t>
            </w:r>
          </w:p>
        </w:tc>
        <w:tc>
          <w:tcPr>
            <w:tcW w:w="1559" w:type="dxa"/>
          </w:tcPr>
          <w:p w14:paraId="3EA215E8" w14:textId="3583B70B"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32,650</w:t>
            </w:r>
          </w:p>
        </w:tc>
      </w:tr>
      <w:tr w:rsidR="00A56DD6" w:rsidRPr="00DD6B6A" w14:paraId="23C5F169" w14:textId="77777777" w:rsidTr="005128BB">
        <w:trPr>
          <w:cantSplit/>
        </w:trPr>
        <w:tc>
          <w:tcPr>
            <w:tcW w:w="3828" w:type="dxa"/>
          </w:tcPr>
          <w:p w14:paraId="0FAF0D43" w14:textId="4C2C4C51" w:rsidR="00A56DD6" w:rsidRPr="00DD6B6A" w:rsidRDefault="00A56DD6" w:rsidP="00A56DD6">
            <w:pPr>
              <w:pStyle w:val="23"/>
              <w:tabs>
                <w:tab w:val="left" w:pos="25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ab/>
              <w:t>Dividend income</w:t>
            </w:r>
          </w:p>
        </w:tc>
        <w:tc>
          <w:tcPr>
            <w:tcW w:w="1559" w:type="dxa"/>
          </w:tcPr>
          <w:p w14:paraId="499C8880" w14:textId="630CE730"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313,924</w:t>
            </w:r>
          </w:p>
        </w:tc>
        <w:tc>
          <w:tcPr>
            <w:tcW w:w="1559" w:type="dxa"/>
          </w:tcPr>
          <w:p w14:paraId="152D6314" w14:textId="10AAC816"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325,129</w:t>
            </w:r>
          </w:p>
        </w:tc>
        <w:tc>
          <w:tcPr>
            <w:tcW w:w="1560" w:type="dxa"/>
          </w:tcPr>
          <w:p w14:paraId="093EC22C" w14:textId="369B2055"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261,004</w:t>
            </w:r>
          </w:p>
        </w:tc>
        <w:tc>
          <w:tcPr>
            <w:tcW w:w="1559" w:type="dxa"/>
          </w:tcPr>
          <w:p w14:paraId="47ABC589" w14:textId="05C6ADB0"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317,129</w:t>
            </w:r>
          </w:p>
        </w:tc>
      </w:tr>
      <w:tr w:rsidR="00A56DD6" w:rsidRPr="00DD6B6A" w14:paraId="2C52C737" w14:textId="77777777" w:rsidTr="005128BB">
        <w:trPr>
          <w:cantSplit/>
        </w:trPr>
        <w:tc>
          <w:tcPr>
            <w:tcW w:w="3828" w:type="dxa"/>
          </w:tcPr>
          <w:p w14:paraId="7BCB1E69" w14:textId="5A789AC3" w:rsidR="00A56DD6" w:rsidRPr="00DD6B6A" w:rsidRDefault="00A56DD6" w:rsidP="00A56DD6">
            <w:pPr>
              <w:pStyle w:val="23"/>
              <w:tabs>
                <w:tab w:val="left" w:pos="25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ab/>
              <w:t>Gains on current investments</w:t>
            </w:r>
          </w:p>
        </w:tc>
        <w:tc>
          <w:tcPr>
            <w:tcW w:w="1559" w:type="dxa"/>
          </w:tcPr>
          <w:p w14:paraId="3A5A971C" w14:textId="0FBD65D6"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0</w:t>
            </w:r>
          </w:p>
        </w:tc>
        <w:tc>
          <w:tcPr>
            <w:tcW w:w="1559" w:type="dxa"/>
          </w:tcPr>
          <w:p w14:paraId="4063D57A" w14:textId="2C20B9E5"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53,000</w:t>
            </w:r>
          </w:p>
        </w:tc>
        <w:tc>
          <w:tcPr>
            <w:tcW w:w="1560" w:type="dxa"/>
          </w:tcPr>
          <w:p w14:paraId="51018E06" w14:textId="4CC293A7"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0</w:t>
            </w:r>
          </w:p>
        </w:tc>
        <w:tc>
          <w:tcPr>
            <w:tcW w:w="1559" w:type="dxa"/>
          </w:tcPr>
          <w:p w14:paraId="43B25AD0" w14:textId="2FF911B1"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0</w:t>
            </w:r>
          </w:p>
        </w:tc>
      </w:tr>
      <w:tr w:rsidR="00A56DD6" w:rsidRPr="00DD6B6A" w14:paraId="0944953F" w14:textId="77777777" w:rsidTr="005128BB">
        <w:trPr>
          <w:cantSplit/>
        </w:trPr>
        <w:tc>
          <w:tcPr>
            <w:tcW w:w="3828" w:type="dxa"/>
          </w:tcPr>
          <w:p w14:paraId="1709D8D6" w14:textId="5FD614C9" w:rsidR="00A56DD6" w:rsidRPr="00DD6B6A" w:rsidRDefault="00A56DD6" w:rsidP="00A56DD6">
            <w:pPr>
              <w:pStyle w:val="23"/>
              <w:tabs>
                <w:tab w:val="left" w:pos="25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ab/>
              <w:t>Unrealized gains on current investments</w:t>
            </w:r>
          </w:p>
        </w:tc>
        <w:tc>
          <w:tcPr>
            <w:tcW w:w="1559" w:type="dxa"/>
          </w:tcPr>
          <w:p w14:paraId="6FD042E9" w14:textId="0AC43AE0"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75,764</w:t>
            </w:r>
          </w:p>
        </w:tc>
        <w:tc>
          <w:tcPr>
            <w:tcW w:w="1559" w:type="dxa"/>
          </w:tcPr>
          <w:p w14:paraId="23A3D530" w14:textId="7345375D"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147,796</w:t>
            </w:r>
          </w:p>
        </w:tc>
        <w:tc>
          <w:tcPr>
            <w:tcW w:w="1560" w:type="dxa"/>
          </w:tcPr>
          <w:p w14:paraId="5F3665AE" w14:textId="16E313B6"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33,670</w:t>
            </w:r>
          </w:p>
        </w:tc>
        <w:tc>
          <w:tcPr>
            <w:tcW w:w="1559" w:type="dxa"/>
          </w:tcPr>
          <w:p w14:paraId="44E7BCD8" w14:textId="336887F3" w:rsidR="00A56DD6" w:rsidRPr="00DD6B6A" w:rsidRDefault="00A56DD6"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13,762</w:t>
            </w:r>
          </w:p>
        </w:tc>
      </w:tr>
      <w:tr w:rsidR="00294B37" w:rsidRPr="00DD6B6A" w14:paraId="712AA303" w14:textId="77777777" w:rsidTr="005128BB">
        <w:trPr>
          <w:cantSplit/>
        </w:trPr>
        <w:tc>
          <w:tcPr>
            <w:tcW w:w="3828" w:type="dxa"/>
          </w:tcPr>
          <w:p w14:paraId="117CEC8D" w14:textId="11EA46EF" w:rsidR="00294B37" w:rsidRPr="00E03147" w:rsidRDefault="00294B37" w:rsidP="00A56DD6">
            <w:pPr>
              <w:pStyle w:val="23"/>
              <w:tabs>
                <w:tab w:val="left" w:pos="252"/>
                <w:tab w:val="left" w:pos="737"/>
                <w:tab w:val="left" w:pos="1304"/>
                <w:tab w:val="left" w:pos="1814"/>
              </w:tabs>
              <w:rPr>
                <w:rFonts w:ascii="Angsana New" w:hAnsi="Angsana New" w:cs="Angsana New"/>
                <w:sz w:val="24"/>
                <w:szCs w:val="24"/>
              </w:rPr>
            </w:pPr>
            <w:r w:rsidRPr="00DD6B6A">
              <w:rPr>
                <w:rFonts w:ascii="Angsana New" w:hAnsi="Angsana New" w:cs="Angsana New"/>
                <w:sz w:val="28"/>
                <w:szCs w:val="28"/>
              </w:rPr>
              <w:t xml:space="preserve">     </w:t>
            </w:r>
            <w:r w:rsidR="00E03147" w:rsidRPr="00E03147">
              <w:rPr>
                <w:rFonts w:ascii="Angsana New" w:hAnsi="Angsana New" w:cs="Angsana New"/>
                <w:sz w:val="24"/>
                <w:szCs w:val="24"/>
              </w:rPr>
              <w:t>R</w:t>
            </w:r>
            <w:r w:rsidR="00B04C44" w:rsidRPr="00E03147">
              <w:rPr>
                <w:rFonts w:ascii="Angsana New" w:hAnsi="Angsana New" w:cs="Angsana New"/>
                <w:sz w:val="24"/>
                <w:szCs w:val="24"/>
              </w:rPr>
              <w:t>eversal</w:t>
            </w:r>
            <w:r w:rsidR="00E03147" w:rsidRPr="00E03147">
              <w:rPr>
                <w:rFonts w:ascii="Angsana New" w:hAnsi="Angsana New" w:cs="Angsana New"/>
                <w:sz w:val="24"/>
                <w:szCs w:val="24"/>
              </w:rPr>
              <w:t xml:space="preserve"> of loss from land valuation in previous years</w:t>
            </w:r>
          </w:p>
        </w:tc>
        <w:tc>
          <w:tcPr>
            <w:tcW w:w="1559" w:type="dxa"/>
          </w:tcPr>
          <w:p w14:paraId="008BA947" w14:textId="1FA1CD32" w:rsidR="00294B37" w:rsidRPr="00DD6B6A" w:rsidRDefault="00294B37"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1,660,207</w:t>
            </w:r>
          </w:p>
        </w:tc>
        <w:tc>
          <w:tcPr>
            <w:tcW w:w="1559" w:type="dxa"/>
          </w:tcPr>
          <w:p w14:paraId="08E9CA49" w14:textId="1D49AF96" w:rsidR="00294B37" w:rsidRPr="00DD6B6A" w:rsidRDefault="00294B37"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60" w:type="dxa"/>
          </w:tcPr>
          <w:p w14:paraId="0C01FC8F" w14:textId="4B247DF2" w:rsidR="00294B37" w:rsidRPr="00DD6B6A" w:rsidRDefault="00294B37"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1,660,207</w:t>
            </w:r>
          </w:p>
        </w:tc>
        <w:tc>
          <w:tcPr>
            <w:tcW w:w="1559" w:type="dxa"/>
          </w:tcPr>
          <w:p w14:paraId="4342B51B" w14:textId="52009A3C" w:rsidR="00294B37" w:rsidRPr="00DD6B6A" w:rsidRDefault="00294B37"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r>
      <w:tr w:rsidR="00A857F3" w:rsidRPr="00DD6B6A" w14:paraId="37F43D16" w14:textId="77777777" w:rsidTr="005128BB">
        <w:trPr>
          <w:cantSplit/>
        </w:trPr>
        <w:tc>
          <w:tcPr>
            <w:tcW w:w="3828" w:type="dxa"/>
          </w:tcPr>
          <w:p w14:paraId="48F1C8B4" w14:textId="016B6CAA" w:rsidR="00A857F3" w:rsidRPr="00DD6B6A" w:rsidRDefault="00A857F3" w:rsidP="00A56DD6">
            <w:pPr>
              <w:pStyle w:val="23"/>
              <w:tabs>
                <w:tab w:val="left" w:pos="25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 xml:space="preserve">     Allowance for investments revaluation in</w:t>
            </w:r>
          </w:p>
        </w:tc>
        <w:tc>
          <w:tcPr>
            <w:tcW w:w="1559" w:type="dxa"/>
          </w:tcPr>
          <w:p w14:paraId="7EAD6F8A" w14:textId="77777777"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5E9CEC47" w14:textId="77777777"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60" w:type="dxa"/>
          </w:tcPr>
          <w:p w14:paraId="45215668" w14:textId="77777777"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2AFC9BDD" w14:textId="77777777"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A857F3" w:rsidRPr="00DD6B6A" w14:paraId="1A80C14F" w14:textId="77777777" w:rsidTr="005128BB">
        <w:trPr>
          <w:cantSplit/>
        </w:trPr>
        <w:tc>
          <w:tcPr>
            <w:tcW w:w="3828" w:type="dxa"/>
          </w:tcPr>
          <w:p w14:paraId="744F63F5" w14:textId="1D21A295" w:rsidR="00A857F3" w:rsidRPr="00DD6B6A" w:rsidRDefault="00A857F3" w:rsidP="00A56DD6">
            <w:pPr>
              <w:pStyle w:val="23"/>
              <w:tabs>
                <w:tab w:val="left" w:pos="25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 xml:space="preserve">                      subsidiary company (Reversal)</w:t>
            </w:r>
          </w:p>
        </w:tc>
        <w:tc>
          <w:tcPr>
            <w:tcW w:w="1559" w:type="dxa"/>
          </w:tcPr>
          <w:p w14:paraId="24BA95B5" w14:textId="53485931"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59" w:type="dxa"/>
          </w:tcPr>
          <w:p w14:paraId="250E0338" w14:textId="19928BD0"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60" w:type="dxa"/>
          </w:tcPr>
          <w:p w14:paraId="259E333E" w14:textId="0565A156"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79,000,000</w:t>
            </w:r>
          </w:p>
        </w:tc>
        <w:tc>
          <w:tcPr>
            <w:tcW w:w="1559" w:type="dxa"/>
          </w:tcPr>
          <w:p w14:paraId="41209855" w14:textId="26EB172B" w:rsidR="00A857F3" w:rsidRPr="00DD6B6A" w:rsidRDefault="00A857F3" w:rsidP="00A56DD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r>
      <w:tr w:rsidR="00A56DD6" w:rsidRPr="00DD6B6A" w14:paraId="1860C6DF" w14:textId="77777777" w:rsidTr="005128BB">
        <w:trPr>
          <w:cantSplit/>
        </w:trPr>
        <w:tc>
          <w:tcPr>
            <w:tcW w:w="3828" w:type="dxa"/>
          </w:tcPr>
          <w:p w14:paraId="271E3F25" w14:textId="32E85D14" w:rsidR="00A56DD6" w:rsidRPr="00DD6B6A" w:rsidRDefault="00A56DD6" w:rsidP="00A56DD6">
            <w:pPr>
              <w:tabs>
                <w:tab w:val="left" w:pos="252"/>
                <w:tab w:val="left" w:pos="737"/>
                <w:tab w:val="left" w:pos="1304"/>
                <w:tab w:val="left" w:pos="1814"/>
              </w:tabs>
              <w:rPr>
                <w:rFonts w:ascii="Angsana New" w:hAnsi="Angsana New" w:cs="Angsana New"/>
              </w:rPr>
            </w:pPr>
            <w:r w:rsidRPr="00DD6B6A">
              <w:rPr>
                <w:rFonts w:ascii="Angsana New" w:hAnsi="Angsana New" w:cs="Angsana New"/>
              </w:rPr>
              <w:tab/>
              <w:t>Others</w:t>
            </w:r>
          </w:p>
        </w:tc>
        <w:tc>
          <w:tcPr>
            <w:tcW w:w="1559" w:type="dxa"/>
          </w:tcPr>
          <w:p w14:paraId="4E693D31" w14:textId="0D506922" w:rsidR="00A56DD6" w:rsidRPr="00DD6B6A" w:rsidRDefault="00A56DD6" w:rsidP="00A56DD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1,304,262</w:t>
            </w:r>
          </w:p>
        </w:tc>
        <w:tc>
          <w:tcPr>
            <w:tcW w:w="1559" w:type="dxa"/>
          </w:tcPr>
          <w:p w14:paraId="365D56F8" w14:textId="40EABE78" w:rsidR="00A56DD6" w:rsidRPr="00DD6B6A" w:rsidRDefault="00A56DD6" w:rsidP="00A56DD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1,433,118</w:t>
            </w:r>
          </w:p>
        </w:tc>
        <w:tc>
          <w:tcPr>
            <w:tcW w:w="1560" w:type="dxa"/>
          </w:tcPr>
          <w:p w14:paraId="35DE3D96" w14:textId="66C819F3" w:rsidR="00A56DD6" w:rsidRPr="00DD6B6A" w:rsidRDefault="00A56DD6" w:rsidP="00A56DD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943,23</w:t>
            </w:r>
            <w:r w:rsidR="001B193E">
              <w:rPr>
                <w:rFonts w:ascii="Angsana New" w:eastAsia="Cordia New" w:hAnsi="Angsana New" w:cs="Angsana New"/>
                <w:sz w:val="26"/>
                <w:szCs w:val="26"/>
              </w:rPr>
              <w:t>4</w:t>
            </w:r>
          </w:p>
        </w:tc>
        <w:tc>
          <w:tcPr>
            <w:tcW w:w="1559" w:type="dxa"/>
          </w:tcPr>
          <w:p w14:paraId="29ED8700" w14:textId="0002E12D" w:rsidR="00A56DD6" w:rsidRPr="00DD6B6A" w:rsidRDefault="00A56DD6" w:rsidP="00A56DD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DD6B6A">
              <w:rPr>
                <w:rFonts w:ascii="AngsanaUPC" w:eastAsia="Cordia New" w:hAnsi="AngsanaUPC" w:cs="AngsanaUPC"/>
              </w:rPr>
              <w:t>710,260</w:t>
            </w:r>
          </w:p>
        </w:tc>
      </w:tr>
      <w:tr w:rsidR="00A56DD6" w:rsidRPr="00DD6B6A" w14:paraId="2E7ED376" w14:textId="77777777" w:rsidTr="005128BB">
        <w:trPr>
          <w:cantSplit/>
        </w:trPr>
        <w:tc>
          <w:tcPr>
            <w:tcW w:w="3828" w:type="dxa"/>
          </w:tcPr>
          <w:p w14:paraId="53BA1182" w14:textId="17479DFD" w:rsidR="00A56DD6" w:rsidRPr="00DD6B6A" w:rsidRDefault="00A56DD6" w:rsidP="00A56DD6">
            <w:pPr>
              <w:tabs>
                <w:tab w:val="left" w:pos="252"/>
                <w:tab w:val="left" w:pos="737"/>
                <w:tab w:val="left" w:pos="1304"/>
                <w:tab w:val="left" w:pos="1814"/>
              </w:tabs>
              <w:rPr>
                <w:rFonts w:ascii="Angsana New" w:hAnsi="Angsana New" w:cs="Angsana New"/>
                <w:b/>
                <w:bCs/>
              </w:rPr>
            </w:pPr>
            <w:r w:rsidRPr="00DD6B6A">
              <w:rPr>
                <w:rFonts w:ascii="Angsana New" w:hAnsi="Angsana New" w:cs="Angsana New"/>
                <w:b/>
                <w:bCs/>
              </w:rPr>
              <w:tab/>
              <w:t>Total other income</w:t>
            </w:r>
          </w:p>
        </w:tc>
        <w:tc>
          <w:tcPr>
            <w:tcW w:w="1559" w:type="dxa"/>
          </w:tcPr>
          <w:p w14:paraId="243E806B" w14:textId="45B04128" w:rsidR="00A56DD6" w:rsidRPr="00DD6B6A" w:rsidRDefault="00294B37" w:rsidP="00A56DD6">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sz w:val="28"/>
                <w:szCs w:val="28"/>
              </w:rPr>
              <w:t>3,438,02</w:t>
            </w:r>
            <w:r w:rsidR="00A857F3" w:rsidRPr="00DD6B6A">
              <w:rPr>
                <w:rFonts w:ascii="AngsanaUPC" w:hAnsi="AngsanaUPC" w:cs="AngsanaUPC"/>
                <w:sz w:val="28"/>
                <w:szCs w:val="28"/>
              </w:rPr>
              <w:t>5</w:t>
            </w:r>
          </w:p>
        </w:tc>
        <w:tc>
          <w:tcPr>
            <w:tcW w:w="1559" w:type="dxa"/>
          </w:tcPr>
          <w:p w14:paraId="0CD15AB2" w14:textId="02FB385D" w:rsidR="00A56DD6" w:rsidRPr="00DD6B6A" w:rsidRDefault="00A56DD6" w:rsidP="00A56DD6">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sz w:val="28"/>
                <w:szCs w:val="28"/>
              </w:rPr>
              <w:t>2</w:t>
            </w:r>
            <w:r w:rsidRPr="00DD6B6A">
              <w:rPr>
                <w:rFonts w:ascii="AngsanaUPC" w:hAnsi="AngsanaUPC" w:cs="AngsanaUPC"/>
                <w:sz w:val="28"/>
                <w:szCs w:val="28"/>
              </w:rPr>
              <w:fldChar w:fldCharType="begin"/>
            </w:r>
            <w:r w:rsidRPr="00DD6B6A">
              <w:rPr>
                <w:rFonts w:ascii="AngsanaUPC" w:hAnsi="AngsanaUPC" w:cs="AngsanaUPC"/>
                <w:sz w:val="28"/>
                <w:szCs w:val="28"/>
              </w:rPr>
              <w:instrText xml:space="preserve"> =SUM(b4:b11) </w:instrText>
            </w:r>
            <w:r w:rsidRPr="00DD6B6A">
              <w:rPr>
                <w:rFonts w:ascii="AngsanaUPC" w:hAnsi="AngsanaUPC" w:cs="AngsanaUPC"/>
                <w:sz w:val="28"/>
                <w:szCs w:val="28"/>
              </w:rPr>
              <w:fldChar w:fldCharType="separate"/>
            </w:r>
            <w:r w:rsidRPr="00DD6B6A">
              <w:rPr>
                <w:rFonts w:ascii="AngsanaUPC" w:hAnsi="AngsanaUPC" w:cs="AngsanaUPC"/>
                <w:noProof/>
                <w:sz w:val="28"/>
                <w:szCs w:val="28"/>
              </w:rPr>
              <w:t>,040,275</w:t>
            </w:r>
            <w:r w:rsidRPr="00DD6B6A">
              <w:rPr>
                <w:rFonts w:ascii="AngsanaUPC" w:hAnsi="AngsanaUPC" w:cs="AngsanaUPC"/>
                <w:sz w:val="28"/>
                <w:szCs w:val="28"/>
              </w:rPr>
              <w:fldChar w:fldCharType="end"/>
            </w:r>
          </w:p>
        </w:tc>
        <w:tc>
          <w:tcPr>
            <w:tcW w:w="1560" w:type="dxa"/>
          </w:tcPr>
          <w:p w14:paraId="56911FA0" w14:textId="7652EE7C" w:rsidR="00A56DD6" w:rsidRPr="00DD6B6A" w:rsidRDefault="00294B37" w:rsidP="00A56DD6">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sz w:val="28"/>
                <w:szCs w:val="28"/>
              </w:rPr>
              <w:t>81,912,998</w:t>
            </w:r>
          </w:p>
        </w:tc>
        <w:tc>
          <w:tcPr>
            <w:tcW w:w="1559" w:type="dxa"/>
          </w:tcPr>
          <w:p w14:paraId="18772979" w14:textId="1ED3B6F5" w:rsidR="00A56DD6" w:rsidRPr="00DD6B6A" w:rsidRDefault="00A56DD6" w:rsidP="00A56DD6">
            <w:pPr>
              <w:pStyle w:val="33"/>
              <w:pBdr>
                <w:bottom w:val="double" w:sz="4" w:space="1" w:color="auto"/>
              </w:pBdr>
              <w:tabs>
                <w:tab w:val="clear" w:pos="426"/>
                <w:tab w:val="clear" w:pos="1530"/>
                <w:tab w:val="right" w:pos="907"/>
              </w:tabs>
              <w:ind w:left="0"/>
              <w:jc w:val="right"/>
              <w:rPr>
                <w:rFonts w:ascii="Angsana New" w:hAnsi="Angsana New" w:cs="Angsana New"/>
              </w:rPr>
            </w:pPr>
            <w:r w:rsidRPr="00DD6B6A">
              <w:rPr>
                <w:rFonts w:ascii="AngsanaUPC" w:hAnsi="AngsanaUPC" w:cs="AngsanaUPC"/>
                <w:sz w:val="28"/>
                <w:szCs w:val="28"/>
              </w:rPr>
              <w:t>1,073,801</w:t>
            </w:r>
          </w:p>
        </w:tc>
      </w:tr>
    </w:tbl>
    <w:p w14:paraId="52831ACD" w14:textId="77777777" w:rsidR="00357B56" w:rsidRPr="00DD6B6A" w:rsidRDefault="00357B56" w:rsidP="00F702E7">
      <w:pPr>
        <w:tabs>
          <w:tab w:val="left" w:pos="312"/>
          <w:tab w:val="left" w:pos="737"/>
          <w:tab w:val="left" w:pos="1304"/>
          <w:tab w:val="left" w:pos="1814"/>
        </w:tabs>
        <w:rPr>
          <w:rFonts w:ascii="Angsana New" w:hAnsi="Angsana New" w:cs="Angsana New"/>
          <w:sz w:val="16"/>
          <w:szCs w:val="16"/>
        </w:rPr>
      </w:pPr>
    </w:p>
    <w:p w14:paraId="26062991" w14:textId="0DDEACAD" w:rsidR="008D134E" w:rsidRPr="00DD6B6A" w:rsidRDefault="008D134E"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4</w:t>
      </w:r>
      <w:r w:rsidRPr="00DD6B6A">
        <w:rPr>
          <w:rFonts w:ascii="Angsana New" w:hAnsi="Angsana New" w:cs="Angsana New"/>
          <w:b/>
          <w:bCs/>
          <w:sz w:val="32"/>
          <w:szCs w:val="32"/>
        </w:rPr>
        <w:t>.</w:t>
      </w:r>
      <w:r w:rsidRPr="00DD6B6A">
        <w:rPr>
          <w:rFonts w:ascii="Angsana New" w:hAnsi="Angsana New" w:cs="Angsana New"/>
          <w:b/>
          <w:bCs/>
          <w:sz w:val="32"/>
          <w:szCs w:val="32"/>
        </w:rPr>
        <w:tab/>
        <w:t>Clas</w:t>
      </w:r>
      <w:r w:rsidR="00681983" w:rsidRPr="00DD6B6A">
        <w:rPr>
          <w:rFonts w:ascii="Angsana New" w:hAnsi="Angsana New" w:cs="Angsana New"/>
          <w:b/>
          <w:bCs/>
          <w:sz w:val="32"/>
          <w:szCs w:val="32"/>
        </w:rPr>
        <w:t>sification of expenses</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DD6B6A" w14:paraId="31E18253" w14:textId="77777777" w:rsidTr="005128BB">
        <w:trPr>
          <w:cantSplit/>
        </w:trPr>
        <w:tc>
          <w:tcPr>
            <w:tcW w:w="3828" w:type="dxa"/>
          </w:tcPr>
          <w:p w14:paraId="55755C97"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1559" w:type="dxa"/>
          </w:tcPr>
          <w:p w14:paraId="126E008C"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14:paraId="2117BFB8"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14:paraId="2722CCEA"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14:paraId="7D1BE307"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56E2BA9F" w14:textId="77777777" w:rsidTr="005128BB">
        <w:trPr>
          <w:cantSplit/>
        </w:trPr>
        <w:tc>
          <w:tcPr>
            <w:tcW w:w="3828" w:type="dxa"/>
          </w:tcPr>
          <w:p w14:paraId="33516A84" w14:textId="77777777" w:rsidR="008D134E" w:rsidRPr="00DD6B6A" w:rsidRDefault="008D134E" w:rsidP="00F702E7">
            <w:pPr>
              <w:tabs>
                <w:tab w:val="left" w:pos="312"/>
                <w:tab w:val="left" w:pos="737"/>
                <w:tab w:val="left" w:pos="1304"/>
                <w:tab w:val="left" w:pos="1814"/>
              </w:tabs>
              <w:rPr>
                <w:rFonts w:ascii="Angsana New" w:hAnsi="Angsana New" w:cs="Angsana New"/>
                <w:sz w:val="22"/>
                <w:szCs w:val="22"/>
              </w:rPr>
            </w:pPr>
            <w:r w:rsidRPr="00DD6B6A">
              <w:rPr>
                <w:rFonts w:ascii="Angsana New" w:hAnsi="Angsana New" w:cs="Angsana New" w:hint="cs"/>
                <w:cs/>
              </w:rPr>
              <w:tab/>
            </w:r>
            <w:r w:rsidRPr="00DD6B6A">
              <w:rPr>
                <w:rFonts w:ascii="Angsana New" w:hAnsi="Angsana New" w:cs="Angsana New"/>
                <w:cs/>
              </w:rPr>
              <w:tab/>
            </w:r>
            <w:r w:rsidRPr="00DD6B6A">
              <w:rPr>
                <w:rFonts w:ascii="Angsana New" w:hAnsi="Angsana New" w:cs="Angsana New"/>
              </w:rPr>
              <w:t xml:space="preserve">Consisted </w:t>
            </w:r>
            <w:proofErr w:type="gramStart"/>
            <w:r w:rsidRPr="00DD6B6A">
              <w:rPr>
                <w:rFonts w:ascii="Angsana New" w:hAnsi="Angsana New" w:cs="Angsana New"/>
              </w:rPr>
              <w:t>of :</w:t>
            </w:r>
            <w:proofErr w:type="gramEnd"/>
          </w:p>
        </w:tc>
        <w:tc>
          <w:tcPr>
            <w:tcW w:w="3118" w:type="dxa"/>
            <w:gridSpan w:val="2"/>
          </w:tcPr>
          <w:p w14:paraId="557024EA"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119" w:type="dxa"/>
            <w:gridSpan w:val="2"/>
          </w:tcPr>
          <w:p w14:paraId="4A45127A"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3BC9060F" w14:textId="77777777" w:rsidTr="005128BB">
        <w:trPr>
          <w:cantSplit/>
        </w:trPr>
        <w:tc>
          <w:tcPr>
            <w:tcW w:w="3828" w:type="dxa"/>
          </w:tcPr>
          <w:p w14:paraId="531E399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59" w:type="dxa"/>
          </w:tcPr>
          <w:p w14:paraId="4994D2F7" w14:textId="4679A4AD"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6D6E1788" w14:textId="7DD5F535"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2021</w:t>
            </w:r>
          </w:p>
        </w:tc>
        <w:tc>
          <w:tcPr>
            <w:tcW w:w="1560" w:type="dxa"/>
          </w:tcPr>
          <w:p w14:paraId="3389B963" w14:textId="3A5096F0"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4599E3E8" w14:textId="1A80EE49" w:rsidR="008D134E" w:rsidRPr="00DD6B6A" w:rsidRDefault="00D0219F" w:rsidP="00F702E7">
            <w:pPr>
              <w:pBdr>
                <w:bottom w:val="single" w:sz="4" w:space="1" w:color="auto"/>
              </w:pBdr>
              <w:jc w:val="center"/>
              <w:rPr>
                <w:rFonts w:ascii="Angsana New" w:hAnsi="Angsana New" w:cs="Angsana New"/>
              </w:rPr>
            </w:pPr>
            <w:r w:rsidRPr="00DD6B6A">
              <w:rPr>
                <w:rFonts w:ascii="Angsana New" w:hAnsi="Angsana New" w:cs="Angsana New"/>
              </w:rPr>
              <w:t>2021</w:t>
            </w:r>
          </w:p>
        </w:tc>
      </w:tr>
      <w:tr w:rsidR="008D134E" w:rsidRPr="00DD6B6A" w14:paraId="70E1E185" w14:textId="77777777" w:rsidTr="005128BB">
        <w:trPr>
          <w:cantSplit/>
        </w:trPr>
        <w:tc>
          <w:tcPr>
            <w:tcW w:w="3828" w:type="dxa"/>
          </w:tcPr>
          <w:p w14:paraId="29FA51EE" w14:textId="31849E98" w:rsidR="008D134E" w:rsidRPr="00DD6B6A" w:rsidRDefault="0072050E" w:rsidP="0072050E">
            <w:pPr>
              <w:tabs>
                <w:tab w:val="left" w:pos="252"/>
                <w:tab w:val="left" w:pos="737"/>
                <w:tab w:val="left" w:pos="1304"/>
                <w:tab w:val="left" w:pos="1814"/>
              </w:tabs>
              <w:rPr>
                <w:rFonts w:ascii="Angsana New" w:hAnsi="Angsana New" w:cs="Angsana New"/>
              </w:rPr>
            </w:pPr>
            <w:r w:rsidRPr="00DD6B6A">
              <w:rPr>
                <w:rFonts w:ascii="Angsana New" w:hAnsi="Angsana New" w:cs="Angsana New"/>
              </w:rPr>
              <w:tab/>
            </w:r>
            <w:r w:rsidR="008D134E" w:rsidRPr="00DD6B6A">
              <w:rPr>
                <w:rFonts w:ascii="Angsana New" w:hAnsi="Angsana New" w:cs="Angsana New"/>
              </w:rPr>
              <w:t xml:space="preserve">Change in inventories of finished goods and </w:t>
            </w:r>
          </w:p>
        </w:tc>
        <w:tc>
          <w:tcPr>
            <w:tcW w:w="1559" w:type="dxa"/>
          </w:tcPr>
          <w:p w14:paraId="0325E132"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5F3CE473"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3E14ECD7"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43CED583"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BD55AA" w:rsidRPr="00DD6B6A" w14:paraId="20E5A83B" w14:textId="77777777" w:rsidTr="005128BB">
        <w:trPr>
          <w:cantSplit/>
        </w:trPr>
        <w:tc>
          <w:tcPr>
            <w:tcW w:w="3828" w:type="dxa"/>
          </w:tcPr>
          <w:p w14:paraId="2495B0D7" w14:textId="77777777" w:rsidR="00BD55AA" w:rsidRPr="00DD6B6A" w:rsidRDefault="00BD55AA" w:rsidP="00BD55AA">
            <w:pPr>
              <w:tabs>
                <w:tab w:val="left" w:pos="25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work in process</w:t>
            </w:r>
          </w:p>
        </w:tc>
        <w:tc>
          <w:tcPr>
            <w:tcW w:w="1559" w:type="dxa"/>
          </w:tcPr>
          <w:p w14:paraId="1DADF5F5" w14:textId="6A5319A9"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5,687,964</w:t>
            </w:r>
          </w:p>
        </w:tc>
        <w:tc>
          <w:tcPr>
            <w:tcW w:w="1559" w:type="dxa"/>
          </w:tcPr>
          <w:p w14:paraId="35C18747" w14:textId="44F6BC3E"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1,361,726</w:t>
            </w:r>
          </w:p>
        </w:tc>
        <w:tc>
          <w:tcPr>
            <w:tcW w:w="1560" w:type="dxa"/>
          </w:tcPr>
          <w:p w14:paraId="5C6F8F60" w14:textId="5F01DDEC"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2,382,976</w:t>
            </w:r>
          </w:p>
        </w:tc>
        <w:tc>
          <w:tcPr>
            <w:tcW w:w="1559" w:type="dxa"/>
          </w:tcPr>
          <w:p w14:paraId="3EDC34E2" w14:textId="02A0F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242,880</w:t>
            </w:r>
          </w:p>
        </w:tc>
      </w:tr>
      <w:tr w:rsidR="00BD55AA" w:rsidRPr="00DD6B6A" w14:paraId="5A732C1C" w14:textId="77777777" w:rsidTr="005128BB">
        <w:trPr>
          <w:cantSplit/>
        </w:trPr>
        <w:tc>
          <w:tcPr>
            <w:tcW w:w="3828" w:type="dxa"/>
          </w:tcPr>
          <w:p w14:paraId="2573A904" w14:textId="47C50316" w:rsidR="00BD55AA" w:rsidRPr="00DD6B6A" w:rsidRDefault="00BD55AA" w:rsidP="00BD55AA">
            <w:pPr>
              <w:tabs>
                <w:tab w:val="left" w:pos="252"/>
                <w:tab w:val="left" w:pos="737"/>
                <w:tab w:val="left" w:pos="1304"/>
                <w:tab w:val="left" w:pos="1814"/>
              </w:tabs>
              <w:rPr>
                <w:rFonts w:ascii="Angsana New" w:hAnsi="Angsana New" w:cs="Angsana New"/>
                <w:cs/>
              </w:rPr>
            </w:pPr>
            <w:r w:rsidRPr="00DD6B6A">
              <w:rPr>
                <w:rFonts w:ascii="Angsana New" w:hAnsi="Angsana New" w:cs="Angsana New"/>
              </w:rPr>
              <w:tab/>
              <w:t>Raw materials and supplies used</w:t>
            </w:r>
          </w:p>
        </w:tc>
        <w:tc>
          <w:tcPr>
            <w:tcW w:w="1559" w:type="dxa"/>
          </w:tcPr>
          <w:p w14:paraId="6127C02A" w14:textId="42DFF946"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94,419,</w:t>
            </w:r>
            <w:r w:rsidR="00704640" w:rsidRPr="00DD6B6A">
              <w:rPr>
                <w:rFonts w:ascii="AngsanaUPC" w:eastAsia="Cordia New" w:hAnsi="AngsanaUPC" w:cs="AngsanaUPC"/>
              </w:rPr>
              <w:t>196</w:t>
            </w:r>
          </w:p>
        </w:tc>
        <w:tc>
          <w:tcPr>
            <w:tcW w:w="1559" w:type="dxa"/>
          </w:tcPr>
          <w:p w14:paraId="4D03F08F" w14:textId="4E4B4E39"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59,347,877</w:t>
            </w:r>
          </w:p>
        </w:tc>
        <w:tc>
          <w:tcPr>
            <w:tcW w:w="1560" w:type="dxa"/>
          </w:tcPr>
          <w:p w14:paraId="2B308DF8" w14:textId="4AD8F953"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84,135,548</w:t>
            </w:r>
          </w:p>
        </w:tc>
        <w:tc>
          <w:tcPr>
            <w:tcW w:w="1559" w:type="dxa"/>
          </w:tcPr>
          <w:p w14:paraId="00C32BC7" w14:textId="2B5A9D61"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52,556,772</w:t>
            </w:r>
          </w:p>
        </w:tc>
      </w:tr>
      <w:tr w:rsidR="00BD55AA" w:rsidRPr="00DD6B6A" w14:paraId="395CF614" w14:textId="77777777" w:rsidTr="005128BB">
        <w:trPr>
          <w:cantSplit/>
        </w:trPr>
        <w:tc>
          <w:tcPr>
            <w:tcW w:w="3828" w:type="dxa"/>
          </w:tcPr>
          <w:p w14:paraId="0F701E92" w14:textId="6BEF96C0" w:rsidR="00BD55AA" w:rsidRPr="00DD6B6A" w:rsidRDefault="00BD55AA" w:rsidP="00BD55AA">
            <w:pPr>
              <w:tabs>
                <w:tab w:val="left" w:pos="252"/>
                <w:tab w:val="left" w:pos="737"/>
                <w:tab w:val="left" w:pos="1304"/>
                <w:tab w:val="left" w:pos="1814"/>
              </w:tabs>
              <w:rPr>
                <w:rFonts w:ascii="Angsana New" w:hAnsi="Angsana New" w:cs="Angsana New"/>
                <w:cs/>
              </w:rPr>
            </w:pPr>
            <w:r w:rsidRPr="00DD6B6A">
              <w:rPr>
                <w:rFonts w:ascii="Angsana New" w:hAnsi="Angsana New" w:cs="Angsana New"/>
              </w:rPr>
              <w:tab/>
              <w:t>Employee expenses</w:t>
            </w:r>
          </w:p>
        </w:tc>
        <w:tc>
          <w:tcPr>
            <w:tcW w:w="1559" w:type="dxa"/>
          </w:tcPr>
          <w:p w14:paraId="5B51714C" w14:textId="3122FFD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w:t>
            </w:r>
            <w:r w:rsidR="00704640" w:rsidRPr="00DD6B6A">
              <w:rPr>
                <w:rFonts w:ascii="AngsanaUPC" w:eastAsia="Cordia New" w:hAnsi="AngsanaUPC" w:cs="AngsanaUPC"/>
              </w:rPr>
              <w:t>4,956,440</w:t>
            </w:r>
          </w:p>
        </w:tc>
        <w:tc>
          <w:tcPr>
            <w:tcW w:w="1559" w:type="dxa"/>
          </w:tcPr>
          <w:p w14:paraId="5E745B88" w14:textId="6432EA7C"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60,232,597</w:t>
            </w:r>
          </w:p>
        </w:tc>
        <w:tc>
          <w:tcPr>
            <w:tcW w:w="1560" w:type="dxa"/>
          </w:tcPr>
          <w:p w14:paraId="30E851F7" w14:textId="33BE69E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w:t>
            </w:r>
            <w:r w:rsidR="00294B37" w:rsidRPr="00DD6B6A">
              <w:rPr>
                <w:rFonts w:ascii="AngsanaUPC" w:eastAsia="Cordia New" w:hAnsi="AngsanaUPC" w:cs="AngsanaUPC"/>
              </w:rPr>
              <w:t>9,928,341</w:t>
            </w:r>
          </w:p>
        </w:tc>
        <w:tc>
          <w:tcPr>
            <w:tcW w:w="1559" w:type="dxa"/>
          </w:tcPr>
          <w:p w14:paraId="5B9D373D" w14:textId="17B78D7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47,366,668</w:t>
            </w:r>
          </w:p>
        </w:tc>
      </w:tr>
      <w:tr w:rsidR="00BD55AA" w:rsidRPr="00DD6B6A" w14:paraId="5B547D1C" w14:textId="77777777" w:rsidTr="005128BB">
        <w:trPr>
          <w:cantSplit/>
        </w:trPr>
        <w:tc>
          <w:tcPr>
            <w:tcW w:w="3828" w:type="dxa"/>
          </w:tcPr>
          <w:p w14:paraId="3E592BB7" w14:textId="4EF4E1DE" w:rsidR="00BD55AA" w:rsidRPr="00DD6B6A" w:rsidRDefault="00BD55AA" w:rsidP="00BD55AA">
            <w:pPr>
              <w:tabs>
                <w:tab w:val="left" w:pos="252"/>
                <w:tab w:val="left" w:pos="737"/>
                <w:tab w:val="left" w:pos="1304"/>
                <w:tab w:val="left" w:pos="1814"/>
              </w:tabs>
              <w:rPr>
                <w:rFonts w:ascii="Angsana New" w:hAnsi="Angsana New" w:cs="Angsana New"/>
              </w:rPr>
            </w:pPr>
            <w:r w:rsidRPr="00DD6B6A">
              <w:rPr>
                <w:rFonts w:ascii="Angsana New" w:hAnsi="Angsana New" w:cs="Angsana New"/>
              </w:rPr>
              <w:tab/>
              <w:t>Management benefit expenses (Note 25)</w:t>
            </w:r>
          </w:p>
        </w:tc>
        <w:tc>
          <w:tcPr>
            <w:tcW w:w="1559" w:type="dxa"/>
          </w:tcPr>
          <w:p w14:paraId="7DEEEC22" w14:textId="1A123F7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w:t>
            </w:r>
            <w:r w:rsidR="00A857F3" w:rsidRPr="00DD6B6A">
              <w:rPr>
                <w:rFonts w:ascii="AngsanaUPC" w:eastAsia="Cordia New" w:hAnsi="AngsanaUPC" w:cs="AngsanaUPC"/>
              </w:rPr>
              <w:t>610,715</w:t>
            </w:r>
          </w:p>
        </w:tc>
        <w:tc>
          <w:tcPr>
            <w:tcW w:w="1559" w:type="dxa"/>
          </w:tcPr>
          <w:p w14:paraId="51E5E0B1" w14:textId="7A9ACFC3"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4,927,760</w:t>
            </w:r>
          </w:p>
        </w:tc>
        <w:tc>
          <w:tcPr>
            <w:tcW w:w="1560" w:type="dxa"/>
          </w:tcPr>
          <w:p w14:paraId="7AE9C861" w14:textId="3DA323D6"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3,952,712</w:t>
            </w:r>
          </w:p>
        </w:tc>
        <w:tc>
          <w:tcPr>
            <w:tcW w:w="1559" w:type="dxa"/>
          </w:tcPr>
          <w:p w14:paraId="75B92885" w14:textId="498DB72E"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4,101,498</w:t>
            </w:r>
          </w:p>
        </w:tc>
      </w:tr>
      <w:tr w:rsidR="00BD55AA" w:rsidRPr="00DD6B6A" w14:paraId="5DFFFBBC" w14:textId="77777777" w:rsidTr="005128BB">
        <w:trPr>
          <w:cantSplit/>
        </w:trPr>
        <w:tc>
          <w:tcPr>
            <w:tcW w:w="3828" w:type="dxa"/>
          </w:tcPr>
          <w:p w14:paraId="535092AF" w14:textId="7E6211CA" w:rsidR="00BD55AA" w:rsidRPr="00DD6B6A" w:rsidRDefault="00BD55AA" w:rsidP="00BD55AA">
            <w:pPr>
              <w:tabs>
                <w:tab w:val="left" w:pos="252"/>
                <w:tab w:val="left" w:pos="737"/>
                <w:tab w:val="left" w:pos="1304"/>
                <w:tab w:val="left" w:pos="1814"/>
              </w:tabs>
              <w:rPr>
                <w:rFonts w:ascii="Angsana New" w:hAnsi="Angsana New" w:cs="Angsana New"/>
                <w:cs/>
              </w:rPr>
            </w:pPr>
            <w:r w:rsidRPr="00DD6B6A">
              <w:rPr>
                <w:rFonts w:ascii="Angsana New" w:hAnsi="Angsana New" w:cs="Angsana New"/>
              </w:rPr>
              <w:tab/>
              <w:t>Depreciation</w:t>
            </w:r>
            <w:r w:rsidRPr="00DD6B6A">
              <w:rPr>
                <w:rFonts w:ascii="Angsana New" w:hAnsi="Angsana New" w:cs="Angsana New" w:hint="cs"/>
                <w:cs/>
              </w:rPr>
              <w:t xml:space="preserve"> </w:t>
            </w:r>
            <w:r w:rsidRPr="00DD6B6A">
              <w:rPr>
                <w:rFonts w:ascii="Angsana New" w:hAnsi="Angsana New" w:cs="Angsana New"/>
              </w:rPr>
              <w:t>(Note 13)</w:t>
            </w:r>
            <w:r w:rsidRPr="00DD6B6A">
              <w:rPr>
                <w:rFonts w:ascii="Angsana New" w:hAnsi="Angsana New" w:cs="Angsana New"/>
                <w:cs/>
              </w:rPr>
              <w:tab/>
            </w:r>
            <w:r w:rsidRPr="00DD6B6A">
              <w:rPr>
                <w:rFonts w:ascii="Angsana New" w:hAnsi="Angsana New" w:cs="Angsana New"/>
                <w:cs/>
              </w:rPr>
              <w:tab/>
            </w:r>
          </w:p>
        </w:tc>
        <w:tc>
          <w:tcPr>
            <w:tcW w:w="1559" w:type="dxa"/>
          </w:tcPr>
          <w:p w14:paraId="5518128C" w14:textId="11A01153" w:rsidR="00BD55AA" w:rsidRPr="00DD6B6A" w:rsidRDefault="00704640"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7,322,225</w:t>
            </w:r>
          </w:p>
        </w:tc>
        <w:tc>
          <w:tcPr>
            <w:tcW w:w="1559" w:type="dxa"/>
          </w:tcPr>
          <w:p w14:paraId="178C6FEF" w14:textId="39CDFB43"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10,986,931</w:t>
            </w:r>
          </w:p>
        </w:tc>
        <w:tc>
          <w:tcPr>
            <w:tcW w:w="1560" w:type="dxa"/>
          </w:tcPr>
          <w:p w14:paraId="01AEECF5" w14:textId="7717DFBD"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4,715,476</w:t>
            </w:r>
          </w:p>
        </w:tc>
        <w:tc>
          <w:tcPr>
            <w:tcW w:w="1559" w:type="dxa"/>
          </w:tcPr>
          <w:p w14:paraId="2EC53145" w14:textId="48E1A7E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7,922,408</w:t>
            </w:r>
          </w:p>
        </w:tc>
      </w:tr>
      <w:tr w:rsidR="00BD55AA" w:rsidRPr="00DD6B6A" w14:paraId="77D13A08" w14:textId="77777777" w:rsidTr="005128BB">
        <w:trPr>
          <w:cantSplit/>
        </w:trPr>
        <w:tc>
          <w:tcPr>
            <w:tcW w:w="3828" w:type="dxa"/>
          </w:tcPr>
          <w:p w14:paraId="14E080C0" w14:textId="5E3BCD18" w:rsidR="00BD55AA" w:rsidRPr="00DD6B6A" w:rsidRDefault="00BD55AA" w:rsidP="00BD55AA">
            <w:pPr>
              <w:tabs>
                <w:tab w:val="left" w:pos="252"/>
                <w:tab w:val="left" w:pos="737"/>
                <w:tab w:val="left" w:pos="1304"/>
                <w:tab w:val="left" w:pos="1814"/>
              </w:tabs>
              <w:rPr>
                <w:rFonts w:ascii="Angsana New" w:hAnsi="Angsana New" w:cs="Angsana New"/>
              </w:rPr>
            </w:pPr>
            <w:r w:rsidRPr="00DD6B6A">
              <w:rPr>
                <w:rFonts w:ascii="Angsana New" w:hAnsi="Angsana New" w:cs="Angsana New"/>
              </w:rPr>
              <w:tab/>
              <w:t>Amortization of right-of-use assets</w:t>
            </w:r>
          </w:p>
        </w:tc>
        <w:tc>
          <w:tcPr>
            <w:tcW w:w="1559" w:type="dxa"/>
          </w:tcPr>
          <w:p w14:paraId="03B80225"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4537085A"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60" w:type="dxa"/>
          </w:tcPr>
          <w:p w14:paraId="6B484666"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4EC1B1DD"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D55AA" w:rsidRPr="00DD6B6A" w14:paraId="02EFCBB5" w14:textId="77777777" w:rsidTr="005128BB">
        <w:trPr>
          <w:cantSplit/>
        </w:trPr>
        <w:tc>
          <w:tcPr>
            <w:tcW w:w="3828" w:type="dxa"/>
          </w:tcPr>
          <w:p w14:paraId="406939B5" w14:textId="35D99F59" w:rsidR="00BD55AA" w:rsidRPr="00DD6B6A" w:rsidRDefault="00BD55AA" w:rsidP="00BD55AA">
            <w:pPr>
              <w:tabs>
                <w:tab w:val="left" w:pos="25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cs="Angsana New"/>
              </w:rPr>
              <w:tab/>
              <w:t>- buildings (Note 14)</w:t>
            </w:r>
          </w:p>
        </w:tc>
        <w:tc>
          <w:tcPr>
            <w:tcW w:w="1559" w:type="dxa"/>
          </w:tcPr>
          <w:p w14:paraId="1FD7A980"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59" w:type="dxa"/>
          </w:tcPr>
          <w:p w14:paraId="2F8E57B0" w14:textId="12EF35C1"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60" w:type="dxa"/>
          </w:tcPr>
          <w:p w14:paraId="02C6B9A8" w14:textId="0B3CE794" w:rsidR="00BD55AA" w:rsidRPr="00DD6B6A" w:rsidRDefault="00E0314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2,713,926</w:t>
            </w:r>
          </w:p>
        </w:tc>
        <w:tc>
          <w:tcPr>
            <w:tcW w:w="1559" w:type="dxa"/>
          </w:tcPr>
          <w:p w14:paraId="1CCD16C9" w14:textId="65F8835A"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2,738,668</w:t>
            </w:r>
          </w:p>
        </w:tc>
      </w:tr>
      <w:tr w:rsidR="00BD55AA" w:rsidRPr="00DD6B6A" w14:paraId="5699D529" w14:textId="77777777" w:rsidTr="005128BB">
        <w:trPr>
          <w:cantSplit/>
        </w:trPr>
        <w:tc>
          <w:tcPr>
            <w:tcW w:w="3828" w:type="dxa"/>
          </w:tcPr>
          <w:p w14:paraId="44668917" w14:textId="67C16A22" w:rsidR="00BD55AA" w:rsidRPr="00DD6B6A" w:rsidRDefault="00BD55AA" w:rsidP="00BD55AA">
            <w:pPr>
              <w:tabs>
                <w:tab w:val="left" w:pos="252"/>
                <w:tab w:val="left" w:pos="737"/>
                <w:tab w:val="left" w:pos="1304"/>
                <w:tab w:val="left" w:pos="1814"/>
              </w:tabs>
              <w:rPr>
                <w:rFonts w:ascii="Angsana New" w:hAnsi="Angsana New" w:cs="Angsana New"/>
              </w:rPr>
            </w:pPr>
            <w:r w:rsidRPr="00DD6B6A">
              <w:rPr>
                <w:rFonts w:ascii="Angsana New" w:hAnsi="Angsana New" w:cs="Angsana New"/>
              </w:rPr>
              <w:tab/>
              <w:t>Expected credit loss (Note 7)</w:t>
            </w:r>
          </w:p>
        </w:tc>
        <w:tc>
          <w:tcPr>
            <w:tcW w:w="1559" w:type="dxa"/>
          </w:tcPr>
          <w:p w14:paraId="2CA602E3" w14:textId="4482A8E9" w:rsidR="00BD55AA" w:rsidRPr="00DD6B6A" w:rsidRDefault="00704640"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2,075,930</w:t>
            </w:r>
          </w:p>
        </w:tc>
        <w:tc>
          <w:tcPr>
            <w:tcW w:w="1559" w:type="dxa"/>
          </w:tcPr>
          <w:p w14:paraId="77C98C89" w14:textId="2D8B0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36,371</w:t>
            </w:r>
          </w:p>
        </w:tc>
        <w:tc>
          <w:tcPr>
            <w:tcW w:w="1560" w:type="dxa"/>
          </w:tcPr>
          <w:p w14:paraId="0A216E51" w14:textId="312015D0"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1,348,388</w:t>
            </w:r>
          </w:p>
        </w:tc>
        <w:tc>
          <w:tcPr>
            <w:tcW w:w="1559" w:type="dxa"/>
          </w:tcPr>
          <w:p w14:paraId="3F91C75B" w14:textId="25EFC88B"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(105,573)</w:t>
            </w:r>
          </w:p>
        </w:tc>
      </w:tr>
      <w:tr w:rsidR="00BD55AA" w:rsidRPr="00DD6B6A" w14:paraId="4F19490B" w14:textId="77777777" w:rsidTr="005128BB">
        <w:trPr>
          <w:cantSplit/>
        </w:trPr>
        <w:tc>
          <w:tcPr>
            <w:tcW w:w="3828" w:type="dxa"/>
          </w:tcPr>
          <w:p w14:paraId="66935D55" w14:textId="73838362" w:rsidR="00BD55AA" w:rsidRPr="00DD6B6A" w:rsidRDefault="00BD55AA" w:rsidP="00BD55AA">
            <w:pPr>
              <w:tabs>
                <w:tab w:val="left" w:pos="252"/>
                <w:tab w:val="left" w:pos="737"/>
                <w:tab w:val="left" w:pos="1304"/>
                <w:tab w:val="left" w:pos="1814"/>
              </w:tabs>
              <w:rPr>
                <w:rFonts w:ascii="Angsana New" w:hAnsi="Angsana New" w:cs="Angsana New"/>
                <w:cs/>
              </w:rPr>
            </w:pPr>
            <w:r w:rsidRPr="00DD6B6A">
              <w:rPr>
                <w:rFonts w:ascii="Angsana New" w:hAnsi="Angsana New" w:cs="Angsana New"/>
              </w:rPr>
              <w:tab/>
              <w:t>Loss on obsolete inventories</w:t>
            </w:r>
            <w:r w:rsidRPr="00DD6B6A">
              <w:rPr>
                <w:rFonts w:ascii="Angsana New" w:hAnsi="Angsana New" w:cs="Angsana New" w:hint="cs"/>
                <w:cs/>
              </w:rPr>
              <w:t xml:space="preserve"> </w:t>
            </w:r>
            <w:r w:rsidRPr="00DD6B6A">
              <w:rPr>
                <w:rFonts w:ascii="Angsana New" w:hAnsi="Angsana New" w:cs="Angsana New"/>
              </w:rPr>
              <w:t>(Note 8)</w:t>
            </w:r>
          </w:p>
        </w:tc>
        <w:tc>
          <w:tcPr>
            <w:tcW w:w="1559" w:type="dxa"/>
          </w:tcPr>
          <w:p w14:paraId="3E70851C" w14:textId="102848FE" w:rsidR="00BD55AA" w:rsidRPr="00DD6B6A" w:rsidRDefault="00704640"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2,375,772</w:t>
            </w:r>
          </w:p>
        </w:tc>
        <w:tc>
          <w:tcPr>
            <w:tcW w:w="1559" w:type="dxa"/>
          </w:tcPr>
          <w:p w14:paraId="7DAF46FB" w14:textId="1E04C9F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1,014,103</w:t>
            </w:r>
          </w:p>
        </w:tc>
        <w:tc>
          <w:tcPr>
            <w:tcW w:w="1560" w:type="dxa"/>
          </w:tcPr>
          <w:p w14:paraId="4842F3C9" w14:textId="427E2B5E"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2,331,176</w:t>
            </w:r>
          </w:p>
        </w:tc>
        <w:tc>
          <w:tcPr>
            <w:tcW w:w="1559" w:type="dxa"/>
          </w:tcPr>
          <w:p w14:paraId="4B8F2F60" w14:textId="796468F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790,743</w:t>
            </w:r>
          </w:p>
        </w:tc>
      </w:tr>
      <w:tr w:rsidR="00BD55AA" w:rsidRPr="00DD6B6A" w14:paraId="69ECB35E" w14:textId="77777777" w:rsidTr="005128BB">
        <w:trPr>
          <w:cantSplit/>
        </w:trPr>
        <w:tc>
          <w:tcPr>
            <w:tcW w:w="3828" w:type="dxa"/>
          </w:tcPr>
          <w:p w14:paraId="18141CAA" w14:textId="21D245BB" w:rsidR="00BD55AA" w:rsidRPr="00DD6B6A" w:rsidRDefault="00BD55AA" w:rsidP="00BD55AA">
            <w:pPr>
              <w:tabs>
                <w:tab w:val="left" w:pos="252"/>
                <w:tab w:val="left" w:pos="737"/>
                <w:tab w:val="left" w:pos="1304"/>
                <w:tab w:val="left" w:pos="1814"/>
              </w:tabs>
              <w:rPr>
                <w:rFonts w:ascii="Angsana New" w:hAnsi="Angsana New" w:cs="Angsana New"/>
                <w:lang w:val="en-GB"/>
              </w:rPr>
            </w:pPr>
            <w:r w:rsidRPr="00DD6B6A">
              <w:rPr>
                <w:rFonts w:ascii="Angsana New" w:hAnsi="Angsana New" w:cs="Angsana New"/>
              </w:rPr>
              <w:tab/>
              <w:t xml:space="preserve">Finance </w:t>
            </w:r>
            <w:r w:rsidRPr="00DD6B6A">
              <w:rPr>
                <w:rFonts w:ascii="Angsana New" w:hAnsi="Angsana New" w:cs="Angsana New"/>
                <w:lang w:val="en-GB"/>
              </w:rPr>
              <w:t>costs</w:t>
            </w:r>
          </w:p>
        </w:tc>
        <w:tc>
          <w:tcPr>
            <w:tcW w:w="1559" w:type="dxa"/>
          </w:tcPr>
          <w:p w14:paraId="569C6E4A" w14:textId="2BED5BA6" w:rsidR="00BD55AA" w:rsidRPr="00DD6B6A" w:rsidRDefault="00704640"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929,808</w:t>
            </w:r>
          </w:p>
        </w:tc>
        <w:tc>
          <w:tcPr>
            <w:tcW w:w="1559" w:type="dxa"/>
          </w:tcPr>
          <w:p w14:paraId="4A3FE021" w14:textId="51771CD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547,744</w:t>
            </w:r>
          </w:p>
        </w:tc>
        <w:tc>
          <w:tcPr>
            <w:tcW w:w="1560" w:type="dxa"/>
          </w:tcPr>
          <w:p w14:paraId="0F862443" w14:textId="7A76B1AA"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923,713</w:t>
            </w:r>
          </w:p>
        </w:tc>
        <w:tc>
          <w:tcPr>
            <w:tcW w:w="1559" w:type="dxa"/>
          </w:tcPr>
          <w:p w14:paraId="2829E2C0" w14:textId="768A269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519,150</w:t>
            </w:r>
          </w:p>
        </w:tc>
      </w:tr>
      <w:tr w:rsidR="00BD55AA" w:rsidRPr="00DD6B6A" w14:paraId="20BAF511" w14:textId="77777777" w:rsidTr="005128BB">
        <w:trPr>
          <w:cantSplit/>
        </w:trPr>
        <w:tc>
          <w:tcPr>
            <w:tcW w:w="3828" w:type="dxa"/>
          </w:tcPr>
          <w:p w14:paraId="38AA1243" w14:textId="1AC9DC18" w:rsidR="00BD55AA" w:rsidRPr="00DD6B6A" w:rsidRDefault="00BD55AA" w:rsidP="00BD55AA">
            <w:pPr>
              <w:tabs>
                <w:tab w:val="left" w:pos="252"/>
                <w:tab w:val="left" w:pos="737"/>
                <w:tab w:val="left" w:pos="1304"/>
                <w:tab w:val="left" w:pos="1814"/>
              </w:tabs>
              <w:rPr>
                <w:rFonts w:ascii="Angsana New" w:hAnsi="Angsana New" w:cs="Angsana New"/>
                <w:lang w:val="en-GB"/>
              </w:rPr>
            </w:pPr>
            <w:r w:rsidRPr="00DD6B6A">
              <w:rPr>
                <w:rFonts w:ascii="Angsana New" w:hAnsi="Angsana New" w:cs="Angsana New"/>
                <w:lang w:val="en-GB"/>
              </w:rPr>
              <w:tab/>
              <w:t>Energy and fuel</w:t>
            </w:r>
          </w:p>
        </w:tc>
        <w:tc>
          <w:tcPr>
            <w:tcW w:w="1559" w:type="dxa"/>
          </w:tcPr>
          <w:p w14:paraId="6F8B6A81" w14:textId="1787E5B7" w:rsidR="00BD55AA" w:rsidRPr="00DD6B6A" w:rsidRDefault="00704640"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26,431,373</w:t>
            </w:r>
          </w:p>
        </w:tc>
        <w:tc>
          <w:tcPr>
            <w:tcW w:w="1559" w:type="dxa"/>
          </w:tcPr>
          <w:p w14:paraId="5281D2B8" w14:textId="7D0C651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15,666,681</w:t>
            </w:r>
          </w:p>
        </w:tc>
        <w:tc>
          <w:tcPr>
            <w:tcW w:w="1560" w:type="dxa"/>
          </w:tcPr>
          <w:p w14:paraId="597DC06C" w14:textId="788D4FD6" w:rsidR="00BD55AA" w:rsidRPr="00DD6B6A" w:rsidRDefault="00294B37"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20,240,270</w:t>
            </w:r>
          </w:p>
        </w:tc>
        <w:tc>
          <w:tcPr>
            <w:tcW w:w="1559" w:type="dxa"/>
          </w:tcPr>
          <w:p w14:paraId="484BD86F" w14:textId="323D35C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12,222,370</w:t>
            </w:r>
          </w:p>
        </w:tc>
      </w:tr>
      <w:tr w:rsidR="00BD55AA" w:rsidRPr="00DD6B6A" w14:paraId="5B420259" w14:textId="77777777" w:rsidTr="005128BB">
        <w:trPr>
          <w:cantSplit/>
        </w:trPr>
        <w:tc>
          <w:tcPr>
            <w:tcW w:w="3828" w:type="dxa"/>
          </w:tcPr>
          <w:p w14:paraId="3F583F61" w14:textId="4D0D514C" w:rsidR="00BD55AA" w:rsidRPr="00DD6B6A" w:rsidRDefault="00BD55AA" w:rsidP="00BD55AA">
            <w:pPr>
              <w:tabs>
                <w:tab w:val="left" w:pos="252"/>
                <w:tab w:val="left" w:pos="737"/>
                <w:tab w:val="left" w:pos="1304"/>
                <w:tab w:val="left" w:pos="1814"/>
              </w:tabs>
              <w:rPr>
                <w:rFonts w:ascii="Angsana New" w:hAnsi="Angsana New" w:cs="Angsana New"/>
              </w:rPr>
            </w:pPr>
            <w:r w:rsidRPr="00DD6B6A">
              <w:rPr>
                <w:rFonts w:ascii="Angsana New" w:hAnsi="Angsana New" w:cs="Angsana New"/>
              </w:rPr>
              <w:tab/>
              <w:t>Other expenses</w:t>
            </w:r>
            <w:r w:rsidRPr="00DD6B6A">
              <w:rPr>
                <w:rFonts w:ascii="Angsana New" w:hAnsi="Angsana New" w:cs="Angsana New"/>
                <w:cs/>
              </w:rPr>
              <w:tab/>
            </w:r>
            <w:r w:rsidRPr="00DD6B6A">
              <w:rPr>
                <w:rFonts w:ascii="Angsana New" w:hAnsi="Angsana New" w:cs="Angsana New"/>
                <w:cs/>
              </w:rPr>
              <w:tab/>
            </w:r>
          </w:p>
        </w:tc>
        <w:tc>
          <w:tcPr>
            <w:tcW w:w="1559" w:type="dxa"/>
          </w:tcPr>
          <w:p w14:paraId="37843A8A" w14:textId="49EE1374" w:rsidR="00BD55AA" w:rsidRPr="00DD6B6A" w:rsidRDefault="00704640"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16,026,001</w:t>
            </w:r>
          </w:p>
        </w:tc>
        <w:tc>
          <w:tcPr>
            <w:tcW w:w="1559" w:type="dxa"/>
          </w:tcPr>
          <w:p w14:paraId="66C692DA" w14:textId="0F544DB8"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15,233,280</w:t>
            </w:r>
          </w:p>
        </w:tc>
        <w:tc>
          <w:tcPr>
            <w:tcW w:w="1560" w:type="dxa"/>
          </w:tcPr>
          <w:p w14:paraId="6AFCA36A" w14:textId="13C980CB"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w:t>
            </w:r>
            <w:r w:rsidR="00294B37" w:rsidRPr="00DD6B6A">
              <w:rPr>
                <w:rFonts w:ascii="AngsanaUPC" w:eastAsia="Cordia New" w:hAnsi="AngsanaUPC" w:cs="AngsanaUPC"/>
              </w:rPr>
              <w:t>5,026,501</w:t>
            </w:r>
          </w:p>
        </w:tc>
        <w:tc>
          <w:tcPr>
            <w:tcW w:w="1559" w:type="dxa"/>
          </w:tcPr>
          <w:p w14:paraId="7915FAC3" w14:textId="71A21DC0"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12,737,545</w:t>
            </w:r>
          </w:p>
        </w:tc>
      </w:tr>
      <w:tr w:rsidR="00BD55AA" w:rsidRPr="00DD6B6A" w14:paraId="41F53D4F" w14:textId="77777777" w:rsidTr="005128BB">
        <w:trPr>
          <w:cantSplit/>
        </w:trPr>
        <w:tc>
          <w:tcPr>
            <w:tcW w:w="3828" w:type="dxa"/>
          </w:tcPr>
          <w:p w14:paraId="0E6105BF" w14:textId="12F49C84" w:rsidR="00BD55AA" w:rsidRPr="00DD6B6A" w:rsidRDefault="00BD55AA" w:rsidP="00BD55AA">
            <w:pPr>
              <w:tabs>
                <w:tab w:val="left" w:pos="252"/>
                <w:tab w:val="left" w:pos="737"/>
                <w:tab w:val="left" w:pos="1304"/>
                <w:tab w:val="left" w:pos="1814"/>
              </w:tabs>
              <w:rPr>
                <w:rFonts w:ascii="Angsana New" w:hAnsi="Angsana New" w:cs="Angsana New"/>
                <w:b/>
                <w:bCs/>
              </w:rPr>
            </w:pPr>
            <w:r w:rsidRPr="00DD6B6A">
              <w:rPr>
                <w:rFonts w:ascii="Angsana New" w:hAnsi="Angsana New" w:cs="Angsana New"/>
                <w:b/>
                <w:bCs/>
              </w:rPr>
              <w:tab/>
              <w:t xml:space="preserve">Total classification of expenses </w:t>
            </w:r>
          </w:p>
        </w:tc>
        <w:tc>
          <w:tcPr>
            <w:tcW w:w="1559" w:type="dxa"/>
          </w:tcPr>
          <w:p w14:paraId="3B263C11" w14:textId="5FC09A39" w:rsidR="00BD55AA" w:rsidRPr="00DD6B6A" w:rsidRDefault="00704640"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224,</w:t>
            </w:r>
            <w:r w:rsidR="00A857F3" w:rsidRPr="00DD6B6A">
              <w:rPr>
                <w:rFonts w:ascii="Angsana New" w:hAnsi="Angsana New" w:cs="Angsana New"/>
                <w:sz w:val="28"/>
                <w:szCs w:val="28"/>
              </w:rPr>
              <w:t>835,424</w:t>
            </w:r>
          </w:p>
        </w:tc>
        <w:tc>
          <w:tcPr>
            <w:tcW w:w="1559" w:type="dxa"/>
          </w:tcPr>
          <w:p w14:paraId="44DB1D2F" w14:textId="2DD44B31" w:rsidR="00BD55AA" w:rsidRPr="00DD6B6A" w:rsidRDefault="00BD55AA"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169,345,070</w:t>
            </w:r>
          </w:p>
        </w:tc>
        <w:tc>
          <w:tcPr>
            <w:tcW w:w="1560" w:type="dxa"/>
          </w:tcPr>
          <w:p w14:paraId="24FB7914" w14:textId="2889FFAC" w:rsidR="00BD55AA" w:rsidRPr="00E03147" w:rsidRDefault="00E03147"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E03147">
              <w:rPr>
                <w:rFonts w:ascii="AngsanaUPC" w:hAnsi="AngsanaUPC" w:cs="AngsanaUPC"/>
                <w:sz w:val="28"/>
                <w:szCs w:val="28"/>
              </w:rPr>
              <w:t>187,699,027</w:t>
            </w:r>
          </w:p>
        </w:tc>
        <w:tc>
          <w:tcPr>
            <w:tcW w:w="1559" w:type="dxa"/>
          </w:tcPr>
          <w:p w14:paraId="5E60C869" w14:textId="36EBFCC9" w:rsidR="00BD55AA" w:rsidRPr="00DD6B6A" w:rsidRDefault="00BD55AA" w:rsidP="00BD55AA">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DD6B6A">
              <w:rPr>
                <w:rFonts w:ascii="Angsana New" w:hAnsi="Angsana New" w:cs="Angsana New"/>
                <w:sz w:val="28"/>
                <w:szCs w:val="28"/>
              </w:rPr>
              <w:t>141,093,129</w:t>
            </w:r>
          </w:p>
        </w:tc>
      </w:tr>
    </w:tbl>
    <w:p w14:paraId="783DDF61" w14:textId="65414020" w:rsidR="00BA516C" w:rsidRPr="00DD6B6A" w:rsidRDefault="00BA516C" w:rsidP="00F702E7">
      <w:pPr>
        <w:tabs>
          <w:tab w:val="left" w:pos="284"/>
          <w:tab w:val="left" w:pos="737"/>
          <w:tab w:val="left" w:pos="1304"/>
          <w:tab w:val="left" w:pos="1814"/>
        </w:tabs>
        <w:jc w:val="both"/>
        <w:rPr>
          <w:rFonts w:ascii="Angsana New" w:hAnsi="Angsana New" w:cs="Angsana New"/>
          <w:sz w:val="16"/>
          <w:szCs w:val="16"/>
        </w:rPr>
      </w:pPr>
    </w:p>
    <w:p w14:paraId="1345E684" w14:textId="77777777" w:rsidR="00BA516C" w:rsidRPr="00DD6B6A" w:rsidRDefault="00BA516C">
      <w:pPr>
        <w:rPr>
          <w:rFonts w:ascii="Angsana New" w:hAnsi="Angsana New" w:cs="Angsana New"/>
          <w:sz w:val="16"/>
          <w:szCs w:val="16"/>
        </w:rPr>
      </w:pPr>
      <w:r w:rsidRPr="00DD6B6A">
        <w:rPr>
          <w:rFonts w:ascii="Angsana New" w:hAnsi="Angsana New" w:cs="Angsana New"/>
          <w:sz w:val="16"/>
          <w:szCs w:val="16"/>
        </w:rPr>
        <w:br w:type="page"/>
      </w:r>
    </w:p>
    <w:p w14:paraId="36C2ABB0" w14:textId="77777777" w:rsidR="008D134E" w:rsidRPr="00DD6B6A" w:rsidRDefault="008D134E" w:rsidP="00F702E7">
      <w:pPr>
        <w:tabs>
          <w:tab w:val="left" w:pos="284"/>
          <w:tab w:val="left" w:pos="737"/>
          <w:tab w:val="left" w:pos="1304"/>
          <w:tab w:val="left" w:pos="1814"/>
        </w:tabs>
        <w:jc w:val="both"/>
        <w:rPr>
          <w:rFonts w:ascii="Angsana New" w:hAnsi="Angsana New" w:cs="Angsana New"/>
          <w:sz w:val="16"/>
          <w:szCs w:val="16"/>
        </w:rPr>
      </w:pPr>
    </w:p>
    <w:p w14:paraId="78AF8AB7" w14:textId="14EE4F61" w:rsidR="008D134E" w:rsidRPr="00DD6B6A" w:rsidRDefault="008D134E" w:rsidP="00F702E7">
      <w:pPr>
        <w:tabs>
          <w:tab w:val="left" w:pos="284"/>
          <w:tab w:val="left" w:pos="737"/>
          <w:tab w:val="left" w:pos="1304"/>
          <w:tab w:val="left" w:pos="1814"/>
        </w:tabs>
        <w:jc w:val="both"/>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5</w:t>
      </w:r>
      <w:r w:rsidRPr="00DD6B6A">
        <w:rPr>
          <w:rFonts w:ascii="Angsana New" w:hAnsi="Angsana New" w:cs="Angsana New"/>
          <w:b/>
          <w:bCs/>
          <w:sz w:val="32"/>
          <w:szCs w:val="32"/>
        </w:rPr>
        <w:t xml:space="preserve">. </w:t>
      </w:r>
      <w:r w:rsidRPr="00DD6B6A">
        <w:rPr>
          <w:rFonts w:ascii="Angsana New" w:hAnsi="Angsana New" w:cs="Angsana New"/>
          <w:b/>
          <w:bCs/>
          <w:sz w:val="32"/>
          <w:szCs w:val="32"/>
          <w:lang w:val="en-GB"/>
        </w:rPr>
        <w:t>Management benefit expenses</w:t>
      </w:r>
    </w:p>
    <w:p w14:paraId="01697FB4" w14:textId="77777777"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sz w:val="32"/>
          <w:szCs w:val="32"/>
        </w:rPr>
        <w:tab/>
        <w:t xml:space="preserve">Management benefit expenses represent the benefits </w:t>
      </w:r>
      <w:r w:rsidR="00517BBB" w:rsidRPr="00DD6B6A">
        <w:rPr>
          <w:rFonts w:ascii="Angsana New" w:hAnsi="Angsana New" w:cs="Angsana New"/>
          <w:sz w:val="32"/>
          <w:szCs w:val="32"/>
        </w:rPr>
        <w:t xml:space="preserve">paid </w:t>
      </w:r>
      <w:r w:rsidRPr="00DD6B6A">
        <w:rPr>
          <w:rFonts w:ascii="Angsana New" w:hAnsi="Angsana New" w:cs="Angsana New"/>
          <w:sz w:val="32"/>
          <w:szCs w:val="32"/>
        </w:rPr>
        <w:t xml:space="preserve">to the Company’s directors in form of salaries and other related benefits.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8D134E" w:rsidRPr="00DD6B6A" w14:paraId="2CA60F30" w14:textId="77777777" w:rsidTr="005128BB">
        <w:trPr>
          <w:cantSplit/>
        </w:trPr>
        <w:tc>
          <w:tcPr>
            <w:tcW w:w="3828" w:type="dxa"/>
          </w:tcPr>
          <w:p w14:paraId="4754BB30" w14:textId="77777777" w:rsidR="008D134E" w:rsidRPr="00DD6B6A"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14:paraId="189DED05" w14:textId="77777777" w:rsidR="008D134E" w:rsidRPr="00DD6B6A" w:rsidRDefault="008D134E" w:rsidP="00F702E7">
            <w:pPr>
              <w:pStyle w:val="33"/>
              <w:tabs>
                <w:tab w:val="clear" w:pos="426"/>
                <w:tab w:val="clear" w:pos="1530"/>
              </w:tabs>
              <w:ind w:left="0"/>
              <w:rPr>
                <w:rFonts w:ascii="Angsana New" w:hAnsi="Angsana New" w:cs="Angsana New"/>
                <w:sz w:val="20"/>
                <w:szCs w:val="20"/>
              </w:rPr>
            </w:pPr>
          </w:p>
        </w:tc>
        <w:tc>
          <w:tcPr>
            <w:tcW w:w="3055" w:type="dxa"/>
            <w:gridSpan w:val="2"/>
          </w:tcPr>
          <w:p w14:paraId="7D9A89D1"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388E9ABB" w14:textId="77777777" w:rsidTr="005128BB">
        <w:trPr>
          <w:cantSplit/>
        </w:trPr>
        <w:tc>
          <w:tcPr>
            <w:tcW w:w="3828" w:type="dxa"/>
          </w:tcPr>
          <w:p w14:paraId="79A16C71" w14:textId="77777777" w:rsidR="008D134E" w:rsidRPr="00DD6B6A"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rPr>
            </w:pP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055" w:type="dxa"/>
            <w:gridSpan w:val="2"/>
          </w:tcPr>
          <w:p w14:paraId="40CA1A3F"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55" w:type="dxa"/>
            <w:gridSpan w:val="2"/>
          </w:tcPr>
          <w:p w14:paraId="245DABA5"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0FE80C33" w14:textId="77777777" w:rsidTr="005128BB">
        <w:trPr>
          <w:cantSplit/>
        </w:trPr>
        <w:tc>
          <w:tcPr>
            <w:tcW w:w="3828" w:type="dxa"/>
          </w:tcPr>
          <w:p w14:paraId="51D2BDD7" w14:textId="77777777" w:rsidR="008D134E" w:rsidRPr="00DD6B6A" w:rsidRDefault="008D134E" w:rsidP="00F702E7">
            <w:pPr>
              <w:tabs>
                <w:tab w:val="left" w:pos="312"/>
                <w:tab w:val="left" w:pos="737"/>
                <w:tab w:val="left" w:pos="1304"/>
                <w:tab w:val="left" w:pos="1814"/>
              </w:tabs>
              <w:rPr>
                <w:rFonts w:ascii="Angsana New" w:hAnsi="Angsana New" w:cs="Angsana New"/>
                <w:sz w:val="27"/>
                <w:szCs w:val="27"/>
              </w:rPr>
            </w:pPr>
          </w:p>
        </w:tc>
        <w:tc>
          <w:tcPr>
            <w:tcW w:w="1527" w:type="dxa"/>
          </w:tcPr>
          <w:p w14:paraId="1CC9CD01" w14:textId="69BA34E8" w:rsidR="008D134E" w:rsidRPr="00DD6B6A" w:rsidRDefault="00D0219F" w:rsidP="00B9675A">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2022</w:t>
            </w:r>
          </w:p>
        </w:tc>
        <w:tc>
          <w:tcPr>
            <w:tcW w:w="1528" w:type="dxa"/>
          </w:tcPr>
          <w:p w14:paraId="04CA686C" w14:textId="0981140F" w:rsidR="008D134E" w:rsidRPr="00DD6B6A" w:rsidRDefault="00D0219F" w:rsidP="00B9675A">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2021</w:t>
            </w:r>
          </w:p>
        </w:tc>
        <w:tc>
          <w:tcPr>
            <w:tcW w:w="1527" w:type="dxa"/>
          </w:tcPr>
          <w:p w14:paraId="6414AE88" w14:textId="5811C6C6" w:rsidR="008D134E" w:rsidRPr="00DD6B6A" w:rsidRDefault="00C06E41" w:rsidP="00B9675A">
            <w:pPr>
              <w:pBdr>
                <w:bottom w:val="single" w:sz="4" w:space="1" w:color="auto"/>
              </w:pBdr>
              <w:jc w:val="center"/>
              <w:rPr>
                <w:rFonts w:ascii="Angsana New" w:hAnsi="Angsana New" w:cs="Angsana New"/>
              </w:rPr>
            </w:pPr>
            <w:r w:rsidRPr="00DD6B6A">
              <w:rPr>
                <w:rFonts w:ascii="Angsana New" w:hAnsi="Angsana New" w:cs="Angsana New" w:hint="cs"/>
                <w:cs/>
              </w:rPr>
              <w:t xml:space="preserve">       </w:t>
            </w:r>
            <w:r w:rsidR="00D0219F" w:rsidRPr="00DD6B6A">
              <w:rPr>
                <w:rFonts w:ascii="Angsana New" w:hAnsi="Angsana New" w:cs="Angsana New"/>
              </w:rPr>
              <w:t>2022</w:t>
            </w:r>
          </w:p>
        </w:tc>
        <w:tc>
          <w:tcPr>
            <w:tcW w:w="1528" w:type="dxa"/>
          </w:tcPr>
          <w:p w14:paraId="08787332" w14:textId="540BE643" w:rsidR="008D134E" w:rsidRPr="00DD6B6A" w:rsidRDefault="00D0219F" w:rsidP="00B9675A">
            <w:pPr>
              <w:pBdr>
                <w:bottom w:val="single" w:sz="4" w:space="1" w:color="auto"/>
              </w:pBdr>
              <w:jc w:val="center"/>
              <w:rPr>
                <w:rFonts w:ascii="Angsana New" w:hAnsi="Angsana New" w:cs="Angsana New"/>
              </w:rPr>
            </w:pPr>
            <w:r w:rsidRPr="00DD6B6A">
              <w:rPr>
                <w:rFonts w:ascii="Angsana New" w:hAnsi="Angsana New" w:cs="Angsana New"/>
              </w:rPr>
              <w:t>2021</w:t>
            </w:r>
          </w:p>
        </w:tc>
      </w:tr>
      <w:tr w:rsidR="00EF0B78" w:rsidRPr="00DD6B6A" w14:paraId="0CDB78A7" w14:textId="77777777" w:rsidTr="005128BB">
        <w:trPr>
          <w:cantSplit/>
        </w:trPr>
        <w:tc>
          <w:tcPr>
            <w:tcW w:w="3828" w:type="dxa"/>
          </w:tcPr>
          <w:p w14:paraId="5428BB7F" w14:textId="26C85672" w:rsidR="00EF0B78" w:rsidRPr="00DD6B6A" w:rsidRDefault="00EF0B78" w:rsidP="00EF0B78">
            <w:pPr>
              <w:pStyle w:val="a3"/>
              <w:tabs>
                <w:tab w:val="clear" w:pos="480"/>
                <w:tab w:val="clear" w:pos="960"/>
                <w:tab w:val="clear" w:pos="1440"/>
                <w:tab w:val="clear" w:pos="1920"/>
                <w:tab w:val="clear" w:pos="2400"/>
                <w:tab w:val="clear" w:pos="2880"/>
                <w:tab w:val="clear" w:pos="3360"/>
                <w:tab w:val="clear" w:pos="3840"/>
                <w:tab w:val="clear" w:pos="4320"/>
                <w:tab w:val="left" w:pos="252"/>
                <w:tab w:val="left" w:pos="737"/>
                <w:tab w:val="left" w:pos="1304"/>
                <w:tab w:val="left" w:pos="1814"/>
              </w:tabs>
              <w:rPr>
                <w:rFonts w:ascii="Angsana New" w:hAnsi="Angsana New" w:cs="Angsana New"/>
              </w:rPr>
            </w:pPr>
            <w:r w:rsidRPr="00DD6B6A">
              <w:rPr>
                <w:rFonts w:ascii="Angsana New" w:hAnsi="Angsana New" w:cs="Angsana New"/>
              </w:rPr>
              <w:tab/>
              <w:t>Administrative expenses</w:t>
            </w:r>
          </w:p>
        </w:tc>
        <w:tc>
          <w:tcPr>
            <w:tcW w:w="1527" w:type="dxa"/>
          </w:tcPr>
          <w:p w14:paraId="39ADCF1A" w14:textId="22A7AD3E" w:rsidR="00EF0B78" w:rsidRPr="00DD6B6A" w:rsidRDefault="00EF0B78" w:rsidP="00EF0B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2,2</w:t>
            </w:r>
            <w:r w:rsidR="00704640" w:rsidRPr="00DD6B6A">
              <w:rPr>
                <w:rFonts w:ascii="AngsanaUPC" w:eastAsia="Cordia New" w:hAnsi="AngsanaUPC" w:cs="AngsanaUPC"/>
              </w:rPr>
              <w:t>78,208</w:t>
            </w:r>
          </w:p>
        </w:tc>
        <w:tc>
          <w:tcPr>
            <w:tcW w:w="1528" w:type="dxa"/>
          </w:tcPr>
          <w:p w14:paraId="5BEEFBB9" w14:textId="797166E7" w:rsidR="00EF0B78" w:rsidRPr="00DD6B6A" w:rsidRDefault="00EF0B78" w:rsidP="00EF0B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3,549,460</w:t>
            </w:r>
          </w:p>
        </w:tc>
        <w:tc>
          <w:tcPr>
            <w:tcW w:w="1527" w:type="dxa"/>
          </w:tcPr>
          <w:p w14:paraId="7A3BDBE5" w14:textId="1AE8452F" w:rsidR="00EF0B78" w:rsidRPr="00DD6B6A" w:rsidRDefault="00EF0B78" w:rsidP="00EF0B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2,0</w:t>
            </w:r>
            <w:r w:rsidR="00704640" w:rsidRPr="00DD6B6A">
              <w:rPr>
                <w:rFonts w:ascii="AngsanaUPC" w:eastAsia="Cordia New" w:hAnsi="AngsanaUPC" w:cs="AngsanaUPC"/>
              </w:rPr>
              <w:t>38,208</w:t>
            </w:r>
          </w:p>
        </w:tc>
        <w:tc>
          <w:tcPr>
            <w:tcW w:w="1528" w:type="dxa"/>
          </w:tcPr>
          <w:p w14:paraId="656FCB69" w14:textId="5E2E984C" w:rsidR="00EF0B78" w:rsidRPr="00DD6B6A" w:rsidRDefault="00EF0B78" w:rsidP="00EF0B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2,739,198</w:t>
            </w:r>
          </w:p>
        </w:tc>
      </w:tr>
      <w:tr w:rsidR="00EF0B78" w:rsidRPr="00DD6B6A" w14:paraId="73CF3E52" w14:textId="77777777" w:rsidTr="005128BB">
        <w:trPr>
          <w:cantSplit/>
        </w:trPr>
        <w:tc>
          <w:tcPr>
            <w:tcW w:w="3828" w:type="dxa"/>
          </w:tcPr>
          <w:p w14:paraId="5AB05BA9" w14:textId="6EA91336" w:rsidR="00EF0B78" w:rsidRPr="00DD6B6A" w:rsidRDefault="00EF0B78" w:rsidP="00EF0B78">
            <w:pPr>
              <w:pStyle w:val="a3"/>
              <w:tabs>
                <w:tab w:val="clear" w:pos="480"/>
                <w:tab w:val="clear" w:pos="960"/>
                <w:tab w:val="clear" w:pos="1440"/>
                <w:tab w:val="clear" w:pos="1920"/>
                <w:tab w:val="clear" w:pos="2400"/>
                <w:tab w:val="clear" w:pos="2880"/>
                <w:tab w:val="clear" w:pos="3360"/>
                <w:tab w:val="clear" w:pos="3840"/>
                <w:tab w:val="clear" w:pos="4320"/>
                <w:tab w:val="left" w:pos="252"/>
                <w:tab w:val="left" w:pos="737"/>
                <w:tab w:val="left" w:pos="1304"/>
                <w:tab w:val="left" w:pos="1814"/>
              </w:tabs>
              <w:rPr>
                <w:rFonts w:ascii="Angsana New" w:eastAsia="Cordia New" w:hAnsi="Angsana New" w:cs="Angsana New"/>
                <w:cs/>
              </w:rPr>
            </w:pPr>
            <w:r w:rsidRPr="00DD6B6A">
              <w:rPr>
                <w:rFonts w:ascii="Angsana New" w:hAnsi="Angsana New" w:cs="Angsana New"/>
              </w:rPr>
              <w:tab/>
              <w:t>Directors’ remuneration</w:t>
            </w:r>
          </w:p>
        </w:tc>
        <w:tc>
          <w:tcPr>
            <w:tcW w:w="1527" w:type="dxa"/>
          </w:tcPr>
          <w:p w14:paraId="3AB936B1" w14:textId="6AED97E2" w:rsidR="00EF0B78" w:rsidRPr="00DD6B6A" w:rsidRDefault="00EF0B78" w:rsidP="00EF0B7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2,3</w:t>
            </w:r>
            <w:r w:rsidR="00704640" w:rsidRPr="00DD6B6A">
              <w:rPr>
                <w:rFonts w:ascii="AngsanaUPC" w:eastAsia="Cordia New" w:hAnsi="AngsanaUPC" w:cs="AngsanaUPC"/>
              </w:rPr>
              <w:t>32,507</w:t>
            </w:r>
          </w:p>
        </w:tc>
        <w:tc>
          <w:tcPr>
            <w:tcW w:w="1528" w:type="dxa"/>
          </w:tcPr>
          <w:p w14:paraId="6E73E509" w14:textId="622184F2" w:rsidR="00EF0B78" w:rsidRPr="00DD6B6A" w:rsidRDefault="00EF0B78" w:rsidP="00EF0B7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1,378,300</w:t>
            </w:r>
          </w:p>
        </w:tc>
        <w:tc>
          <w:tcPr>
            <w:tcW w:w="1527" w:type="dxa"/>
          </w:tcPr>
          <w:p w14:paraId="6F268812" w14:textId="598E219A" w:rsidR="00EF0B78" w:rsidRPr="00DD6B6A" w:rsidRDefault="00EF0B78" w:rsidP="00EF0B7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1,9</w:t>
            </w:r>
            <w:r w:rsidR="00704640" w:rsidRPr="00DD6B6A">
              <w:rPr>
                <w:rFonts w:ascii="AngsanaUPC" w:eastAsia="Cordia New" w:hAnsi="AngsanaUPC" w:cs="AngsanaUPC"/>
              </w:rPr>
              <w:t>14,504</w:t>
            </w:r>
          </w:p>
        </w:tc>
        <w:tc>
          <w:tcPr>
            <w:tcW w:w="1528" w:type="dxa"/>
          </w:tcPr>
          <w:p w14:paraId="343F19D8" w14:textId="0B9DED76" w:rsidR="00EF0B78" w:rsidRPr="00DD6B6A" w:rsidRDefault="00EF0B78" w:rsidP="00EF0B7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1,362,300</w:t>
            </w:r>
          </w:p>
        </w:tc>
      </w:tr>
      <w:tr w:rsidR="00EF0B78" w:rsidRPr="00DD6B6A" w14:paraId="7044A515" w14:textId="77777777" w:rsidTr="005128BB">
        <w:trPr>
          <w:cantSplit/>
        </w:trPr>
        <w:tc>
          <w:tcPr>
            <w:tcW w:w="3828" w:type="dxa"/>
          </w:tcPr>
          <w:p w14:paraId="7096BB3C" w14:textId="6752EE39" w:rsidR="00EF0B78" w:rsidRPr="00DD6B6A" w:rsidRDefault="00EF0B78" w:rsidP="00EF0B78">
            <w:pPr>
              <w:tabs>
                <w:tab w:val="left" w:pos="276"/>
                <w:tab w:val="left" w:pos="737"/>
                <w:tab w:val="left" w:pos="1304"/>
                <w:tab w:val="left" w:pos="1814"/>
              </w:tabs>
              <w:rPr>
                <w:rFonts w:ascii="Angsana New" w:hAnsi="Angsana New" w:cs="Angsana New"/>
                <w:b/>
                <w:bCs/>
              </w:rPr>
            </w:pPr>
            <w:r w:rsidRPr="00DD6B6A">
              <w:rPr>
                <w:rFonts w:ascii="Angsana New" w:hAnsi="Angsana New" w:cs="Angsana New"/>
                <w:b/>
                <w:bCs/>
              </w:rPr>
              <w:tab/>
              <w:t xml:space="preserve">Total </w:t>
            </w:r>
            <w:r w:rsidRPr="00DD6B6A">
              <w:rPr>
                <w:rFonts w:ascii="Angsana New" w:hAnsi="Angsana New" w:cs="Angsana New"/>
                <w:b/>
                <w:bCs/>
                <w:lang w:val="en-GB"/>
              </w:rPr>
              <w:t>management benefit expenses</w:t>
            </w:r>
          </w:p>
        </w:tc>
        <w:tc>
          <w:tcPr>
            <w:tcW w:w="1527" w:type="dxa"/>
          </w:tcPr>
          <w:p w14:paraId="6199D8EB" w14:textId="61F279DC" w:rsidR="00EF0B78" w:rsidRPr="00DD6B6A" w:rsidRDefault="00EF0B78" w:rsidP="00EF0B78">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4,6</w:t>
            </w:r>
            <w:r w:rsidR="00704640" w:rsidRPr="00DD6B6A">
              <w:rPr>
                <w:rFonts w:ascii="AngsanaUPC" w:hAnsi="AngsanaUPC" w:cs="AngsanaUPC"/>
                <w:sz w:val="28"/>
                <w:szCs w:val="28"/>
              </w:rPr>
              <w:t>10,715</w:t>
            </w:r>
          </w:p>
        </w:tc>
        <w:tc>
          <w:tcPr>
            <w:tcW w:w="1528" w:type="dxa"/>
          </w:tcPr>
          <w:p w14:paraId="66238D67" w14:textId="07C2058F" w:rsidR="00EF0B78" w:rsidRPr="00DD6B6A" w:rsidRDefault="00EF0B78" w:rsidP="00EF0B78">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4,927,760</w:t>
            </w:r>
          </w:p>
        </w:tc>
        <w:tc>
          <w:tcPr>
            <w:tcW w:w="1527" w:type="dxa"/>
          </w:tcPr>
          <w:p w14:paraId="7CF4A70B" w14:textId="19E874D2" w:rsidR="00EF0B78" w:rsidRPr="00DD6B6A" w:rsidRDefault="00EF0B78" w:rsidP="00EF0B78">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3,952,712</w:t>
            </w:r>
          </w:p>
        </w:tc>
        <w:tc>
          <w:tcPr>
            <w:tcW w:w="1528" w:type="dxa"/>
          </w:tcPr>
          <w:p w14:paraId="50B95026" w14:textId="0BCA0C57" w:rsidR="00EF0B78" w:rsidRPr="00DD6B6A" w:rsidRDefault="00EF0B78" w:rsidP="00EF0B78">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4,101,498</w:t>
            </w:r>
          </w:p>
        </w:tc>
      </w:tr>
    </w:tbl>
    <w:p w14:paraId="147E0A52" w14:textId="77777777" w:rsidR="004F2A11" w:rsidRPr="00DD6B6A" w:rsidRDefault="004F2A11" w:rsidP="00F702E7">
      <w:pPr>
        <w:tabs>
          <w:tab w:val="left" w:pos="284"/>
          <w:tab w:val="left" w:pos="737"/>
          <w:tab w:val="left" w:pos="1304"/>
          <w:tab w:val="left" w:pos="1814"/>
        </w:tabs>
        <w:rPr>
          <w:rFonts w:ascii="Angsana New" w:hAnsi="Angsana New" w:cs="Angsana New"/>
          <w:sz w:val="16"/>
          <w:szCs w:val="16"/>
        </w:rPr>
      </w:pPr>
    </w:p>
    <w:p w14:paraId="6540C3E5" w14:textId="50BFE181" w:rsidR="008D134E" w:rsidRPr="00DD6B6A" w:rsidRDefault="008D134E" w:rsidP="00F702E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6</w:t>
      </w:r>
      <w:r w:rsidRPr="00DD6B6A">
        <w:rPr>
          <w:rFonts w:ascii="Angsana New" w:hAnsi="Angsana New" w:cs="Angsana New"/>
          <w:b/>
          <w:bCs/>
          <w:sz w:val="32"/>
          <w:szCs w:val="32"/>
        </w:rPr>
        <w:t>.</w:t>
      </w:r>
      <w:r w:rsidRPr="00DD6B6A">
        <w:rPr>
          <w:rFonts w:ascii="Angsana New" w:hAnsi="Angsana New" w:cs="Angsana New"/>
          <w:b/>
          <w:bCs/>
          <w:sz w:val="32"/>
          <w:szCs w:val="32"/>
        </w:rPr>
        <w:tab/>
        <w:t>Income Tax</w:t>
      </w:r>
    </w:p>
    <w:p w14:paraId="00A826F9"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UPC"/>
          <w:spacing w:val="4"/>
          <w:sz w:val="32"/>
          <w:szCs w:val="32"/>
        </w:rPr>
        <w:t>The income tax expenses are computed fr</w:t>
      </w:r>
      <w:r w:rsidR="00517BBB" w:rsidRPr="00DD6B6A">
        <w:rPr>
          <w:rFonts w:ascii="Angsana New" w:hAnsi="Angsana New" w:cs="AngsanaUPC"/>
          <w:spacing w:val="4"/>
          <w:sz w:val="32"/>
          <w:szCs w:val="32"/>
        </w:rPr>
        <w:t>om the profit before income tax</w:t>
      </w:r>
      <w:r w:rsidRPr="00DD6B6A">
        <w:rPr>
          <w:rFonts w:ascii="Angsana New" w:hAnsi="Angsana New" w:cs="AngsanaUPC"/>
          <w:spacing w:val="4"/>
          <w:sz w:val="32"/>
          <w:szCs w:val="32"/>
        </w:rPr>
        <w:t xml:space="preserve"> in accordance with the Revenue Code.</w:t>
      </w:r>
    </w:p>
    <w:p w14:paraId="4DEBDED2"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14:paraId="6CCFF940" w14:textId="3A64A93C"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UPC"/>
          <w:spacing w:val="-4"/>
          <w:sz w:val="30"/>
          <w:szCs w:val="30"/>
        </w:rPr>
        <w:tab/>
        <w:t xml:space="preserve">Income tax expenses for the years ended December 31, </w:t>
      </w:r>
      <w:r w:rsidR="00D0219F" w:rsidRPr="00DD6B6A">
        <w:rPr>
          <w:rFonts w:ascii="Angsana New" w:hAnsi="Angsana New" w:cs="AngsanaUPC"/>
          <w:spacing w:val="-4"/>
          <w:sz w:val="30"/>
          <w:szCs w:val="30"/>
        </w:rPr>
        <w:t>2022</w:t>
      </w:r>
      <w:r w:rsidRPr="00DD6B6A">
        <w:rPr>
          <w:rFonts w:ascii="Angsana New" w:hAnsi="Angsana New" w:cs="AngsanaUPC"/>
          <w:spacing w:val="-4"/>
          <w:sz w:val="30"/>
          <w:szCs w:val="30"/>
        </w:rPr>
        <w:t xml:space="preserve"> and </w:t>
      </w:r>
      <w:r w:rsidR="00D0219F" w:rsidRPr="00DD6B6A">
        <w:rPr>
          <w:rFonts w:ascii="Angsana New" w:hAnsi="Angsana New" w:cs="AngsanaUPC"/>
          <w:spacing w:val="-4"/>
          <w:sz w:val="30"/>
          <w:szCs w:val="30"/>
        </w:rPr>
        <w:t>2021</w:t>
      </w:r>
      <w:r w:rsidRPr="00DD6B6A">
        <w:rPr>
          <w:rFonts w:ascii="Angsana New" w:hAnsi="Angsana New" w:cs="AngsanaUPC"/>
          <w:spacing w:val="-4"/>
          <w:sz w:val="30"/>
          <w:szCs w:val="30"/>
        </w:rPr>
        <w:t xml:space="preserve"> are as follows:</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8D134E" w:rsidRPr="00DD6B6A" w14:paraId="17FB672A" w14:textId="77777777" w:rsidTr="005128BB">
        <w:trPr>
          <w:cantSplit/>
        </w:trPr>
        <w:tc>
          <w:tcPr>
            <w:tcW w:w="280" w:type="dxa"/>
            <w:gridSpan w:val="2"/>
          </w:tcPr>
          <w:p w14:paraId="019A0530" w14:textId="77777777" w:rsidR="008D134E" w:rsidRPr="00DD6B6A" w:rsidRDefault="008D134E" w:rsidP="00F702E7">
            <w:pPr>
              <w:pStyle w:val="33"/>
              <w:tabs>
                <w:tab w:val="clear" w:pos="426"/>
                <w:tab w:val="clear" w:pos="1530"/>
              </w:tabs>
              <w:ind w:left="0"/>
              <w:rPr>
                <w:rFonts w:ascii="Angsana New" w:hAnsi="Angsana New" w:cs="Angsana New"/>
                <w:sz w:val="20"/>
                <w:szCs w:val="20"/>
              </w:rPr>
            </w:pPr>
          </w:p>
        </w:tc>
        <w:tc>
          <w:tcPr>
            <w:tcW w:w="3543" w:type="dxa"/>
          </w:tcPr>
          <w:p w14:paraId="0CC5BC83" w14:textId="77777777" w:rsidR="008D134E" w:rsidRPr="00DD6B6A"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14:paraId="18DD984E" w14:textId="77777777" w:rsidR="008D134E" w:rsidRPr="00DD6B6A" w:rsidRDefault="008D134E" w:rsidP="00F702E7">
            <w:pPr>
              <w:pStyle w:val="33"/>
              <w:tabs>
                <w:tab w:val="clear" w:pos="426"/>
                <w:tab w:val="clear" w:pos="1530"/>
              </w:tabs>
              <w:ind w:left="0"/>
              <w:rPr>
                <w:rFonts w:ascii="Angsana New" w:hAnsi="Angsana New" w:cs="Angsana New"/>
                <w:sz w:val="20"/>
                <w:szCs w:val="20"/>
              </w:rPr>
            </w:pPr>
          </w:p>
        </w:tc>
        <w:tc>
          <w:tcPr>
            <w:tcW w:w="3051" w:type="dxa"/>
            <w:gridSpan w:val="2"/>
          </w:tcPr>
          <w:p w14:paraId="0828957C"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0919D279" w14:textId="77777777" w:rsidTr="005128BB">
        <w:trPr>
          <w:cantSplit/>
        </w:trPr>
        <w:tc>
          <w:tcPr>
            <w:tcW w:w="280" w:type="dxa"/>
            <w:gridSpan w:val="2"/>
          </w:tcPr>
          <w:p w14:paraId="22B17F6D" w14:textId="77777777" w:rsidR="008D134E" w:rsidRPr="00DD6B6A" w:rsidRDefault="008D134E" w:rsidP="00F702E7">
            <w:pPr>
              <w:pStyle w:val="33"/>
              <w:tabs>
                <w:tab w:val="clear" w:pos="426"/>
                <w:tab w:val="clear" w:pos="1530"/>
              </w:tabs>
              <w:ind w:left="0"/>
              <w:rPr>
                <w:rFonts w:ascii="Angsana New" w:hAnsi="Angsana New" w:cs="Angsana New"/>
              </w:rPr>
            </w:pPr>
          </w:p>
        </w:tc>
        <w:tc>
          <w:tcPr>
            <w:tcW w:w="3543" w:type="dxa"/>
          </w:tcPr>
          <w:p w14:paraId="0E724D88" w14:textId="77777777" w:rsidR="008D134E" w:rsidRPr="00DD6B6A"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rPr>
            </w:pP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064" w:type="dxa"/>
            <w:gridSpan w:val="2"/>
          </w:tcPr>
          <w:p w14:paraId="52151CD4"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51" w:type="dxa"/>
            <w:gridSpan w:val="2"/>
          </w:tcPr>
          <w:p w14:paraId="0EFFDEFA"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2FB24E0A" w14:textId="77777777" w:rsidTr="005128BB">
        <w:trPr>
          <w:gridBefore w:val="2"/>
          <w:wBefore w:w="280" w:type="dxa"/>
          <w:cantSplit/>
        </w:trPr>
        <w:tc>
          <w:tcPr>
            <w:tcW w:w="3543" w:type="dxa"/>
          </w:tcPr>
          <w:p w14:paraId="3EAC2188" w14:textId="77777777" w:rsidR="008D134E" w:rsidRPr="00DD6B6A" w:rsidRDefault="008D134E" w:rsidP="00F702E7">
            <w:pPr>
              <w:tabs>
                <w:tab w:val="left" w:pos="312"/>
                <w:tab w:val="left" w:pos="737"/>
                <w:tab w:val="left" w:pos="1304"/>
                <w:tab w:val="left" w:pos="1814"/>
              </w:tabs>
              <w:rPr>
                <w:rFonts w:ascii="Angsana New" w:hAnsi="Angsana New" w:cs="Angsana New"/>
                <w:sz w:val="27"/>
                <w:szCs w:val="27"/>
              </w:rPr>
            </w:pPr>
          </w:p>
        </w:tc>
        <w:tc>
          <w:tcPr>
            <w:tcW w:w="1533" w:type="dxa"/>
          </w:tcPr>
          <w:p w14:paraId="6C8F335F" w14:textId="2C4A6334" w:rsidR="008D134E" w:rsidRPr="00DD6B6A" w:rsidRDefault="00D0219F" w:rsidP="00B9675A">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2022</w:t>
            </w:r>
          </w:p>
        </w:tc>
        <w:tc>
          <w:tcPr>
            <w:tcW w:w="1531" w:type="dxa"/>
          </w:tcPr>
          <w:p w14:paraId="4CB2C2F7" w14:textId="6F6A7ACB" w:rsidR="008D134E" w:rsidRPr="00DD6B6A" w:rsidRDefault="00D0219F" w:rsidP="00B9675A">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2021</w:t>
            </w:r>
          </w:p>
        </w:tc>
        <w:tc>
          <w:tcPr>
            <w:tcW w:w="1535" w:type="dxa"/>
          </w:tcPr>
          <w:p w14:paraId="00EE5686" w14:textId="11149FE2" w:rsidR="008D134E" w:rsidRPr="00DD6B6A" w:rsidRDefault="00D0219F" w:rsidP="00B9675A">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2022</w:t>
            </w:r>
          </w:p>
        </w:tc>
        <w:tc>
          <w:tcPr>
            <w:tcW w:w="1516" w:type="dxa"/>
          </w:tcPr>
          <w:p w14:paraId="527A0F85" w14:textId="03ED39FF" w:rsidR="008D134E" w:rsidRPr="00DD6B6A" w:rsidRDefault="00D0219F" w:rsidP="00B9675A">
            <w:pPr>
              <w:pBdr>
                <w:bottom w:val="single" w:sz="4" w:space="1" w:color="auto"/>
              </w:pBdr>
              <w:jc w:val="center"/>
              <w:rPr>
                <w:rFonts w:ascii="Angsana New" w:hAnsi="Angsana New" w:cs="Angsana New"/>
                <w:sz w:val="27"/>
                <w:szCs w:val="27"/>
              </w:rPr>
            </w:pPr>
            <w:r w:rsidRPr="00DD6B6A">
              <w:rPr>
                <w:rFonts w:ascii="Angsana New" w:hAnsi="Angsana New" w:cs="Angsana New"/>
                <w:sz w:val="27"/>
                <w:szCs w:val="27"/>
              </w:rPr>
              <w:t>2021</w:t>
            </w:r>
          </w:p>
        </w:tc>
      </w:tr>
      <w:tr w:rsidR="008D134E" w:rsidRPr="00DD6B6A" w14:paraId="32A84FD0" w14:textId="77777777" w:rsidTr="005128BB">
        <w:trPr>
          <w:gridBefore w:val="1"/>
          <w:wBefore w:w="44" w:type="dxa"/>
          <w:cantSplit/>
        </w:trPr>
        <w:tc>
          <w:tcPr>
            <w:tcW w:w="236" w:type="dxa"/>
          </w:tcPr>
          <w:p w14:paraId="6668AA13" w14:textId="77777777" w:rsidR="008D134E" w:rsidRPr="00DD6B6A" w:rsidRDefault="008D134E" w:rsidP="00F702E7">
            <w:pPr>
              <w:pStyle w:val="33"/>
              <w:tabs>
                <w:tab w:val="clear" w:pos="426"/>
                <w:tab w:val="clear" w:pos="1530"/>
              </w:tabs>
              <w:ind w:left="0"/>
              <w:rPr>
                <w:rFonts w:ascii="Angsana New" w:hAnsi="Angsana New" w:cs="Angsana New"/>
                <w:sz w:val="28"/>
                <w:szCs w:val="28"/>
              </w:rPr>
            </w:pPr>
          </w:p>
        </w:tc>
        <w:tc>
          <w:tcPr>
            <w:tcW w:w="3543" w:type="dxa"/>
          </w:tcPr>
          <w:p w14:paraId="58518FF0" w14:textId="77777777" w:rsidR="008D134E" w:rsidRPr="00DD6B6A" w:rsidRDefault="008D134E" w:rsidP="00F702E7">
            <w:pPr>
              <w:tabs>
                <w:tab w:val="left" w:pos="312"/>
                <w:tab w:val="left" w:pos="380"/>
                <w:tab w:val="left" w:pos="1304"/>
                <w:tab w:val="left" w:pos="1814"/>
              </w:tabs>
              <w:rPr>
                <w:rFonts w:ascii="Angsana New" w:hAnsi="Angsana New" w:cs="Angsana New"/>
              </w:rPr>
            </w:pPr>
            <w:r w:rsidRPr="00DD6B6A">
              <w:rPr>
                <w:rFonts w:ascii="Angsana New" w:hAnsi="Angsana New" w:cs="Angsana New"/>
              </w:rPr>
              <w:t xml:space="preserve">Current income </w:t>
            </w:r>
            <w:proofErr w:type="gramStart"/>
            <w:r w:rsidRPr="00DD6B6A">
              <w:rPr>
                <w:rFonts w:ascii="Angsana New" w:hAnsi="Angsana New" w:cs="Angsana New"/>
              </w:rPr>
              <w:t>tax :</w:t>
            </w:r>
            <w:proofErr w:type="gramEnd"/>
          </w:p>
        </w:tc>
        <w:tc>
          <w:tcPr>
            <w:tcW w:w="1533" w:type="dxa"/>
          </w:tcPr>
          <w:p w14:paraId="4C0BDFC0" w14:textId="77777777" w:rsidR="008D134E" w:rsidRPr="00DD6B6A" w:rsidRDefault="008D134E" w:rsidP="00F702E7">
            <w:pPr>
              <w:pStyle w:val="33"/>
              <w:tabs>
                <w:tab w:val="clear" w:pos="426"/>
                <w:tab w:val="clear" w:pos="1530"/>
                <w:tab w:val="right" w:pos="907"/>
              </w:tabs>
              <w:ind w:left="0"/>
              <w:jc w:val="right"/>
              <w:rPr>
                <w:rFonts w:ascii="Angsana New" w:hAnsi="Angsana New" w:cs="Angsana New"/>
                <w:sz w:val="28"/>
                <w:szCs w:val="28"/>
              </w:rPr>
            </w:pPr>
          </w:p>
        </w:tc>
        <w:tc>
          <w:tcPr>
            <w:tcW w:w="1531" w:type="dxa"/>
          </w:tcPr>
          <w:p w14:paraId="7E93A25C" w14:textId="77777777" w:rsidR="008D134E" w:rsidRPr="00DD6B6A" w:rsidRDefault="008D134E" w:rsidP="00F702E7">
            <w:pPr>
              <w:pStyle w:val="33"/>
              <w:tabs>
                <w:tab w:val="clear" w:pos="426"/>
                <w:tab w:val="clear" w:pos="1530"/>
                <w:tab w:val="right" w:pos="907"/>
              </w:tabs>
              <w:ind w:left="0"/>
              <w:jc w:val="right"/>
              <w:rPr>
                <w:rFonts w:ascii="Angsana New" w:hAnsi="Angsana New" w:cs="Angsana New"/>
                <w:sz w:val="28"/>
                <w:szCs w:val="28"/>
              </w:rPr>
            </w:pPr>
          </w:p>
        </w:tc>
        <w:tc>
          <w:tcPr>
            <w:tcW w:w="1535" w:type="dxa"/>
          </w:tcPr>
          <w:p w14:paraId="00C8ACEB" w14:textId="77777777" w:rsidR="008D134E" w:rsidRPr="00DD6B6A" w:rsidRDefault="008D134E" w:rsidP="00F702E7">
            <w:pPr>
              <w:pStyle w:val="33"/>
              <w:tabs>
                <w:tab w:val="clear" w:pos="426"/>
                <w:tab w:val="clear" w:pos="1530"/>
                <w:tab w:val="right" w:pos="907"/>
              </w:tabs>
              <w:ind w:left="0"/>
              <w:jc w:val="right"/>
              <w:rPr>
                <w:rFonts w:ascii="Angsana New" w:hAnsi="Angsana New" w:cs="Angsana New"/>
                <w:sz w:val="28"/>
                <w:szCs w:val="28"/>
              </w:rPr>
            </w:pPr>
          </w:p>
        </w:tc>
        <w:tc>
          <w:tcPr>
            <w:tcW w:w="1516" w:type="dxa"/>
          </w:tcPr>
          <w:p w14:paraId="2D9E72D6" w14:textId="77777777" w:rsidR="008D134E" w:rsidRPr="00DD6B6A" w:rsidRDefault="008D134E" w:rsidP="00F702E7">
            <w:pPr>
              <w:pStyle w:val="33"/>
              <w:tabs>
                <w:tab w:val="clear" w:pos="426"/>
                <w:tab w:val="clear" w:pos="1530"/>
                <w:tab w:val="right" w:pos="907"/>
              </w:tabs>
              <w:ind w:left="0"/>
              <w:jc w:val="right"/>
              <w:rPr>
                <w:rFonts w:ascii="Angsana New" w:hAnsi="Angsana New" w:cs="Angsana New"/>
                <w:sz w:val="28"/>
                <w:szCs w:val="28"/>
              </w:rPr>
            </w:pPr>
          </w:p>
        </w:tc>
      </w:tr>
      <w:tr w:rsidR="00BD55AA" w:rsidRPr="00DD6B6A" w14:paraId="49C58809" w14:textId="77777777" w:rsidTr="005128BB">
        <w:trPr>
          <w:gridBefore w:val="1"/>
          <w:wBefore w:w="44" w:type="dxa"/>
          <w:cantSplit/>
        </w:trPr>
        <w:tc>
          <w:tcPr>
            <w:tcW w:w="236" w:type="dxa"/>
          </w:tcPr>
          <w:p w14:paraId="7E0ABC42"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3543" w:type="dxa"/>
          </w:tcPr>
          <w:p w14:paraId="7CE5226D" w14:textId="77777777" w:rsidR="00BD55AA" w:rsidRPr="00DD6B6A" w:rsidRDefault="00BD55AA" w:rsidP="00BD55AA">
            <w:pPr>
              <w:tabs>
                <w:tab w:val="left" w:pos="200"/>
                <w:tab w:val="left" w:pos="1304"/>
                <w:tab w:val="left" w:pos="1814"/>
              </w:tabs>
              <w:rPr>
                <w:rFonts w:ascii="Angsana New" w:hAnsi="Angsana New" w:cs="Angsana New"/>
              </w:rPr>
            </w:pPr>
            <w:r w:rsidRPr="00DD6B6A">
              <w:rPr>
                <w:rFonts w:ascii="Angsana New" w:hAnsi="Angsana New" w:cs="Angsana New"/>
                <w:cs/>
              </w:rPr>
              <w:tab/>
            </w:r>
            <w:r w:rsidRPr="00DD6B6A">
              <w:rPr>
                <w:rFonts w:ascii="Angsana New" w:hAnsi="Angsana New"/>
              </w:rPr>
              <w:t>Current income tax</w:t>
            </w:r>
            <w:r w:rsidRPr="00DD6B6A">
              <w:rPr>
                <w:rFonts w:ascii="Angsana New" w:hAnsi="Angsana New" w:hint="cs"/>
                <w:cs/>
              </w:rPr>
              <w:t xml:space="preserve"> </w:t>
            </w:r>
            <w:r w:rsidRPr="00DD6B6A">
              <w:rPr>
                <w:rFonts w:ascii="Angsana New" w:hAnsi="Angsana New"/>
              </w:rPr>
              <w:t>expenses</w:t>
            </w:r>
          </w:p>
        </w:tc>
        <w:tc>
          <w:tcPr>
            <w:tcW w:w="1533" w:type="dxa"/>
          </w:tcPr>
          <w:p w14:paraId="7D66AE26" w14:textId="0B64BFA8" w:rsidR="00BD55AA" w:rsidRPr="00DD6B6A" w:rsidRDefault="00704640"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1,662,</w:t>
            </w:r>
            <w:r w:rsidR="00A857F3" w:rsidRPr="00DD6B6A">
              <w:rPr>
                <w:rFonts w:ascii="AngsanaUPC" w:hAnsi="AngsanaUPC" w:cs="AngsanaUPC"/>
                <w:sz w:val="28"/>
                <w:szCs w:val="28"/>
              </w:rPr>
              <w:t>621</w:t>
            </w:r>
          </w:p>
        </w:tc>
        <w:tc>
          <w:tcPr>
            <w:tcW w:w="1531" w:type="dxa"/>
          </w:tcPr>
          <w:p w14:paraId="6733E010" w14:textId="0F06F604"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620,799</w:t>
            </w:r>
          </w:p>
        </w:tc>
        <w:tc>
          <w:tcPr>
            <w:tcW w:w="1535" w:type="dxa"/>
          </w:tcPr>
          <w:p w14:paraId="4C27B42E"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c>
          <w:tcPr>
            <w:tcW w:w="1516" w:type="dxa"/>
          </w:tcPr>
          <w:p w14:paraId="2A3837E8" w14:textId="6C1CF729"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0</w:t>
            </w:r>
          </w:p>
        </w:tc>
      </w:tr>
      <w:tr w:rsidR="00BD55AA" w:rsidRPr="00DD6B6A" w14:paraId="0DF04B7C" w14:textId="77777777" w:rsidTr="005128BB">
        <w:trPr>
          <w:gridBefore w:val="1"/>
          <w:wBefore w:w="44" w:type="dxa"/>
          <w:cantSplit/>
        </w:trPr>
        <w:tc>
          <w:tcPr>
            <w:tcW w:w="236" w:type="dxa"/>
          </w:tcPr>
          <w:p w14:paraId="3A00A96C"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3543" w:type="dxa"/>
          </w:tcPr>
          <w:p w14:paraId="46705A24" w14:textId="77777777" w:rsidR="00BD55AA" w:rsidRPr="00DD6B6A" w:rsidRDefault="00BD55AA" w:rsidP="00BD55AA">
            <w:pPr>
              <w:tabs>
                <w:tab w:val="left" w:pos="312"/>
                <w:tab w:val="left" w:pos="380"/>
                <w:tab w:val="left" w:pos="1304"/>
                <w:tab w:val="left" w:pos="1814"/>
              </w:tabs>
              <w:rPr>
                <w:rFonts w:ascii="Angsana New" w:hAnsi="Angsana New" w:cs="Angsana New"/>
                <w:cs/>
              </w:rPr>
            </w:pPr>
            <w:r w:rsidRPr="00DD6B6A">
              <w:rPr>
                <w:rFonts w:ascii="Angsana New" w:hAnsi="Angsana New" w:cs="Angsana New"/>
              </w:rPr>
              <w:t xml:space="preserve">Deferred </w:t>
            </w:r>
            <w:proofErr w:type="gramStart"/>
            <w:r w:rsidRPr="00DD6B6A">
              <w:rPr>
                <w:rFonts w:ascii="Angsana New" w:hAnsi="Angsana New" w:cs="Angsana New"/>
              </w:rPr>
              <w:t>tax :</w:t>
            </w:r>
            <w:proofErr w:type="gramEnd"/>
          </w:p>
        </w:tc>
        <w:tc>
          <w:tcPr>
            <w:tcW w:w="1533" w:type="dxa"/>
          </w:tcPr>
          <w:p w14:paraId="5F3F02F9"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c>
          <w:tcPr>
            <w:tcW w:w="1531" w:type="dxa"/>
          </w:tcPr>
          <w:p w14:paraId="0F61F9E1"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c>
          <w:tcPr>
            <w:tcW w:w="1535" w:type="dxa"/>
          </w:tcPr>
          <w:p w14:paraId="3CBBE409"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c>
          <w:tcPr>
            <w:tcW w:w="1516" w:type="dxa"/>
          </w:tcPr>
          <w:p w14:paraId="0F28090F"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r>
      <w:tr w:rsidR="00BD55AA" w:rsidRPr="00DD6B6A" w14:paraId="126233C8" w14:textId="77777777" w:rsidTr="005128BB">
        <w:trPr>
          <w:gridBefore w:val="1"/>
          <w:wBefore w:w="44" w:type="dxa"/>
          <w:cantSplit/>
        </w:trPr>
        <w:tc>
          <w:tcPr>
            <w:tcW w:w="236" w:type="dxa"/>
          </w:tcPr>
          <w:p w14:paraId="568C8F04"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3543" w:type="dxa"/>
            <w:vAlign w:val="bottom"/>
          </w:tcPr>
          <w:p w14:paraId="6957646B" w14:textId="77777777" w:rsidR="00BD55AA" w:rsidRPr="00DD6B6A" w:rsidRDefault="00BD55AA" w:rsidP="00BD55AA">
            <w:pPr>
              <w:tabs>
                <w:tab w:val="left" w:pos="1440"/>
              </w:tabs>
              <w:spacing w:line="360" w:lineRule="exact"/>
              <w:ind w:left="312" w:hanging="270"/>
              <w:rPr>
                <w:rFonts w:ascii="Angsana New" w:hAnsi="Angsana New"/>
                <w:cs/>
              </w:rPr>
            </w:pPr>
            <w:r w:rsidRPr="00DD6B6A">
              <w:rPr>
                <w:rFonts w:ascii="Angsana New" w:hAnsi="Angsana New"/>
              </w:rPr>
              <w:t xml:space="preserve">    Temporary differences and reversal of </w:t>
            </w:r>
          </w:p>
        </w:tc>
        <w:tc>
          <w:tcPr>
            <w:tcW w:w="1533" w:type="dxa"/>
          </w:tcPr>
          <w:p w14:paraId="58B44026"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c>
          <w:tcPr>
            <w:tcW w:w="1531" w:type="dxa"/>
          </w:tcPr>
          <w:p w14:paraId="160DE57F"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c>
          <w:tcPr>
            <w:tcW w:w="1535" w:type="dxa"/>
          </w:tcPr>
          <w:p w14:paraId="2E29FDFF"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c>
          <w:tcPr>
            <w:tcW w:w="1516" w:type="dxa"/>
          </w:tcPr>
          <w:p w14:paraId="1C01F6B5" w14:textId="7777777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p>
        </w:tc>
      </w:tr>
      <w:tr w:rsidR="00BD55AA" w:rsidRPr="00DD6B6A" w14:paraId="31C463A2" w14:textId="77777777" w:rsidTr="005128BB">
        <w:trPr>
          <w:gridBefore w:val="1"/>
          <w:wBefore w:w="44" w:type="dxa"/>
          <w:cantSplit/>
        </w:trPr>
        <w:tc>
          <w:tcPr>
            <w:tcW w:w="236" w:type="dxa"/>
          </w:tcPr>
          <w:p w14:paraId="5C6931B5"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3543" w:type="dxa"/>
            <w:vAlign w:val="bottom"/>
          </w:tcPr>
          <w:p w14:paraId="4AA4D37B" w14:textId="77777777" w:rsidR="00BD55AA" w:rsidRPr="00DD6B6A" w:rsidRDefault="00BD55AA" w:rsidP="00BD55AA">
            <w:pPr>
              <w:tabs>
                <w:tab w:val="left" w:pos="1440"/>
              </w:tabs>
              <w:spacing w:line="360" w:lineRule="exact"/>
              <w:ind w:left="312" w:hanging="270"/>
              <w:rPr>
                <w:rFonts w:ascii="Angsana New" w:hAnsi="Angsana New"/>
                <w:cs/>
              </w:rPr>
            </w:pPr>
            <w:r w:rsidRPr="00DD6B6A">
              <w:rPr>
                <w:rFonts w:ascii="Angsana New" w:hAnsi="Angsana New"/>
              </w:rPr>
              <w:t xml:space="preserve">                          temporary differences  </w:t>
            </w:r>
          </w:p>
        </w:tc>
        <w:tc>
          <w:tcPr>
            <w:tcW w:w="1533" w:type="dxa"/>
          </w:tcPr>
          <w:p w14:paraId="3051F0A6" w14:textId="26853AFB" w:rsidR="00BD55AA" w:rsidRPr="00DD6B6A" w:rsidRDefault="00704640" w:rsidP="00BD55AA">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DD6B6A">
              <w:rPr>
                <w:rFonts w:ascii="AngsanaUPC" w:hAnsi="AngsanaUPC" w:cs="AngsanaUPC"/>
                <w:sz w:val="28"/>
                <w:szCs w:val="28"/>
              </w:rPr>
              <w:t>14,665,101</w:t>
            </w:r>
          </w:p>
        </w:tc>
        <w:tc>
          <w:tcPr>
            <w:tcW w:w="1531" w:type="dxa"/>
          </w:tcPr>
          <w:p w14:paraId="5289D769" w14:textId="635F32C0" w:rsidR="00BD55AA" w:rsidRPr="00DD6B6A" w:rsidRDefault="00BD55AA" w:rsidP="00BD55AA">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DD6B6A">
              <w:rPr>
                <w:rFonts w:ascii="AngsanaUPC" w:hAnsi="AngsanaUPC" w:cs="AngsanaUPC"/>
                <w:sz w:val="28"/>
                <w:szCs w:val="28"/>
              </w:rPr>
              <w:t>157,875</w:t>
            </w:r>
          </w:p>
        </w:tc>
        <w:tc>
          <w:tcPr>
            <w:tcW w:w="1535" w:type="dxa"/>
          </w:tcPr>
          <w:p w14:paraId="0D19BF73" w14:textId="12841991" w:rsidR="00BD55AA" w:rsidRPr="00DD6B6A" w:rsidRDefault="00704640" w:rsidP="00BD55AA">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DD6B6A">
              <w:rPr>
                <w:rFonts w:ascii="AngsanaUPC" w:hAnsi="AngsanaUPC" w:cs="AngsanaUPC"/>
                <w:sz w:val="28"/>
                <w:szCs w:val="28"/>
              </w:rPr>
              <w:t>15,001,779</w:t>
            </w:r>
          </w:p>
        </w:tc>
        <w:tc>
          <w:tcPr>
            <w:tcW w:w="1516" w:type="dxa"/>
          </w:tcPr>
          <w:p w14:paraId="2FD24C43" w14:textId="52F2DAFD" w:rsidR="00BD55AA" w:rsidRPr="00DD6B6A" w:rsidRDefault="00BD55AA" w:rsidP="00BD55AA">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DD6B6A">
              <w:rPr>
                <w:rFonts w:ascii="AngsanaUPC" w:hAnsi="AngsanaUPC" w:cs="AngsanaUPC"/>
                <w:sz w:val="28"/>
                <w:szCs w:val="28"/>
              </w:rPr>
              <w:t>(164,974)</w:t>
            </w:r>
          </w:p>
        </w:tc>
      </w:tr>
      <w:tr w:rsidR="00BD55AA" w:rsidRPr="00DD6B6A" w14:paraId="5148877A" w14:textId="77777777" w:rsidTr="005128BB">
        <w:trPr>
          <w:gridBefore w:val="1"/>
          <w:wBefore w:w="44" w:type="dxa"/>
          <w:cantSplit/>
        </w:trPr>
        <w:tc>
          <w:tcPr>
            <w:tcW w:w="236" w:type="dxa"/>
          </w:tcPr>
          <w:p w14:paraId="562F07A8" w14:textId="77777777" w:rsidR="00BD55AA" w:rsidRPr="00DD6B6A" w:rsidRDefault="00BD55AA" w:rsidP="00BD55AA">
            <w:pPr>
              <w:pStyle w:val="33"/>
              <w:tabs>
                <w:tab w:val="clear" w:pos="426"/>
                <w:tab w:val="clear" w:pos="1530"/>
              </w:tabs>
              <w:ind w:left="0"/>
              <w:rPr>
                <w:rFonts w:ascii="Angsana New" w:hAnsi="Angsana New" w:cs="Angsana New"/>
                <w:sz w:val="28"/>
                <w:szCs w:val="28"/>
              </w:rPr>
            </w:pPr>
          </w:p>
        </w:tc>
        <w:tc>
          <w:tcPr>
            <w:tcW w:w="3543" w:type="dxa"/>
          </w:tcPr>
          <w:p w14:paraId="65458EA5" w14:textId="233DC8B4" w:rsidR="00BD55AA" w:rsidRPr="00DD6B6A" w:rsidRDefault="00BD55AA" w:rsidP="00BD55AA">
            <w:pPr>
              <w:tabs>
                <w:tab w:val="left" w:pos="737"/>
                <w:tab w:val="left" w:pos="1304"/>
                <w:tab w:val="left" w:pos="1814"/>
              </w:tabs>
              <w:rPr>
                <w:rFonts w:ascii="Angsana New" w:hAnsi="Angsana New" w:cs="Angsana New"/>
                <w:b/>
                <w:bCs/>
              </w:rPr>
            </w:pPr>
            <w:r w:rsidRPr="00DD6B6A">
              <w:rPr>
                <w:rFonts w:ascii="Angsana New" w:hAnsi="Angsana New" w:cs="Angsana New"/>
                <w:b/>
                <w:bCs/>
              </w:rPr>
              <w:t>Tax Income (expenses)</w:t>
            </w:r>
          </w:p>
        </w:tc>
        <w:tc>
          <w:tcPr>
            <w:tcW w:w="1533" w:type="dxa"/>
          </w:tcPr>
          <w:p w14:paraId="387E4F3F" w14:textId="0F0152E2" w:rsidR="00BD55AA" w:rsidRPr="00DD6B6A" w:rsidRDefault="00704640"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16,32</w:t>
            </w:r>
            <w:r w:rsidR="00A857F3" w:rsidRPr="00DD6B6A">
              <w:rPr>
                <w:rFonts w:ascii="AngsanaUPC" w:hAnsi="AngsanaUPC" w:cs="AngsanaUPC"/>
                <w:sz w:val="28"/>
                <w:szCs w:val="28"/>
              </w:rPr>
              <w:t>6,722</w:t>
            </w:r>
          </w:p>
        </w:tc>
        <w:tc>
          <w:tcPr>
            <w:tcW w:w="1531" w:type="dxa"/>
          </w:tcPr>
          <w:p w14:paraId="60B2EEAA" w14:textId="45981418" w:rsidR="00BD55AA" w:rsidRPr="00DD6B6A" w:rsidRDefault="00BD55AA"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778,674</w:t>
            </w:r>
          </w:p>
        </w:tc>
        <w:tc>
          <w:tcPr>
            <w:tcW w:w="1535" w:type="dxa"/>
          </w:tcPr>
          <w:p w14:paraId="4B7AD43C" w14:textId="41AD64F2" w:rsidR="00BD55AA" w:rsidRPr="00DD6B6A" w:rsidRDefault="00704640"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15,001,779</w:t>
            </w:r>
          </w:p>
        </w:tc>
        <w:tc>
          <w:tcPr>
            <w:tcW w:w="1516" w:type="dxa"/>
          </w:tcPr>
          <w:p w14:paraId="422CF1E4" w14:textId="18426BE1" w:rsidR="00BD55AA" w:rsidRPr="00DD6B6A" w:rsidRDefault="00BD55AA"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(164,974)</w:t>
            </w:r>
          </w:p>
        </w:tc>
      </w:tr>
    </w:tbl>
    <w:p w14:paraId="66823061" w14:textId="20148979" w:rsidR="00416347" w:rsidRPr="00DD6B6A" w:rsidRDefault="00416347" w:rsidP="00F702E7">
      <w:pPr>
        <w:rPr>
          <w:rFonts w:ascii="Angsana New" w:hAnsi="Angsana New" w:cs="Angsana New"/>
          <w:sz w:val="16"/>
          <w:szCs w:val="16"/>
        </w:rPr>
      </w:pPr>
    </w:p>
    <w:p w14:paraId="4EEABBA0" w14:textId="77777777" w:rsidR="00416347" w:rsidRPr="00DD6B6A" w:rsidRDefault="00416347">
      <w:pPr>
        <w:rPr>
          <w:rFonts w:ascii="Angsana New" w:hAnsi="Angsana New" w:cs="Angsana New"/>
          <w:sz w:val="16"/>
          <w:szCs w:val="16"/>
        </w:rPr>
      </w:pPr>
      <w:r w:rsidRPr="00DD6B6A">
        <w:rPr>
          <w:rFonts w:ascii="Angsana New" w:hAnsi="Angsana New" w:cs="Angsana New"/>
          <w:sz w:val="16"/>
          <w:szCs w:val="16"/>
        </w:rPr>
        <w:br w:type="page"/>
      </w:r>
    </w:p>
    <w:p w14:paraId="54E99561" w14:textId="1E2CCCB5" w:rsidR="00896BEA" w:rsidRPr="00DD6B6A" w:rsidRDefault="00896BEA" w:rsidP="00F702E7">
      <w:pPr>
        <w:rPr>
          <w:rFonts w:ascii="Angsana New" w:hAnsi="Angsana New" w:cs="Angsana New"/>
          <w:sz w:val="16"/>
          <w:szCs w:val="16"/>
        </w:rPr>
      </w:pPr>
    </w:p>
    <w:p w14:paraId="57B3BCC8" w14:textId="2B62CAB6" w:rsidR="00416347" w:rsidRPr="00DD6B6A" w:rsidRDefault="00416347" w:rsidP="00416347">
      <w:pPr>
        <w:tabs>
          <w:tab w:val="left" w:pos="312"/>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6</w:t>
      </w:r>
      <w:r w:rsidRPr="00DD6B6A">
        <w:rPr>
          <w:rFonts w:ascii="Angsana New" w:hAnsi="Angsana New" w:cs="Angsana New"/>
          <w:b/>
          <w:bCs/>
          <w:sz w:val="32"/>
          <w:szCs w:val="32"/>
        </w:rPr>
        <w:t>.</w:t>
      </w:r>
      <w:r w:rsidRPr="00DD6B6A">
        <w:rPr>
          <w:rFonts w:ascii="Angsana New" w:hAnsi="Angsana New" w:cs="Angsana New"/>
          <w:b/>
          <w:bCs/>
          <w:sz w:val="32"/>
          <w:szCs w:val="32"/>
        </w:rPr>
        <w:tab/>
        <w:t>Income Tax</w:t>
      </w:r>
    </w:p>
    <w:p w14:paraId="2B86EA02" w14:textId="4C497A32"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UPC"/>
          <w:sz w:val="30"/>
          <w:szCs w:val="30"/>
        </w:rPr>
        <w:t>Reconciliation between the average effective tax rate and the applicable tax rate for the year</w:t>
      </w:r>
      <w:r w:rsidR="008B5CFD" w:rsidRPr="00DD6B6A">
        <w:rPr>
          <w:rFonts w:ascii="Angsana New" w:hAnsi="Angsana New" w:cs="AngsanaUPC"/>
          <w:sz w:val="30"/>
          <w:szCs w:val="30"/>
        </w:rPr>
        <w:t>s</w:t>
      </w:r>
      <w:r w:rsidRPr="00DD6B6A">
        <w:rPr>
          <w:rFonts w:ascii="Angsana New" w:hAnsi="Angsana New" w:cs="AngsanaUPC"/>
          <w:sz w:val="30"/>
          <w:szCs w:val="30"/>
        </w:rPr>
        <w:t xml:space="preserve"> ended December 31, </w:t>
      </w:r>
      <w:r w:rsidR="00D0219F" w:rsidRPr="00DD6B6A">
        <w:rPr>
          <w:rFonts w:ascii="Angsana New" w:hAnsi="Angsana New" w:cs="AngsanaUPC"/>
          <w:sz w:val="30"/>
          <w:szCs w:val="30"/>
        </w:rPr>
        <w:t>2022</w:t>
      </w:r>
      <w:r w:rsidRPr="00DD6B6A">
        <w:rPr>
          <w:rFonts w:ascii="Angsana New" w:hAnsi="Angsana New" w:cs="AngsanaUPC"/>
          <w:sz w:val="30"/>
          <w:szCs w:val="30"/>
        </w:rPr>
        <w:t xml:space="preserve"> and </w:t>
      </w:r>
      <w:r w:rsidR="00D0219F" w:rsidRPr="00DD6B6A">
        <w:rPr>
          <w:rFonts w:ascii="Angsana New" w:hAnsi="Angsana New" w:cs="AngsanaUPC"/>
          <w:sz w:val="30"/>
          <w:szCs w:val="30"/>
        </w:rPr>
        <w:t>2021</w:t>
      </w:r>
      <w:r w:rsidR="00F641CB" w:rsidRPr="00DD6B6A">
        <w:rPr>
          <w:rFonts w:ascii="Angsana New" w:hAnsi="Angsana New" w:cs="AngsanaUPC"/>
          <w:sz w:val="30"/>
          <w:szCs w:val="30"/>
        </w:rPr>
        <w:t>,</w:t>
      </w:r>
      <w:r w:rsidRPr="00DD6B6A">
        <w:rPr>
          <w:rFonts w:ascii="Angsana New" w:hAnsi="Angsana New" w:cs="AngsanaUPC"/>
          <w:sz w:val="30"/>
          <w:szCs w:val="30"/>
        </w:rPr>
        <w:t xml:space="preserve"> are as follows:</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DD6B6A" w14:paraId="2117FCD0" w14:textId="77777777" w:rsidTr="005128BB">
        <w:trPr>
          <w:cantSplit/>
        </w:trPr>
        <w:tc>
          <w:tcPr>
            <w:tcW w:w="4912" w:type="dxa"/>
          </w:tcPr>
          <w:p w14:paraId="71CC105C"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14:paraId="3C9C9E1F"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14:paraId="5F6AD91C"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BA5E77" w:rsidRPr="00DD6B6A" w14:paraId="048033E4" w14:textId="77777777" w:rsidTr="005128BB">
        <w:trPr>
          <w:cantSplit/>
        </w:trPr>
        <w:tc>
          <w:tcPr>
            <w:tcW w:w="4912" w:type="dxa"/>
          </w:tcPr>
          <w:p w14:paraId="304A71C8"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5026" w:type="dxa"/>
            <w:gridSpan w:val="5"/>
          </w:tcPr>
          <w:p w14:paraId="32FBE4AB"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r>
      <w:tr w:rsidR="00BA5E77" w:rsidRPr="00DD6B6A" w14:paraId="144E2F64" w14:textId="77777777" w:rsidTr="005128BB">
        <w:trPr>
          <w:cantSplit/>
        </w:trPr>
        <w:tc>
          <w:tcPr>
            <w:tcW w:w="4912" w:type="dxa"/>
          </w:tcPr>
          <w:p w14:paraId="4553550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990" w:type="dxa"/>
          </w:tcPr>
          <w:p w14:paraId="28F26F13" w14:textId="77777777" w:rsidR="008D134E" w:rsidRPr="00DD6B6A" w:rsidRDefault="00D2118C" w:rsidP="00F702E7">
            <w:pPr>
              <w:jc w:val="center"/>
              <w:rPr>
                <w:rFonts w:ascii="Angsana New" w:hAnsi="Angsana New" w:cs="Angsana New"/>
              </w:rPr>
            </w:pPr>
            <w:r w:rsidRPr="00DD6B6A">
              <w:rPr>
                <w:rFonts w:ascii="Angsana New" w:hAnsi="Angsana New" w:cs="Angsana New"/>
              </w:rPr>
              <w:t>R</w:t>
            </w:r>
            <w:r w:rsidR="008D134E" w:rsidRPr="00DD6B6A">
              <w:rPr>
                <w:rFonts w:ascii="Angsana New" w:hAnsi="Angsana New" w:cs="Angsana New"/>
              </w:rPr>
              <w:t>ate</w:t>
            </w:r>
          </w:p>
        </w:tc>
        <w:tc>
          <w:tcPr>
            <w:tcW w:w="1530" w:type="dxa"/>
            <w:gridSpan w:val="2"/>
          </w:tcPr>
          <w:p w14:paraId="779BEAD7" w14:textId="72050C42" w:rsidR="008D134E" w:rsidRPr="00DD6B6A" w:rsidRDefault="00D0219F" w:rsidP="00B9675A">
            <w:pPr>
              <w:jc w:val="center"/>
              <w:rPr>
                <w:rFonts w:ascii="Angsana New" w:hAnsi="Angsana New" w:cs="Angsana New"/>
              </w:rPr>
            </w:pPr>
            <w:r w:rsidRPr="00DD6B6A">
              <w:rPr>
                <w:rFonts w:ascii="Angsana New" w:hAnsi="Angsana New" w:cs="Angsana New"/>
              </w:rPr>
              <w:t>2022</w:t>
            </w:r>
          </w:p>
        </w:tc>
        <w:tc>
          <w:tcPr>
            <w:tcW w:w="978" w:type="dxa"/>
          </w:tcPr>
          <w:p w14:paraId="338D2A20" w14:textId="77777777" w:rsidR="008D134E" w:rsidRPr="00DD6B6A" w:rsidRDefault="008D134E" w:rsidP="00F702E7">
            <w:pPr>
              <w:jc w:val="center"/>
              <w:rPr>
                <w:rFonts w:ascii="Angsana New" w:hAnsi="Angsana New" w:cs="Angsana New"/>
              </w:rPr>
            </w:pPr>
            <w:r w:rsidRPr="00DD6B6A">
              <w:rPr>
                <w:rFonts w:ascii="Angsana New" w:hAnsi="Angsana New" w:cs="Angsana New"/>
              </w:rPr>
              <w:t>Rate</w:t>
            </w:r>
          </w:p>
        </w:tc>
        <w:tc>
          <w:tcPr>
            <w:tcW w:w="1528" w:type="dxa"/>
          </w:tcPr>
          <w:p w14:paraId="4995D661" w14:textId="22660CFA" w:rsidR="008D134E" w:rsidRPr="00DD6B6A" w:rsidRDefault="00D0219F" w:rsidP="00B9675A">
            <w:pPr>
              <w:jc w:val="center"/>
              <w:rPr>
                <w:rFonts w:ascii="Angsana New" w:hAnsi="Angsana New" w:cs="Angsana New"/>
              </w:rPr>
            </w:pPr>
            <w:r w:rsidRPr="00DD6B6A">
              <w:rPr>
                <w:rFonts w:ascii="Angsana New" w:hAnsi="Angsana New" w:cs="Angsana New"/>
              </w:rPr>
              <w:t>2021</w:t>
            </w:r>
          </w:p>
        </w:tc>
      </w:tr>
      <w:tr w:rsidR="00BA5E77" w:rsidRPr="00DD6B6A" w14:paraId="1639A072" w14:textId="77777777" w:rsidTr="005128BB">
        <w:trPr>
          <w:cantSplit/>
        </w:trPr>
        <w:tc>
          <w:tcPr>
            <w:tcW w:w="4912" w:type="dxa"/>
          </w:tcPr>
          <w:p w14:paraId="167CD53D"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990" w:type="dxa"/>
          </w:tcPr>
          <w:p w14:paraId="4E0D4AB1" w14:textId="77777777" w:rsidR="008D134E" w:rsidRPr="00DD6B6A" w:rsidRDefault="008D134E" w:rsidP="00F702E7">
            <w:pPr>
              <w:pBdr>
                <w:bottom w:val="single" w:sz="4" w:space="1" w:color="auto"/>
              </w:pBdr>
              <w:jc w:val="center"/>
              <w:rPr>
                <w:rFonts w:ascii="Angsana New" w:hAnsi="Angsana New" w:cs="Angsana New"/>
                <w:cs/>
              </w:rPr>
            </w:pPr>
            <w:r w:rsidRPr="00DD6B6A">
              <w:rPr>
                <w:rFonts w:ascii="Angsana New" w:hAnsi="Angsana New" w:cs="Angsana New"/>
                <w:cs/>
              </w:rPr>
              <w:t>(</w:t>
            </w:r>
            <w:r w:rsidRPr="00DD6B6A">
              <w:rPr>
                <w:rFonts w:ascii="Angsana New" w:hAnsi="Angsana New" w:cs="Angsana New"/>
              </w:rPr>
              <w:t>%</w:t>
            </w:r>
            <w:r w:rsidRPr="00DD6B6A">
              <w:rPr>
                <w:rFonts w:ascii="Angsana New" w:hAnsi="Angsana New" w:cs="Angsana New"/>
                <w:cs/>
              </w:rPr>
              <w:t>)</w:t>
            </w:r>
          </w:p>
        </w:tc>
        <w:tc>
          <w:tcPr>
            <w:tcW w:w="1530" w:type="dxa"/>
            <w:gridSpan w:val="2"/>
          </w:tcPr>
          <w:p w14:paraId="6EF757B7" w14:textId="77777777" w:rsidR="008D134E" w:rsidRPr="00DD6B6A" w:rsidRDefault="008D134E" w:rsidP="00F702E7">
            <w:pPr>
              <w:pBdr>
                <w:bottom w:val="single" w:sz="4" w:space="1" w:color="auto"/>
              </w:pBdr>
              <w:jc w:val="center"/>
              <w:rPr>
                <w:rFonts w:ascii="Angsana New" w:hAnsi="Angsana New" w:cs="Angsana New"/>
                <w:cs/>
              </w:rPr>
            </w:pPr>
          </w:p>
        </w:tc>
        <w:tc>
          <w:tcPr>
            <w:tcW w:w="978" w:type="dxa"/>
          </w:tcPr>
          <w:p w14:paraId="21ED0B82" w14:textId="77777777" w:rsidR="008D134E" w:rsidRPr="00DD6B6A" w:rsidRDefault="008D134E" w:rsidP="00F702E7">
            <w:pPr>
              <w:pBdr>
                <w:bottom w:val="single" w:sz="4" w:space="1" w:color="auto"/>
              </w:pBdr>
              <w:jc w:val="center"/>
              <w:rPr>
                <w:rFonts w:ascii="Angsana New" w:hAnsi="Angsana New" w:cs="Angsana New"/>
                <w:cs/>
              </w:rPr>
            </w:pPr>
            <w:r w:rsidRPr="00DD6B6A">
              <w:rPr>
                <w:rFonts w:ascii="Angsana New" w:hAnsi="Angsana New" w:cs="Angsana New"/>
                <w:cs/>
              </w:rPr>
              <w:t>(</w:t>
            </w:r>
            <w:r w:rsidRPr="00DD6B6A">
              <w:rPr>
                <w:rFonts w:ascii="Angsana New" w:hAnsi="Angsana New" w:cs="Angsana New"/>
              </w:rPr>
              <w:t>%</w:t>
            </w:r>
            <w:r w:rsidRPr="00DD6B6A">
              <w:rPr>
                <w:rFonts w:ascii="Angsana New" w:hAnsi="Angsana New" w:cs="Angsana New"/>
                <w:cs/>
              </w:rPr>
              <w:t>)</w:t>
            </w:r>
          </w:p>
        </w:tc>
        <w:tc>
          <w:tcPr>
            <w:tcW w:w="1528" w:type="dxa"/>
          </w:tcPr>
          <w:p w14:paraId="1DDF2FCD" w14:textId="77777777" w:rsidR="008D134E" w:rsidRPr="00DD6B6A" w:rsidRDefault="008D134E" w:rsidP="00F702E7">
            <w:pPr>
              <w:pBdr>
                <w:bottom w:val="single" w:sz="4" w:space="1" w:color="auto"/>
              </w:pBdr>
              <w:jc w:val="center"/>
              <w:rPr>
                <w:rFonts w:ascii="Angsana New" w:hAnsi="Angsana New" w:cs="Angsana New"/>
                <w:cs/>
              </w:rPr>
            </w:pPr>
          </w:p>
        </w:tc>
      </w:tr>
      <w:tr w:rsidR="00BD55AA" w:rsidRPr="00DD6B6A" w14:paraId="101622C3" w14:textId="77777777" w:rsidTr="005128BB">
        <w:trPr>
          <w:cantSplit/>
        </w:trPr>
        <w:tc>
          <w:tcPr>
            <w:tcW w:w="4912" w:type="dxa"/>
          </w:tcPr>
          <w:p w14:paraId="3BCCE824"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rPr>
              <w:t>Accounting profit before tax</w:t>
            </w:r>
          </w:p>
        </w:tc>
        <w:tc>
          <w:tcPr>
            <w:tcW w:w="990" w:type="dxa"/>
          </w:tcPr>
          <w:p w14:paraId="3EF285CB"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790398FB" w14:textId="6E485098"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A857F3" w:rsidRPr="00DD6B6A">
              <w:rPr>
                <w:rFonts w:ascii="AngsanaUPC" w:eastAsia="Cordia New" w:hAnsi="AngsanaUPC" w:cs="AngsanaUPC"/>
              </w:rPr>
              <w:t>2,550,027</w:t>
            </w:r>
            <w:r w:rsidRPr="00DD6B6A">
              <w:rPr>
                <w:rFonts w:ascii="AngsanaUPC" w:eastAsia="Cordia New" w:hAnsi="AngsanaUPC" w:cs="AngsanaUPC"/>
              </w:rPr>
              <w:t>)</w:t>
            </w:r>
          </w:p>
        </w:tc>
        <w:tc>
          <w:tcPr>
            <w:tcW w:w="978" w:type="dxa"/>
          </w:tcPr>
          <w:p w14:paraId="1A10C607"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1089C34D" w14:textId="63BEBFB0"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(18,528,811)</w:t>
            </w:r>
          </w:p>
        </w:tc>
      </w:tr>
      <w:tr w:rsidR="00BD55AA" w:rsidRPr="00DD6B6A" w14:paraId="46D2D4FA" w14:textId="77777777" w:rsidTr="005128BB">
        <w:trPr>
          <w:cantSplit/>
        </w:trPr>
        <w:tc>
          <w:tcPr>
            <w:tcW w:w="4912" w:type="dxa"/>
          </w:tcPr>
          <w:p w14:paraId="3C4058C0"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DD6B6A">
              <w:rPr>
                <w:rFonts w:ascii="Angsana New" w:hAnsi="Angsana New" w:cs="Angsana New"/>
              </w:rPr>
              <w:t>Income tax at applicable tax rate</w:t>
            </w:r>
          </w:p>
        </w:tc>
        <w:tc>
          <w:tcPr>
            <w:tcW w:w="990" w:type="dxa"/>
          </w:tcPr>
          <w:p w14:paraId="0B998349" w14:textId="146DAD40"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DD6B6A">
              <w:rPr>
                <w:rFonts w:ascii="AngsanaUPC" w:eastAsia="Cordia New" w:hAnsi="AngsanaUPC" w:cs="AngsanaUPC"/>
              </w:rPr>
              <w:t>20</w:t>
            </w:r>
          </w:p>
        </w:tc>
        <w:tc>
          <w:tcPr>
            <w:tcW w:w="1530" w:type="dxa"/>
            <w:gridSpan w:val="2"/>
          </w:tcPr>
          <w:p w14:paraId="1B4E5094" w14:textId="4C8A170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A857F3" w:rsidRPr="00DD6B6A">
              <w:rPr>
                <w:rFonts w:ascii="AngsanaUPC" w:eastAsia="Cordia New" w:hAnsi="AngsanaUPC" w:cs="AngsanaUPC"/>
              </w:rPr>
              <w:t>510,005</w:t>
            </w:r>
            <w:r w:rsidRPr="00DD6B6A">
              <w:rPr>
                <w:rFonts w:ascii="AngsanaUPC" w:eastAsia="Cordia New" w:hAnsi="AngsanaUPC" w:cs="AngsanaUPC"/>
              </w:rPr>
              <w:t>)</w:t>
            </w:r>
          </w:p>
        </w:tc>
        <w:tc>
          <w:tcPr>
            <w:tcW w:w="978" w:type="dxa"/>
          </w:tcPr>
          <w:p w14:paraId="2675F511" w14:textId="71425D7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DD6B6A">
              <w:rPr>
                <w:rFonts w:ascii="AngsanaUPC" w:eastAsia="Cordia New" w:hAnsi="AngsanaUPC" w:cs="AngsanaUPC"/>
              </w:rPr>
              <w:t>20</w:t>
            </w:r>
          </w:p>
        </w:tc>
        <w:tc>
          <w:tcPr>
            <w:tcW w:w="1528" w:type="dxa"/>
          </w:tcPr>
          <w:p w14:paraId="1647429A" w14:textId="5B4D907B"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(3,705,762)</w:t>
            </w:r>
          </w:p>
        </w:tc>
      </w:tr>
      <w:tr w:rsidR="00BD55AA" w:rsidRPr="00DD6B6A" w14:paraId="5CD3941B" w14:textId="77777777" w:rsidTr="008F7369">
        <w:trPr>
          <w:cantSplit/>
        </w:trPr>
        <w:tc>
          <w:tcPr>
            <w:tcW w:w="4912" w:type="dxa"/>
          </w:tcPr>
          <w:p w14:paraId="21415C28"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DD6B6A">
              <w:rPr>
                <w:rFonts w:ascii="Angsana New" w:hAnsi="Angsana New" w:cs="Angsana New"/>
              </w:rPr>
              <w:t>Current year tax loss, not recognized as deferred income tax</w:t>
            </w:r>
          </w:p>
        </w:tc>
        <w:tc>
          <w:tcPr>
            <w:tcW w:w="990" w:type="dxa"/>
          </w:tcPr>
          <w:p w14:paraId="63791C22" w14:textId="4E9C360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383927A2" w14:textId="5DB15A65" w:rsidR="00BD55AA" w:rsidRPr="00DD6B6A" w:rsidRDefault="00A857F3"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UPC" w:eastAsia="Cordia New" w:hAnsi="AngsanaUPC" w:cs="AngsanaUPC"/>
              </w:rPr>
              <w:t>2,706,419</w:t>
            </w:r>
          </w:p>
        </w:tc>
        <w:tc>
          <w:tcPr>
            <w:tcW w:w="978" w:type="dxa"/>
          </w:tcPr>
          <w:p w14:paraId="03B23F2E" w14:textId="66C8EA6A"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682E8C91" w14:textId="004C9CDC"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UPC" w:eastAsia="Cordia New" w:hAnsi="AngsanaUPC" w:cs="AngsanaUPC"/>
              </w:rPr>
              <w:t>4,886,359</w:t>
            </w:r>
          </w:p>
        </w:tc>
      </w:tr>
      <w:tr w:rsidR="00BD55AA" w:rsidRPr="00DD6B6A" w14:paraId="7A3F388A" w14:textId="77777777" w:rsidTr="005128BB">
        <w:trPr>
          <w:cantSplit/>
        </w:trPr>
        <w:tc>
          <w:tcPr>
            <w:tcW w:w="4912" w:type="dxa"/>
          </w:tcPr>
          <w:p w14:paraId="3BE5AC32"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DD6B6A">
              <w:rPr>
                <w:rFonts w:ascii="Angsana New" w:hAnsi="Angsana New"/>
              </w:rPr>
              <w:t xml:space="preserve">Tax </w:t>
            </w:r>
            <w:proofErr w:type="gramStart"/>
            <w:r w:rsidRPr="00DD6B6A">
              <w:rPr>
                <w:rFonts w:ascii="Angsana New" w:hAnsi="Angsana New"/>
              </w:rPr>
              <w:t>effect :</w:t>
            </w:r>
            <w:proofErr w:type="gramEnd"/>
          </w:p>
        </w:tc>
        <w:tc>
          <w:tcPr>
            <w:tcW w:w="990" w:type="dxa"/>
          </w:tcPr>
          <w:p w14:paraId="750BD294"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619A5E7E"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7A27E2CF"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673513A3"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D55AA" w:rsidRPr="00DD6B6A" w14:paraId="634AB783" w14:textId="77777777" w:rsidTr="005128BB">
        <w:trPr>
          <w:cantSplit/>
        </w:trPr>
        <w:tc>
          <w:tcPr>
            <w:tcW w:w="4912" w:type="dxa"/>
          </w:tcPr>
          <w:p w14:paraId="66690EA6"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DD6B6A">
              <w:rPr>
                <w:rFonts w:ascii="Angsana New" w:hAnsi="Angsana New" w:cs="Angsana New"/>
              </w:rPr>
              <w:t>Disallowed expenses for net profit calculation</w:t>
            </w:r>
          </w:p>
        </w:tc>
        <w:tc>
          <w:tcPr>
            <w:tcW w:w="990" w:type="dxa"/>
          </w:tcPr>
          <w:p w14:paraId="6763F4B5" w14:textId="59D0C8A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00AFAE02" w14:textId="383DE7A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2,2</w:t>
            </w:r>
            <w:r w:rsidR="00A857F3" w:rsidRPr="00DD6B6A">
              <w:rPr>
                <w:rFonts w:ascii="AngsanaUPC" w:eastAsia="Cordia New" w:hAnsi="AngsanaUPC" w:cs="AngsanaUPC"/>
              </w:rPr>
              <w:t>78,567</w:t>
            </w:r>
          </w:p>
        </w:tc>
        <w:tc>
          <w:tcPr>
            <w:tcW w:w="978" w:type="dxa"/>
          </w:tcPr>
          <w:p w14:paraId="6EB32591" w14:textId="44D5C69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69B51746" w14:textId="725C0ABC"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2,293,275</w:t>
            </w:r>
          </w:p>
        </w:tc>
      </w:tr>
      <w:tr w:rsidR="00BD55AA" w:rsidRPr="00DD6B6A" w14:paraId="2D08DFBA" w14:textId="77777777" w:rsidTr="005128BB">
        <w:trPr>
          <w:cantSplit/>
        </w:trPr>
        <w:tc>
          <w:tcPr>
            <w:tcW w:w="4912" w:type="dxa"/>
          </w:tcPr>
          <w:p w14:paraId="446F09AF" w14:textId="77777777" w:rsidR="00BD55AA" w:rsidRPr="00DD6B6A" w:rsidRDefault="00BD55AA" w:rsidP="00BD55AA">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 xml:space="preserve">Incomes / expenses exempted for tax calculation </w:t>
            </w:r>
          </w:p>
        </w:tc>
        <w:tc>
          <w:tcPr>
            <w:tcW w:w="990" w:type="dxa"/>
          </w:tcPr>
          <w:p w14:paraId="72D36A65" w14:textId="39AFD93C"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33A58D24" w14:textId="33492A95"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hint="cs"/>
                <w:cs/>
              </w:rPr>
              <w:t>(</w:t>
            </w:r>
            <w:r w:rsidR="00A857F3" w:rsidRPr="00DD6B6A">
              <w:rPr>
                <w:rFonts w:ascii="AngsanaUPC" w:eastAsia="Cordia New" w:hAnsi="AngsanaUPC" w:cs="AngsanaUPC"/>
              </w:rPr>
              <w:t>1,506,445</w:t>
            </w:r>
            <w:r w:rsidRPr="00DD6B6A">
              <w:rPr>
                <w:rFonts w:ascii="AngsanaUPC" w:eastAsia="Cordia New" w:hAnsi="AngsanaUPC" w:cs="AngsanaUPC" w:hint="cs"/>
                <w:cs/>
              </w:rPr>
              <w:t>)</w:t>
            </w:r>
          </w:p>
        </w:tc>
        <w:tc>
          <w:tcPr>
            <w:tcW w:w="978" w:type="dxa"/>
          </w:tcPr>
          <w:p w14:paraId="71248002" w14:textId="58305FC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204FB614" w14:textId="44D8711F"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hint="cs"/>
                <w:cs/>
              </w:rPr>
              <w:t>(</w:t>
            </w:r>
            <w:r w:rsidRPr="00DD6B6A">
              <w:rPr>
                <w:rFonts w:ascii="AngsanaUPC" w:eastAsia="Cordia New" w:hAnsi="AngsanaUPC" w:cs="AngsanaUPC"/>
              </w:rPr>
              <w:t>2,153,227</w:t>
            </w:r>
            <w:r w:rsidRPr="00DD6B6A">
              <w:rPr>
                <w:rFonts w:ascii="AngsanaUPC" w:eastAsia="Cordia New" w:hAnsi="AngsanaUPC" w:cs="AngsanaUPC" w:hint="cs"/>
                <w:cs/>
              </w:rPr>
              <w:t>)</w:t>
            </w:r>
          </w:p>
        </w:tc>
      </w:tr>
      <w:tr w:rsidR="00BD55AA" w:rsidRPr="00DD6B6A" w14:paraId="3E35E9B1" w14:textId="77777777" w:rsidTr="005128BB">
        <w:trPr>
          <w:cantSplit/>
        </w:trPr>
        <w:tc>
          <w:tcPr>
            <w:tcW w:w="4912" w:type="dxa"/>
          </w:tcPr>
          <w:p w14:paraId="487BC0D4"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rPr>
              <w:t>Calculated tax</w:t>
            </w:r>
          </w:p>
        </w:tc>
        <w:tc>
          <w:tcPr>
            <w:tcW w:w="990" w:type="dxa"/>
          </w:tcPr>
          <w:p w14:paraId="4EA17230" w14:textId="2A2DAFB6" w:rsidR="00BD55AA" w:rsidRPr="00DD6B6A" w:rsidRDefault="00BD55AA" w:rsidP="00BD55AA">
            <w:pPr>
              <w:pStyle w:val="33"/>
              <w:tabs>
                <w:tab w:val="clear" w:pos="426"/>
                <w:tab w:val="clear" w:pos="1530"/>
                <w:tab w:val="right" w:pos="907"/>
              </w:tabs>
              <w:ind w:left="0"/>
              <w:jc w:val="center"/>
              <w:rPr>
                <w:rFonts w:ascii="AngsanaUPC" w:hAnsi="AngsanaUPC" w:cs="AngsanaUPC"/>
                <w:sz w:val="28"/>
                <w:szCs w:val="28"/>
              </w:rPr>
            </w:pPr>
          </w:p>
        </w:tc>
        <w:tc>
          <w:tcPr>
            <w:tcW w:w="1530" w:type="dxa"/>
            <w:gridSpan w:val="2"/>
          </w:tcPr>
          <w:p w14:paraId="22A667DE" w14:textId="1DE487E1" w:rsidR="00BD55AA" w:rsidRPr="00DD6B6A" w:rsidRDefault="00A857F3"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2,968,536</w:t>
            </w:r>
          </w:p>
        </w:tc>
        <w:tc>
          <w:tcPr>
            <w:tcW w:w="978" w:type="dxa"/>
          </w:tcPr>
          <w:p w14:paraId="64EB6D9D" w14:textId="52D735BA" w:rsidR="00BD55AA" w:rsidRPr="00DD6B6A" w:rsidRDefault="00BD55AA" w:rsidP="00BD55AA">
            <w:pPr>
              <w:pStyle w:val="33"/>
              <w:tabs>
                <w:tab w:val="clear" w:pos="426"/>
                <w:tab w:val="clear" w:pos="1530"/>
                <w:tab w:val="right" w:pos="907"/>
              </w:tabs>
              <w:ind w:left="0"/>
              <w:jc w:val="center"/>
              <w:rPr>
                <w:rFonts w:ascii="AngsanaUPC" w:hAnsi="AngsanaUPC" w:cs="AngsanaUPC"/>
                <w:sz w:val="28"/>
                <w:szCs w:val="28"/>
              </w:rPr>
            </w:pPr>
          </w:p>
        </w:tc>
        <w:tc>
          <w:tcPr>
            <w:tcW w:w="1528" w:type="dxa"/>
          </w:tcPr>
          <w:p w14:paraId="36D90231" w14:textId="344714BA"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1,320,645</w:t>
            </w:r>
          </w:p>
        </w:tc>
      </w:tr>
      <w:tr w:rsidR="00BD55AA" w:rsidRPr="00DD6B6A" w14:paraId="2AA4C73F" w14:textId="77777777" w:rsidTr="008F7369">
        <w:trPr>
          <w:cantSplit/>
        </w:trPr>
        <w:tc>
          <w:tcPr>
            <w:tcW w:w="4912" w:type="dxa"/>
            <w:shd w:val="clear" w:color="auto" w:fill="auto"/>
          </w:tcPr>
          <w:p w14:paraId="3553079D"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cs="Angsana New"/>
              </w:rPr>
              <w:t>Less</w:t>
            </w:r>
            <w:r w:rsidRPr="00DD6B6A">
              <w:rPr>
                <w:rFonts w:ascii="Angsana New" w:hAnsi="Angsana New" w:cs="Angsana New"/>
                <w:cs/>
              </w:rPr>
              <w:t xml:space="preserve"> </w:t>
            </w:r>
            <w:r w:rsidRPr="00DD6B6A">
              <w:rPr>
                <w:rFonts w:ascii="Angsana New" w:hAnsi="Angsana New" w:cs="Angsana New"/>
              </w:rPr>
              <w:t>Investment Promotion Privileges</w:t>
            </w:r>
          </w:p>
        </w:tc>
        <w:tc>
          <w:tcPr>
            <w:tcW w:w="990" w:type="dxa"/>
          </w:tcPr>
          <w:p w14:paraId="4D57E37B" w14:textId="35BA959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3FBED088" w14:textId="6B8278DB"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UPC" w:eastAsia="Cordia New" w:hAnsi="AngsanaUPC" w:cs="AngsanaUPC"/>
              </w:rPr>
              <w:t>(</w:t>
            </w:r>
            <w:r w:rsidR="00A857F3" w:rsidRPr="00DD6B6A">
              <w:rPr>
                <w:rFonts w:ascii="AngsanaUPC" w:eastAsia="Cordia New" w:hAnsi="AngsanaUPC" w:cs="AngsanaUPC"/>
              </w:rPr>
              <w:t>1,306,915</w:t>
            </w:r>
            <w:r w:rsidRPr="00DD6B6A">
              <w:rPr>
                <w:rFonts w:ascii="AngsanaUPC" w:eastAsia="Cordia New" w:hAnsi="AngsanaUPC" w:cs="AngsanaUPC"/>
              </w:rPr>
              <w:t>)</w:t>
            </w:r>
          </w:p>
        </w:tc>
        <w:tc>
          <w:tcPr>
            <w:tcW w:w="978" w:type="dxa"/>
          </w:tcPr>
          <w:p w14:paraId="1652CBFF" w14:textId="2534F1A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0168C045" w14:textId="7477E7C1"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UPC" w:eastAsia="Cordia New" w:hAnsi="AngsanaUPC" w:cs="AngsanaUPC"/>
              </w:rPr>
              <w:t>(699,846)</w:t>
            </w:r>
          </w:p>
        </w:tc>
      </w:tr>
      <w:tr w:rsidR="00BD55AA" w:rsidRPr="00DD6B6A" w14:paraId="536FA738" w14:textId="77777777" w:rsidTr="008F7369">
        <w:trPr>
          <w:cantSplit/>
        </w:trPr>
        <w:tc>
          <w:tcPr>
            <w:tcW w:w="4912" w:type="dxa"/>
            <w:shd w:val="clear" w:color="auto" w:fill="auto"/>
          </w:tcPr>
          <w:p w14:paraId="0E7C8DDD"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rPr>
              <w:t>Current income tax</w:t>
            </w:r>
          </w:p>
        </w:tc>
        <w:tc>
          <w:tcPr>
            <w:tcW w:w="990" w:type="dxa"/>
          </w:tcPr>
          <w:p w14:paraId="5B5B0B52" w14:textId="5209655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4ECE3B8B" w14:textId="49F6110A" w:rsidR="00BD55AA" w:rsidRPr="00DD6B6A" w:rsidRDefault="00A857F3"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1,661,621</w:t>
            </w:r>
          </w:p>
        </w:tc>
        <w:tc>
          <w:tcPr>
            <w:tcW w:w="978" w:type="dxa"/>
          </w:tcPr>
          <w:p w14:paraId="58CF111F" w14:textId="7B270EF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1AD0B2FF" w14:textId="03642C3E"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620,799</w:t>
            </w:r>
          </w:p>
        </w:tc>
      </w:tr>
      <w:tr w:rsidR="00BD55AA" w:rsidRPr="00DD6B6A" w14:paraId="22CC7677" w14:textId="77777777" w:rsidTr="005128BB">
        <w:trPr>
          <w:cantSplit/>
        </w:trPr>
        <w:tc>
          <w:tcPr>
            <w:tcW w:w="4912" w:type="dxa"/>
          </w:tcPr>
          <w:p w14:paraId="7D6EED3A" w14:textId="77777777" w:rsidR="00BD55AA" w:rsidRPr="00DD6B6A" w:rsidRDefault="00BD55AA" w:rsidP="00BD55AA">
            <w:pPr>
              <w:tabs>
                <w:tab w:val="left" w:pos="312"/>
                <w:tab w:val="left" w:pos="737"/>
                <w:tab w:val="left" w:pos="1304"/>
                <w:tab w:val="left" w:pos="1814"/>
              </w:tabs>
              <w:rPr>
                <w:rFonts w:ascii="Angsana New" w:hAnsi="Angsana New" w:cs="Angsana New"/>
                <w:cs/>
              </w:rPr>
            </w:pPr>
            <w:r w:rsidRPr="00DD6B6A">
              <w:rPr>
                <w:rFonts w:ascii="Angsana New" w:hAnsi="Angsana New"/>
              </w:rPr>
              <w:t>Deferred tax:</w:t>
            </w:r>
          </w:p>
        </w:tc>
        <w:tc>
          <w:tcPr>
            <w:tcW w:w="990" w:type="dxa"/>
          </w:tcPr>
          <w:p w14:paraId="238FBAC4"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5BFCABDF"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075A6C79"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330004FF"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D55AA" w:rsidRPr="00DD6B6A" w14:paraId="60A8BB46" w14:textId="77777777" w:rsidTr="005128BB">
        <w:trPr>
          <w:cantSplit/>
        </w:trPr>
        <w:tc>
          <w:tcPr>
            <w:tcW w:w="4912" w:type="dxa"/>
          </w:tcPr>
          <w:p w14:paraId="18E9862E" w14:textId="77777777" w:rsidR="00BD55AA" w:rsidRPr="00DD6B6A" w:rsidRDefault="00BD55AA" w:rsidP="00BD55AA">
            <w:pPr>
              <w:tabs>
                <w:tab w:val="left" w:pos="312"/>
                <w:tab w:val="left" w:pos="737"/>
                <w:tab w:val="left" w:pos="1304"/>
                <w:tab w:val="left" w:pos="1814"/>
              </w:tabs>
              <w:ind w:left="312"/>
              <w:rPr>
                <w:rFonts w:ascii="Angsana New" w:hAnsi="Angsana New" w:cs="Angsana New"/>
                <w:sz w:val="27"/>
                <w:szCs w:val="27"/>
                <w:cs/>
              </w:rPr>
            </w:pPr>
            <w:r w:rsidRPr="00DD6B6A">
              <w:rPr>
                <w:rFonts w:ascii="Angsana New" w:hAnsi="Angsana New"/>
                <w:sz w:val="27"/>
                <w:szCs w:val="27"/>
              </w:rPr>
              <w:t>Temporary differences and reversal of temporary differences</w:t>
            </w:r>
          </w:p>
        </w:tc>
        <w:tc>
          <w:tcPr>
            <w:tcW w:w="990" w:type="dxa"/>
          </w:tcPr>
          <w:p w14:paraId="51CD491C" w14:textId="4D82CB19"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4B7A8C11" w14:textId="6309EEDB" w:rsidR="00BD55AA" w:rsidRPr="00DD6B6A" w:rsidRDefault="00A857F3"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14,665,101</w:t>
            </w:r>
          </w:p>
        </w:tc>
        <w:tc>
          <w:tcPr>
            <w:tcW w:w="978" w:type="dxa"/>
          </w:tcPr>
          <w:p w14:paraId="375C3A4C" w14:textId="2475491C"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68355272" w14:textId="28004240"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157,875</w:t>
            </w:r>
          </w:p>
        </w:tc>
      </w:tr>
      <w:tr w:rsidR="00BD55AA" w:rsidRPr="00DD6B6A" w14:paraId="38C733C4" w14:textId="77777777" w:rsidTr="005128BB">
        <w:trPr>
          <w:cantSplit/>
        </w:trPr>
        <w:tc>
          <w:tcPr>
            <w:tcW w:w="4912" w:type="dxa"/>
          </w:tcPr>
          <w:p w14:paraId="442560CB" w14:textId="77777777" w:rsidR="00BD55AA" w:rsidRPr="00DD6B6A" w:rsidRDefault="00BD55AA" w:rsidP="00BD55AA">
            <w:pPr>
              <w:tabs>
                <w:tab w:val="left" w:pos="312"/>
                <w:tab w:val="left" w:pos="737"/>
                <w:tab w:val="left" w:pos="1304"/>
                <w:tab w:val="left" w:pos="1814"/>
              </w:tabs>
              <w:rPr>
                <w:rFonts w:ascii="Angsana New" w:hAnsi="Angsana New" w:cs="Angsana New"/>
                <w:cs/>
              </w:rPr>
            </w:pPr>
            <w:r w:rsidRPr="00DD6B6A">
              <w:rPr>
                <w:rFonts w:ascii="Angsana New" w:hAnsi="Angsana New" w:cs="Angsana New"/>
              </w:rPr>
              <w:t>Income tax expenses</w:t>
            </w:r>
          </w:p>
        </w:tc>
        <w:tc>
          <w:tcPr>
            <w:tcW w:w="990" w:type="dxa"/>
          </w:tcPr>
          <w:p w14:paraId="68FF28F4" w14:textId="5D7B6BE6" w:rsidR="00BD55AA" w:rsidRPr="00DD6B6A" w:rsidRDefault="000F3D90" w:rsidP="00BD55AA">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640</w:t>
            </w:r>
          </w:p>
        </w:tc>
        <w:tc>
          <w:tcPr>
            <w:tcW w:w="1530" w:type="dxa"/>
            <w:gridSpan w:val="2"/>
          </w:tcPr>
          <w:p w14:paraId="1FD31759" w14:textId="4751DDD7" w:rsidR="00BD55AA" w:rsidRPr="00DD6B6A" w:rsidRDefault="00A857F3"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16,326,722</w:t>
            </w:r>
          </w:p>
        </w:tc>
        <w:tc>
          <w:tcPr>
            <w:tcW w:w="978" w:type="dxa"/>
          </w:tcPr>
          <w:p w14:paraId="00336ABB" w14:textId="1CCE8FD5" w:rsidR="00BD55AA" w:rsidRPr="00DD6B6A" w:rsidRDefault="00BD55AA" w:rsidP="00BD55AA">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sidRPr="00DD6B6A">
              <w:rPr>
                <w:rFonts w:ascii="AngsanaUPC" w:hAnsi="AngsanaUPC" w:cs="AngsanaUPC"/>
                <w:sz w:val="28"/>
                <w:szCs w:val="28"/>
              </w:rPr>
              <w:t>4</w:t>
            </w:r>
          </w:p>
        </w:tc>
        <w:tc>
          <w:tcPr>
            <w:tcW w:w="1528" w:type="dxa"/>
          </w:tcPr>
          <w:p w14:paraId="4F9240A7" w14:textId="6C2D46F9" w:rsidR="00BD55AA" w:rsidRPr="00DD6B6A" w:rsidRDefault="00BD55AA"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778,674</w:t>
            </w:r>
          </w:p>
        </w:tc>
      </w:tr>
    </w:tbl>
    <w:p w14:paraId="4D19BA0C" w14:textId="77777777" w:rsidR="004F2A11" w:rsidRPr="00DD6B6A" w:rsidRDefault="004F2A11" w:rsidP="00F702E7">
      <w:pPr>
        <w:tabs>
          <w:tab w:val="left" w:pos="312"/>
          <w:tab w:val="left" w:pos="737"/>
          <w:tab w:val="left" w:pos="1304"/>
          <w:tab w:val="left" w:pos="1814"/>
        </w:tabs>
        <w:ind w:left="312" w:hanging="312"/>
        <w:jc w:val="both"/>
        <w:rPr>
          <w:rFonts w:ascii="Angsana New" w:hAnsi="Angsana New" w:cs="Angsana New"/>
          <w:sz w:val="10"/>
          <w:szCs w:val="10"/>
        </w:rPr>
      </w:pPr>
    </w:p>
    <w:p w14:paraId="6F034203" w14:textId="1DF51D5D" w:rsidR="004F2A11" w:rsidRPr="00DD6B6A" w:rsidRDefault="004F2A11" w:rsidP="00F702E7">
      <w:pPr>
        <w:rPr>
          <w:rFonts w:ascii="Angsana New" w:hAnsi="Angsana New" w:cs="Angsana New"/>
          <w:sz w:val="10"/>
          <w:szCs w:val="10"/>
        </w:rPr>
      </w:pP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DD6B6A" w14:paraId="7CD77107" w14:textId="77777777" w:rsidTr="005128BB">
        <w:trPr>
          <w:cantSplit/>
        </w:trPr>
        <w:tc>
          <w:tcPr>
            <w:tcW w:w="4912" w:type="dxa"/>
          </w:tcPr>
          <w:p w14:paraId="6B3E171A"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14:paraId="4809346F"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14:paraId="242D670F"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BA5E77" w:rsidRPr="00DD6B6A" w14:paraId="5720FCE1" w14:textId="77777777" w:rsidTr="005128BB">
        <w:trPr>
          <w:cantSplit/>
        </w:trPr>
        <w:tc>
          <w:tcPr>
            <w:tcW w:w="4912" w:type="dxa"/>
          </w:tcPr>
          <w:p w14:paraId="70181DCA"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5026" w:type="dxa"/>
            <w:gridSpan w:val="5"/>
          </w:tcPr>
          <w:p w14:paraId="683BBF26"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eastAsia="Angsana New" w:hAnsi="Angsana New" w:cs="AngsanaUPC"/>
              </w:rPr>
              <w:t>Separate financial statements</w:t>
            </w:r>
          </w:p>
        </w:tc>
      </w:tr>
      <w:tr w:rsidR="00BA5E77" w:rsidRPr="00DD6B6A" w14:paraId="411003B5" w14:textId="77777777" w:rsidTr="005128BB">
        <w:trPr>
          <w:cantSplit/>
        </w:trPr>
        <w:tc>
          <w:tcPr>
            <w:tcW w:w="4912" w:type="dxa"/>
          </w:tcPr>
          <w:p w14:paraId="2792290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990" w:type="dxa"/>
          </w:tcPr>
          <w:p w14:paraId="2D3D54A7" w14:textId="77777777" w:rsidR="008D134E" w:rsidRPr="00DD6B6A" w:rsidRDefault="00D2118C" w:rsidP="00F702E7">
            <w:pPr>
              <w:jc w:val="center"/>
              <w:rPr>
                <w:rFonts w:ascii="Angsana New" w:hAnsi="Angsana New" w:cs="Angsana New"/>
              </w:rPr>
            </w:pPr>
            <w:r w:rsidRPr="00DD6B6A">
              <w:rPr>
                <w:rFonts w:ascii="Angsana New" w:hAnsi="Angsana New" w:cs="Angsana New"/>
              </w:rPr>
              <w:t>R</w:t>
            </w:r>
            <w:r w:rsidR="008D134E" w:rsidRPr="00DD6B6A">
              <w:rPr>
                <w:rFonts w:ascii="Angsana New" w:hAnsi="Angsana New" w:cs="Angsana New"/>
              </w:rPr>
              <w:t>ate</w:t>
            </w:r>
          </w:p>
        </w:tc>
        <w:tc>
          <w:tcPr>
            <w:tcW w:w="1530" w:type="dxa"/>
            <w:gridSpan w:val="2"/>
          </w:tcPr>
          <w:p w14:paraId="24E5535A" w14:textId="0A76C8D3" w:rsidR="008D134E" w:rsidRPr="00DD6B6A" w:rsidRDefault="00D0219F" w:rsidP="00B9675A">
            <w:pPr>
              <w:jc w:val="center"/>
              <w:rPr>
                <w:rFonts w:ascii="Angsana New" w:hAnsi="Angsana New" w:cs="Angsana New"/>
              </w:rPr>
            </w:pPr>
            <w:r w:rsidRPr="00DD6B6A">
              <w:rPr>
                <w:rFonts w:ascii="Angsana New" w:hAnsi="Angsana New" w:cs="Angsana New"/>
              </w:rPr>
              <w:t>2022</w:t>
            </w:r>
          </w:p>
        </w:tc>
        <w:tc>
          <w:tcPr>
            <w:tcW w:w="978" w:type="dxa"/>
          </w:tcPr>
          <w:p w14:paraId="0CBB5E84" w14:textId="77777777" w:rsidR="008D134E" w:rsidRPr="00DD6B6A" w:rsidRDefault="008D134E" w:rsidP="00F702E7">
            <w:pPr>
              <w:jc w:val="center"/>
              <w:rPr>
                <w:rFonts w:ascii="Angsana New" w:hAnsi="Angsana New" w:cs="Angsana New"/>
              </w:rPr>
            </w:pPr>
            <w:r w:rsidRPr="00DD6B6A">
              <w:rPr>
                <w:rFonts w:ascii="Angsana New" w:hAnsi="Angsana New" w:cs="Angsana New"/>
              </w:rPr>
              <w:t>Rate</w:t>
            </w:r>
          </w:p>
        </w:tc>
        <w:tc>
          <w:tcPr>
            <w:tcW w:w="1528" w:type="dxa"/>
          </w:tcPr>
          <w:p w14:paraId="0B25B7FC" w14:textId="3C54FA1A" w:rsidR="008D134E" w:rsidRPr="00DD6B6A" w:rsidRDefault="00D0219F" w:rsidP="00B9675A">
            <w:pPr>
              <w:jc w:val="center"/>
              <w:rPr>
                <w:rFonts w:ascii="Angsana New" w:hAnsi="Angsana New" w:cs="Angsana New"/>
              </w:rPr>
            </w:pPr>
            <w:r w:rsidRPr="00DD6B6A">
              <w:rPr>
                <w:rFonts w:ascii="Angsana New" w:hAnsi="Angsana New" w:cs="Angsana New"/>
              </w:rPr>
              <w:t>2021</w:t>
            </w:r>
          </w:p>
        </w:tc>
      </w:tr>
      <w:tr w:rsidR="00BA5E77" w:rsidRPr="00DD6B6A" w14:paraId="7745AF48" w14:textId="77777777" w:rsidTr="005128BB">
        <w:trPr>
          <w:cantSplit/>
        </w:trPr>
        <w:tc>
          <w:tcPr>
            <w:tcW w:w="4912" w:type="dxa"/>
          </w:tcPr>
          <w:p w14:paraId="1E6B0355"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990" w:type="dxa"/>
          </w:tcPr>
          <w:p w14:paraId="0A6B9FC9" w14:textId="77777777" w:rsidR="008D134E" w:rsidRPr="00DD6B6A" w:rsidRDefault="008D134E" w:rsidP="00F702E7">
            <w:pPr>
              <w:pBdr>
                <w:bottom w:val="single" w:sz="4" w:space="1" w:color="auto"/>
              </w:pBdr>
              <w:jc w:val="center"/>
              <w:rPr>
                <w:rFonts w:ascii="Angsana New" w:hAnsi="Angsana New" w:cs="Angsana New"/>
                <w:cs/>
              </w:rPr>
            </w:pPr>
            <w:r w:rsidRPr="00DD6B6A">
              <w:rPr>
                <w:rFonts w:ascii="Angsana New" w:hAnsi="Angsana New" w:cs="Angsana New"/>
                <w:cs/>
              </w:rPr>
              <w:t>(</w:t>
            </w:r>
            <w:r w:rsidRPr="00DD6B6A">
              <w:rPr>
                <w:rFonts w:ascii="Angsana New" w:hAnsi="Angsana New" w:cs="Angsana New"/>
              </w:rPr>
              <w:t>%</w:t>
            </w:r>
            <w:r w:rsidRPr="00DD6B6A">
              <w:rPr>
                <w:rFonts w:ascii="Angsana New" w:hAnsi="Angsana New" w:cs="Angsana New"/>
                <w:cs/>
              </w:rPr>
              <w:t>)</w:t>
            </w:r>
          </w:p>
        </w:tc>
        <w:tc>
          <w:tcPr>
            <w:tcW w:w="1530" w:type="dxa"/>
            <w:gridSpan w:val="2"/>
          </w:tcPr>
          <w:p w14:paraId="5DDD9592" w14:textId="77777777" w:rsidR="008D134E" w:rsidRPr="00DD6B6A" w:rsidRDefault="008D134E" w:rsidP="00F702E7">
            <w:pPr>
              <w:pBdr>
                <w:bottom w:val="single" w:sz="4" w:space="1" w:color="auto"/>
              </w:pBdr>
              <w:jc w:val="center"/>
              <w:rPr>
                <w:rFonts w:ascii="Angsana New" w:hAnsi="Angsana New" w:cs="Angsana New"/>
                <w:cs/>
              </w:rPr>
            </w:pPr>
          </w:p>
        </w:tc>
        <w:tc>
          <w:tcPr>
            <w:tcW w:w="978" w:type="dxa"/>
          </w:tcPr>
          <w:p w14:paraId="18BFDAAF" w14:textId="77777777" w:rsidR="008D134E" w:rsidRPr="00DD6B6A" w:rsidRDefault="008D134E" w:rsidP="00F702E7">
            <w:pPr>
              <w:pBdr>
                <w:bottom w:val="single" w:sz="4" w:space="1" w:color="auto"/>
              </w:pBdr>
              <w:jc w:val="center"/>
              <w:rPr>
                <w:rFonts w:ascii="Angsana New" w:hAnsi="Angsana New" w:cs="Angsana New"/>
                <w:cs/>
              </w:rPr>
            </w:pPr>
            <w:r w:rsidRPr="00DD6B6A">
              <w:rPr>
                <w:rFonts w:ascii="Angsana New" w:hAnsi="Angsana New" w:cs="Angsana New"/>
                <w:cs/>
              </w:rPr>
              <w:t>(</w:t>
            </w:r>
            <w:r w:rsidRPr="00DD6B6A">
              <w:rPr>
                <w:rFonts w:ascii="Angsana New" w:hAnsi="Angsana New" w:cs="Angsana New"/>
              </w:rPr>
              <w:t>%</w:t>
            </w:r>
            <w:r w:rsidRPr="00DD6B6A">
              <w:rPr>
                <w:rFonts w:ascii="Angsana New" w:hAnsi="Angsana New" w:cs="Angsana New"/>
                <w:cs/>
              </w:rPr>
              <w:t>)</w:t>
            </w:r>
          </w:p>
        </w:tc>
        <w:tc>
          <w:tcPr>
            <w:tcW w:w="1528" w:type="dxa"/>
          </w:tcPr>
          <w:p w14:paraId="13351A7B" w14:textId="77777777" w:rsidR="008D134E" w:rsidRPr="00DD6B6A" w:rsidRDefault="008D134E" w:rsidP="00F702E7">
            <w:pPr>
              <w:pBdr>
                <w:bottom w:val="single" w:sz="4" w:space="1" w:color="auto"/>
              </w:pBdr>
              <w:jc w:val="center"/>
              <w:rPr>
                <w:rFonts w:ascii="Angsana New" w:hAnsi="Angsana New" w:cs="Angsana New"/>
                <w:cs/>
              </w:rPr>
            </w:pPr>
          </w:p>
        </w:tc>
      </w:tr>
      <w:tr w:rsidR="00BD55AA" w:rsidRPr="00DD6B6A" w14:paraId="0AA4882B" w14:textId="77777777" w:rsidTr="005128BB">
        <w:trPr>
          <w:cantSplit/>
        </w:trPr>
        <w:tc>
          <w:tcPr>
            <w:tcW w:w="4912" w:type="dxa"/>
          </w:tcPr>
          <w:p w14:paraId="47624BC0"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rPr>
              <w:t>Accounting profit (loss) before tax</w:t>
            </w:r>
          </w:p>
        </w:tc>
        <w:tc>
          <w:tcPr>
            <w:tcW w:w="990" w:type="dxa"/>
          </w:tcPr>
          <w:p w14:paraId="2100E27D"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39FD91CE" w14:textId="3955B9BE" w:rsidR="00BD55AA" w:rsidRPr="00DD6B6A" w:rsidRDefault="00A857F3"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62,538,734</w:t>
            </w:r>
          </w:p>
        </w:tc>
        <w:tc>
          <w:tcPr>
            <w:tcW w:w="978" w:type="dxa"/>
          </w:tcPr>
          <w:p w14:paraId="4FCF4EBF"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5F0CD717" w14:textId="07D843F1"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(25,222,720)</w:t>
            </w:r>
          </w:p>
        </w:tc>
      </w:tr>
      <w:tr w:rsidR="00BD55AA" w:rsidRPr="00DD6B6A" w14:paraId="4A5E0017" w14:textId="77777777" w:rsidTr="005128BB">
        <w:trPr>
          <w:cantSplit/>
        </w:trPr>
        <w:tc>
          <w:tcPr>
            <w:tcW w:w="4912" w:type="dxa"/>
          </w:tcPr>
          <w:p w14:paraId="650881EE"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DD6B6A">
              <w:rPr>
                <w:rFonts w:ascii="Angsana New" w:hAnsi="Angsana New" w:cs="Angsana New"/>
              </w:rPr>
              <w:t>Income tax at applicable tax rate</w:t>
            </w:r>
          </w:p>
        </w:tc>
        <w:tc>
          <w:tcPr>
            <w:tcW w:w="990" w:type="dxa"/>
          </w:tcPr>
          <w:p w14:paraId="126D7D07" w14:textId="5B26DFB1"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DD6B6A">
              <w:rPr>
                <w:rFonts w:ascii="AngsanaUPC" w:eastAsia="Cordia New" w:hAnsi="AngsanaUPC" w:cs="AngsanaUPC"/>
              </w:rPr>
              <w:t>20</w:t>
            </w:r>
          </w:p>
        </w:tc>
        <w:tc>
          <w:tcPr>
            <w:tcW w:w="1530" w:type="dxa"/>
            <w:gridSpan w:val="2"/>
          </w:tcPr>
          <w:p w14:paraId="0D6228CC" w14:textId="66B080B8" w:rsidR="00BD55AA" w:rsidRPr="00DD6B6A" w:rsidRDefault="00A857F3"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12,507,747</w:t>
            </w:r>
          </w:p>
        </w:tc>
        <w:tc>
          <w:tcPr>
            <w:tcW w:w="978" w:type="dxa"/>
          </w:tcPr>
          <w:p w14:paraId="09C3D6E1" w14:textId="091F113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DD6B6A">
              <w:rPr>
                <w:rFonts w:ascii="AngsanaUPC" w:eastAsia="Cordia New" w:hAnsi="AngsanaUPC" w:cs="AngsanaUPC"/>
              </w:rPr>
              <w:t>20</w:t>
            </w:r>
          </w:p>
        </w:tc>
        <w:tc>
          <w:tcPr>
            <w:tcW w:w="1528" w:type="dxa"/>
          </w:tcPr>
          <w:p w14:paraId="39173521" w14:textId="5060DA80"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(5,044,544)</w:t>
            </w:r>
          </w:p>
        </w:tc>
      </w:tr>
      <w:tr w:rsidR="00BD55AA" w:rsidRPr="00DD6B6A" w14:paraId="37CAEEB1" w14:textId="77777777" w:rsidTr="008F7369">
        <w:trPr>
          <w:cantSplit/>
        </w:trPr>
        <w:tc>
          <w:tcPr>
            <w:tcW w:w="4912" w:type="dxa"/>
          </w:tcPr>
          <w:p w14:paraId="133648AD"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DD6B6A">
              <w:rPr>
                <w:rFonts w:ascii="Angsana New" w:hAnsi="Angsana New" w:cs="Angsana New"/>
              </w:rPr>
              <w:t>Current year tax loss, not recognized as deferred income tax</w:t>
            </w:r>
          </w:p>
        </w:tc>
        <w:tc>
          <w:tcPr>
            <w:tcW w:w="990" w:type="dxa"/>
          </w:tcPr>
          <w:p w14:paraId="248ED1EB" w14:textId="12907F21"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1617D946" w14:textId="4D3A0F44" w:rsidR="00BD55AA" w:rsidRPr="00DD6B6A" w:rsidRDefault="00A857F3"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UPC" w:eastAsia="Cordia New" w:hAnsi="AngsanaUPC" w:cs="AngsanaUPC"/>
              </w:rPr>
              <w:t>2,706,419</w:t>
            </w:r>
          </w:p>
        </w:tc>
        <w:tc>
          <w:tcPr>
            <w:tcW w:w="978" w:type="dxa"/>
          </w:tcPr>
          <w:p w14:paraId="2BF70F0C" w14:textId="6C89619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4009172D" w14:textId="7C6AF06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DD6B6A">
              <w:rPr>
                <w:rFonts w:ascii="AngsanaUPC" w:eastAsia="Cordia New" w:hAnsi="AngsanaUPC" w:cs="AngsanaUPC"/>
              </w:rPr>
              <w:t>4,886,359</w:t>
            </w:r>
          </w:p>
        </w:tc>
      </w:tr>
      <w:tr w:rsidR="00BD55AA" w:rsidRPr="00DD6B6A" w14:paraId="4A0D872A" w14:textId="77777777" w:rsidTr="005128BB">
        <w:trPr>
          <w:cantSplit/>
        </w:trPr>
        <w:tc>
          <w:tcPr>
            <w:tcW w:w="4912" w:type="dxa"/>
          </w:tcPr>
          <w:p w14:paraId="7F33D1DE"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DD6B6A">
              <w:rPr>
                <w:rFonts w:ascii="Angsana New" w:hAnsi="Angsana New"/>
              </w:rPr>
              <w:t xml:space="preserve">Tax </w:t>
            </w:r>
            <w:proofErr w:type="gramStart"/>
            <w:r w:rsidRPr="00DD6B6A">
              <w:rPr>
                <w:rFonts w:ascii="Angsana New" w:hAnsi="Angsana New"/>
              </w:rPr>
              <w:t>effect :</w:t>
            </w:r>
            <w:proofErr w:type="gramEnd"/>
          </w:p>
        </w:tc>
        <w:tc>
          <w:tcPr>
            <w:tcW w:w="990" w:type="dxa"/>
          </w:tcPr>
          <w:p w14:paraId="02071C20"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65CEAF72"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452D8E9E"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7FC52AF2"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D55AA" w:rsidRPr="00DD6B6A" w14:paraId="7D3C463E" w14:textId="77777777" w:rsidTr="005128BB">
        <w:trPr>
          <w:cantSplit/>
        </w:trPr>
        <w:tc>
          <w:tcPr>
            <w:tcW w:w="4912" w:type="dxa"/>
          </w:tcPr>
          <w:p w14:paraId="04073CD7"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DD6B6A">
              <w:rPr>
                <w:rFonts w:ascii="Angsana New" w:hAnsi="Angsana New" w:cs="Angsana New"/>
              </w:rPr>
              <w:t>Disallowed expenses for net profit calculation</w:t>
            </w:r>
          </w:p>
        </w:tc>
        <w:tc>
          <w:tcPr>
            <w:tcW w:w="990" w:type="dxa"/>
          </w:tcPr>
          <w:p w14:paraId="24B5AAC5" w14:textId="4C69C6AA"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686516EA" w14:textId="4E3017F8" w:rsidR="00BD55AA" w:rsidRPr="00DD6B6A" w:rsidRDefault="00A857F3"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2,003,104</w:t>
            </w:r>
          </w:p>
        </w:tc>
        <w:tc>
          <w:tcPr>
            <w:tcW w:w="978" w:type="dxa"/>
          </w:tcPr>
          <w:p w14:paraId="092CF690" w14:textId="6D71059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1CFBA6D7" w14:textId="0E48348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1,914,722</w:t>
            </w:r>
          </w:p>
        </w:tc>
      </w:tr>
      <w:tr w:rsidR="00BD55AA" w:rsidRPr="00DD6B6A" w14:paraId="433D4924" w14:textId="77777777" w:rsidTr="005128BB">
        <w:trPr>
          <w:cantSplit/>
        </w:trPr>
        <w:tc>
          <w:tcPr>
            <w:tcW w:w="4912" w:type="dxa"/>
          </w:tcPr>
          <w:p w14:paraId="0C5FA4F3" w14:textId="77777777" w:rsidR="00BD55AA" w:rsidRPr="00DD6B6A" w:rsidRDefault="00BD55AA" w:rsidP="00BD55AA">
            <w:pPr>
              <w:tabs>
                <w:tab w:val="left" w:pos="312"/>
                <w:tab w:val="left" w:pos="737"/>
                <w:tab w:val="left" w:pos="1304"/>
                <w:tab w:val="left" w:pos="1814"/>
              </w:tabs>
              <w:ind w:left="312"/>
              <w:rPr>
                <w:rFonts w:ascii="Angsana New" w:hAnsi="Angsana New" w:cs="Angsana New"/>
                <w:cs/>
              </w:rPr>
            </w:pPr>
            <w:r w:rsidRPr="00DD6B6A">
              <w:rPr>
                <w:rFonts w:ascii="Angsana New" w:hAnsi="Angsana New" w:cs="Angsana New"/>
              </w:rPr>
              <w:t xml:space="preserve">Incomes / expenses exempted for tax calculation </w:t>
            </w:r>
          </w:p>
        </w:tc>
        <w:tc>
          <w:tcPr>
            <w:tcW w:w="990" w:type="dxa"/>
          </w:tcPr>
          <w:p w14:paraId="4C47AB75" w14:textId="10F75202"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748995A5" w14:textId="394FA2D7"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w:t>
            </w:r>
            <w:r w:rsidR="00A857F3" w:rsidRPr="00DD6B6A">
              <w:rPr>
                <w:rFonts w:ascii="AngsanaUPC" w:eastAsia="Cordia New" w:hAnsi="AngsanaUPC" w:cs="AngsanaUPC"/>
              </w:rPr>
              <w:t>7,217,270</w:t>
            </w:r>
            <w:r w:rsidRPr="00DD6B6A">
              <w:rPr>
                <w:rFonts w:ascii="AngsanaUPC" w:eastAsia="Cordia New" w:hAnsi="AngsanaUPC" w:cs="AngsanaUPC"/>
              </w:rPr>
              <w:t>)</w:t>
            </w:r>
          </w:p>
        </w:tc>
        <w:tc>
          <w:tcPr>
            <w:tcW w:w="978" w:type="dxa"/>
          </w:tcPr>
          <w:p w14:paraId="5D3EDB98" w14:textId="23F04CE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4F7B2B69" w14:textId="1FEF23B0"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(1,756,537)</w:t>
            </w:r>
          </w:p>
        </w:tc>
      </w:tr>
      <w:tr w:rsidR="00BD55AA" w:rsidRPr="00DD6B6A" w14:paraId="2393DE68" w14:textId="77777777" w:rsidTr="005128BB">
        <w:trPr>
          <w:cantSplit/>
        </w:trPr>
        <w:tc>
          <w:tcPr>
            <w:tcW w:w="4912" w:type="dxa"/>
          </w:tcPr>
          <w:p w14:paraId="212BB66F"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rPr>
              <w:t>Current income tax</w:t>
            </w:r>
          </w:p>
        </w:tc>
        <w:tc>
          <w:tcPr>
            <w:tcW w:w="990" w:type="dxa"/>
          </w:tcPr>
          <w:p w14:paraId="25027753" w14:textId="7B11DFEE" w:rsidR="00BD55AA" w:rsidRPr="00DD6B6A" w:rsidRDefault="00BD55AA" w:rsidP="00BD55AA">
            <w:pPr>
              <w:pStyle w:val="33"/>
              <w:tabs>
                <w:tab w:val="clear" w:pos="426"/>
                <w:tab w:val="clear" w:pos="1530"/>
                <w:tab w:val="right" w:pos="907"/>
              </w:tabs>
              <w:ind w:left="0"/>
              <w:jc w:val="center"/>
              <w:rPr>
                <w:rFonts w:ascii="AngsanaUPC" w:hAnsi="AngsanaUPC" w:cs="AngsanaUPC"/>
                <w:sz w:val="28"/>
                <w:szCs w:val="28"/>
              </w:rPr>
            </w:pPr>
          </w:p>
        </w:tc>
        <w:tc>
          <w:tcPr>
            <w:tcW w:w="1530" w:type="dxa"/>
            <w:gridSpan w:val="2"/>
          </w:tcPr>
          <w:p w14:paraId="6AA86B10" w14:textId="10CF9570"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cs/>
              </w:rPr>
            </w:pPr>
            <w:r w:rsidRPr="00DD6B6A">
              <w:rPr>
                <w:rFonts w:ascii="AngsanaUPC" w:hAnsi="AngsanaUPC" w:cs="AngsanaUPC"/>
                <w:sz w:val="28"/>
                <w:szCs w:val="28"/>
              </w:rPr>
              <w:t>0</w:t>
            </w:r>
          </w:p>
        </w:tc>
        <w:tc>
          <w:tcPr>
            <w:tcW w:w="978" w:type="dxa"/>
          </w:tcPr>
          <w:p w14:paraId="5A2042B1" w14:textId="54C2BB57" w:rsidR="00BD55AA" w:rsidRPr="00DD6B6A" w:rsidRDefault="00BD55AA" w:rsidP="00BD55AA">
            <w:pPr>
              <w:pStyle w:val="33"/>
              <w:tabs>
                <w:tab w:val="clear" w:pos="426"/>
                <w:tab w:val="clear" w:pos="1530"/>
                <w:tab w:val="right" w:pos="907"/>
              </w:tabs>
              <w:ind w:left="0"/>
              <w:jc w:val="center"/>
              <w:rPr>
                <w:rFonts w:ascii="AngsanaUPC" w:hAnsi="AngsanaUPC" w:cs="AngsanaUPC"/>
                <w:sz w:val="28"/>
                <w:szCs w:val="28"/>
              </w:rPr>
            </w:pPr>
          </w:p>
        </w:tc>
        <w:tc>
          <w:tcPr>
            <w:tcW w:w="1528" w:type="dxa"/>
          </w:tcPr>
          <w:p w14:paraId="22AB6023" w14:textId="02248867"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cs/>
              </w:rPr>
            </w:pPr>
            <w:r w:rsidRPr="00DD6B6A">
              <w:rPr>
                <w:rFonts w:ascii="AngsanaUPC" w:hAnsi="AngsanaUPC" w:cs="AngsanaUPC"/>
                <w:sz w:val="28"/>
                <w:szCs w:val="28"/>
              </w:rPr>
              <w:t>0</w:t>
            </w:r>
          </w:p>
        </w:tc>
      </w:tr>
      <w:tr w:rsidR="00BD55AA" w:rsidRPr="00DD6B6A" w14:paraId="5DB5B835" w14:textId="77777777" w:rsidTr="005128BB">
        <w:trPr>
          <w:cantSplit/>
        </w:trPr>
        <w:tc>
          <w:tcPr>
            <w:tcW w:w="4912" w:type="dxa"/>
          </w:tcPr>
          <w:p w14:paraId="7AC7FE64" w14:textId="77777777" w:rsidR="00BD55AA" w:rsidRPr="00DD6B6A" w:rsidRDefault="00BD55AA" w:rsidP="00BD55AA">
            <w:pPr>
              <w:tabs>
                <w:tab w:val="left" w:pos="312"/>
                <w:tab w:val="left" w:pos="737"/>
                <w:tab w:val="left" w:pos="1304"/>
                <w:tab w:val="left" w:pos="1814"/>
              </w:tabs>
              <w:rPr>
                <w:rFonts w:ascii="Angsana New" w:hAnsi="Angsana New" w:cs="Angsana New"/>
                <w:cs/>
              </w:rPr>
            </w:pPr>
            <w:r w:rsidRPr="00DD6B6A">
              <w:rPr>
                <w:rFonts w:ascii="Angsana New" w:hAnsi="Angsana New"/>
              </w:rPr>
              <w:t>Deferred tax:</w:t>
            </w:r>
          </w:p>
        </w:tc>
        <w:tc>
          <w:tcPr>
            <w:tcW w:w="990" w:type="dxa"/>
          </w:tcPr>
          <w:p w14:paraId="65772E86"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2840AF9C"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549DC0D9"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42FC221E"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D55AA" w:rsidRPr="00DD6B6A" w14:paraId="04E6D7FB" w14:textId="77777777" w:rsidTr="005128BB">
        <w:trPr>
          <w:cantSplit/>
        </w:trPr>
        <w:tc>
          <w:tcPr>
            <w:tcW w:w="4912" w:type="dxa"/>
          </w:tcPr>
          <w:p w14:paraId="1F68A4E5" w14:textId="77777777" w:rsidR="00BD55AA" w:rsidRPr="00DD6B6A" w:rsidRDefault="00BD55AA" w:rsidP="00BD55AA">
            <w:pPr>
              <w:tabs>
                <w:tab w:val="left" w:pos="312"/>
                <w:tab w:val="left" w:pos="737"/>
                <w:tab w:val="left" w:pos="1304"/>
                <w:tab w:val="left" w:pos="1814"/>
              </w:tabs>
              <w:ind w:left="312"/>
              <w:rPr>
                <w:rFonts w:ascii="Angsana New" w:hAnsi="Angsana New" w:cs="Angsana New"/>
                <w:sz w:val="27"/>
                <w:szCs w:val="27"/>
                <w:cs/>
              </w:rPr>
            </w:pPr>
            <w:r w:rsidRPr="00DD6B6A">
              <w:rPr>
                <w:rFonts w:ascii="Angsana New" w:hAnsi="Angsana New"/>
                <w:sz w:val="27"/>
                <w:szCs w:val="27"/>
              </w:rPr>
              <w:t>Temporary differences and reversal of temporary differences</w:t>
            </w:r>
          </w:p>
        </w:tc>
        <w:tc>
          <w:tcPr>
            <w:tcW w:w="990" w:type="dxa"/>
          </w:tcPr>
          <w:p w14:paraId="0C8A9E4A" w14:textId="77C8990E"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3CE74018" w14:textId="6CFE6076" w:rsidR="00BD55AA" w:rsidRPr="00DD6B6A" w:rsidRDefault="00A857F3"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15,001,779</w:t>
            </w:r>
          </w:p>
        </w:tc>
        <w:tc>
          <w:tcPr>
            <w:tcW w:w="978" w:type="dxa"/>
          </w:tcPr>
          <w:p w14:paraId="0E92AFF0" w14:textId="4D99E3C1"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2C744E26" w14:textId="3F42939C"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DD6B6A">
              <w:rPr>
                <w:rFonts w:ascii="AngsanaUPC" w:eastAsia="Cordia New" w:hAnsi="AngsanaUPC" w:cs="AngsanaUPC"/>
              </w:rPr>
              <w:t>(164,974)</w:t>
            </w:r>
          </w:p>
        </w:tc>
      </w:tr>
      <w:tr w:rsidR="00BD55AA" w:rsidRPr="00DD6B6A" w14:paraId="6EF94D6E" w14:textId="77777777" w:rsidTr="005128BB">
        <w:trPr>
          <w:cantSplit/>
        </w:trPr>
        <w:tc>
          <w:tcPr>
            <w:tcW w:w="4912" w:type="dxa"/>
          </w:tcPr>
          <w:p w14:paraId="26F8794C" w14:textId="77777777" w:rsidR="00BD55AA" w:rsidRPr="00DD6B6A" w:rsidRDefault="00BD55AA" w:rsidP="00BD55AA">
            <w:pPr>
              <w:tabs>
                <w:tab w:val="left" w:pos="312"/>
                <w:tab w:val="left" w:pos="737"/>
                <w:tab w:val="left" w:pos="1304"/>
                <w:tab w:val="left" w:pos="1814"/>
              </w:tabs>
              <w:rPr>
                <w:rFonts w:ascii="Angsana New" w:hAnsi="Angsana New" w:cs="Angsana New"/>
                <w:cs/>
              </w:rPr>
            </w:pPr>
            <w:r w:rsidRPr="00DD6B6A">
              <w:rPr>
                <w:rFonts w:ascii="Angsana New" w:hAnsi="Angsana New" w:cs="Angsana New"/>
              </w:rPr>
              <w:t>Income tax expenses</w:t>
            </w:r>
          </w:p>
        </w:tc>
        <w:tc>
          <w:tcPr>
            <w:tcW w:w="990" w:type="dxa"/>
          </w:tcPr>
          <w:p w14:paraId="25522C88" w14:textId="7F4E9EFC" w:rsidR="00BD55AA" w:rsidRPr="00DD6B6A" w:rsidRDefault="00BD55AA" w:rsidP="00BD55AA">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sidRPr="00DD6B6A">
              <w:rPr>
                <w:rFonts w:ascii="AngsanaUPC" w:hAnsi="AngsanaUPC" w:cs="AngsanaUPC"/>
                <w:sz w:val="28"/>
                <w:szCs w:val="28"/>
              </w:rPr>
              <w:t>-</w:t>
            </w:r>
          </w:p>
        </w:tc>
        <w:tc>
          <w:tcPr>
            <w:tcW w:w="1530" w:type="dxa"/>
            <w:gridSpan w:val="2"/>
          </w:tcPr>
          <w:p w14:paraId="5C8321AA" w14:textId="7ED7B030" w:rsidR="00BD55AA" w:rsidRPr="00DD6B6A" w:rsidRDefault="00A857F3"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15,001,779</w:t>
            </w:r>
          </w:p>
        </w:tc>
        <w:tc>
          <w:tcPr>
            <w:tcW w:w="978" w:type="dxa"/>
          </w:tcPr>
          <w:p w14:paraId="2DAF62CE" w14:textId="55BD9B41" w:rsidR="00BD55AA" w:rsidRPr="00DD6B6A" w:rsidRDefault="00BD55AA" w:rsidP="00BD55AA">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sidRPr="00DD6B6A">
              <w:rPr>
                <w:rFonts w:ascii="AngsanaUPC" w:hAnsi="AngsanaUPC" w:cs="AngsanaUPC"/>
                <w:sz w:val="28"/>
                <w:szCs w:val="28"/>
              </w:rPr>
              <w:t>-</w:t>
            </w:r>
          </w:p>
        </w:tc>
        <w:tc>
          <w:tcPr>
            <w:tcW w:w="1528" w:type="dxa"/>
          </w:tcPr>
          <w:p w14:paraId="3C6E4FD4" w14:textId="3FBCF9CB" w:rsidR="00BD55AA" w:rsidRPr="00DD6B6A" w:rsidRDefault="00BD55AA" w:rsidP="00BD55A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(164,974)</w:t>
            </w:r>
          </w:p>
        </w:tc>
      </w:tr>
    </w:tbl>
    <w:p w14:paraId="6D1C77DC" w14:textId="48F2F418" w:rsidR="0060649D" w:rsidRPr="00DD6B6A" w:rsidRDefault="0060649D" w:rsidP="00F702E7">
      <w:pPr>
        <w:tabs>
          <w:tab w:val="left" w:pos="312"/>
          <w:tab w:val="left" w:pos="737"/>
          <w:tab w:val="left" w:pos="1304"/>
          <w:tab w:val="left" w:pos="1814"/>
        </w:tabs>
        <w:jc w:val="both"/>
        <w:rPr>
          <w:rFonts w:ascii="Angsana New" w:hAnsi="Angsana New" w:cs="Angsana New"/>
          <w:sz w:val="10"/>
          <w:szCs w:val="10"/>
        </w:rPr>
      </w:pPr>
    </w:p>
    <w:p w14:paraId="2B8B264B" w14:textId="77777777" w:rsidR="0060649D" w:rsidRPr="00DD6B6A" w:rsidRDefault="0060649D">
      <w:pPr>
        <w:rPr>
          <w:rFonts w:ascii="Angsana New" w:hAnsi="Angsana New" w:cs="Angsana New"/>
          <w:sz w:val="10"/>
          <w:szCs w:val="10"/>
        </w:rPr>
      </w:pPr>
      <w:r w:rsidRPr="00DD6B6A">
        <w:rPr>
          <w:rFonts w:ascii="Angsana New" w:hAnsi="Angsana New" w:cs="Angsana New"/>
          <w:sz w:val="10"/>
          <w:szCs w:val="10"/>
        </w:rPr>
        <w:br w:type="page"/>
      </w:r>
    </w:p>
    <w:p w14:paraId="1448E277" w14:textId="77777777" w:rsidR="0060649D" w:rsidRPr="00DD6B6A" w:rsidRDefault="0060649D" w:rsidP="0060649D">
      <w:pPr>
        <w:tabs>
          <w:tab w:val="left" w:pos="312"/>
          <w:tab w:val="left" w:pos="737"/>
          <w:tab w:val="left" w:pos="1304"/>
          <w:tab w:val="left" w:pos="1814"/>
        </w:tabs>
        <w:ind w:left="312" w:hanging="312"/>
        <w:jc w:val="both"/>
        <w:rPr>
          <w:rFonts w:ascii="Angsana New" w:hAnsi="Angsana New" w:cs="Angsana New"/>
          <w:sz w:val="16"/>
          <w:szCs w:val="16"/>
        </w:rPr>
      </w:pPr>
    </w:p>
    <w:p w14:paraId="09457700" w14:textId="2059C4FA" w:rsidR="00896BEA" w:rsidRPr="00DD6B6A" w:rsidRDefault="0060649D" w:rsidP="0060649D">
      <w:pPr>
        <w:tabs>
          <w:tab w:val="left" w:pos="312"/>
          <w:tab w:val="left" w:pos="737"/>
          <w:tab w:val="left" w:pos="1304"/>
          <w:tab w:val="left" w:pos="1814"/>
        </w:tabs>
        <w:jc w:val="both"/>
        <w:rPr>
          <w:rFonts w:ascii="Angsana New" w:hAnsi="Angsana New" w:cs="Angsana New"/>
          <w:sz w:val="10"/>
          <w:szCs w:val="10"/>
        </w:rPr>
      </w:pPr>
      <w:r w:rsidRPr="00DD6B6A">
        <w:rPr>
          <w:rFonts w:ascii="Angsana New" w:hAnsi="Angsana New" w:cs="Angsana New"/>
          <w:b/>
          <w:bCs/>
          <w:sz w:val="32"/>
          <w:szCs w:val="32"/>
        </w:rPr>
        <w:t>2</w:t>
      </w:r>
      <w:r w:rsidR="00650A04" w:rsidRPr="00DD6B6A">
        <w:rPr>
          <w:rFonts w:ascii="Angsana New" w:hAnsi="Angsana New" w:cs="Angsana New"/>
          <w:b/>
          <w:bCs/>
          <w:sz w:val="32"/>
          <w:szCs w:val="32"/>
        </w:rPr>
        <w:t>6</w:t>
      </w:r>
      <w:r w:rsidRPr="00DD6B6A">
        <w:rPr>
          <w:rFonts w:ascii="Angsana New" w:hAnsi="Angsana New" w:cs="Angsana New"/>
          <w:b/>
          <w:bCs/>
          <w:sz w:val="32"/>
          <w:szCs w:val="32"/>
        </w:rPr>
        <w:t>.</w:t>
      </w:r>
      <w:r w:rsidRPr="00DD6B6A">
        <w:rPr>
          <w:rFonts w:ascii="Angsana New" w:hAnsi="Angsana New" w:cs="Angsana New"/>
          <w:b/>
          <w:bCs/>
          <w:sz w:val="32"/>
          <w:szCs w:val="32"/>
        </w:rPr>
        <w:tab/>
        <w:t>Income Tax</w:t>
      </w:r>
    </w:p>
    <w:p w14:paraId="782F1959" w14:textId="0A25797C" w:rsidR="008D134E" w:rsidRPr="00DD6B6A" w:rsidRDefault="0060649D" w:rsidP="0060649D">
      <w:pPr>
        <w:tabs>
          <w:tab w:val="left" w:pos="284"/>
          <w:tab w:val="left" w:pos="426"/>
          <w:tab w:val="left" w:pos="1304"/>
          <w:tab w:val="left" w:pos="1814"/>
        </w:tabs>
        <w:ind w:left="284" w:hanging="284"/>
        <w:jc w:val="both"/>
        <w:rPr>
          <w:rFonts w:ascii="Angsana New" w:hAnsi="Angsana New" w:cs="Angsana New"/>
          <w:sz w:val="32"/>
          <w:szCs w:val="32"/>
        </w:rPr>
      </w:pPr>
      <w:r w:rsidRPr="00DD6B6A">
        <w:rPr>
          <w:rFonts w:ascii="Angsana New" w:hAnsi="Angsana New" w:cs="AngsanaUPC"/>
          <w:spacing w:val="4"/>
          <w:sz w:val="32"/>
          <w:szCs w:val="32"/>
        </w:rPr>
        <w:tab/>
      </w:r>
      <w:r w:rsidR="008D134E" w:rsidRPr="00DD6B6A">
        <w:rPr>
          <w:rFonts w:ascii="Angsana New" w:hAnsi="Angsana New" w:cs="AngsanaUPC"/>
          <w:spacing w:val="4"/>
          <w:sz w:val="32"/>
          <w:szCs w:val="32"/>
        </w:rPr>
        <w:t xml:space="preserve">The amounts of income tax relating to each component of other comprehensive income </w:t>
      </w:r>
      <w:r w:rsidR="008D134E" w:rsidRPr="00DD6B6A">
        <w:rPr>
          <w:rFonts w:ascii="Angsana New" w:hAnsi="Angsana New" w:cs="AngsanaUPC"/>
          <w:sz w:val="32"/>
          <w:szCs w:val="32"/>
        </w:rPr>
        <w:t xml:space="preserve">for the years ended December 31, </w:t>
      </w:r>
      <w:r w:rsidR="00D0219F" w:rsidRPr="00DD6B6A">
        <w:rPr>
          <w:rFonts w:ascii="Angsana New" w:hAnsi="Angsana New" w:cs="AngsanaUPC"/>
          <w:sz w:val="32"/>
          <w:szCs w:val="32"/>
        </w:rPr>
        <w:t>2022</w:t>
      </w:r>
      <w:r w:rsidR="008D134E" w:rsidRPr="00DD6B6A">
        <w:rPr>
          <w:rFonts w:ascii="Angsana New" w:hAnsi="Angsana New" w:cs="AngsanaUPC"/>
          <w:sz w:val="32"/>
          <w:szCs w:val="32"/>
        </w:rPr>
        <w:t xml:space="preserve"> and </w:t>
      </w:r>
      <w:r w:rsidR="00D0219F" w:rsidRPr="00DD6B6A">
        <w:rPr>
          <w:rFonts w:ascii="Angsana New" w:hAnsi="Angsana New" w:cs="AngsanaUPC"/>
          <w:sz w:val="32"/>
          <w:szCs w:val="32"/>
        </w:rPr>
        <w:t>2021</w:t>
      </w:r>
      <w:r w:rsidR="008D134E" w:rsidRPr="00DD6B6A">
        <w:rPr>
          <w:rFonts w:ascii="Angsana New" w:hAnsi="Angsana New" w:cs="AngsanaUPC"/>
          <w:spacing w:val="4"/>
          <w:sz w:val="32"/>
          <w:szCs w:val="32"/>
        </w:rPr>
        <w:t>, are as follows:</w:t>
      </w:r>
    </w:p>
    <w:tbl>
      <w:tblPr>
        <w:tblW w:w="10075" w:type="dxa"/>
        <w:tblInd w:w="113" w:type="dxa"/>
        <w:tblLayout w:type="fixed"/>
        <w:tblLook w:val="04A0" w:firstRow="1" w:lastRow="0" w:firstColumn="1" w:lastColumn="0" w:noHBand="0" w:noVBand="1"/>
      </w:tblPr>
      <w:tblGrid>
        <w:gridCol w:w="2522"/>
        <w:gridCol w:w="353"/>
        <w:gridCol w:w="606"/>
        <w:gridCol w:w="564"/>
        <w:gridCol w:w="476"/>
        <w:gridCol w:w="694"/>
        <w:gridCol w:w="604"/>
        <w:gridCol w:w="566"/>
        <w:gridCol w:w="539"/>
        <w:gridCol w:w="721"/>
        <w:gridCol w:w="419"/>
        <w:gridCol w:w="841"/>
        <w:gridCol w:w="990"/>
        <w:gridCol w:w="180"/>
      </w:tblGrid>
      <w:tr w:rsidR="008D134E" w:rsidRPr="00DD6B6A" w14:paraId="064F6E0C" w14:textId="77777777" w:rsidTr="006E61B1">
        <w:trPr>
          <w:gridAfter w:val="1"/>
          <w:wAfter w:w="180" w:type="dxa"/>
        </w:trPr>
        <w:tc>
          <w:tcPr>
            <w:tcW w:w="2522" w:type="dxa"/>
          </w:tcPr>
          <w:p w14:paraId="41EC50DC" w14:textId="77777777" w:rsidR="008D134E" w:rsidRPr="00DD6B6A" w:rsidRDefault="008D134E" w:rsidP="00F702E7">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gridSpan w:val="2"/>
          </w:tcPr>
          <w:p w14:paraId="21E6E68F"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040" w:type="dxa"/>
            <w:gridSpan w:val="2"/>
          </w:tcPr>
          <w:p w14:paraId="3227BF3C"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298" w:type="dxa"/>
            <w:gridSpan w:val="2"/>
          </w:tcPr>
          <w:p w14:paraId="39E03EFC"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105" w:type="dxa"/>
            <w:gridSpan w:val="2"/>
          </w:tcPr>
          <w:p w14:paraId="6ADD0962"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140" w:type="dxa"/>
            <w:gridSpan w:val="2"/>
          </w:tcPr>
          <w:p w14:paraId="3CBDEB83"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831" w:type="dxa"/>
            <w:gridSpan w:val="2"/>
            <w:vAlign w:val="bottom"/>
          </w:tcPr>
          <w:p w14:paraId="5D00E49E" w14:textId="77777777" w:rsidR="008D134E" w:rsidRPr="00DD6B6A" w:rsidRDefault="008D134E" w:rsidP="00F702E7">
            <w:pPr>
              <w:spacing w:line="260" w:lineRule="atLeast"/>
              <w:jc w:val="right"/>
              <w:outlineLvl w:val="0"/>
              <w:rPr>
                <w:rFonts w:ascii="Angsana New" w:eastAsia="Times New Roman" w:hAnsi="Angsana New" w:cs="Angsana New"/>
                <w:sz w:val="20"/>
                <w:szCs w:val="20"/>
                <w:cs/>
              </w:rPr>
            </w:pPr>
            <w:proofErr w:type="gramStart"/>
            <w:r w:rsidRPr="00DD6B6A">
              <w:rPr>
                <w:rFonts w:ascii="Angsana New" w:eastAsia="Angsana New" w:hAnsi="Angsana New" w:cs="AngsanaUPC"/>
                <w:sz w:val="20"/>
                <w:szCs w:val="20"/>
              </w:rPr>
              <w:t>Unit :</w:t>
            </w:r>
            <w:proofErr w:type="gramEnd"/>
            <w:r w:rsidRPr="00DD6B6A">
              <w:rPr>
                <w:rFonts w:ascii="Angsana New" w:eastAsia="Angsana New" w:hAnsi="Angsana New" w:cs="AngsanaUPC"/>
                <w:sz w:val="20"/>
                <w:szCs w:val="20"/>
              </w:rPr>
              <w:t xml:space="preserve"> Baht</w:t>
            </w:r>
          </w:p>
        </w:tc>
      </w:tr>
      <w:tr w:rsidR="00BA5E77" w:rsidRPr="00DD6B6A" w14:paraId="401B4EB0" w14:textId="77777777" w:rsidTr="006E61B1">
        <w:tc>
          <w:tcPr>
            <w:tcW w:w="2875" w:type="dxa"/>
            <w:gridSpan w:val="2"/>
          </w:tcPr>
          <w:p w14:paraId="303D845F"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sz w:val="26"/>
                <w:szCs w:val="26"/>
              </w:rPr>
            </w:pPr>
          </w:p>
        </w:tc>
        <w:tc>
          <w:tcPr>
            <w:tcW w:w="7200" w:type="dxa"/>
            <w:gridSpan w:val="12"/>
          </w:tcPr>
          <w:p w14:paraId="430C0B53"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eastAsia="Angsana New" w:hAnsi="Angsana New" w:cs="AngsanaUPC"/>
                <w:sz w:val="26"/>
                <w:szCs w:val="26"/>
              </w:rPr>
              <w:t>Consolidated financial statements</w:t>
            </w:r>
          </w:p>
        </w:tc>
      </w:tr>
      <w:tr w:rsidR="00BA5E77" w:rsidRPr="00DD6B6A" w14:paraId="577BE80E" w14:textId="77777777" w:rsidTr="006E61B1">
        <w:tc>
          <w:tcPr>
            <w:tcW w:w="2875" w:type="dxa"/>
            <w:gridSpan w:val="2"/>
          </w:tcPr>
          <w:p w14:paraId="72A6801D"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b/>
                <w:bCs/>
                <w:sz w:val="26"/>
                <w:szCs w:val="26"/>
              </w:rPr>
            </w:pPr>
          </w:p>
        </w:tc>
        <w:tc>
          <w:tcPr>
            <w:tcW w:w="3510" w:type="dxa"/>
            <w:gridSpan w:val="6"/>
          </w:tcPr>
          <w:p w14:paraId="788DD1FE" w14:textId="5C88E23E" w:rsidR="006E61B1" w:rsidRPr="00DD6B6A" w:rsidRDefault="00D0219F" w:rsidP="00C74618">
            <w:pPr>
              <w:pStyle w:val="a9"/>
              <w:pBdr>
                <w:bottom w:val="single" w:sz="4" w:space="1" w:color="auto"/>
              </w:pBdr>
              <w:tabs>
                <w:tab w:val="clear" w:pos="4153"/>
                <w:tab w:val="clear" w:pos="8306"/>
                <w:tab w:val="decimal" w:pos="680"/>
                <w:tab w:val="decimal" w:pos="1168"/>
              </w:tabs>
              <w:jc w:val="center"/>
              <w:rPr>
                <w:rFonts w:ascii="Angsana New" w:hAnsi="Angsana New"/>
                <w:sz w:val="26"/>
                <w:szCs w:val="26"/>
              </w:rPr>
            </w:pPr>
            <w:r w:rsidRPr="00DD6B6A">
              <w:rPr>
                <w:rFonts w:ascii="Angsana New" w:eastAsia="Angsana New" w:hAnsi="Angsana New"/>
                <w:sz w:val="26"/>
                <w:szCs w:val="26"/>
              </w:rPr>
              <w:t>2022</w:t>
            </w:r>
            <w:r w:rsidR="006E61B1" w:rsidRPr="00DD6B6A">
              <w:rPr>
                <w:rFonts w:ascii="Angsana New" w:hAnsi="Angsana New"/>
                <w:sz w:val="26"/>
                <w:szCs w:val="26"/>
              </w:rPr>
              <w:t xml:space="preserve"> </w:t>
            </w:r>
          </w:p>
        </w:tc>
        <w:tc>
          <w:tcPr>
            <w:tcW w:w="3690" w:type="dxa"/>
            <w:gridSpan w:val="6"/>
          </w:tcPr>
          <w:p w14:paraId="73BDE80B" w14:textId="0398A7BA" w:rsidR="006E61B1" w:rsidRPr="00DD6B6A" w:rsidRDefault="00D0219F" w:rsidP="00C74618">
            <w:pPr>
              <w:pStyle w:val="a9"/>
              <w:pBdr>
                <w:bottom w:val="single" w:sz="4" w:space="1" w:color="auto"/>
              </w:pBdr>
              <w:tabs>
                <w:tab w:val="clear" w:pos="4153"/>
                <w:tab w:val="clear" w:pos="8306"/>
                <w:tab w:val="decimal" w:pos="680"/>
                <w:tab w:val="decimal" w:pos="1168"/>
              </w:tabs>
              <w:jc w:val="center"/>
              <w:rPr>
                <w:rFonts w:ascii="Angsana New" w:hAnsi="Angsana New"/>
                <w:sz w:val="26"/>
                <w:szCs w:val="26"/>
              </w:rPr>
            </w:pPr>
            <w:r w:rsidRPr="00DD6B6A">
              <w:rPr>
                <w:rFonts w:ascii="Angsana New" w:eastAsia="Angsana New" w:hAnsi="Angsana New"/>
                <w:sz w:val="26"/>
                <w:szCs w:val="26"/>
              </w:rPr>
              <w:t>2021</w:t>
            </w:r>
            <w:r w:rsidR="006E61B1" w:rsidRPr="00DD6B6A">
              <w:rPr>
                <w:rFonts w:ascii="Angsana New" w:hAnsi="Angsana New"/>
                <w:sz w:val="26"/>
                <w:szCs w:val="26"/>
              </w:rPr>
              <w:t xml:space="preserve"> </w:t>
            </w:r>
          </w:p>
        </w:tc>
      </w:tr>
      <w:tr w:rsidR="00BA5E77" w:rsidRPr="00DD6B6A" w14:paraId="72DEB64B" w14:textId="77777777" w:rsidTr="006E61B1">
        <w:tc>
          <w:tcPr>
            <w:tcW w:w="2875" w:type="dxa"/>
            <w:gridSpan w:val="2"/>
          </w:tcPr>
          <w:p w14:paraId="478236E1"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val="restart"/>
            <w:vAlign w:val="bottom"/>
          </w:tcPr>
          <w:p w14:paraId="69802EC0" w14:textId="77777777" w:rsidR="006E61B1" w:rsidRPr="00DD6B6A" w:rsidRDefault="006E61B1" w:rsidP="00F702E7">
            <w:pPr>
              <w:pBdr>
                <w:bottom w:val="single" w:sz="4" w:space="1" w:color="auto"/>
              </w:pBdr>
              <w:spacing w:line="260" w:lineRule="atLeast"/>
              <w:jc w:val="center"/>
              <w:rPr>
                <w:rFonts w:ascii="Angsana New" w:hAnsi="Angsana New" w:cs="Angsana New"/>
                <w:sz w:val="26"/>
                <w:szCs w:val="26"/>
                <w:cs/>
              </w:rPr>
            </w:pPr>
            <w:r w:rsidRPr="00DD6B6A">
              <w:rPr>
                <w:rFonts w:ascii="Angsana New" w:hAnsi="Angsana New" w:cs="Angsana New"/>
                <w:sz w:val="26"/>
                <w:szCs w:val="26"/>
              </w:rPr>
              <w:t>Amount before tax</w:t>
            </w:r>
          </w:p>
        </w:tc>
        <w:tc>
          <w:tcPr>
            <w:tcW w:w="1170" w:type="dxa"/>
            <w:gridSpan w:val="2"/>
            <w:vMerge w:val="restart"/>
            <w:vAlign w:val="bottom"/>
          </w:tcPr>
          <w:p w14:paraId="758E73DB" w14:textId="30D882F9" w:rsidR="006E61B1" w:rsidRPr="00DD6B6A" w:rsidRDefault="006E61B1" w:rsidP="00F702E7">
            <w:pPr>
              <w:pBdr>
                <w:bottom w:val="single" w:sz="4" w:space="1" w:color="auto"/>
              </w:pBdr>
              <w:jc w:val="center"/>
              <w:rPr>
                <w:rFonts w:ascii="Angsana New" w:hAnsi="Angsana New" w:cs="Angsana New"/>
                <w:sz w:val="22"/>
                <w:szCs w:val="22"/>
              </w:rPr>
            </w:pPr>
            <w:r w:rsidRPr="00DD6B6A">
              <w:rPr>
                <w:rFonts w:ascii="Angsana New" w:hAnsi="Angsana New" w:cs="Angsana New"/>
                <w:sz w:val="22"/>
                <w:szCs w:val="22"/>
              </w:rPr>
              <w:t>Tax</w:t>
            </w:r>
            <w:r w:rsidR="00501AED" w:rsidRPr="00DD6B6A">
              <w:rPr>
                <w:rFonts w:ascii="Angsana New" w:hAnsi="Angsana New" w:cs="Angsana New" w:hint="cs"/>
                <w:sz w:val="22"/>
                <w:szCs w:val="22"/>
                <w:cs/>
              </w:rPr>
              <w:t xml:space="preserve"> </w:t>
            </w:r>
            <w:r w:rsidRPr="00DD6B6A">
              <w:rPr>
                <w:rFonts w:ascii="Angsana New" w:hAnsi="Angsana New" w:cs="Angsana New"/>
                <w:sz w:val="22"/>
                <w:szCs w:val="22"/>
                <w:cs/>
              </w:rPr>
              <w:t>(</w:t>
            </w:r>
            <w:r w:rsidRPr="00DD6B6A">
              <w:rPr>
                <w:rFonts w:ascii="Angsana New" w:hAnsi="Angsana New" w:cs="Angsana New"/>
                <w:sz w:val="22"/>
                <w:szCs w:val="22"/>
              </w:rPr>
              <w:t>expenses</w:t>
            </w:r>
            <w:r w:rsidRPr="00DD6B6A">
              <w:rPr>
                <w:rFonts w:ascii="Angsana New" w:hAnsi="Angsana New" w:cs="Angsana New"/>
                <w:sz w:val="22"/>
                <w:szCs w:val="22"/>
                <w:cs/>
              </w:rPr>
              <w:t>)</w:t>
            </w:r>
            <w:r w:rsidR="00501AED" w:rsidRPr="00DD6B6A">
              <w:rPr>
                <w:rFonts w:ascii="Angsana New" w:hAnsi="Angsana New" w:cs="Angsana New"/>
                <w:sz w:val="22"/>
                <w:szCs w:val="22"/>
              </w:rPr>
              <w:t xml:space="preserve"> </w:t>
            </w:r>
            <w:r w:rsidRPr="00DD6B6A">
              <w:rPr>
                <w:rFonts w:ascii="Angsana New" w:hAnsi="Angsana New" w:cs="Angsana New"/>
                <w:sz w:val="22"/>
                <w:szCs w:val="22"/>
              </w:rPr>
              <w:t>benefit</w:t>
            </w:r>
          </w:p>
        </w:tc>
        <w:tc>
          <w:tcPr>
            <w:tcW w:w="1170" w:type="dxa"/>
            <w:gridSpan w:val="2"/>
            <w:vMerge w:val="restart"/>
            <w:vAlign w:val="bottom"/>
          </w:tcPr>
          <w:p w14:paraId="74FF9F47"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Net of tax</w:t>
            </w:r>
          </w:p>
        </w:tc>
        <w:tc>
          <w:tcPr>
            <w:tcW w:w="1260" w:type="dxa"/>
            <w:gridSpan w:val="2"/>
            <w:vMerge w:val="restart"/>
            <w:vAlign w:val="bottom"/>
          </w:tcPr>
          <w:p w14:paraId="0D8E576A" w14:textId="77777777" w:rsidR="006E61B1" w:rsidRPr="00DD6B6A" w:rsidRDefault="006E61B1" w:rsidP="00F702E7">
            <w:pPr>
              <w:pBdr>
                <w:bottom w:val="single" w:sz="4" w:space="1" w:color="auto"/>
              </w:pBdr>
              <w:spacing w:line="260" w:lineRule="atLeast"/>
              <w:jc w:val="center"/>
              <w:rPr>
                <w:rFonts w:ascii="Angsana New" w:hAnsi="Angsana New" w:cs="Angsana New"/>
                <w:sz w:val="26"/>
                <w:szCs w:val="26"/>
                <w:cs/>
              </w:rPr>
            </w:pPr>
            <w:r w:rsidRPr="00DD6B6A">
              <w:rPr>
                <w:rFonts w:ascii="Angsana New" w:hAnsi="Angsana New" w:cs="Angsana New"/>
                <w:sz w:val="26"/>
                <w:szCs w:val="26"/>
              </w:rPr>
              <w:t>Amount before tax</w:t>
            </w:r>
          </w:p>
        </w:tc>
        <w:tc>
          <w:tcPr>
            <w:tcW w:w="1260" w:type="dxa"/>
            <w:gridSpan w:val="2"/>
            <w:vMerge w:val="restart"/>
            <w:vAlign w:val="bottom"/>
          </w:tcPr>
          <w:p w14:paraId="28BC3149"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Tax</w:t>
            </w:r>
            <w:r w:rsidRPr="00DD6B6A">
              <w:rPr>
                <w:rFonts w:ascii="Angsana New" w:hAnsi="Angsana New" w:cs="Angsana New"/>
                <w:sz w:val="26"/>
                <w:szCs w:val="26"/>
                <w:cs/>
              </w:rPr>
              <w:t xml:space="preserve"> (</w:t>
            </w:r>
            <w:r w:rsidRPr="00DD6B6A">
              <w:rPr>
                <w:rFonts w:ascii="Angsana New" w:hAnsi="Angsana New" w:cs="Angsana New"/>
                <w:sz w:val="26"/>
                <w:szCs w:val="26"/>
              </w:rPr>
              <w:t>expenses</w:t>
            </w:r>
            <w:r w:rsidRPr="00DD6B6A">
              <w:rPr>
                <w:rFonts w:ascii="Angsana New" w:hAnsi="Angsana New" w:cs="Angsana New"/>
                <w:sz w:val="26"/>
                <w:szCs w:val="26"/>
                <w:cs/>
              </w:rPr>
              <w:t>)</w:t>
            </w:r>
            <w:r w:rsidRPr="00DD6B6A">
              <w:rPr>
                <w:rFonts w:ascii="Angsana New" w:hAnsi="Angsana New" w:cs="Angsana New"/>
                <w:sz w:val="26"/>
                <w:szCs w:val="26"/>
              </w:rPr>
              <w:t xml:space="preserve"> benefit</w:t>
            </w:r>
          </w:p>
        </w:tc>
        <w:tc>
          <w:tcPr>
            <w:tcW w:w="1170" w:type="dxa"/>
            <w:gridSpan w:val="2"/>
            <w:vMerge w:val="restart"/>
            <w:vAlign w:val="bottom"/>
          </w:tcPr>
          <w:p w14:paraId="56BB84B3"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Net of tax</w:t>
            </w:r>
          </w:p>
        </w:tc>
      </w:tr>
      <w:tr w:rsidR="00BA5E77" w:rsidRPr="00DD6B6A" w14:paraId="1801A8F6" w14:textId="77777777" w:rsidTr="006E61B1">
        <w:tc>
          <w:tcPr>
            <w:tcW w:w="2875" w:type="dxa"/>
            <w:gridSpan w:val="2"/>
          </w:tcPr>
          <w:p w14:paraId="65045155"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tcPr>
          <w:p w14:paraId="71B10DE8" w14:textId="77777777" w:rsidR="006E61B1" w:rsidRPr="00DD6B6A" w:rsidRDefault="006E61B1" w:rsidP="00F702E7">
            <w:pPr>
              <w:spacing w:line="260" w:lineRule="atLeast"/>
              <w:jc w:val="center"/>
              <w:rPr>
                <w:rFonts w:ascii="Angsana New" w:hAnsi="Angsana New" w:cs="Angsana New"/>
                <w:sz w:val="26"/>
                <w:szCs w:val="26"/>
              </w:rPr>
            </w:pPr>
          </w:p>
        </w:tc>
        <w:tc>
          <w:tcPr>
            <w:tcW w:w="1170" w:type="dxa"/>
            <w:gridSpan w:val="2"/>
            <w:vMerge/>
          </w:tcPr>
          <w:p w14:paraId="306F69EE" w14:textId="77777777" w:rsidR="006E61B1" w:rsidRPr="00DD6B6A" w:rsidRDefault="006E61B1" w:rsidP="00F702E7">
            <w:pPr>
              <w:jc w:val="center"/>
              <w:rPr>
                <w:rFonts w:ascii="Angsana New" w:hAnsi="Angsana New" w:cs="Angsana New"/>
                <w:sz w:val="26"/>
                <w:szCs w:val="26"/>
                <w:cs/>
              </w:rPr>
            </w:pPr>
          </w:p>
        </w:tc>
        <w:tc>
          <w:tcPr>
            <w:tcW w:w="1170" w:type="dxa"/>
            <w:gridSpan w:val="2"/>
            <w:vMerge/>
          </w:tcPr>
          <w:p w14:paraId="3D3F91A0" w14:textId="77777777" w:rsidR="006E61B1" w:rsidRPr="00DD6B6A" w:rsidRDefault="006E61B1" w:rsidP="00F702E7">
            <w:pPr>
              <w:jc w:val="center"/>
              <w:rPr>
                <w:rFonts w:ascii="Angsana New" w:hAnsi="Angsana New" w:cs="Angsana New"/>
                <w:sz w:val="26"/>
                <w:szCs w:val="26"/>
                <w:cs/>
              </w:rPr>
            </w:pPr>
          </w:p>
        </w:tc>
        <w:tc>
          <w:tcPr>
            <w:tcW w:w="1260" w:type="dxa"/>
            <w:gridSpan w:val="2"/>
            <w:vMerge/>
          </w:tcPr>
          <w:p w14:paraId="4AC26983" w14:textId="77777777" w:rsidR="006E61B1" w:rsidRPr="00DD6B6A" w:rsidRDefault="006E61B1" w:rsidP="00F702E7">
            <w:pPr>
              <w:spacing w:line="260" w:lineRule="atLeast"/>
              <w:jc w:val="center"/>
              <w:rPr>
                <w:rFonts w:ascii="Angsana New" w:hAnsi="Angsana New" w:cs="Angsana New"/>
                <w:sz w:val="26"/>
                <w:szCs w:val="26"/>
              </w:rPr>
            </w:pPr>
          </w:p>
        </w:tc>
        <w:tc>
          <w:tcPr>
            <w:tcW w:w="1260" w:type="dxa"/>
            <w:gridSpan w:val="2"/>
            <w:vMerge/>
          </w:tcPr>
          <w:p w14:paraId="1F569DE2" w14:textId="77777777" w:rsidR="006E61B1" w:rsidRPr="00DD6B6A" w:rsidRDefault="006E61B1" w:rsidP="00F702E7">
            <w:pPr>
              <w:jc w:val="center"/>
              <w:rPr>
                <w:rFonts w:ascii="Angsana New" w:hAnsi="Angsana New" w:cs="Angsana New"/>
                <w:sz w:val="26"/>
                <w:szCs w:val="26"/>
                <w:cs/>
              </w:rPr>
            </w:pPr>
          </w:p>
        </w:tc>
        <w:tc>
          <w:tcPr>
            <w:tcW w:w="1170" w:type="dxa"/>
            <w:gridSpan w:val="2"/>
            <w:vMerge/>
          </w:tcPr>
          <w:p w14:paraId="58F3B207" w14:textId="77777777" w:rsidR="006E61B1" w:rsidRPr="00DD6B6A" w:rsidRDefault="006E61B1" w:rsidP="00F702E7">
            <w:pPr>
              <w:jc w:val="center"/>
              <w:rPr>
                <w:rFonts w:ascii="Angsana New" w:hAnsi="Angsana New" w:cs="Angsana New"/>
                <w:sz w:val="26"/>
                <w:szCs w:val="26"/>
                <w:cs/>
              </w:rPr>
            </w:pPr>
          </w:p>
        </w:tc>
      </w:tr>
      <w:tr w:rsidR="00735E66" w:rsidRPr="00DD6B6A" w14:paraId="1DF63978" w14:textId="77777777" w:rsidTr="006E61B1">
        <w:tc>
          <w:tcPr>
            <w:tcW w:w="2875" w:type="dxa"/>
            <w:gridSpan w:val="2"/>
          </w:tcPr>
          <w:p w14:paraId="71381EDF" w14:textId="24C5DD7D" w:rsidR="00735E66" w:rsidRPr="00DD6B6A" w:rsidRDefault="00735E66"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r w:rsidRPr="00DD6B6A">
              <w:rPr>
                <w:rFonts w:ascii="Angsana New" w:hAnsi="Angsana New" w:cs="Angsana New"/>
                <w:sz w:val="26"/>
                <w:szCs w:val="26"/>
              </w:rPr>
              <w:t>Revaluation surplus of land</w:t>
            </w:r>
          </w:p>
        </w:tc>
        <w:tc>
          <w:tcPr>
            <w:tcW w:w="1170" w:type="dxa"/>
            <w:gridSpan w:val="2"/>
          </w:tcPr>
          <w:p w14:paraId="110544A1" w14:textId="631AC98E" w:rsidR="00735E66" w:rsidRPr="00DD6B6A" w:rsidRDefault="00735E66" w:rsidP="00735E66">
            <w:pPr>
              <w:spacing w:line="260" w:lineRule="atLeast"/>
              <w:jc w:val="right"/>
              <w:rPr>
                <w:rFonts w:ascii="Angsana New" w:hAnsi="Angsana New" w:cs="Angsana New"/>
                <w:sz w:val="26"/>
                <w:szCs w:val="26"/>
              </w:rPr>
            </w:pPr>
            <w:r w:rsidRPr="00DD6B6A">
              <w:rPr>
                <w:rFonts w:ascii="Angsana New" w:hAnsi="Angsana New" w:cs="Angsana New"/>
                <w:sz w:val="26"/>
                <w:szCs w:val="26"/>
              </w:rPr>
              <w:t>42,683,493</w:t>
            </w:r>
          </w:p>
        </w:tc>
        <w:tc>
          <w:tcPr>
            <w:tcW w:w="1170" w:type="dxa"/>
            <w:gridSpan w:val="2"/>
          </w:tcPr>
          <w:p w14:paraId="12269275" w14:textId="6F5A7E3B" w:rsidR="00735E66" w:rsidRPr="00DD6B6A" w:rsidRDefault="00735E66" w:rsidP="00735E66">
            <w:pPr>
              <w:jc w:val="right"/>
              <w:rPr>
                <w:rFonts w:ascii="Angsana New" w:hAnsi="Angsana New" w:cs="Angsana New"/>
                <w:sz w:val="26"/>
                <w:szCs w:val="26"/>
                <w:cs/>
              </w:rPr>
            </w:pPr>
            <w:r w:rsidRPr="00DD6B6A">
              <w:rPr>
                <w:rFonts w:ascii="Angsana New" w:hAnsi="Angsana New" w:cs="Angsana New"/>
                <w:sz w:val="26"/>
                <w:szCs w:val="26"/>
              </w:rPr>
              <w:t>(8,536,69</w:t>
            </w:r>
            <w:r w:rsidR="00740099">
              <w:rPr>
                <w:rFonts w:ascii="Angsana New" w:hAnsi="Angsana New" w:cs="Angsana New"/>
                <w:sz w:val="26"/>
                <w:szCs w:val="26"/>
              </w:rPr>
              <w:t>8</w:t>
            </w:r>
            <w:r w:rsidRPr="00DD6B6A">
              <w:rPr>
                <w:rFonts w:ascii="Angsana New" w:hAnsi="Angsana New" w:cs="Angsana New"/>
                <w:sz w:val="26"/>
                <w:szCs w:val="26"/>
              </w:rPr>
              <w:t>)</w:t>
            </w:r>
          </w:p>
        </w:tc>
        <w:tc>
          <w:tcPr>
            <w:tcW w:w="1170" w:type="dxa"/>
            <w:gridSpan w:val="2"/>
          </w:tcPr>
          <w:p w14:paraId="6CCD4E4B" w14:textId="6EA12CEE" w:rsidR="00735E66" w:rsidRPr="00DD6B6A" w:rsidRDefault="00735E66" w:rsidP="00735E66">
            <w:pPr>
              <w:jc w:val="right"/>
              <w:rPr>
                <w:rFonts w:ascii="Angsana New" w:hAnsi="Angsana New" w:cs="Angsana New"/>
                <w:sz w:val="26"/>
                <w:szCs w:val="26"/>
                <w:cs/>
              </w:rPr>
            </w:pPr>
            <w:r w:rsidRPr="00DD6B6A">
              <w:rPr>
                <w:rFonts w:ascii="Angsana New" w:hAnsi="Angsana New" w:cs="Angsana New"/>
                <w:sz w:val="26"/>
                <w:szCs w:val="26"/>
              </w:rPr>
              <w:t>34,146,79</w:t>
            </w:r>
            <w:r w:rsidR="00740099">
              <w:rPr>
                <w:rFonts w:ascii="Angsana New" w:hAnsi="Angsana New" w:cs="Angsana New"/>
                <w:sz w:val="26"/>
                <w:szCs w:val="26"/>
              </w:rPr>
              <w:t>5</w:t>
            </w:r>
          </w:p>
        </w:tc>
        <w:tc>
          <w:tcPr>
            <w:tcW w:w="1260" w:type="dxa"/>
            <w:gridSpan w:val="2"/>
          </w:tcPr>
          <w:p w14:paraId="1B419181" w14:textId="77777777" w:rsidR="00735E66" w:rsidRPr="00DD6B6A" w:rsidRDefault="00735E66" w:rsidP="00735E66">
            <w:pPr>
              <w:spacing w:line="260" w:lineRule="atLeast"/>
              <w:jc w:val="right"/>
              <w:rPr>
                <w:rFonts w:ascii="Angsana New" w:hAnsi="Angsana New" w:cs="Angsana New"/>
                <w:sz w:val="26"/>
                <w:szCs w:val="26"/>
              </w:rPr>
            </w:pPr>
          </w:p>
        </w:tc>
        <w:tc>
          <w:tcPr>
            <w:tcW w:w="1260" w:type="dxa"/>
            <w:gridSpan w:val="2"/>
          </w:tcPr>
          <w:p w14:paraId="3D77B7E3" w14:textId="77777777" w:rsidR="00735E66" w:rsidRPr="00DD6B6A" w:rsidRDefault="00735E66" w:rsidP="00735E66">
            <w:pPr>
              <w:jc w:val="right"/>
              <w:rPr>
                <w:rFonts w:ascii="Angsana New" w:hAnsi="Angsana New" w:cs="Angsana New"/>
                <w:sz w:val="26"/>
                <w:szCs w:val="26"/>
                <w:cs/>
              </w:rPr>
            </w:pPr>
          </w:p>
        </w:tc>
        <w:tc>
          <w:tcPr>
            <w:tcW w:w="1170" w:type="dxa"/>
            <w:gridSpan w:val="2"/>
          </w:tcPr>
          <w:p w14:paraId="34D657E2" w14:textId="77777777" w:rsidR="00735E66" w:rsidRPr="00DD6B6A" w:rsidRDefault="00735E66" w:rsidP="00735E66">
            <w:pPr>
              <w:jc w:val="right"/>
              <w:rPr>
                <w:rFonts w:ascii="Angsana New" w:hAnsi="Angsana New" w:cs="Angsana New"/>
                <w:sz w:val="26"/>
                <w:szCs w:val="26"/>
                <w:cs/>
              </w:rPr>
            </w:pPr>
          </w:p>
        </w:tc>
      </w:tr>
      <w:tr w:rsidR="00BD55AA" w:rsidRPr="00DD6B6A" w14:paraId="1FF1AFBF" w14:textId="77777777" w:rsidTr="006E61B1">
        <w:tc>
          <w:tcPr>
            <w:tcW w:w="2875" w:type="dxa"/>
            <w:gridSpan w:val="2"/>
            <w:shd w:val="clear" w:color="auto" w:fill="auto"/>
          </w:tcPr>
          <w:p w14:paraId="12BBA6DC" w14:textId="1336D314" w:rsidR="00BD55AA" w:rsidRPr="00DD6B6A" w:rsidRDefault="00BD55AA" w:rsidP="00BD55AA">
            <w:pPr>
              <w:tabs>
                <w:tab w:val="left" w:pos="198"/>
              </w:tabs>
              <w:outlineLvl w:val="0"/>
              <w:rPr>
                <w:rFonts w:ascii="Angsana New" w:hAnsi="Angsana New" w:cs="Angsana New"/>
                <w:sz w:val="26"/>
                <w:szCs w:val="26"/>
              </w:rPr>
            </w:pPr>
            <w:r w:rsidRPr="00DD6B6A">
              <w:rPr>
                <w:rFonts w:ascii="Angsana New" w:hAnsi="Angsana New" w:cs="Angsana New"/>
                <w:sz w:val="26"/>
                <w:szCs w:val="26"/>
              </w:rPr>
              <w:t xml:space="preserve">Actuarial </w:t>
            </w:r>
            <w:r w:rsidR="00735E66" w:rsidRPr="00DD6B6A">
              <w:rPr>
                <w:rFonts w:ascii="Angsana New" w:hAnsi="Angsana New" w:cs="Angsana New"/>
                <w:sz w:val="26"/>
                <w:szCs w:val="26"/>
              </w:rPr>
              <w:t>gain (</w:t>
            </w:r>
            <w:r w:rsidRPr="00DD6B6A">
              <w:rPr>
                <w:rFonts w:ascii="Angsana New" w:hAnsi="Angsana New" w:cs="Angsana New"/>
                <w:sz w:val="26"/>
                <w:szCs w:val="26"/>
              </w:rPr>
              <w:t>loss</w:t>
            </w:r>
            <w:r w:rsidR="00735E66" w:rsidRPr="00DD6B6A">
              <w:rPr>
                <w:rFonts w:ascii="Angsana New" w:hAnsi="Angsana New" w:cs="Angsana New"/>
                <w:sz w:val="26"/>
                <w:szCs w:val="26"/>
              </w:rPr>
              <w:t>es)</w:t>
            </w:r>
          </w:p>
        </w:tc>
        <w:tc>
          <w:tcPr>
            <w:tcW w:w="1170" w:type="dxa"/>
            <w:gridSpan w:val="2"/>
            <w:shd w:val="clear" w:color="auto" w:fill="auto"/>
          </w:tcPr>
          <w:p w14:paraId="43FCEFF5" w14:textId="591A4657" w:rsidR="00BD55AA" w:rsidRPr="00DD6B6A" w:rsidRDefault="00735E66" w:rsidP="00BD55AA">
            <w:pPr>
              <w:pStyle w:val="a9"/>
              <w:tabs>
                <w:tab w:val="clear" w:pos="4153"/>
                <w:tab w:val="clear" w:pos="8306"/>
              </w:tabs>
              <w:jc w:val="right"/>
              <w:rPr>
                <w:rFonts w:ascii="Angsana New" w:hAnsi="Angsana New"/>
                <w:sz w:val="26"/>
                <w:szCs w:val="26"/>
              </w:rPr>
            </w:pPr>
            <w:r w:rsidRPr="00DD6B6A">
              <w:rPr>
                <w:rFonts w:ascii="Angsana New" w:hAnsi="Angsana New"/>
                <w:sz w:val="26"/>
                <w:szCs w:val="26"/>
              </w:rPr>
              <w:t>13,053,055</w:t>
            </w:r>
          </w:p>
        </w:tc>
        <w:tc>
          <w:tcPr>
            <w:tcW w:w="1170" w:type="dxa"/>
            <w:gridSpan w:val="2"/>
          </w:tcPr>
          <w:p w14:paraId="598E6005" w14:textId="493EE0B7" w:rsidR="00BD55AA" w:rsidRPr="00DD6B6A" w:rsidRDefault="00735E66" w:rsidP="00BD55AA">
            <w:pPr>
              <w:pStyle w:val="a9"/>
              <w:tabs>
                <w:tab w:val="clear" w:pos="4153"/>
                <w:tab w:val="clear" w:pos="8306"/>
              </w:tabs>
              <w:jc w:val="right"/>
              <w:rPr>
                <w:rFonts w:ascii="Angsana New" w:hAnsi="Angsana New"/>
                <w:sz w:val="26"/>
                <w:szCs w:val="26"/>
                <w:cs/>
              </w:rPr>
            </w:pPr>
            <w:r w:rsidRPr="00DD6B6A">
              <w:rPr>
                <w:rFonts w:ascii="Angsana New" w:hAnsi="Angsana New"/>
                <w:sz w:val="26"/>
                <w:szCs w:val="26"/>
              </w:rPr>
              <w:t>(2,610,611)</w:t>
            </w:r>
          </w:p>
        </w:tc>
        <w:tc>
          <w:tcPr>
            <w:tcW w:w="1170" w:type="dxa"/>
            <w:gridSpan w:val="2"/>
            <w:shd w:val="clear" w:color="auto" w:fill="auto"/>
          </w:tcPr>
          <w:p w14:paraId="46068DBC" w14:textId="10DB95DC" w:rsidR="00BD55AA" w:rsidRPr="00DD6B6A" w:rsidRDefault="00735E66" w:rsidP="00BD55AA">
            <w:pPr>
              <w:pStyle w:val="a9"/>
              <w:tabs>
                <w:tab w:val="clear" w:pos="4153"/>
                <w:tab w:val="clear" w:pos="8306"/>
              </w:tabs>
              <w:jc w:val="right"/>
              <w:rPr>
                <w:rFonts w:ascii="Angsana New" w:hAnsi="Angsana New"/>
                <w:sz w:val="26"/>
                <w:szCs w:val="26"/>
              </w:rPr>
            </w:pPr>
            <w:r w:rsidRPr="00DD6B6A">
              <w:rPr>
                <w:rFonts w:ascii="Angsana New" w:hAnsi="Angsana New"/>
                <w:sz w:val="26"/>
                <w:szCs w:val="26"/>
              </w:rPr>
              <w:t>10,442,444</w:t>
            </w:r>
          </w:p>
        </w:tc>
        <w:tc>
          <w:tcPr>
            <w:tcW w:w="1260" w:type="dxa"/>
            <w:gridSpan w:val="2"/>
            <w:shd w:val="clear" w:color="auto" w:fill="auto"/>
          </w:tcPr>
          <w:p w14:paraId="0478510C" w14:textId="50E5B761" w:rsidR="00BD55AA" w:rsidRPr="00DD6B6A" w:rsidRDefault="00BD55AA" w:rsidP="00BD55AA">
            <w:pPr>
              <w:pStyle w:val="a9"/>
              <w:tabs>
                <w:tab w:val="clear" w:pos="4153"/>
                <w:tab w:val="clear" w:pos="8306"/>
              </w:tabs>
              <w:jc w:val="right"/>
              <w:rPr>
                <w:rFonts w:ascii="Angsana New" w:hAnsi="Angsana New"/>
                <w:sz w:val="26"/>
                <w:szCs w:val="26"/>
              </w:rPr>
            </w:pPr>
            <w:r w:rsidRPr="00DD6B6A">
              <w:rPr>
                <w:rFonts w:ascii="Angsana New" w:hAnsi="Angsana New"/>
                <w:sz w:val="26"/>
                <w:szCs w:val="26"/>
              </w:rPr>
              <w:t>0</w:t>
            </w:r>
          </w:p>
        </w:tc>
        <w:tc>
          <w:tcPr>
            <w:tcW w:w="1260" w:type="dxa"/>
            <w:gridSpan w:val="2"/>
            <w:shd w:val="clear" w:color="auto" w:fill="auto"/>
          </w:tcPr>
          <w:p w14:paraId="16C9F47B" w14:textId="29E77A0B" w:rsidR="00BD55AA" w:rsidRPr="00DD6B6A" w:rsidRDefault="00BD55AA" w:rsidP="00BD55AA">
            <w:pPr>
              <w:pStyle w:val="a9"/>
              <w:tabs>
                <w:tab w:val="clear" w:pos="4153"/>
                <w:tab w:val="clear" w:pos="8306"/>
              </w:tabs>
              <w:jc w:val="right"/>
              <w:rPr>
                <w:rFonts w:ascii="Angsana New" w:hAnsi="Angsana New"/>
                <w:sz w:val="26"/>
                <w:szCs w:val="26"/>
                <w:cs/>
              </w:rPr>
            </w:pPr>
            <w:r w:rsidRPr="00DD6B6A">
              <w:rPr>
                <w:rFonts w:ascii="Angsana New" w:hAnsi="Angsana New"/>
                <w:sz w:val="26"/>
                <w:szCs w:val="26"/>
              </w:rPr>
              <w:t>0</w:t>
            </w:r>
          </w:p>
        </w:tc>
        <w:tc>
          <w:tcPr>
            <w:tcW w:w="1170" w:type="dxa"/>
            <w:gridSpan w:val="2"/>
            <w:shd w:val="clear" w:color="auto" w:fill="auto"/>
          </w:tcPr>
          <w:p w14:paraId="5CB4D239" w14:textId="659DAD1F" w:rsidR="00BD55AA" w:rsidRPr="00DD6B6A" w:rsidRDefault="00BD55AA" w:rsidP="00BD55AA">
            <w:pPr>
              <w:pStyle w:val="a9"/>
              <w:tabs>
                <w:tab w:val="clear" w:pos="4153"/>
                <w:tab w:val="clear" w:pos="8306"/>
              </w:tabs>
              <w:jc w:val="right"/>
              <w:rPr>
                <w:rFonts w:ascii="Angsana New" w:hAnsi="Angsana New"/>
                <w:sz w:val="26"/>
                <w:szCs w:val="26"/>
              </w:rPr>
            </w:pPr>
            <w:r w:rsidRPr="00DD6B6A">
              <w:rPr>
                <w:rFonts w:ascii="Angsana New" w:hAnsi="Angsana New"/>
                <w:sz w:val="26"/>
                <w:szCs w:val="26"/>
              </w:rPr>
              <w:t>0</w:t>
            </w:r>
          </w:p>
        </w:tc>
      </w:tr>
      <w:tr w:rsidR="00BD55AA" w:rsidRPr="00DD6B6A" w14:paraId="18CA073D" w14:textId="77777777" w:rsidTr="006E61B1">
        <w:tc>
          <w:tcPr>
            <w:tcW w:w="2875" w:type="dxa"/>
            <w:gridSpan w:val="2"/>
            <w:shd w:val="clear" w:color="auto" w:fill="auto"/>
          </w:tcPr>
          <w:p w14:paraId="15F00077" w14:textId="77777777" w:rsidR="00BD55AA" w:rsidRPr="00DD6B6A" w:rsidRDefault="00BD55AA" w:rsidP="00BD55AA">
            <w:pPr>
              <w:tabs>
                <w:tab w:val="left" w:pos="198"/>
              </w:tabs>
              <w:outlineLvl w:val="0"/>
              <w:rPr>
                <w:rFonts w:ascii="Angsana New" w:hAnsi="Angsana New" w:cs="Angsana New"/>
                <w:sz w:val="26"/>
                <w:szCs w:val="26"/>
              </w:rPr>
            </w:pPr>
            <w:r w:rsidRPr="00DD6B6A">
              <w:rPr>
                <w:rFonts w:ascii="Angsana New" w:hAnsi="Angsana New" w:cs="Angsana New"/>
                <w:sz w:val="26"/>
                <w:szCs w:val="26"/>
              </w:rPr>
              <w:t>Changes in value of investments</w:t>
            </w:r>
          </w:p>
        </w:tc>
        <w:tc>
          <w:tcPr>
            <w:tcW w:w="1170" w:type="dxa"/>
            <w:gridSpan w:val="2"/>
            <w:shd w:val="clear" w:color="auto" w:fill="auto"/>
          </w:tcPr>
          <w:p w14:paraId="334E930C" w14:textId="2FE5A6F4" w:rsidR="00BD55AA" w:rsidRPr="00DD6B6A" w:rsidRDefault="00704640" w:rsidP="00BD55AA">
            <w:pPr>
              <w:pStyle w:val="a9"/>
              <w:pBdr>
                <w:bottom w:val="sing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1,</w:t>
            </w:r>
            <w:r w:rsidR="00735E66" w:rsidRPr="00DD6B6A">
              <w:rPr>
                <w:rFonts w:ascii="Angsana New" w:hAnsi="Angsana New"/>
                <w:sz w:val="26"/>
                <w:szCs w:val="26"/>
              </w:rPr>
              <w:t>101,893</w:t>
            </w:r>
          </w:p>
        </w:tc>
        <w:tc>
          <w:tcPr>
            <w:tcW w:w="1170" w:type="dxa"/>
            <w:gridSpan w:val="2"/>
          </w:tcPr>
          <w:p w14:paraId="686C0794" w14:textId="4214967E" w:rsidR="00BD55AA" w:rsidRPr="00DD6B6A" w:rsidRDefault="00704640" w:rsidP="00BD55AA">
            <w:pPr>
              <w:pStyle w:val="a9"/>
              <w:pBdr>
                <w:bottom w:val="single" w:sz="4" w:space="1" w:color="auto"/>
              </w:pBdr>
              <w:tabs>
                <w:tab w:val="clear" w:pos="4153"/>
                <w:tab w:val="clear" w:pos="8306"/>
              </w:tabs>
              <w:jc w:val="right"/>
              <w:rPr>
                <w:rFonts w:ascii="Angsana New" w:hAnsi="Angsana New"/>
                <w:sz w:val="26"/>
                <w:szCs w:val="26"/>
                <w:cs/>
              </w:rPr>
            </w:pPr>
            <w:r w:rsidRPr="00DD6B6A">
              <w:rPr>
                <w:rFonts w:ascii="Angsana New" w:hAnsi="Angsana New"/>
                <w:sz w:val="26"/>
                <w:szCs w:val="26"/>
              </w:rPr>
              <w:t>(</w:t>
            </w:r>
            <w:r w:rsidR="00735E66" w:rsidRPr="00DD6B6A">
              <w:rPr>
                <w:rFonts w:ascii="Angsana New" w:hAnsi="Angsana New"/>
                <w:sz w:val="26"/>
                <w:szCs w:val="26"/>
              </w:rPr>
              <w:t>220,379</w:t>
            </w:r>
            <w:r w:rsidRPr="00DD6B6A">
              <w:rPr>
                <w:rFonts w:ascii="Angsana New" w:hAnsi="Angsana New"/>
                <w:sz w:val="26"/>
                <w:szCs w:val="26"/>
              </w:rPr>
              <w:t>)</w:t>
            </w:r>
          </w:p>
        </w:tc>
        <w:tc>
          <w:tcPr>
            <w:tcW w:w="1170" w:type="dxa"/>
            <w:gridSpan w:val="2"/>
            <w:shd w:val="clear" w:color="auto" w:fill="auto"/>
          </w:tcPr>
          <w:p w14:paraId="136B98E7" w14:textId="28D74C16" w:rsidR="00BD55AA" w:rsidRPr="00DD6B6A" w:rsidRDefault="00735E66" w:rsidP="00BD55AA">
            <w:pPr>
              <w:pStyle w:val="a9"/>
              <w:pBdr>
                <w:bottom w:val="sing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881,514</w:t>
            </w:r>
          </w:p>
        </w:tc>
        <w:tc>
          <w:tcPr>
            <w:tcW w:w="1260" w:type="dxa"/>
            <w:gridSpan w:val="2"/>
            <w:shd w:val="clear" w:color="auto" w:fill="auto"/>
          </w:tcPr>
          <w:p w14:paraId="21D58B1F" w14:textId="5299F7C4" w:rsidR="00BD55AA" w:rsidRPr="00DD6B6A" w:rsidRDefault="00BD55AA" w:rsidP="00BD55AA">
            <w:pPr>
              <w:pStyle w:val="a9"/>
              <w:pBdr>
                <w:bottom w:val="sing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(733,415)</w:t>
            </w:r>
          </w:p>
        </w:tc>
        <w:tc>
          <w:tcPr>
            <w:tcW w:w="1260" w:type="dxa"/>
            <w:gridSpan w:val="2"/>
            <w:shd w:val="clear" w:color="auto" w:fill="auto"/>
          </w:tcPr>
          <w:p w14:paraId="1846D664" w14:textId="0D301AA3" w:rsidR="00BD55AA" w:rsidRPr="00DD6B6A" w:rsidRDefault="00BD55AA" w:rsidP="00BD55AA">
            <w:pPr>
              <w:pStyle w:val="a9"/>
              <w:pBdr>
                <w:bottom w:val="single" w:sz="4" w:space="1" w:color="auto"/>
              </w:pBdr>
              <w:tabs>
                <w:tab w:val="clear" w:pos="4153"/>
                <w:tab w:val="clear" w:pos="8306"/>
              </w:tabs>
              <w:jc w:val="right"/>
              <w:rPr>
                <w:rFonts w:ascii="Angsana New" w:hAnsi="Angsana New"/>
                <w:sz w:val="26"/>
                <w:szCs w:val="26"/>
                <w:cs/>
              </w:rPr>
            </w:pPr>
            <w:r w:rsidRPr="00DD6B6A">
              <w:rPr>
                <w:rFonts w:ascii="Angsana New" w:hAnsi="Angsana New"/>
                <w:sz w:val="26"/>
                <w:szCs w:val="26"/>
              </w:rPr>
              <w:t>146,683</w:t>
            </w:r>
          </w:p>
        </w:tc>
        <w:tc>
          <w:tcPr>
            <w:tcW w:w="1170" w:type="dxa"/>
            <w:gridSpan w:val="2"/>
            <w:shd w:val="clear" w:color="auto" w:fill="auto"/>
          </w:tcPr>
          <w:p w14:paraId="709B81A8" w14:textId="3F1DD92E" w:rsidR="00BD55AA" w:rsidRPr="00DD6B6A" w:rsidRDefault="00BD55AA" w:rsidP="00BD55AA">
            <w:pPr>
              <w:pStyle w:val="a9"/>
              <w:pBdr>
                <w:bottom w:val="sing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(586,732)</w:t>
            </w:r>
          </w:p>
        </w:tc>
      </w:tr>
      <w:tr w:rsidR="00BD55AA" w:rsidRPr="00DD6B6A" w14:paraId="4D25993E" w14:textId="77777777" w:rsidTr="006E61B1">
        <w:tc>
          <w:tcPr>
            <w:tcW w:w="2875" w:type="dxa"/>
            <w:gridSpan w:val="2"/>
            <w:shd w:val="clear" w:color="auto" w:fill="auto"/>
          </w:tcPr>
          <w:p w14:paraId="198476B8" w14:textId="5C6CFC69" w:rsidR="00BD55AA" w:rsidRPr="00DD6B6A" w:rsidRDefault="00BD55AA" w:rsidP="00BD55AA">
            <w:pPr>
              <w:tabs>
                <w:tab w:val="left" w:pos="313"/>
                <w:tab w:val="left" w:pos="737"/>
                <w:tab w:val="left" w:pos="1304"/>
                <w:tab w:val="left" w:pos="1814"/>
              </w:tabs>
              <w:outlineLvl w:val="0"/>
              <w:rPr>
                <w:rFonts w:ascii="Angsana New" w:hAnsi="Angsana New" w:cs="Angsana New"/>
                <w:b/>
                <w:bCs/>
                <w:sz w:val="26"/>
                <w:szCs w:val="26"/>
                <w:cs/>
              </w:rPr>
            </w:pPr>
            <w:r w:rsidRPr="00DD6B6A">
              <w:rPr>
                <w:rFonts w:ascii="Angsana New" w:hAnsi="Angsana New" w:cs="Angsana New"/>
                <w:b/>
                <w:bCs/>
                <w:sz w:val="26"/>
                <w:szCs w:val="26"/>
              </w:rPr>
              <w:t xml:space="preserve">Total </w:t>
            </w:r>
          </w:p>
        </w:tc>
        <w:tc>
          <w:tcPr>
            <w:tcW w:w="1170" w:type="dxa"/>
            <w:gridSpan w:val="2"/>
            <w:shd w:val="clear" w:color="auto" w:fill="auto"/>
          </w:tcPr>
          <w:p w14:paraId="09CB363B" w14:textId="0E336031" w:rsidR="00BD55AA" w:rsidRPr="00DD6B6A" w:rsidRDefault="00735E66" w:rsidP="00BD55AA">
            <w:pPr>
              <w:pStyle w:val="a9"/>
              <w:pBdr>
                <w:bottom w:val="double" w:sz="4" w:space="1" w:color="auto"/>
              </w:pBdr>
              <w:tabs>
                <w:tab w:val="clear" w:pos="4153"/>
                <w:tab w:val="clear" w:pos="8306"/>
              </w:tabs>
              <w:jc w:val="right"/>
              <w:rPr>
                <w:rFonts w:ascii="Angsana New" w:hAnsi="Angsana New"/>
                <w:sz w:val="26"/>
                <w:szCs w:val="26"/>
                <w:cs/>
              </w:rPr>
            </w:pPr>
            <w:r w:rsidRPr="00DD6B6A">
              <w:rPr>
                <w:rFonts w:ascii="Angsana New" w:hAnsi="Angsana New"/>
                <w:sz w:val="26"/>
                <w:szCs w:val="26"/>
              </w:rPr>
              <w:t>56,838,441</w:t>
            </w:r>
          </w:p>
        </w:tc>
        <w:tc>
          <w:tcPr>
            <w:tcW w:w="1170" w:type="dxa"/>
            <w:gridSpan w:val="2"/>
          </w:tcPr>
          <w:p w14:paraId="53EC308D" w14:textId="34EF21A6" w:rsidR="00BD55AA" w:rsidRPr="00DD6B6A" w:rsidRDefault="00704640" w:rsidP="00BD55AA">
            <w:pPr>
              <w:pStyle w:val="a9"/>
              <w:pBdr>
                <w:bottom w:val="double" w:sz="4" w:space="1" w:color="auto"/>
              </w:pBdr>
              <w:tabs>
                <w:tab w:val="clear" w:pos="4153"/>
                <w:tab w:val="clear" w:pos="8306"/>
              </w:tabs>
              <w:jc w:val="right"/>
              <w:rPr>
                <w:rFonts w:ascii="Angsana New" w:hAnsi="Angsana New"/>
                <w:sz w:val="26"/>
                <w:szCs w:val="26"/>
                <w:cs/>
              </w:rPr>
            </w:pPr>
            <w:r w:rsidRPr="00DD6B6A">
              <w:rPr>
                <w:rFonts w:ascii="Angsana New" w:hAnsi="Angsana New"/>
                <w:sz w:val="26"/>
                <w:szCs w:val="26"/>
              </w:rPr>
              <w:t>(</w:t>
            </w:r>
            <w:r w:rsidR="00735E66" w:rsidRPr="00DD6B6A">
              <w:rPr>
                <w:rFonts w:ascii="Angsana New" w:hAnsi="Angsana New"/>
                <w:sz w:val="26"/>
                <w:szCs w:val="26"/>
              </w:rPr>
              <w:t>11,367,68</w:t>
            </w:r>
            <w:r w:rsidR="00740099">
              <w:rPr>
                <w:rFonts w:ascii="Angsana New" w:hAnsi="Angsana New"/>
                <w:sz w:val="26"/>
                <w:szCs w:val="26"/>
              </w:rPr>
              <w:t>8</w:t>
            </w:r>
            <w:r w:rsidRPr="00DD6B6A">
              <w:rPr>
                <w:rFonts w:ascii="Angsana New" w:hAnsi="Angsana New"/>
                <w:sz w:val="26"/>
                <w:szCs w:val="26"/>
              </w:rPr>
              <w:t>)</w:t>
            </w:r>
          </w:p>
        </w:tc>
        <w:tc>
          <w:tcPr>
            <w:tcW w:w="1170" w:type="dxa"/>
            <w:gridSpan w:val="2"/>
            <w:shd w:val="clear" w:color="auto" w:fill="auto"/>
          </w:tcPr>
          <w:p w14:paraId="270F7721" w14:textId="5E604FD2" w:rsidR="00BD55AA" w:rsidRPr="00DD6B6A" w:rsidRDefault="00735E66" w:rsidP="00BD55AA">
            <w:pPr>
              <w:pStyle w:val="a9"/>
              <w:pBdr>
                <w:bottom w:val="doub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45,470,75</w:t>
            </w:r>
            <w:r w:rsidR="00740099">
              <w:rPr>
                <w:rFonts w:ascii="Angsana New" w:hAnsi="Angsana New"/>
                <w:sz w:val="26"/>
                <w:szCs w:val="26"/>
              </w:rPr>
              <w:t>3</w:t>
            </w:r>
          </w:p>
        </w:tc>
        <w:tc>
          <w:tcPr>
            <w:tcW w:w="1260" w:type="dxa"/>
            <w:gridSpan w:val="2"/>
            <w:shd w:val="clear" w:color="auto" w:fill="auto"/>
          </w:tcPr>
          <w:p w14:paraId="1759E1AA" w14:textId="5C54AED8" w:rsidR="00BD55AA" w:rsidRPr="00DD6B6A" w:rsidRDefault="00BD55AA" w:rsidP="00BD55AA">
            <w:pPr>
              <w:pStyle w:val="a9"/>
              <w:pBdr>
                <w:bottom w:val="doub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(733,415)</w:t>
            </w:r>
          </w:p>
        </w:tc>
        <w:tc>
          <w:tcPr>
            <w:tcW w:w="1260" w:type="dxa"/>
            <w:gridSpan w:val="2"/>
            <w:shd w:val="clear" w:color="auto" w:fill="auto"/>
          </w:tcPr>
          <w:p w14:paraId="6E3304D5" w14:textId="08078482" w:rsidR="00BD55AA" w:rsidRPr="00DD6B6A" w:rsidRDefault="00BD55AA" w:rsidP="00BD55AA">
            <w:pPr>
              <w:pStyle w:val="a9"/>
              <w:pBdr>
                <w:bottom w:val="double" w:sz="4" w:space="1" w:color="auto"/>
              </w:pBdr>
              <w:tabs>
                <w:tab w:val="clear" w:pos="4153"/>
                <w:tab w:val="clear" w:pos="8306"/>
              </w:tabs>
              <w:jc w:val="right"/>
              <w:rPr>
                <w:rFonts w:ascii="Angsana New" w:hAnsi="Angsana New"/>
                <w:sz w:val="26"/>
                <w:szCs w:val="26"/>
                <w:cs/>
              </w:rPr>
            </w:pPr>
            <w:r w:rsidRPr="00DD6B6A">
              <w:rPr>
                <w:rFonts w:ascii="Angsana New" w:hAnsi="Angsana New"/>
                <w:sz w:val="26"/>
                <w:szCs w:val="26"/>
              </w:rPr>
              <w:t>146,683</w:t>
            </w:r>
          </w:p>
        </w:tc>
        <w:tc>
          <w:tcPr>
            <w:tcW w:w="1170" w:type="dxa"/>
            <w:gridSpan w:val="2"/>
            <w:shd w:val="clear" w:color="auto" w:fill="auto"/>
          </w:tcPr>
          <w:p w14:paraId="364D438F" w14:textId="15ECC3B3" w:rsidR="00BD55AA" w:rsidRPr="00DD6B6A" w:rsidRDefault="00BD55AA" w:rsidP="00BD55AA">
            <w:pPr>
              <w:pStyle w:val="a9"/>
              <w:pBdr>
                <w:bottom w:val="double" w:sz="4" w:space="1" w:color="auto"/>
              </w:pBdr>
              <w:tabs>
                <w:tab w:val="clear" w:pos="4153"/>
                <w:tab w:val="clear" w:pos="8306"/>
              </w:tabs>
              <w:jc w:val="right"/>
              <w:rPr>
                <w:rFonts w:ascii="Angsana New" w:hAnsi="Angsana New"/>
                <w:sz w:val="26"/>
                <w:szCs w:val="26"/>
              </w:rPr>
            </w:pPr>
            <w:r w:rsidRPr="00DD6B6A">
              <w:rPr>
                <w:rFonts w:ascii="Angsana New" w:hAnsi="Angsana New"/>
                <w:sz w:val="26"/>
                <w:szCs w:val="26"/>
              </w:rPr>
              <w:t>(586,732)</w:t>
            </w:r>
          </w:p>
        </w:tc>
      </w:tr>
    </w:tbl>
    <w:p w14:paraId="3674C6A0" w14:textId="4BB12CD8" w:rsidR="006D55A6" w:rsidRPr="00DD6B6A" w:rsidRDefault="006D55A6" w:rsidP="00F702E7">
      <w:pPr>
        <w:rPr>
          <w:rFonts w:ascii="Angsana New" w:hAnsi="Angsana New" w:cs="Angsana New"/>
          <w:sz w:val="10"/>
          <w:szCs w:val="10"/>
        </w:rPr>
      </w:pPr>
    </w:p>
    <w:p w14:paraId="6712253F" w14:textId="77777777" w:rsidR="00950FA5" w:rsidRPr="00DD6B6A" w:rsidRDefault="00950FA5" w:rsidP="00F702E7">
      <w:pPr>
        <w:rPr>
          <w:rFonts w:ascii="Angsana New" w:hAnsi="Angsana New" w:cs="Angsana New"/>
          <w:sz w:val="10"/>
          <w:szCs w:val="10"/>
        </w:rPr>
      </w:pPr>
    </w:p>
    <w:tbl>
      <w:tblPr>
        <w:tblW w:w="10075" w:type="dxa"/>
        <w:tblInd w:w="113" w:type="dxa"/>
        <w:tblLayout w:type="fixed"/>
        <w:tblLook w:val="04A0" w:firstRow="1" w:lastRow="0" w:firstColumn="1" w:lastColumn="0" w:noHBand="0" w:noVBand="1"/>
      </w:tblPr>
      <w:tblGrid>
        <w:gridCol w:w="2522"/>
        <w:gridCol w:w="353"/>
        <w:gridCol w:w="900"/>
        <w:gridCol w:w="270"/>
        <w:gridCol w:w="990"/>
        <w:gridCol w:w="180"/>
        <w:gridCol w:w="1080"/>
        <w:gridCol w:w="90"/>
        <w:gridCol w:w="1080"/>
        <w:gridCol w:w="180"/>
        <w:gridCol w:w="1080"/>
        <w:gridCol w:w="180"/>
        <w:gridCol w:w="990"/>
        <w:gridCol w:w="165"/>
        <w:gridCol w:w="15"/>
      </w:tblGrid>
      <w:tr w:rsidR="00BA5E77" w:rsidRPr="00DD6B6A" w14:paraId="74DAAE8F" w14:textId="77777777" w:rsidTr="006D55A6">
        <w:trPr>
          <w:gridAfter w:val="2"/>
          <w:wAfter w:w="180" w:type="dxa"/>
        </w:trPr>
        <w:tc>
          <w:tcPr>
            <w:tcW w:w="2522" w:type="dxa"/>
          </w:tcPr>
          <w:p w14:paraId="38F4BF91" w14:textId="77777777" w:rsidR="006E61B1" w:rsidRPr="00DD6B6A" w:rsidRDefault="006E61B1" w:rsidP="00F702E7">
            <w:pPr>
              <w:rPr>
                <w:rFonts w:ascii="Angsana New" w:eastAsia="Times New Roman" w:hAnsi="Angsana New" w:cs="Angsana New"/>
                <w:sz w:val="20"/>
                <w:szCs w:val="20"/>
              </w:rPr>
            </w:pPr>
          </w:p>
        </w:tc>
        <w:tc>
          <w:tcPr>
            <w:tcW w:w="1253" w:type="dxa"/>
            <w:gridSpan w:val="2"/>
          </w:tcPr>
          <w:p w14:paraId="2065F68B"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02AFF64F"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3388F6F0"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tcPr>
          <w:p w14:paraId="28761E8C"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567EA4AB" w14:textId="77777777" w:rsidR="008D134E" w:rsidRPr="00DD6B6A"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vAlign w:val="bottom"/>
          </w:tcPr>
          <w:p w14:paraId="53801CB8" w14:textId="77777777" w:rsidR="008D134E" w:rsidRPr="00DD6B6A" w:rsidRDefault="008D134E" w:rsidP="00F702E7">
            <w:pPr>
              <w:spacing w:line="260" w:lineRule="atLeast"/>
              <w:jc w:val="right"/>
              <w:outlineLvl w:val="0"/>
              <w:rPr>
                <w:rFonts w:ascii="Angsana New" w:eastAsia="Times New Roman" w:hAnsi="Angsana New" w:cs="Angsana New"/>
                <w:sz w:val="20"/>
                <w:szCs w:val="20"/>
                <w:cs/>
              </w:rPr>
            </w:pPr>
            <w:proofErr w:type="gramStart"/>
            <w:r w:rsidRPr="00DD6B6A">
              <w:rPr>
                <w:rFonts w:ascii="Angsana New" w:eastAsia="Angsana New" w:hAnsi="Angsana New" w:cs="AngsanaUPC"/>
                <w:sz w:val="20"/>
                <w:szCs w:val="20"/>
              </w:rPr>
              <w:t>Unit :</w:t>
            </w:r>
            <w:proofErr w:type="gramEnd"/>
            <w:r w:rsidRPr="00DD6B6A">
              <w:rPr>
                <w:rFonts w:ascii="Angsana New" w:eastAsia="Angsana New" w:hAnsi="Angsana New" w:cs="AngsanaUPC"/>
                <w:sz w:val="20"/>
                <w:szCs w:val="20"/>
              </w:rPr>
              <w:t xml:space="preserve"> Baht</w:t>
            </w:r>
          </w:p>
        </w:tc>
      </w:tr>
      <w:tr w:rsidR="00BA5E77" w:rsidRPr="00DD6B6A" w14:paraId="350929F8" w14:textId="77777777" w:rsidTr="006D55A6">
        <w:trPr>
          <w:gridAfter w:val="1"/>
          <w:wAfter w:w="15" w:type="dxa"/>
        </w:trPr>
        <w:tc>
          <w:tcPr>
            <w:tcW w:w="2875" w:type="dxa"/>
            <w:gridSpan w:val="2"/>
          </w:tcPr>
          <w:p w14:paraId="04679D7D"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7185" w:type="dxa"/>
            <w:gridSpan w:val="12"/>
          </w:tcPr>
          <w:p w14:paraId="16116981"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eastAsia="Angsana New" w:hAnsi="Angsana New" w:cs="Angsana New"/>
                <w:sz w:val="26"/>
                <w:szCs w:val="26"/>
              </w:rPr>
              <w:t>Separate financial statements</w:t>
            </w:r>
          </w:p>
        </w:tc>
      </w:tr>
      <w:tr w:rsidR="00BA5E77" w:rsidRPr="00DD6B6A" w14:paraId="722A781E" w14:textId="77777777" w:rsidTr="006D55A6">
        <w:tc>
          <w:tcPr>
            <w:tcW w:w="2875" w:type="dxa"/>
            <w:gridSpan w:val="2"/>
          </w:tcPr>
          <w:p w14:paraId="3B9BDA19"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b/>
                <w:bCs/>
                <w:sz w:val="26"/>
                <w:szCs w:val="26"/>
              </w:rPr>
            </w:pPr>
          </w:p>
        </w:tc>
        <w:tc>
          <w:tcPr>
            <w:tcW w:w="3510" w:type="dxa"/>
            <w:gridSpan w:val="6"/>
          </w:tcPr>
          <w:p w14:paraId="650AC41A" w14:textId="13EA7842" w:rsidR="006E61B1" w:rsidRPr="00DD6B6A" w:rsidRDefault="00D0219F" w:rsidP="00F702E7">
            <w:pPr>
              <w:pStyle w:val="a9"/>
              <w:pBdr>
                <w:bottom w:val="single" w:sz="4" w:space="1" w:color="auto"/>
              </w:pBdr>
              <w:tabs>
                <w:tab w:val="clear" w:pos="4153"/>
                <w:tab w:val="clear" w:pos="8306"/>
                <w:tab w:val="decimal" w:pos="680"/>
                <w:tab w:val="decimal" w:pos="1168"/>
              </w:tabs>
              <w:jc w:val="center"/>
              <w:rPr>
                <w:rFonts w:ascii="Angsana New" w:hAnsi="Angsana New" w:cs="Angsana New"/>
                <w:sz w:val="26"/>
                <w:szCs w:val="26"/>
              </w:rPr>
            </w:pPr>
            <w:r w:rsidRPr="00DD6B6A">
              <w:rPr>
                <w:rFonts w:ascii="Angsana New" w:eastAsia="Angsana New" w:hAnsi="Angsana New" w:cs="Angsana New"/>
                <w:sz w:val="26"/>
                <w:szCs w:val="26"/>
              </w:rPr>
              <w:t>2022</w:t>
            </w:r>
          </w:p>
        </w:tc>
        <w:tc>
          <w:tcPr>
            <w:tcW w:w="3690" w:type="dxa"/>
            <w:gridSpan w:val="7"/>
          </w:tcPr>
          <w:p w14:paraId="6911FD2C" w14:textId="1BC19B2F" w:rsidR="006E61B1" w:rsidRPr="00DD6B6A" w:rsidRDefault="00D0219F" w:rsidP="00C74618">
            <w:pPr>
              <w:pStyle w:val="a9"/>
              <w:pBdr>
                <w:bottom w:val="single" w:sz="4" w:space="1" w:color="auto"/>
              </w:pBdr>
              <w:tabs>
                <w:tab w:val="clear" w:pos="4153"/>
                <w:tab w:val="clear" w:pos="8306"/>
                <w:tab w:val="decimal" w:pos="680"/>
                <w:tab w:val="decimal" w:pos="1168"/>
              </w:tabs>
              <w:jc w:val="center"/>
              <w:rPr>
                <w:rFonts w:ascii="Angsana New" w:hAnsi="Angsana New" w:cs="Angsana New"/>
                <w:sz w:val="26"/>
                <w:szCs w:val="26"/>
              </w:rPr>
            </w:pPr>
            <w:r w:rsidRPr="00DD6B6A">
              <w:rPr>
                <w:rFonts w:ascii="Angsana New" w:eastAsia="Angsana New" w:hAnsi="Angsana New" w:cs="Angsana New"/>
                <w:sz w:val="26"/>
                <w:szCs w:val="26"/>
              </w:rPr>
              <w:t>2021</w:t>
            </w:r>
            <w:r w:rsidR="006E61B1" w:rsidRPr="00DD6B6A">
              <w:rPr>
                <w:rFonts w:ascii="Angsana New" w:hAnsi="Angsana New" w:cs="Angsana New"/>
                <w:sz w:val="26"/>
                <w:szCs w:val="26"/>
              </w:rPr>
              <w:t xml:space="preserve"> </w:t>
            </w:r>
          </w:p>
        </w:tc>
      </w:tr>
      <w:tr w:rsidR="00BA5E77" w:rsidRPr="00DD6B6A" w14:paraId="3A356053" w14:textId="77777777" w:rsidTr="006D55A6">
        <w:tc>
          <w:tcPr>
            <w:tcW w:w="2875" w:type="dxa"/>
            <w:gridSpan w:val="2"/>
          </w:tcPr>
          <w:p w14:paraId="624F0FC2"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val="restart"/>
            <w:vAlign w:val="bottom"/>
          </w:tcPr>
          <w:p w14:paraId="0E1C5EDF" w14:textId="77777777" w:rsidR="006E61B1" w:rsidRPr="00DD6B6A" w:rsidRDefault="006E61B1" w:rsidP="00F702E7">
            <w:pPr>
              <w:pBdr>
                <w:bottom w:val="single" w:sz="4" w:space="1" w:color="auto"/>
              </w:pBdr>
              <w:spacing w:line="260" w:lineRule="atLeast"/>
              <w:jc w:val="center"/>
              <w:rPr>
                <w:rFonts w:ascii="Angsana New" w:hAnsi="Angsana New" w:cs="Angsana New"/>
                <w:sz w:val="26"/>
                <w:szCs w:val="26"/>
                <w:cs/>
              </w:rPr>
            </w:pPr>
            <w:r w:rsidRPr="00DD6B6A">
              <w:rPr>
                <w:rFonts w:ascii="Angsana New" w:hAnsi="Angsana New" w:cs="Angsana New"/>
                <w:sz w:val="26"/>
                <w:szCs w:val="26"/>
              </w:rPr>
              <w:t>Amount before tax</w:t>
            </w:r>
          </w:p>
        </w:tc>
        <w:tc>
          <w:tcPr>
            <w:tcW w:w="1170" w:type="dxa"/>
            <w:gridSpan w:val="2"/>
            <w:vMerge w:val="restart"/>
            <w:vAlign w:val="bottom"/>
          </w:tcPr>
          <w:p w14:paraId="717038DF" w14:textId="77777777" w:rsidR="006E61B1" w:rsidRPr="00DD6B6A" w:rsidRDefault="006E61B1" w:rsidP="00F702E7">
            <w:pPr>
              <w:pBdr>
                <w:bottom w:val="single" w:sz="4" w:space="1" w:color="auto"/>
              </w:pBdr>
              <w:jc w:val="center"/>
              <w:rPr>
                <w:rFonts w:ascii="Angsana New" w:hAnsi="Angsana New" w:cs="Angsana New"/>
                <w:sz w:val="22"/>
                <w:szCs w:val="22"/>
              </w:rPr>
            </w:pPr>
            <w:r w:rsidRPr="00DD6B6A">
              <w:rPr>
                <w:rFonts w:ascii="Angsana New" w:hAnsi="Angsana New" w:cs="Angsana New"/>
                <w:sz w:val="22"/>
                <w:szCs w:val="22"/>
              </w:rPr>
              <w:t>Tax</w:t>
            </w:r>
            <w:r w:rsidRPr="00DD6B6A">
              <w:rPr>
                <w:rFonts w:ascii="Angsana New" w:hAnsi="Angsana New" w:cs="Angsana New"/>
                <w:sz w:val="22"/>
                <w:szCs w:val="22"/>
                <w:cs/>
              </w:rPr>
              <w:t xml:space="preserve"> (</w:t>
            </w:r>
            <w:r w:rsidRPr="00DD6B6A">
              <w:rPr>
                <w:rFonts w:ascii="Angsana New" w:hAnsi="Angsana New" w:cs="Angsana New"/>
                <w:sz w:val="22"/>
                <w:szCs w:val="22"/>
              </w:rPr>
              <w:t>expenses</w:t>
            </w:r>
            <w:r w:rsidRPr="00DD6B6A">
              <w:rPr>
                <w:rFonts w:ascii="Angsana New" w:hAnsi="Angsana New" w:cs="Angsana New"/>
                <w:sz w:val="22"/>
                <w:szCs w:val="22"/>
                <w:cs/>
              </w:rPr>
              <w:t>)</w:t>
            </w:r>
            <w:r w:rsidRPr="00DD6B6A">
              <w:rPr>
                <w:rFonts w:ascii="Angsana New" w:hAnsi="Angsana New" w:cs="Angsana New"/>
                <w:sz w:val="22"/>
                <w:szCs w:val="22"/>
              </w:rPr>
              <w:t xml:space="preserve"> benefit</w:t>
            </w:r>
          </w:p>
        </w:tc>
        <w:tc>
          <w:tcPr>
            <w:tcW w:w="1170" w:type="dxa"/>
            <w:gridSpan w:val="2"/>
            <w:vMerge w:val="restart"/>
            <w:vAlign w:val="bottom"/>
          </w:tcPr>
          <w:p w14:paraId="7942B520"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Net of tax</w:t>
            </w:r>
          </w:p>
        </w:tc>
        <w:tc>
          <w:tcPr>
            <w:tcW w:w="1260" w:type="dxa"/>
            <w:gridSpan w:val="2"/>
            <w:vMerge w:val="restart"/>
            <w:vAlign w:val="bottom"/>
          </w:tcPr>
          <w:p w14:paraId="0F2B7F0B" w14:textId="77777777" w:rsidR="006E61B1" w:rsidRPr="00DD6B6A" w:rsidRDefault="006E61B1" w:rsidP="00F702E7">
            <w:pPr>
              <w:pBdr>
                <w:bottom w:val="single" w:sz="4" w:space="1" w:color="auto"/>
              </w:pBdr>
              <w:spacing w:line="260" w:lineRule="atLeast"/>
              <w:jc w:val="center"/>
              <w:rPr>
                <w:rFonts w:ascii="Angsana New" w:hAnsi="Angsana New" w:cs="Angsana New"/>
                <w:sz w:val="26"/>
                <w:szCs w:val="26"/>
                <w:cs/>
              </w:rPr>
            </w:pPr>
            <w:r w:rsidRPr="00DD6B6A">
              <w:rPr>
                <w:rFonts w:ascii="Angsana New" w:hAnsi="Angsana New" w:cs="Angsana New"/>
                <w:sz w:val="26"/>
                <w:szCs w:val="26"/>
              </w:rPr>
              <w:t>Amount before tax</w:t>
            </w:r>
          </w:p>
        </w:tc>
        <w:tc>
          <w:tcPr>
            <w:tcW w:w="1260" w:type="dxa"/>
            <w:gridSpan w:val="2"/>
            <w:vMerge w:val="restart"/>
            <w:vAlign w:val="bottom"/>
          </w:tcPr>
          <w:p w14:paraId="12B58A90"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Tax</w:t>
            </w:r>
            <w:r w:rsidRPr="00DD6B6A">
              <w:rPr>
                <w:rFonts w:ascii="Angsana New" w:hAnsi="Angsana New" w:cs="Angsana New"/>
                <w:sz w:val="26"/>
                <w:szCs w:val="26"/>
                <w:cs/>
              </w:rPr>
              <w:t xml:space="preserve"> (</w:t>
            </w:r>
            <w:r w:rsidRPr="00DD6B6A">
              <w:rPr>
                <w:rFonts w:ascii="Angsana New" w:hAnsi="Angsana New" w:cs="Angsana New"/>
                <w:sz w:val="26"/>
                <w:szCs w:val="26"/>
              </w:rPr>
              <w:t>expenses</w:t>
            </w:r>
            <w:r w:rsidRPr="00DD6B6A">
              <w:rPr>
                <w:rFonts w:ascii="Angsana New" w:hAnsi="Angsana New" w:cs="Angsana New"/>
                <w:sz w:val="26"/>
                <w:szCs w:val="26"/>
                <w:cs/>
              </w:rPr>
              <w:t>)</w:t>
            </w:r>
            <w:r w:rsidRPr="00DD6B6A">
              <w:rPr>
                <w:rFonts w:ascii="Angsana New" w:hAnsi="Angsana New" w:cs="Angsana New"/>
                <w:sz w:val="26"/>
                <w:szCs w:val="26"/>
              </w:rPr>
              <w:t xml:space="preserve"> benefit</w:t>
            </w:r>
          </w:p>
        </w:tc>
        <w:tc>
          <w:tcPr>
            <w:tcW w:w="1170" w:type="dxa"/>
            <w:gridSpan w:val="3"/>
            <w:vMerge w:val="restart"/>
            <w:vAlign w:val="bottom"/>
          </w:tcPr>
          <w:p w14:paraId="59916750" w14:textId="77777777" w:rsidR="006E61B1" w:rsidRPr="00DD6B6A" w:rsidRDefault="006E61B1" w:rsidP="00F702E7">
            <w:pPr>
              <w:pBdr>
                <w:bottom w:val="single" w:sz="4" w:space="1" w:color="auto"/>
              </w:pBdr>
              <w:jc w:val="center"/>
              <w:rPr>
                <w:rFonts w:ascii="Angsana New" w:hAnsi="Angsana New" w:cs="Angsana New"/>
                <w:sz w:val="26"/>
                <w:szCs w:val="26"/>
              </w:rPr>
            </w:pPr>
            <w:r w:rsidRPr="00DD6B6A">
              <w:rPr>
                <w:rFonts w:ascii="Angsana New" w:hAnsi="Angsana New" w:cs="Angsana New"/>
                <w:sz w:val="26"/>
                <w:szCs w:val="26"/>
              </w:rPr>
              <w:t>Net of tax</w:t>
            </w:r>
          </w:p>
        </w:tc>
      </w:tr>
      <w:tr w:rsidR="00BA5E77" w:rsidRPr="00DD6B6A" w14:paraId="7D9BF973" w14:textId="77777777" w:rsidTr="006D55A6">
        <w:tc>
          <w:tcPr>
            <w:tcW w:w="2875" w:type="dxa"/>
            <w:gridSpan w:val="2"/>
          </w:tcPr>
          <w:p w14:paraId="2CBD1816" w14:textId="77777777" w:rsidR="006E61B1" w:rsidRPr="00DD6B6A"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tcPr>
          <w:p w14:paraId="6D51C5DA" w14:textId="77777777" w:rsidR="006E61B1" w:rsidRPr="00DD6B6A" w:rsidRDefault="006E61B1" w:rsidP="00F702E7">
            <w:pPr>
              <w:spacing w:line="260" w:lineRule="atLeast"/>
              <w:jc w:val="center"/>
              <w:rPr>
                <w:rFonts w:ascii="Angsana New" w:hAnsi="Angsana New" w:cs="Angsana New"/>
                <w:sz w:val="26"/>
                <w:szCs w:val="26"/>
              </w:rPr>
            </w:pPr>
          </w:p>
        </w:tc>
        <w:tc>
          <w:tcPr>
            <w:tcW w:w="1170" w:type="dxa"/>
            <w:gridSpan w:val="2"/>
            <w:vMerge/>
          </w:tcPr>
          <w:p w14:paraId="75202F6F" w14:textId="77777777" w:rsidR="006E61B1" w:rsidRPr="00DD6B6A" w:rsidRDefault="006E61B1" w:rsidP="00F702E7">
            <w:pPr>
              <w:jc w:val="center"/>
              <w:rPr>
                <w:rFonts w:ascii="Angsana New" w:hAnsi="Angsana New" w:cs="Angsana New"/>
                <w:sz w:val="26"/>
                <w:szCs w:val="26"/>
                <w:cs/>
              </w:rPr>
            </w:pPr>
          </w:p>
        </w:tc>
        <w:tc>
          <w:tcPr>
            <w:tcW w:w="1170" w:type="dxa"/>
            <w:gridSpan w:val="2"/>
            <w:vMerge/>
          </w:tcPr>
          <w:p w14:paraId="6EC89D3F" w14:textId="77777777" w:rsidR="006E61B1" w:rsidRPr="00DD6B6A" w:rsidRDefault="006E61B1" w:rsidP="00F702E7">
            <w:pPr>
              <w:jc w:val="center"/>
              <w:rPr>
                <w:rFonts w:ascii="Angsana New" w:hAnsi="Angsana New" w:cs="Angsana New"/>
                <w:sz w:val="26"/>
                <w:szCs w:val="26"/>
                <w:cs/>
              </w:rPr>
            </w:pPr>
          </w:p>
        </w:tc>
        <w:tc>
          <w:tcPr>
            <w:tcW w:w="1260" w:type="dxa"/>
            <w:gridSpan w:val="2"/>
            <w:vMerge/>
          </w:tcPr>
          <w:p w14:paraId="214577B2" w14:textId="77777777" w:rsidR="006E61B1" w:rsidRPr="00DD6B6A" w:rsidRDefault="006E61B1" w:rsidP="00F702E7">
            <w:pPr>
              <w:spacing w:line="260" w:lineRule="atLeast"/>
              <w:jc w:val="center"/>
              <w:rPr>
                <w:rFonts w:ascii="Angsana New" w:hAnsi="Angsana New" w:cs="Angsana New"/>
                <w:sz w:val="26"/>
                <w:szCs w:val="26"/>
              </w:rPr>
            </w:pPr>
          </w:p>
        </w:tc>
        <w:tc>
          <w:tcPr>
            <w:tcW w:w="1260" w:type="dxa"/>
            <w:gridSpan w:val="2"/>
            <w:vMerge/>
          </w:tcPr>
          <w:p w14:paraId="010D9A3F" w14:textId="77777777" w:rsidR="006E61B1" w:rsidRPr="00DD6B6A" w:rsidRDefault="006E61B1" w:rsidP="00F702E7">
            <w:pPr>
              <w:jc w:val="center"/>
              <w:rPr>
                <w:rFonts w:ascii="Angsana New" w:hAnsi="Angsana New" w:cs="Angsana New"/>
                <w:sz w:val="26"/>
                <w:szCs w:val="26"/>
                <w:cs/>
              </w:rPr>
            </w:pPr>
          </w:p>
        </w:tc>
        <w:tc>
          <w:tcPr>
            <w:tcW w:w="1170" w:type="dxa"/>
            <w:gridSpan w:val="3"/>
            <w:vMerge/>
          </w:tcPr>
          <w:p w14:paraId="01E3074E" w14:textId="77777777" w:rsidR="006E61B1" w:rsidRPr="00DD6B6A" w:rsidRDefault="006E61B1" w:rsidP="00F702E7">
            <w:pPr>
              <w:jc w:val="center"/>
              <w:rPr>
                <w:rFonts w:ascii="Angsana New" w:hAnsi="Angsana New" w:cs="Angsana New"/>
                <w:sz w:val="26"/>
                <w:szCs w:val="26"/>
                <w:cs/>
              </w:rPr>
            </w:pPr>
          </w:p>
        </w:tc>
      </w:tr>
      <w:tr w:rsidR="00735E66" w:rsidRPr="00DD6B6A" w14:paraId="4CFC5D89" w14:textId="77777777" w:rsidTr="006D55A6">
        <w:tc>
          <w:tcPr>
            <w:tcW w:w="2875" w:type="dxa"/>
            <w:gridSpan w:val="2"/>
          </w:tcPr>
          <w:p w14:paraId="455812BB" w14:textId="0448D604" w:rsidR="00735E66" w:rsidRPr="00DD6B6A" w:rsidRDefault="00735E66" w:rsidP="00735E66">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r w:rsidRPr="00DD6B6A">
              <w:rPr>
                <w:rFonts w:ascii="Angsana New" w:hAnsi="Angsana New" w:cs="Angsana New"/>
                <w:sz w:val="26"/>
                <w:szCs w:val="26"/>
              </w:rPr>
              <w:t>Revaluation surplus of land</w:t>
            </w:r>
          </w:p>
        </w:tc>
        <w:tc>
          <w:tcPr>
            <w:tcW w:w="1170" w:type="dxa"/>
            <w:gridSpan w:val="2"/>
          </w:tcPr>
          <w:p w14:paraId="5ED35AB6" w14:textId="11AA6391" w:rsidR="00735E66" w:rsidRPr="00DD6B6A" w:rsidRDefault="00735E66" w:rsidP="00735E66">
            <w:pPr>
              <w:spacing w:line="260" w:lineRule="atLeast"/>
              <w:jc w:val="right"/>
              <w:rPr>
                <w:rFonts w:ascii="Angsana New" w:hAnsi="Angsana New" w:cs="Angsana New"/>
                <w:sz w:val="26"/>
                <w:szCs w:val="26"/>
              </w:rPr>
            </w:pPr>
            <w:r w:rsidRPr="00DD6B6A">
              <w:rPr>
                <w:rFonts w:ascii="Angsana New" w:hAnsi="Angsana New" w:cs="Angsana New"/>
                <w:sz w:val="26"/>
                <w:szCs w:val="26"/>
              </w:rPr>
              <w:t>42,214,293</w:t>
            </w:r>
          </w:p>
        </w:tc>
        <w:tc>
          <w:tcPr>
            <w:tcW w:w="1170" w:type="dxa"/>
            <w:gridSpan w:val="2"/>
          </w:tcPr>
          <w:p w14:paraId="6D4BDC98" w14:textId="08AB87D9" w:rsidR="00735E66" w:rsidRPr="00DD6B6A" w:rsidRDefault="00735E66" w:rsidP="00735E66">
            <w:pPr>
              <w:jc w:val="right"/>
              <w:rPr>
                <w:rFonts w:ascii="Angsana New" w:hAnsi="Angsana New" w:cs="Angsana New"/>
                <w:sz w:val="26"/>
                <w:szCs w:val="26"/>
                <w:cs/>
              </w:rPr>
            </w:pPr>
            <w:r w:rsidRPr="00DD6B6A">
              <w:rPr>
                <w:rFonts w:ascii="Angsana New" w:hAnsi="Angsana New" w:cs="Angsana New"/>
                <w:sz w:val="26"/>
                <w:szCs w:val="26"/>
              </w:rPr>
              <w:t>(8,442,859)</w:t>
            </w:r>
          </w:p>
        </w:tc>
        <w:tc>
          <w:tcPr>
            <w:tcW w:w="1170" w:type="dxa"/>
            <w:gridSpan w:val="2"/>
          </w:tcPr>
          <w:p w14:paraId="125AA351" w14:textId="7B9CDE33" w:rsidR="00735E66" w:rsidRPr="00DD6B6A" w:rsidRDefault="00735E66" w:rsidP="00735E66">
            <w:pPr>
              <w:jc w:val="right"/>
              <w:rPr>
                <w:rFonts w:ascii="Angsana New" w:hAnsi="Angsana New" w:cs="Angsana New"/>
                <w:sz w:val="26"/>
                <w:szCs w:val="26"/>
                <w:cs/>
              </w:rPr>
            </w:pPr>
            <w:r w:rsidRPr="00DD6B6A">
              <w:rPr>
                <w:rFonts w:ascii="Angsana New" w:hAnsi="Angsana New" w:cs="Angsana New"/>
                <w:sz w:val="26"/>
                <w:szCs w:val="26"/>
              </w:rPr>
              <w:t>33,771,434</w:t>
            </w:r>
          </w:p>
        </w:tc>
        <w:tc>
          <w:tcPr>
            <w:tcW w:w="1260" w:type="dxa"/>
            <w:gridSpan w:val="2"/>
          </w:tcPr>
          <w:p w14:paraId="3A3803B6" w14:textId="77777777" w:rsidR="00735E66" w:rsidRPr="00DD6B6A" w:rsidRDefault="00735E66" w:rsidP="00735E66">
            <w:pPr>
              <w:spacing w:line="260" w:lineRule="atLeast"/>
              <w:jc w:val="right"/>
              <w:rPr>
                <w:rFonts w:ascii="Angsana New" w:hAnsi="Angsana New" w:cs="Angsana New"/>
                <w:sz w:val="26"/>
                <w:szCs w:val="26"/>
              </w:rPr>
            </w:pPr>
          </w:p>
        </w:tc>
        <w:tc>
          <w:tcPr>
            <w:tcW w:w="1260" w:type="dxa"/>
            <w:gridSpan w:val="2"/>
          </w:tcPr>
          <w:p w14:paraId="11F33A2E" w14:textId="77777777" w:rsidR="00735E66" w:rsidRPr="00DD6B6A" w:rsidRDefault="00735E66" w:rsidP="00735E66">
            <w:pPr>
              <w:jc w:val="right"/>
              <w:rPr>
                <w:rFonts w:ascii="Angsana New" w:hAnsi="Angsana New" w:cs="Angsana New"/>
                <w:sz w:val="26"/>
                <w:szCs w:val="26"/>
                <w:cs/>
              </w:rPr>
            </w:pPr>
          </w:p>
        </w:tc>
        <w:tc>
          <w:tcPr>
            <w:tcW w:w="1170" w:type="dxa"/>
            <w:gridSpan w:val="3"/>
          </w:tcPr>
          <w:p w14:paraId="3B0BC11E" w14:textId="77777777" w:rsidR="00735E66" w:rsidRPr="00DD6B6A" w:rsidRDefault="00735E66" w:rsidP="00735E66">
            <w:pPr>
              <w:jc w:val="right"/>
              <w:rPr>
                <w:rFonts w:ascii="Angsana New" w:hAnsi="Angsana New" w:cs="Angsana New"/>
                <w:sz w:val="26"/>
                <w:szCs w:val="26"/>
                <w:cs/>
              </w:rPr>
            </w:pPr>
          </w:p>
        </w:tc>
      </w:tr>
      <w:tr w:rsidR="00735E66" w:rsidRPr="00DD6B6A" w14:paraId="75A2A0D1" w14:textId="77777777" w:rsidTr="006D55A6">
        <w:tc>
          <w:tcPr>
            <w:tcW w:w="2875" w:type="dxa"/>
            <w:gridSpan w:val="2"/>
            <w:shd w:val="clear" w:color="auto" w:fill="auto"/>
          </w:tcPr>
          <w:p w14:paraId="63BDAC5E" w14:textId="413401DE" w:rsidR="00735E66" w:rsidRPr="00DD6B6A" w:rsidRDefault="00735E66" w:rsidP="00735E66">
            <w:pPr>
              <w:tabs>
                <w:tab w:val="left" w:pos="198"/>
              </w:tabs>
              <w:outlineLvl w:val="0"/>
              <w:rPr>
                <w:rFonts w:ascii="Angsana New" w:hAnsi="Angsana New" w:cs="Angsana New"/>
                <w:sz w:val="26"/>
                <w:szCs w:val="26"/>
              </w:rPr>
            </w:pPr>
            <w:r w:rsidRPr="00DD6B6A">
              <w:rPr>
                <w:rFonts w:ascii="Angsana New" w:hAnsi="Angsana New" w:cs="Angsana New"/>
                <w:sz w:val="26"/>
                <w:szCs w:val="26"/>
              </w:rPr>
              <w:t>Actuarial gain (losses)</w:t>
            </w:r>
          </w:p>
        </w:tc>
        <w:tc>
          <w:tcPr>
            <w:tcW w:w="1170" w:type="dxa"/>
            <w:gridSpan w:val="2"/>
            <w:shd w:val="clear" w:color="auto" w:fill="auto"/>
          </w:tcPr>
          <w:p w14:paraId="7E8A7FEA" w14:textId="393886E7" w:rsidR="00735E66" w:rsidRPr="00DD6B6A" w:rsidRDefault="00735E66" w:rsidP="00735E66">
            <w:pPr>
              <w:pStyle w:val="a9"/>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13,424,181</w:t>
            </w:r>
          </w:p>
        </w:tc>
        <w:tc>
          <w:tcPr>
            <w:tcW w:w="1170" w:type="dxa"/>
            <w:gridSpan w:val="2"/>
          </w:tcPr>
          <w:p w14:paraId="225A382F" w14:textId="10B9BEC4" w:rsidR="00735E66" w:rsidRPr="00DD6B6A" w:rsidRDefault="00735E66" w:rsidP="00735E66">
            <w:pPr>
              <w:pStyle w:val="a9"/>
              <w:tabs>
                <w:tab w:val="clear" w:pos="4153"/>
                <w:tab w:val="clear" w:pos="8306"/>
              </w:tabs>
              <w:jc w:val="right"/>
              <w:rPr>
                <w:rFonts w:ascii="Angsana New" w:hAnsi="Angsana New" w:cs="Angsana New"/>
                <w:sz w:val="26"/>
                <w:szCs w:val="26"/>
                <w:cs/>
              </w:rPr>
            </w:pPr>
            <w:r w:rsidRPr="00DD6B6A">
              <w:rPr>
                <w:rFonts w:ascii="Angsana New" w:hAnsi="Angsana New" w:cs="Angsana New"/>
                <w:sz w:val="26"/>
                <w:szCs w:val="26"/>
              </w:rPr>
              <w:t>(2,684,836)</w:t>
            </w:r>
          </w:p>
        </w:tc>
        <w:tc>
          <w:tcPr>
            <w:tcW w:w="1170" w:type="dxa"/>
            <w:gridSpan w:val="2"/>
            <w:shd w:val="clear" w:color="auto" w:fill="auto"/>
          </w:tcPr>
          <w:p w14:paraId="7A2A266E" w14:textId="4B60D1B9" w:rsidR="00735E66" w:rsidRPr="00DD6B6A" w:rsidRDefault="00735E66" w:rsidP="00735E66">
            <w:pPr>
              <w:pStyle w:val="a9"/>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10,739,345</w:t>
            </w:r>
          </w:p>
        </w:tc>
        <w:tc>
          <w:tcPr>
            <w:tcW w:w="1260" w:type="dxa"/>
            <w:gridSpan w:val="2"/>
            <w:shd w:val="clear" w:color="auto" w:fill="auto"/>
          </w:tcPr>
          <w:p w14:paraId="3E11557A" w14:textId="4338DEB0" w:rsidR="00735E66" w:rsidRPr="00DD6B6A" w:rsidRDefault="00735E66" w:rsidP="00735E66">
            <w:pPr>
              <w:pStyle w:val="a9"/>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0</w:t>
            </w:r>
          </w:p>
        </w:tc>
        <w:tc>
          <w:tcPr>
            <w:tcW w:w="1260" w:type="dxa"/>
            <w:gridSpan w:val="2"/>
            <w:shd w:val="clear" w:color="auto" w:fill="auto"/>
          </w:tcPr>
          <w:p w14:paraId="3A090B8D" w14:textId="2E252138" w:rsidR="00735E66" w:rsidRPr="00DD6B6A" w:rsidRDefault="00735E66" w:rsidP="00735E66">
            <w:pPr>
              <w:pStyle w:val="a9"/>
              <w:tabs>
                <w:tab w:val="clear" w:pos="4153"/>
                <w:tab w:val="clear" w:pos="8306"/>
              </w:tabs>
              <w:jc w:val="right"/>
              <w:rPr>
                <w:rFonts w:ascii="Angsana New" w:hAnsi="Angsana New" w:cs="Angsana New"/>
                <w:sz w:val="26"/>
                <w:szCs w:val="26"/>
                <w:cs/>
              </w:rPr>
            </w:pPr>
            <w:r w:rsidRPr="00DD6B6A">
              <w:rPr>
                <w:rFonts w:ascii="Angsana New" w:hAnsi="Angsana New" w:cs="Angsana New"/>
                <w:sz w:val="26"/>
                <w:szCs w:val="26"/>
              </w:rPr>
              <w:t>0</w:t>
            </w:r>
          </w:p>
        </w:tc>
        <w:tc>
          <w:tcPr>
            <w:tcW w:w="1170" w:type="dxa"/>
            <w:gridSpan w:val="3"/>
            <w:shd w:val="clear" w:color="auto" w:fill="auto"/>
          </w:tcPr>
          <w:p w14:paraId="080CFF16" w14:textId="5B585932" w:rsidR="00735E66" w:rsidRPr="00DD6B6A" w:rsidRDefault="00735E66" w:rsidP="00735E66">
            <w:pPr>
              <w:pStyle w:val="a9"/>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0</w:t>
            </w:r>
          </w:p>
        </w:tc>
      </w:tr>
      <w:tr w:rsidR="00FF1B84" w:rsidRPr="00DD6B6A" w14:paraId="5D2355A7" w14:textId="77777777" w:rsidTr="006D55A6">
        <w:tc>
          <w:tcPr>
            <w:tcW w:w="2875" w:type="dxa"/>
            <w:gridSpan w:val="2"/>
            <w:shd w:val="clear" w:color="auto" w:fill="auto"/>
          </w:tcPr>
          <w:p w14:paraId="7B006A1C" w14:textId="77777777" w:rsidR="00FF1B84" w:rsidRPr="00DD6B6A" w:rsidRDefault="00FF1B84" w:rsidP="00FF1B84">
            <w:pPr>
              <w:tabs>
                <w:tab w:val="left" w:pos="313"/>
                <w:tab w:val="left" w:pos="737"/>
                <w:tab w:val="left" w:pos="1304"/>
                <w:tab w:val="left" w:pos="1814"/>
              </w:tabs>
              <w:outlineLvl w:val="0"/>
              <w:rPr>
                <w:rFonts w:ascii="Angsana New" w:hAnsi="Angsana New" w:cs="Angsana New"/>
                <w:sz w:val="26"/>
                <w:szCs w:val="26"/>
                <w:cs/>
              </w:rPr>
            </w:pPr>
            <w:r w:rsidRPr="00DD6B6A">
              <w:rPr>
                <w:rFonts w:ascii="Angsana New" w:hAnsi="Angsana New" w:cs="Angsana New"/>
                <w:sz w:val="26"/>
                <w:szCs w:val="26"/>
              </w:rPr>
              <w:t xml:space="preserve">Changes in value of investments </w:t>
            </w:r>
          </w:p>
        </w:tc>
        <w:tc>
          <w:tcPr>
            <w:tcW w:w="1170" w:type="dxa"/>
            <w:gridSpan w:val="2"/>
            <w:shd w:val="clear" w:color="auto" w:fill="auto"/>
          </w:tcPr>
          <w:p w14:paraId="59F39B7F" w14:textId="7142370B" w:rsidR="00FF1B84" w:rsidRPr="00DD6B6A" w:rsidRDefault="00FF1B84" w:rsidP="00FF1B84">
            <w:pPr>
              <w:pStyle w:val="a9"/>
              <w:pBdr>
                <w:bottom w:val="sing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989,086</w:t>
            </w:r>
          </w:p>
        </w:tc>
        <w:tc>
          <w:tcPr>
            <w:tcW w:w="1170" w:type="dxa"/>
            <w:gridSpan w:val="2"/>
          </w:tcPr>
          <w:p w14:paraId="71A1438E" w14:textId="704D6531" w:rsidR="00FF1B84" w:rsidRPr="00DD6B6A" w:rsidRDefault="00FF1B84" w:rsidP="00FF1B84">
            <w:pPr>
              <w:pStyle w:val="a9"/>
              <w:pBdr>
                <w:bottom w:val="single" w:sz="4" w:space="1" w:color="auto"/>
              </w:pBdr>
              <w:tabs>
                <w:tab w:val="clear" w:pos="4153"/>
                <w:tab w:val="clear" w:pos="8306"/>
              </w:tabs>
              <w:jc w:val="right"/>
              <w:rPr>
                <w:rFonts w:ascii="Angsana New" w:hAnsi="Angsana New" w:cs="Angsana New"/>
                <w:sz w:val="26"/>
                <w:szCs w:val="26"/>
                <w:cs/>
              </w:rPr>
            </w:pPr>
            <w:r w:rsidRPr="00DD6B6A">
              <w:rPr>
                <w:rFonts w:ascii="Angsana New" w:hAnsi="Angsana New" w:cs="Angsana New"/>
                <w:sz w:val="26"/>
                <w:szCs w:val="26"/>
              </w:rPr>
              <w:t>(197,817)</w:t>
            </w:r>
          </w:p>
        </w:tc>
        <w:tc>
          <w:tcPr>
            <w:tcW w:w="1170" w:type="dxa"/>
            <w:gridSpan w:val="2"/>
            <w:shd w:val="clear" w:color="auto" w:fill="auto"/>
          </w:tcPr>
          <w:p w14:paraId="52A9986B" w14:textId="1FBCB539" w:rsidR="00FF1B84" w:rsidRPr="00DD6B6A" w:rsidRDefault="00FF1B84" w:rsidP="00FF1B84">
            <w:pPr>
              <w:pStyle w:val="a9"/>
              <w:pBdr>
                <w:bottom w:val="sing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791,269</w:t>
            </w:r>
          </w:p>
        </w:tc>
        <w:tc>
          <w:tcPr>
            <w:tcW w:w="1260" w:type="dxa"/>
            <w:gridSpan w:val="2"/>
            <w:shd w:val="clear" w:color="auto" w:fill="auto"/>
          </w:tcPr>
          <w:p w14:paraId="4F492832" w14:textId="507F866E" w:rsidR="00FF1B84" w:rsidRPr="00DD6B6A" w:rsidRDefault="00FF1B84" w:rsidP="00FF1B84">
            <w:pPr>
              <w:pStyle w:val="a9"/>
              <w:pBdr>
                <w:bottom w:val="sing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(757,643)</w:t>
            </w:r>
          </w:p>
        </w:tc>
        <w:tc>
          <w:tcPr>
            <w:tcW w:w="1260" w:type="dxa"/>
            <w:gridSpan w:val="2"/>
            <w:shd w:val="clear" w:color="auto" w:fill="auto"/>
          </w:tcPr>
          <w:p w14:paraId="4497F283" w14:textId="24881540" w:rsidR="00FF1B84" w:rsidRPr="00DD6B6A" w:rsidRDefault="00FF1B84" w:rsidP="00FF1B84">
            <w:pPr>
              <w:pStyle w:val="a9"/>
              <w:pBdr>
                <w:bottom w:val="single" w:sz="4" w:space="1" w:color="auto"/>
              </w:pBdr>
              <w:tabs>
                <w:tab w:val="clear" w:pos="4153"/>
                <w:tab w:val="clear" w:pos="8306"/>
              </w:tabs>
              <w:jc w:val="right"/>
              <w:rPr>
                <w:rFonts w:ascii="Angsana New" w:hAnsi="Angsana New" w:cs="Angsana New"/>
                <w:sz w:val="26"/>
                <w:szCs w:val="26"/>
                <w:cs/>
              </w:rPr>
            </w:pPr>
            <w:r w:rsidRPr="00DD6B6A">
              <w:rPr>
                <w:rFonts w:ascii="Angsana New" w:hAnsi="Angsana New" w:cs="Angsana New"/>
                <w:sz w:val="26"/>
                <w:szCs w:val="26"/>
              </w:rPr>
              <w:t>151,529</w:t>
            </w:r>
          </w:p>
        </w:tc>
        <w:tc>
          <w:tcPr>
            <w:tcW w:w="1170" w:type="dxa"/>
            <w:gridSpan w:val="3"/>
            <w:shd w:val="clear" w:color="auto" w:fill="auto"/>
          </w:tcPr>
          <w:p w14:paraId="143F5818" w14:textId="13324943" w:rsidR="00FF1B84" w:rsidRPr="00DD6B6A" w:rsidRDefault="00FF1B84" w:rsidP="00FF1B84">
            <w:pPr>
              <w:pStyle w:val="a9"/>
              <w:pBdr>
                <w:bottom w:val="sing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(606,114)</w:t>
            </w:r>
          </w:p>
        </w:tc>
      </w:tr>
      <w:tr w:rsidR="00FF1B84" w:rsidRPr="00DD6B6A" w14:paraId="32B7BE82" w14:textId="77777777" w:rsidTr="006D55A6">
        <w:tc>
          <w:tcPr>
            <w:tcW w:w="2875" w:type="dxa"/>
            <w:gridSpan w:val="2"/>
            <w:shd w:val="clear" w:color="auto" w:fill="auto"/>
          </w:tcPr>
          <w:p w14:paraId="2F99C5B4" w14:textId="5C1C22CE" w:rsidR="00FF1B84" w:rsidRPr="00DD6B6A" w:rsidRDefault="00FF1B84" w:rsidP="00FF1B84">
            <w:pPr>
              <w:tabs>
                <w:tab w:val="left" w:pos="313"/>
                <w:tab w:val="left" w:pos="737"/>
                <w:tab w:val="left" w:pos="1304"/>
                <w:tab w:val="left" w:pos="1814"/>
              </w:tabs>
              <w:outlineLvl w:val="0"/>
              <w:rPr>
                <w:rFonts w:ascii="Angsana New" w:hAnsi="Angsana New" w:cs="Angsana New"/>
                <w:b/>
                <w:bCs/>
                <w:sz w:val="26"/>
                <w:szCs w:val="26"/>
              </w:rPr>
            </w:pPr>
            <w:r w:rsidRPr="00DD6B6A">
              <w:rPr>
                <w:rFonts w:ascii="Angsana New" w:hAnsi="Angsana New" w:cs="Angsana New"/>
                <w:b/>
                <w:bCs/>
                <w:sz w:val="26"/>
                <w:szCs w:val="26"/>
              </w:rPr>
              <w:t xml:space="preserve">Total </w:t>
            </w:r>
          </w:p>
        </w:tc>
        <w:tc>
          <w:tcPr>
            <w:tcW w:w="1170" w:type="dxa"/>
            <w:gridSpan w:val="2"/>
            <w:shd w:val="clear" w:color="auto" w:fill="auto"/>
          </w:tcPr>
          <w:p w14:paraId="394262A8" w14:textId="613A9AB3" w:rsidR="00FF1B84" w:rsidRPr="00DD6B6A" w:rsidRDefault="00FF1B84" w:rsidP="00FF1B84">
            <w:pPr>
              <w:pStyle w:val="a9"/>
              <w:pBdr>
                <w:bottom w:val="doub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56,627,560</w:t>
            </w:r>
          </w:p>
        </w:tc>
        <w:tc>
          <w:tcPr>
            <w:tcW w:w="1170" w:type="dxa"/>
            <w:gridSpan w:val="2"/>
          </w:tcPr>
          <w:p w14:paraId="42CF9FD2" w14:textId="616C276D" w:rsidR="00FF1B84" w:rsidRPr="00DD6B6A" w:rsidRDefault="00FF1B84" w:rsidP="00FF1B84">
            <w:pPr>
              <w:pStyle w:val="a9"/>
              <w:pBdr>
                <w:bottom w:val="double" w:sz="4" w:space="1" w:color="auto"/>
              </w:pBdr>
              <w:tabs>
                <w:tab w:val="clear" w:pos="4153"/>
                <w:tab w:val="clear" w:pos="8306"/>
              </w:tabs>
              <w:jc w:val="right"/>
              <w:rPr>
                <w:rFonts w:ascii="Angsana New" w:hAnsi="Angsana New" w:cs="Angsana New"/>
                <w:sz w:val="26"/>
                <w:szCs w:val="26"/>
                <w:cs/>
              </w:rPr>
            </w:pPr>
            <w:r w:rsidRPr="00DD6B6A">
              <w:rPr>
                <w:rFonts w:ascii="Angsana New" w:hAnsi="Angsana New" w:cs="Angsana New"/>
                <w:sz w:val="26"/>
                <w:szCs w:val="26"/>
              </w:rPr>
              <w:t>(11,325,512)</w:t>
            </w:r>
          </w:p>
        </w:tc>
        <w:tc>
          <w:tcPr>
            <w:tcW w:w="1170" w:type="dxa"/>
            <w:gridSpan w:val="2"/>
            <w:shd w:val="clear" w:color="auto" w:fill="auto"/>
          </w:tcPr>
          <w:p w14:paraId="32331E7F" w14:textId="39B4E8DE" w:rsidR="00FF1B84" w:rsidRPr="00DD6B6A" w:rsidRDefault="00FF1B84" w:rsidP="00FF1B84">
            <w:pPr>
              <w:pStyle w:val="a9"/>
              <w:pBdr>
                <w:bottom w:val="doub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45,302,048</w:t>
            </w:r>
          </w:p>
        </w:tc>
        <w:tc>
          <w:tcPr>
            <w:tcW w:w="1260" w:type="dxa"/>
            <w:gridSpan w:val="2"/>
            <w:shd w:val="clear" w:color="auto" w:fill="auto"/>
          </w:tcPr>
          <w:p w14:paraId="6E25B47E" w14:textId="7CF1112E" w:rsidR="00FF1B84" w:rsidRPr="00DD6B6A" w:rsidRDefault="00FF1B84" w:rsidP="00FF1B84">
            <w:pPr>
              <w:pStyle w:val="a9"/>
              <w:pBdr>
                <w:bottom w:val="doub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(757,643)</w:t>
            </w:r>
          </w:p>
        </w:tc>
        <w:tc>
          <w:tcPr>
            <w:tcW w:w="1260" w:type="dxa"/>
            <w:gridSpan w:val="2"/>
            <w:shd w:val="clear" w:color="auto" w:fill="auto"/>
          </w:tcPr>
          <w:p w14:paraId="378A351E" w14:textId="2537E53A" w:rsidR="00FF1B84" w:rsidRPr="00DD6B6A" w:rsidRDefault="00FF1B84" w:rsidP="00FF1B84">
            <w:pPr>
              <w:pStyle w:val="a9"/>
              <w:pBdr>
                <w:bottom w:val="double" w:sz="4" w:space="1" w:color="auto"/>
              </w:pBdr>
              <w:tabs>
                <w:tab w:val="clear" w:pos="4153"/>
                <w:tab w:val="clear" w:pos="8306"/>
              </w:tabs>
              <w:jc w:val="right"/>
              <w:rPr>
                <w:rFonts w:ascii="Angsana New" w:hAnsi="Angsana New" w:cs="Angsana New"/>
                <w:sz w:val="26"/>
                <w:szCs w:val="26"/>
                <w:cs/>
              </w:rPr>
            </w:pPr>
            <w:r w:rsidRPr="00DD6B6A">
              <w:rPr>
                <w:rFonts w:ascii="Angsana New" w:hAnsi="Angsana New" w:cs="Angsana New"/>
                <w:sz w:val="26"/>
                <w:szCs w:val="26"/>
              </w:rPr>
              <w:t>151,529</w:t>
            </w:r>
          </w:p>
        </w:tc>
        <w:tc>
          <w:tcPr>
            <w:tcW w:w="1170" w:type="dxa"/>
            <w:gridSpan w:val="3"/>
            <w:shd w:val="clear" w:color="auto" w:fill="auto"/>
          </w:tcPr>
          <w:p w14:paraId="4C2496BD" w14:textId="76B5CD66" w:rsidR="00FF1B84" w:rsidRPr="00DD6B6A" w:rsidRDefault="00FF1B84" w:rsidP="00FF1B84">
            <w:pPr>
              <w:pStyle w:val="a9"/>
              <w:pBdr>
                <w:bottom w:val="double" w:sz="4" w:space="1" w:color="auto"/>
              </w:pBdr>
              <w:tabs>
                <w:tab w:val="clear" w:pos="4153"/>
                <w:tab w:val="clear" w:pos="8306"/>
              </w:tabs>
              <w:jc w:val="right"/>
              <w:rPr>
                <w:rFonts w:ascii="Angsana New" w:hAnsi="Angsana New" w:cs="Angsana New"/>
                <w:sz w:val="26"/>
                <w:szCs w:val="26"/>
              </w:rPr>
            </w:pPr>
            <w:r w:rsidRPr="00DD6B6A">
              <w:rPr>
                <w:rFonts w:ascii="Angsana New" w:hAnsi="Angsana New" w:cs="Angsana New"/>
                <w:sz w:val="26"/>
                <w:szCs w:val="26"/>
              </w:rPr>
              <w:t>(606,114)</w:t>
            </w:r>
          </w:p>
        </w:tc>
      </w:tr>
    </w:tbl>
    <w:p w14:paraId="47F33CD2" w14:textId="77777777" w:rsidR="00AE4C1B" w:rsidRPr="00DD6B6A" w:rsidRDefault="00AE4C1B" w:rsidP="00C74618">
      <w:pPr>
        <w:rPr>
          <w:rFonts w:ascii="Angsana New" w:hAnsi="Angsana New" w:cs="Angsana New"/>
          <w:sz w:val="32"/>
          <w:szCs w:val="32"/>
        </w:rPr>
      </w:pPr>
    </w:p>
    <w:p w14:paraId="637B2B36" w14:textId="77777777" w:rsidR="00AE4C1B" w:rsidRPr="00DD6B6A" w:rsidRDefault="00AE4C1B">
      <w:pPr>
        <w:rPr>
          <w:rFonts w:ascii="Angsana New" w:hAnsi="Angsana New" w:cs="Angsana New"/>
          <w:sz w:val="32"/>
          <w:szCs w:val="32"/>
        </w:rPr>
      </w:pPr>
      <w:r w:rsidRPr="00DD6B6A">
        <w:rPr>
          <w:rFonts w:ascii="Angsana New" w:hAnsi="Angsana New" w:cs="Angsana New"/>
          <w:sz w:val="32"/>
          <w:szCs w:val="32"/>
        </w:rPr>
        <w:br w:type="page"/>
      </w:r>
    </w:p>
    <w:p w14:paraId="4E143FA4" w14:textId="07359B1A" w:rsidR="00896BEA" w:rsidRPr="00DD6B6A" w:rsidRDefault="00896BEA" w:rsidP="00C74618">
      <w:pPr>
        <w:rPr>
          <w:rFonts w:ascii="Angsana New" w:hAnsi="Angsana New" w:cs="Angsana New"/>
          <w:sz w:val="16"/>
          <w:szCs w:val="16"/>
        </w:rPr>
      </w:pPr>
    </w:p>
    <w:p w14:paraId="79DA5C2D" w14:textId="56A55C51" w:rsidR="00896BEA" w:rsidRPr="00DD6B6A" w:rsidRDefault="00896BEA"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6</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Income Tax </w:t>
      </w:r>
    </w:p>
    <w:p w14:paraId="490F363D" w14:textId="4032BD8A"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sz w:val="32"/>
          <w:szCs w:val="32"/>
        </w:rPr>
        <w:t>The component</w:t>
      </w:r>
      <w:r w:rsidR="00A85F0A" w:rsidRPr="00DD6B6A">
        <w:rPr>
          <w:rFonts w:ascii="Angsana New" w:hAnsi="Angsana New"/>
          <w:sz w:val="32"/>
          <w:szCs w:val="32"/>
        </w:rPr>
        <w:t>s</w:t>
      </w:r>
      <w:r w:rsidRPr="00DD6B6A">
        <w:rPr>
          <w:rFonts w:ascii="Angsana New" w:hAnsi="Angsana New"/>
          <w:sz w:val="32"/>
          <w:szCs w:val="32"/>
        </w:rPr>
        <w:t xml:space="preserve"> of deferred tax assets and deferred tax liabilities as at December 31, </w:t>
      </w:r>
      <w:r w:rsidR="00D0219F" w:rsidRPr="00DD6B6A">
        <w:rPr>
          <w:rFonts w:ascii="Angsana New" w:hAnsi="Angsana New"/>
          <w:sz w:val="32"/>
          <w:szCs w:val="32"/>
        </w:rPr>
        <w:t>2022</w:t>
      </w:r>
      <w:r w:rsidRPr="00DD6B6A">
        <w:rPr>
          <w:rFonts w:ascii="Angsana New" w:hAnsi="Angsana New"/>
          <w:sz w:val="32"/>
          <w:szCs w:val="32"/>
        </w:rPr>
        <w:t xml:space="preserve"> and </w:t>
      </w:r>
      <w:r w:rsidR="00D0219F" w:rsidRPr="00DD6B6A">
        <w:rPr>
          <w:rFonts w:ascii="Angsana New" w:hAnsi="Angsana New"/>
          <w:sz w:val="32"/>
          <w:szCs w:val="32"/>
        </w:rPr>
        <w:t>2021</w:t>
      </w:r>
      <w:r w:rsidRPr="00DD6B6A">
        <w:rPr>
          <w:rFonts w:ascii="Angsana New" w:hAnsi="Angsana New"/>
          <w:sz w:val="32"/>
          <w:szCs w:val="32"/>
        </w:rPr>
        <w:t xml:space="preserve">, are as </w:t>
      </w:r>
      <w:proofErr w:type="gramStart"/>
      <w:r w:rsidRPr="00DD6B6A">
        <w:rPr>
          <w:rFonts w:ascii="Angsana New" w:hAnsi="Angsana New"/>
          <w:sz w:val="32"/>
          <w:szCs w:val="32"/>
        </w:rPr>
        <w:t>follows :</w:t>
      </w:r>
      <w:proofErr w:type="gramEnd"/>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DD6B6A" w14:paraId="3D445494" w14:textId="77777777" w:rsidTr="005128BB">
        <w:trPr>
          <w:cantSplit/>
        </w:trPr>
        <w:tc>
          <w:tcPr>
            <w:tcW w:w="3598" w:type="dxa"/>
          </w:tcPr>
          <w:p w14:paraId="67A0A0CB"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14:paraId="18457566"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3BB581E0"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w:t>
            </w:r>
            <w:r w:rsidRPr="00DD6B6A">
              <w:rPr>
                <w:rFonts w:ascii="Angsana New" w:hAnsi="Angsana New" w:cs="Angsana New"/>
                <w:sz w:val="20"/>
                <w:szCs w:val="20"/>
                <w:cs/>
              </w:rPr>
              <w:t xml:space="preserve"> </w:t>
            </w:r>
            <w:r w:rsidRPr="00DD6B6A">
              <w:rPr>
                <w:rFonts w:ascii="Angsana New" w:hAnsi="Angsana New" w:cs="Angsana New"/>
                <w:sz w:val="20"/>
                <w:szCs w:val="20"/>
              </w:rPr>
              <w:t>:</w:t>
            </w:r>
            <w:proofErr w:type="gramEnd"/>
            <w:r w:rsidRPr="00DD6B6A">
              <w:rPr>
                <w:rFonts w:ascii="Angsana New" w:hAnsi="Angsana New" w:cs="Angsana New"/>
                <w:sz w:val="20"/>
                <w:szCs w:val="20"/>
              </w:rPr>
              <w:t xml:space="preserve"> Baht</w:t>
            </w:r>
          </w:p>
        </w:tc>
      </w:tr>
      <w:tr w:rsidR="008D134E" w:rsidRPr="00DD6B6A" w14:paraId="2E2C3FF3" w14:textId="77777777" w:rsidTr="005128BB">
        <w:trPr>
          <w:cantSplit/>
        </w:trPr>
        <w:tc>
          <w:tcPr>
            <w:tcW w:w="3598" w:type="dxa"/>
          </w:tcPr>
          <w:p w14:paraId="016D8251"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t xml:space="preserve">Consisted </w:t>
            </w:r>
            <w:proofErr w:type="gramStart"/>
            <w:r w:rsidRPr="00DD6B6A">
              <w:rPr>
                <w:rFonts w:ascii="Angsana New" w:hAnsi="Angsana New" w:cs="Angsana New"/>
              </w:rPr>
              <w:t>of :</w:t>
            </w:r>
            <w:proofErr w:type="gramEnd"/>
          </w:p>
        </w:tc>
        <w:tc>
          <w:tcPr>
            <w:tcW w:w="3062" w:type="dxa"/>
            <w:gridSpan w:val="2"/>
          </w:tcPr>
          <w:p w14:paraId="612D1B04" w14:textId="77777777" w:rsidR="008D134E" w:rsidRPr="00DD6B6A" w:rsidRDefault="008D134E" w:rsidP="00F702E7">
            <w:pPr>
              <w:pBdr>
                <w:bottom w:val="single" w:sz="4" w:space="1" w:color="auto"/>
              </w:pBdr>
              <w:spacing w:line="260" w:lineRule="atLeast"/>
              <w:jc w:val="center"/>
              <w:rPr>
                <w:rFonts w:ascii="Angsana New" w:hAnsi="Angsana New" w:cs="Angsana New"/>
              </w:rPr>
            </w:pPr>
            <w:r w:rsidRPr="00DD6B6A">
              <w:rPr>
                <w:rFonts w:ascii="Angsana New" w:hAnsi="Angsana New" w:cs="Angsana New"/>
              </w:rPr>
              <w:t>Consolidated Financial Statements</w:t>
            </w:r>
          </w:p>
        </w:tc>
        <w:tc>
          <w:tcPr>
            <w:tcW w:w="3060" w:type="dxa"/>
            <w:gridSpan w:val="2"/>
          </w:tcPr>
          <w:p w14:paraId="1A724E22" w14:textId="77777777" w:rsidR="008D134E" w:rsidRPr="00DD6B6A" w:rsidRDefault="008D134E" w:rsidP="00F702E7">
            <w:pPr>
              <w:pBdr>
                <w:bottom w:val="single" w:sz="4" w:space="1" w:color="auto"/>
              </w:pBdr>
              <w:spacing w:line="260" w:lineRule="atLeast"/>
              <w:jc w:val="center"/>
              <w:rPr>
                <w:rFonts w:ascii="Angsana New" w:hAnsi="Angsana New" w:cs="Angsana New"/>
              </w:rPr>
            </w:pPr>
            <w:r w:rsidRPr="00DD6B6A">
              <w:rPr>
                <w:rFonts w:ascii="Angsana New" w:hAnsi="Angsana New" w:cs="Angsana New"/>
              </w:rPr>
              <w:t>Separate Financial Statements</w:t>
            </w:r>
          </w:p>
        </w:tc>
      </w:tr>
      <w:tr w:rsidR="008D134E" w:rsidRPr="00DD6B6A" w14:paraId="56A4A43E" w14:textId="77777777" w:rsidTr="005128BB">
        <w:trPr>
          <w:cantSplit/>
        </w:trPr>
        <w:tc>
          <w:tcPr>
            <w:tcW w:w="3598" w:type="dxa"/>
          </w:tcPr>
          <w:p w14:paraId="729E1FB2"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32" w:type="dxa"/>
          </w:tcPr>
          <w:p w14:paraId="3732E860" w14:textId="6C9161F3" w:rsidR="008D134E" w:rsidRPr="00DD6B6A" w:rsidRDefault="00D0219F" w:rsidP="00C74618">
            <w:pPr>
              <w:pBdr>
                <w:bottom w:val="single" w:sz="4" w:space="1" w:color="auto"/>
              </w:pBdr>
              <w:spacing w:line="260" w:lineRule="atLeast"/>
              <w:jc w:val="center"/>
              <w:rPr>
                <w:rFonts w:ascii="Angsana New" w:hAnsi="Angsana New" w:cs="Angsana New"/>
              </w:rPr>
            </w:pPr>
            <w:r w:rsidRPr="00DD6B6A">
              <w:rPr>
                <w:rFonts w:ascii="Angsana New" w:hAnsi="Angsana New" w:cs="Angsana New"/>
              </w:rPr>
              <w:t>2022</w:t>
            </w:r>
          </w:p>
        </w:tc>
        <w:tc>
          <w:tcPr>
            <w:tcW w:w="1530" w:type="dxa"/>
          </w:tcPr>
          <w:p w14:paraId="37097654" w14:textId="512B4DBB"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2021</w:t>
            </w:r>
          </w:p>
        </w:tc>
        <w:tc>
          <w:tcPr>
            <w:tcW w:w="1530" w:type="dxa"/>
          </w:tcPr>
          <w:p w14:paraId="010D4AFD" w14:textId="43998B1E" w:rsidR="008D134E" w:rsidRPr="00DD6B6A" w:rsidRDefault="00D0219F" w:rsidP="00C74618">
            <w:pPr>
              <w:pBdr>
                <w:bottom w:val="single" w:sz="4" w:space="1" w:color="auto"/>
              </w:pBdr>
              <w:spacing w:line="260" w:lineRule="atLeast"/>
              <w:jc w:val="center"/>
              <w:rPr>
                <w:rFonts w:ascii="Angsana New" w:hAnsi="Angsana New" w:cs="Angsana New"/>
              </w:rPr>
            </w:pPr>
            <w:r w:rsidRPr="00DD6B6A">
              <w:rPr>
                <w:rFonts w:ascii="Angsana New" w:hAnsi="Angsana New" w:cs="Angsana New"/>
              </w:rPr>
              <w:t>2022</w:t>
            </w:r>
          </w:p>
        </w:tc>
        <w:tc>
          <w:tcPr>
            <w:tcW w:w="1530" w:type="dxa"/>
          </w:tcPr>
          <w:p w14:paraId="7602708C" w14:textId="31E45F5C"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2021</w:t>
            </w:r>
          </w:p>
        </w:tc>
      </w:tr>
      <w:tr w:rsidR="008D134E" w:rsidRPr="00DD6B6A" w14:paraId="5958AE58" w14:textId="77777777" w:rsidTr="005128BB">
        <w:trPr>
          <w:cantSplit/>
        </w:trPr>
        <w:tc>
          <w:tcPr>
            <w:tcW w:w="3598" w:type="dxa"/>
          </w:tcPr>
          <w:p w14:paraId="053DCDCC" w14:textId="77777777" w:rsidR="008D134E" w:rsidRPr="00DD6B6A" w:rsidRDefault="008D134E" w:rsidP="00F702E7">
            <w:pPr>
              <w:tabs>
                <w:tab w:val="left" w:pos="312"/>
                <w:tab w:val="left" w:pos="737"/>
                <w:tab w:val="left" w:pos="1304"/>
                <w:tab w:val="left" w:pos="1814"/>
              </w:tabs>
              <w:rPr>
                <w:rFonts w:ascii="Angsana New" w:hAnsi="Angsana New" w:cs="Angsana New"/>
                <w:cs/>
              </w:rPr>
            </w:pPr>
            <w:r w:rsidRPr="00DD6B6A">
              <w:rPr>
                <w:rFonts w:ascii="Angsana New" w:hAnsi="Angsana New" w:cs="Angsana New"/>
              </w:rPr>
              <w:t>Deferred tax assets</w:t>
            </w:r>
          </w:p>
        </w:tc>
        <w:tc>
          <w:tcPr>
            <w:tcW w:w="1532" w:type="dxa"/>
          </w:tcPr>
          <w:p w14:paraId="2F0CB479"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157443A0"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28531769"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16B5D929"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D55AA" w:rsidRPr="00DD6B6A" w14:paraId="78C1E887" w14:textId="77777777" w:rsidTr="005128BB">
        <w:trPr>
          <w:cantSplit/>
        </w:trPr>
        <w:tc>
          <w:tcPr>
            <w:tcW w:w="3598" w:type="dxa"/>
          </w:tcPr>
          <w:p w14:paraId="3A254581" w14:textId="49671F85"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cs/>
              </w:rPr>
              <w:tab/>
            </w:r>
            <w:r w:rsidRPr="00DD6B6A">
              <w:rPr>
                <w:rFonts w:ascii="Angsana New" w:hAnsi="Angsana New"/>
              </w:rPr>
              <w:t>Expected credit loss</w:t>
            </w:r>
          </w:p>
        </w:tc>
        <w:tc>
          <w:tcPr>
            <w:tcW w:w="1532" w:type="dxa"/>
          </w:tcPr>
          <w:p w14:paraId="42E8300B" w14:textId="775DD2E0"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743,362</w:t>
            </w:r>
          </w:p>
        </w:tc>
        <w:tc>
          <w:tcPr>
            <w:tcW w:w="1530" w:type="dxa"/>
          </w:tcPr>
          <w:p w14:paraId="6087E917" w14:textId="278FDE8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225,595</w:t>
            </w:r>
          </w:p>
        </w:tc>
        <w:tc>
          <w:tcPr>
            <w:tcW w:w="1530" w:type="dxa"/>
          </w:tcPr>
          <w:p w14:paraId="5906020D" w14:textId="33CC9F9C"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483,099</w:t>
            </w:r>
          </w:p>
        </w:tc>
        <w:tc>
          <w:tcPr>
            <w:tcW w:w="1530" w:type="dxa"/>
          </w:tcPr>
          <w:p w14:paraId="56899FBD" w14:textId="77EE1DFD"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213,420</w:t>
            </w:r>
          </w:p>
        </w:tc>
      </w:tr>
      <w:tr w:rsidR="00BD55AA" w:rsidRPr="00DD6B6A" w14:paraId="73CFC901" w14:textId="77777777" w:rsidTr="005128BB">
        <w:trPr>
          <w:cantSplit/>
        </w:trPr>
        <w:tc>
          <w:tcPr>
            <w:tcW w:w="3598" w:type="dxa"/>
          </w:tcPr>
          <w:p w14:paraId="5E7B83B4" w14:textId="7B439D16"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ab/>
              <w:t>Allowance for deteriorate goods</w:t>
            </w:r>
          </w:p>
        </w:tc>
        <w:tc>
          <w:tcPr>
            <w:tcW w:w="1532" w:type="dxa"/>
          </w:tcPr>
          <w:p w14:paraId="43787CAA" w14:textId="75997CBF"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2,194,045</w:t>
            </w:r>
          </w:p>
        </w:tc>
        <w:tc>
          <w:tcPr>
            <w:tcW w:w="1530" w:type="dxa"/>
          </w:tcPr>
          <w:p w14:paraId="00534B4C" w14:textId="4282E14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1,718,890</w:t>
            </w:r>
          </w:p>
        </w:tc>
        <w:tc>
          <w:tcPr>
            <w:tcW w:w="1530" w:type="dxa"/>
          </w:tcPr>
          <w:p w14:paraId="167C454E" w14:textId="17700F25"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2,016,008</w:t>
            </w:r>
          </w:p>
        </w:tc>
        <w:tc>
          <w:tcPr>
            <w:tcW w:w="1530" w:type="dxa"/>
          </w:tcPr>
          <w:p w14:paraId="387B78A3" w14:textId="2242A18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1,549,772</w:t>
            </w:r>
          </w:p>
        </w:tc>
      </w:tr>
      <w:tr w:rsidR="00BD55AA" w:rsidRPr="00DD6B6A" w14:paraId="4AC1BB42" w14:textId="77777777" w:rsidTr="005128BB">
        <w:trPr>
          <w:cantSplit/>
        </w:trPr>
        <w:tc>
          <w:tcPr>
            <w:tcW w:w="3598" w:type="dxa"/>
          </w:tcPr>
          <w:p w14:paraId="055F1BD6"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ab/>
              <w:t>Investments in related parties</w:t>
            </w:r>
          </w:p>
        </w:tc>
        <w:tc>
          <w:tcPr>
            <w:tcW w:w="1532" w:type="dxa"/>
          </w:tcPr>
          <w:p w14:paraId="2CBB8695"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1,815,000</w:t>
            </w:r>
          </w:p>
        </w:tc>
        <w:tc>
          <w:tcPr>
            <w:tcW w:w="1530" w:type="dxa"/>
          </w:tcPr>
          <w:p w14:paraId="3126D18E" w14:textId="1FD19E7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1,815,000</w:t>
            </w:r>
          </w:p>
        </w:tc>
        <w:tc>
          <w:tcPr>
            <w:tcW w:w="1530" w:type="dxa"/>
          </w:tcPr>
          <w:p w14:paraId="3941FCBE" w14:textId="6B9F84AC"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1,815</w:t>
            </w:r>
            <w:r w:rsidR="00E01349" w:rsidRPr="00DD6B6A">
              <w:rPr>
                <w:rFonts w:ascii="AngsanaUPC" w:eastAsia="Cordia New" w:hAnsi="AngsanaUPC" w:cs="AngsanaUPC"/>
              </w:rPr>
              <w:t>,000</w:t>
            </w:r>
          </w:p>
        </w:tc>
        <w:tc>
          <w:tcPr>
            <w:tcW w:w="1530" w:type="dxa"/>
          </w:tcPr>
          <w:p w14:paraId="3389DBCB" w14:textId="0E53CD9B"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1,815,000</w:t>
            </w:r>
          </w:p>
        </w:tc>
      </w:tr>
      <w:tr w:rsidR="00BD55AA" w:rsidRPr="00DD6B6A" w14:paraId="6E02F6AF" w14:textId="77777777" w:rsidTr="005128BB">
        <w:trPr>
          <w:cantSplit/>
        </w:trPr>
        <w:tc>
          <w:tcPr>
            <w:tcW w:w="3598" w:type="dxa"/>
          </w:tcPr>
          <w:p w14:paraId="0539BBE1"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ab/>
              <w:t>Investments in subsidiary companies</w:t>
            </w:r>
          </w:p>
        </w:tc>
        <w:tc>
          <w:tcPr>
            <w:tcW w:w="1532" w:type="dxa"/>
          </w:tcPr>
          <w:p w14:paraId="12E9659B" w14:textId="6D423C0A"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4,440,000</w:t>
            </w:r>
          </w:p>
        </w:tc>
        <w:tc>
          <w:tcPr>
            <w:tcW w:w="1530" w:type="dxa"/>
          </w:tcPr>
          <w:p w14:paraId="1EEBADFF" w14:textId="15389D2C"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20,240,000</w:t>
            </w:r>
          </w:p>
        </w:tc>
        <w:tc>
          <w:tcPr>
            <w:tcW w:w="1530" w:type="dxa"/>
          </w:tcPr>
          <w:p w14:paraId="527EDC70" w14:textId="295E46DB"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4,440,000</w:t>
            </w:r>
          </w:p>
        </w:tc>
        <w:tc>
          <w:tcPr>
            <w:tcW w:w="1530" w:type="dxa"/>
          </w:tcPr>
          <w:p w14:paraId="67DB957E" w14:textId="5E48B62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20,240,000</w:t>
            </w:r>
          </w:p>
        </w:tc>
      </w:tr>
      <w:tr w:rsidR="00A757B5" w:rsidRPr="00DD6B6A" w14:paraId="7C900726" w14:textId="77777777" w:rsidTr="005128BB">
        <w:trPr>
          <w:cantSplit/>
        </w:trPr>
        <w:tc>
          <w:tcPr>
            <w:tcW w:w="3598" w:type="dxa"/>
          </w:tcPr>
          <w:p w14:paraId="3ED297F8" w14:textId="63CB3B12" w:rsidR="00A757B5" w:rsidRPr="00DD6B6A" w:rsidRDefault="00BB1362" w:rsidP="00BD55AA">
            <w:pPr>
              <w:tabs>
                <w:tab w:val="left" w:pos="312"/>
                <w:tab w:val="left" w:pos="737"/>
                <w:tab w:val="left" w:pos="1304"/>
                <w:tab w:val="left" w:pos="1814"/>
              </w:tabs>
              <w:jc w:val="both"/>
              <w:rPr>
                <w:rFonts w:ascii="Angsana New" w:hAnsi="Angsana New" w:cs="Angsana New"/>
              </w:rPr>
            </w:pPr>
            <w:r>
              <w:rPr>
                <w:rFonts w:ascii="Angsana New" w:hAnsi="Angsana New" w:cs="Angsana New"/>
              </w:rPr>
              <w:tab/>
              <w:t>Lease liability</w:t>
            </w:r>
            <w:r w:rsidR="00FA4EC8">
              <w:rPr>
                <w:rFonts w:ascii="Angsana New" w:hAnsi="Angsana New" w:cs="Angsana New"/>
              </w:rPr>
              <w:t xml:space="preserve"> - buildings</w:t>
            </w:r>
          </w:p>
        </w:tc>
        <w:tc>
          <w:tcPr>
            <w:tcW w:w="1532" w:type="dxa"/>
          </w:tcPr>
          <w:p w14:paraId="301CE108" w14:textId="550E9A5C" w:rsidR="00A757B5" w:rsidRPr="00DD6B6A" w:rsidRDefault="00A757B5"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1,100,075</w:t>
            </w:r>
          </w:p>
        </w:tc>
        <w:tc>
          <w:tcPr>
            <w:tcW w:w="1530" w:type="dxa"/>
          </w:tcPr>
          <w:p w14:paraId="5EF1C4E0" w14:textId="78CDBFE3" w:rsidR="00A757B5" w:rsidRPr="00DD6B6A" w:rsidRDefault="00A757B5"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7C1A9E76" w14:textId="2A2B26C1" w:rsidR="00A757B5" w:rsidRPr="00DD6B6A" w:rsidRDefault="00A757B5"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1,100,075</w:t>
            </w:r>
          </w:p>
        </w:tc>
        <w:tc>
          <w:tcPr>
            <w:tcW w:w="1530" w:type="dxa"/>
          </w:tcPr>
          <w:p w14:paraId="243E13F3" w14:textId="547A7455" w:rsidR="00A757B5" w:rsidRPr="00DD6B6A" w:rsidRDefault="00A757B5"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0</w:t>
            </w:r>
          </w:p>
        </w:tc>
      </w:tr>
      <w:tr w:rsidR="00BD55AA" w:rsidRPr="00DD6B6A" w14:paraId="12D30481" w14:textId="77777777" w:rsidTr="005128BB">
        <w:trPr>
          <w:cantSplit/>
        </w:trPr>
        <w:tc>
          <w:tcPr>
            <w:tcW w:w="3598" w:type="dxa"/>
          </w:tcPr>
          <w:p w14:paraId="02BE97B5" w14:textId="77777777" w:rsidR="00BD55AA" w:rsidRPr="00DD6B6A" w:rsidRDefault="00BD55AA" w:rsidP="00BD55AA">
            <w:pPr>
              <w:tabs>
                <w:tab w:val="left" w:pos="312"/>
                <w:tab w:val="left" w:pos="737"/>
                <w:tab w:val="left" w:pos="1304"/>
                <w:tab w:val="left" w:pos="1814"/>
              </w:tabs>
              <w:jc w:val="both"/>
              <w:rPr>
                <w:rFonts w:ascii="Angsana New" w:hAnsi="Angsana New" w:cs="Angsana New" w:hint="cs"/>
                <w:cs/>
              </w:rPr>
            </w:pPr>
            <w:r w:rsidRPr="00DD6B6A">
              <w:rPr>
                <w:rFonts w:ascii="Angsana New" w:hAnsi="Angsana New" w:cs="Angsana New"/>
                <w:cs/>
              </w:rPr>
              <w:tab/>
            </w:r>
            <w:r w:rsidRPr="00DD6B6A">
              <w:rPr>
                <w:rFonts w:ascii="Angsana New" w:hAnsi="Angsana New" w:cs="Angsana New"/>
              </w:rPr>
              <w:t>Other advances received</w:t>
            </w:r>
          </w:p>
        </w:tc>
        <w:tc>
          <w:tcPr>
            <w:tcW w:w="1532" w:type="dxa"/>
          </w:tcPr>
          <w:p w14:paraId="64CE9F3E" w14:textId="7682AB33" w:rsidR="00BD55AA" w:rsidRPr="00DD6B6A" w:rsidRDefault="00A757B5"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hint="cs"/>
                <w:cs/>
              </w:rPr>
            </w:pPr>
            <w:r w:rsidRPr="00DD6B6A">
              <w:rPr>
                <w:rFonts w:ascii="AngsanaUPC" w:eastAsia="Cordia New" w:hAnsi="AngsanaUPC" w:cs="AngsanaUPC"/>
              </w:rPr>
              <w:t>86,8</w:t>
            </w:r>
            <w:r w:rsidR="003762DD">
              <w:rPr>
                <w:rFonts w:ascii="AngsanaUPC" w:eastAsia="Cordia New" w:hAnsi="AngsanaUPC" w:cs="AngsanaUPC"/>
              </w:rPr>
              <w:t>20</w:t>
            </w:r>
          </w:p>
        </w:tc>
        <w:tc>
          <w:tcPr>
            <w:tcW w:w="1530" w:type="dxa"/>
          </w:tcPr>
          <w:p w14:paraId="65BFF8F9" w14:textId="67D296B3"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59,666</w:t>
            </w:r>
          </w:p>
        </w:tc>
        <w:tc>
          <w:tcPr>
            <w:tcW w:w="1530" w:type="dxa"/>
          </w:tcPr>
          <w:p w14:paraId="10BF4512" w14:textId="74784A44" w:rsidR="00BD55AA" w:rsidRPr="00DD6B6A" w:rsidRDefault="00E01349"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43,</w:t>
            </w:r>
            <w:r w:rsidR="00A757B5" w:rsidRPr="00DD6B6A">
              <w:rPr>
                <w:rFonts w:ascii="AngsanaUPC" w:eastAsia="Cordia New" w:hAnsi="AngsanaUPC" w:cs="AngsanaUPC"/>
              </w:rPr>
              <w:t>417</w:t>
            </w:r>
          </w:p>
        </w:tc>
        <w:tc>
          <w:tcPr>
            <w:tcW w:w="1530" w:type="dxa"/>
          </w:tcPr>
          <w:p w14:paraId="14C98A80" w14:textId="3BE2F2E9"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50,313</w:t>
            </w:r>
          </w:p>
        </w:tc>
      </w:tr>
      <w:tr w:rsidR="00BD55AA" w:rsidRPr="00DD6B6A" w14:paraId="1C1CCCD1" w14:textId="77777777" w:rsidTr="005128BB">
        <w:trPr>
          <w:cantSplit/>
        </w:trPr>
        <w:tc>
          <w:tcPr>
            <w:tcW w:w="3598" w:type="dxa"/>
          </w:tcPr>
          <w:p w14:paraId="44607E96"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cs/>
              </w:rPr>
              <w:tab/>
            </w:r>
            <w:r w:rsidRPr="00DD6B6A">
              <w:rPr>
                <w:rFonts w:ascii="Angsana New" w:hAnsi="Angsana New" w:cs="Angsana New"/>
              </w:rPr>
              <w:t>Employee benefit obligations</w:t>
            </w:r>
          </w:p>
        </w:tc>
        <w:tc>
          <w:tcPr>
            <w:tcW w:w="1532" w:type="dxa"/>
          </w:tcPr>
          <w:p w14:paraId="44E52366" w14:textId="6D779FCD" w:rsidR="00BD55AA" w:rsidRPr="00DD6B6A" w:rsidRDefault="00A757B5"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4,312,249</w:t>
            </w:r>
          </w:p>
        </w:tc>
        <w:tc>
          <w:tcPr>
            <w:tcW w:w="1530" w:type="dxa"/>
          </w:tcPr>
          <w:p w14:paraId="258BD0E7" w14:textId="460C979A"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6,805,901</w:t>
            </w:r>
          </w:p>
        </w:tc>
        <w:tc>
          <w:tcPr>
            <w:tcW w:w="1530" w:type="dxa"/>
          </w:tcPr>
          <w:p w14:paraId="7FDA0761" w14:textId="10EE21F5" w:rsidR="00BD55AA" w:rsidRPr="00DD6B6A" w:rsidRDefault="00E01349"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3,36</w:t>
            </w:r>
            <w:r w:rsidR="00A757B5" w:rsidRPr="00DD6B6A">
              <w:rPr>
                <w:rFonts w:ascii="AngsanaUPC" w:eastAsia="Cordia New" w:hAnsi="AngsanaUPC" w:cs="AngsanaUPC"/>
              </w:rPr>
              <w:t>8,005</w:t>
            </w:r>
          </w:p>
        </w:tc>
        <w:tc>
          <w:tcPr>
            <w:tcW w:w="1530" w:type="dxa"/>
          </w:tcPr>
          <w:p w14:paraId="6A5A0FCB" w14:textId="2FF8F8EA"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eastAsia="Cordia New" w:hAnsi="AngsanaUPC" w:cs="AngsanaUPC"/>
              </w:rPr>
              <w:t>5,989,922</w:t>
            </w:r>
          </w:p>
        </w:tc>
      </w:tr>
      <w:tr w:rsidR="00BD55AA" w:rsidRPr="00DD6B6A" w14:paraId="7E6E7877" w14:textId="77777777" w:rsidTr="005128BB">
        <w:trPr>
          <w:cantSplit/>
        </w:trPr>
        <w:tc>
          <w:tcPr>
            <w:tcW w:w="3598" w:type="dxa"/>
          </w:tcPr>
          <w:p w14:paraId="17EA4140" w14:textId="77777777" w:rsidR="00BD55AA" w:rsidRPr="00DD6B6A" w:rsidRDefault="00BD55AA" w:rsidP="00BD55AA">
            <w:pPr>
              <w:tabs>
                <w:tab w:val="left" w:pos="312"/>
                <w:tab w:val="left" w:pos="737"/>
                <w:tab w:val="left" w:pos="1304"/>
                <w:tab w:val="left" w:pos="1814"/>
              </w:tabs>
              <w:ind w:left="312"/>
              <w:rPr>
                <w:rFonts w:ascii="Angsana New" w:hAnsi="Angsana New" w:cs="Angsana New"/>
              </w:rPr>
            </w:pPr>
            <w:r w:rsidRPr="00DD6B6A">
              <w:rPr>
                <w:rFonts w:ascii="Angsana New" w:hAnsi="Angsana New" w:cs="Angsana New"/>
              </w:rPr>
              <w:tab/>
            </w:r>
            <w:r w:rsidRPr="00DD6B6A">
              <w:rPr>
                <w:rFonts w:ascii="Angsana New" w:hAnsi="Angsana New" w:cs="Angsana New"/>
              </w:rPr>
              <w:tab/>
              <w:t>Total</w:t>
            </w:r>
          </w:p>
        </w:tc>
        <w:tc>
          <w:tcPr>
            <w:tcW w:w="1532" w:type="dxa"/>
          </w:tcPr>
          <w:p w14:paraId="10D5E721" w14:textId="4D9EBD7D" w:rsidR="00BD55AA" w:rsidRPr="00DD6B6A" w:rsidRDefault="00A757B5"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hAnsi="AngsanaUPC" w:cs="AngsanaUPC"/>
              </w:rPr>
              <w:t>14,691,551</w:t>
            </w:r>
          </w:p>
        </w:tc>
        <w:tc>
          <w:tcPr>
            <w:tcW w:w="1530" w:type="dxa"/>
          </w:tcPr>
          <w:p w14:paraId="79109D46" w14:textId="3FACC53D"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DD6B6A">
              <w:rPr>
                <w:rFonts w:ascii="AngsanaUPC" w:hAnsi="AngsanaUPC" w:cs="AngsanaUPC"/>
              </w:rPr>
              <w:t>30</w:t>
            </w:r>
            <w:r w:rsidRPr="00DD6B6A">
              <w:rPr>
                <w:rFonts w:ascii="AngsanaUPC" w:eastAsia="Cordia New" w:hAnsi="AngsanaUPC" w:cs="AngsanaUPC"/>
              </w:rPr>
              <w:t>,865,052</w:t>
            </w:r>
          </w:p>
        </w:tc>
        <w:tc>
          <w:tcPr>
            <w:tcW w:w="1530" w:type="dxa"/>
          </w:tcPr>
          <w:p w14:paraId="0D6E80CA" w14:textId="520BEA65" w:rsidR="00BD55AA" w:rsidRPr="00DD6B6A" w:rsidRDefault="00A757B5"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hAnsi="AngsanaUPC" w:cs="AngsanaUPC"/>
              </w:rPr>
              <w:t>13,265,604</w:t>
            </w:r>
          </w:p>
        </w:tc>
        <w:tc>
          <w:tcPr>
            <w:tcW w:w="1530" w:type="dxa"/>
          </w:tcPr>
          <w:p w14:paraId="634F90AF" w14:textId="167A37D2" w:rsidR="00BD55AA" w:rsidRPr="00DD6B6A" w:rsidRDefault="00BD55AA" w:rsidP="00BD55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DD6B6A">
              <w:rPr>
                <w:rFonts w:ascii="AngsanaUPC" w:hAnsi="AngsanaUPC" w:cs="AngsanaUPC"/>
              </w:rPr>
              <w:fldChar w:fldCharType="begin"/>
            </w:r>
            <w:r w:rsidRPr="00DD6B6A">
              <w:rPr>
                <w:rFonts w:ascii="AngsanaUPC" w:hAnsi="AngsanaUPC" w:cs="AngsanaUPC"/>
              </w:rPr>
              <w:instrText xml:space="preserve"> =SUM(d5:d1</w:instrText>
            </w:r>
            <w:r w:rsidRPr="00DD6B6A">
              <w:rPr>
                <w:rFonts w:ascii="AngsanaUPC" w:hAnsi="AngsanaUPC" w:cs="AngsanaUPC" w:hint="cs"/>
                <w:cs/>
              </w:rPr>
              <w:instrText>2</w:instrText>
            </w:r>
            <w:r w:rsidRPr="00DD6B6A">
              <w:rPr>
                <w:rFonts w:ascii="AngsanaUPC" w:hAnsi="AngsanaUPC" w:cs="AngsanaUPC"/>
              </w:rPr>
              <w:instrText xml:space="preserve">) </w:instrText>
            </w:r>
            <w:r w:rsidRPr="00DD6B6A">
              <w:rPr>
                <w:rFonts w:ascii="AngsanaUPC" w:hAnsi="AngsanaUPC" w:cs="AngsanaUPC"/>
              </w:rPr>
              <w:fldChar w:fldCharType="separate"/>
            </w:r>
            <w:r w:rsidRPr="00DD6B6A">
              <w:rPr>
                <w:rFonts w:ascii="AngsanaUPC" w:hAnsi="AngsanaUPC" w:cs="AngsanaUPC"/>
                <w:noProof/>
              </w:rPr>
              <w:t>29</w:t>
            </w:r>
            <w:r w:rsidRPr="00DD6B6A">
              <w:rPr>
                <w:rFonts w:ascii="AngsanaUPC" w:hAnsi="AngsanaUPC" w:cs="AngsanaUPC"/>
              </w:rPr>
              <w:fldChar w:fldCharType="end"/>
            </w:r>
            <w:r w:rsidRPr="00DD6B6A">
              <w:rPr>
                <w:rFonts w:ascii="AngsanaUPC" w:eastAsia="Cordia New" w:hAnsi="AngsanaUPC" w:cs="AngsanaUPC"/>
              </w:rPr>
              <w:t>,858,427</w:t>
            </w:r>
          </w:p>
        </w:tc>
      </w:tr>
      <w:tr w:rsidR="00BD55AA" w:rsidRPr="00DD6B6A" w14:paraId="7726F091" w14:textId="77777777" w:rsidTr="005128BB">
        <w:trPr>
          <w:cantSplit/>
        </w:trPr>
        <w:tc>
          <w:tcPr>
            <w:tcW w:w="3598" w:type="dxa"/>
          </w:tcPr>
          <w:p w14:paraId="6F1066D6"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rPr>
              <w:t>Deferred tax liabilities</w:t>
            </w:r>
          </w:p>
        </w:tc>
        <w:tc>
          <w:tcPr>
            <w:tcW w:w="1532" w:type="dxa"/>
          </w:tcPr>
          <w:p w14:paraId="63461873"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1324E599"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0988CEB1"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606E00F0" w14:textId="77777777"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D55AA" w:rsidRPr="00DD6B6A" w14:paraId="5163CE1B" w14:textId="77777777" w:rsidTr="005128BB">
        <w:trPr>
          <w:cantSplit/>
        </w:trPr>
        <w:tc>
          <w:tcPr>
            <w:tcW w:w="3598" w:type="dxa"/>
          </w:tcPr>
          <w:p w14:paraId="2BE7F4C5" w14:textId="77777777" w:rsidR="00BD55AA" w:rsidRPr="00DD6B6A" w:rsidRDefault="00BD55AA" w:rsidP="00BD55AA">
            <w:pPr>
              <w:tabs>
                <w:tab w:val="left" w:pos="312"/>
                <w:tab w:val="left" w:pos="737"/>
                <w:tab w:val="left" w:pos="1304"/>
                <w:tab w:val="left" w:pos="1814"/>
              </w:tabs>
              <w:jc w:val="both"/>
              <w:rPr>
                <w:rFonts w:ascii="Angsana New" w:hAnsi="Angsana New" w:cs="Angsana New"/>
                <w:cs/>
              </w:rPr>
            </w:pPr>
            <w:r w:rsidRPr="00DD6B6A">
              <w:rPr>
                <w:rFonts w:ascii="Angsana New" w:hAnsi="Angsana New" w:cs="Angsana New"/>
                <w:cs/>
              </w:rPr>
              <w:tab/>
            </w:r>
            <w:r w:rsidRPr="00DD6B6A">
              <w:rPr>
                <w:rFonts w:ascii="Angsana New" w:hAnsi="Angsana New" w:cs="Angsana New"/>
              </w:rPr>
              <w:t xml:space="preserve">Other current financial assets </w:t>
            </w:r>
          </w:p>
        </w:tc>
        <w:tc>
          <w:tcPr>
            <w:tcW w:w="1532" w:type="dxa"/>
          </w:tcPr>
          <w:p w14:paraId="7CA5FA69" w14:textId="6A434702"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w:t>
            </w:r>
            <w:r w:rsidR="00735E66" w:rsidRPr="00DD6B6A">
              <w:rPr>
                <w:rFonts w:ascii="AngsanaUPC" w:hAnsi="AngsanaUPC" w:cs="AngsanaUPC"/>
                <w:sz w:val="28"/>
                <w:szCs w:val="28"/>
              </w:rPr>
              <w:t>80,671</w:t>
            </w:r>
          </w:p>
        </w:tc>
        <w:tc>
          <w:tcPr>
            <w:tcW w:w="1530" w:type="dxa"/>
          </w:tcPr>
          <w:p w14:paraId="06848DFA" w14:textId="3971ABBB"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465,518</w:t>
            </w:r>
          </w:p>
        </w:tc>
        <w:tc>
          <w:tcPr>
            <w:tcW w:w="1530" w:type="dxa"/>
          </w:tcPr>
          <w:p w14:paraId="26475ECD" w14:textId="2A80C660"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w:t>
            </w:r>
            <w:r w:rsidR="00A757B5" w:rsidRPr="00DD6B6A">
              <w:rPr>
                <w:rFonts w:ascii="AngsanaUPC" w:hAnsi="AngsanaUPC" w:cs="AngsanaUPC"/>
                <w:sz w:val="28"/>
                <w:szCs w:val="28"/>
              </w:rPr>
              <w:t>7,616</w:t>
            </w:r>
          </w:p>
        </w:tc>
        <w:tc>
          <w:tcPr>
            <w:tcW w:w="1530" w:type="dxa"/>
          </w:tcPr>
          <w:p w14:paraId="1B0CB40B" w14:textId="75E253F0"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40,881</w:t>
            </w:r>
          </w:p>
        </w:tc>
      </w:tr>
      <w:tr w:rsidR="00BD55AA" w:rsidRPr="00DD6B6A" w14:paraId="43AACB8E" w14:textId="77777777" w:rsidTr="00A757B5">
        <w:trPr>
          <w:cantSplit/>
        </w:trPr>
        <w:tc>
          <w:tcPr>
            <w:tcW w:w="3598" w:type="dxa"/>
          </w:tcPr>
          <w:p w14:paraId="7CE6BFEA" w14:textId="77777777" w:rsidR="00BD55AA" w:rsidRPr="00DD6B6A" w:rsidRDefault="00BD55AA" w:rsidP="00BD55AA">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rPr>
              <w:tab/>
              <w:t>Other non-current financial assets</w:t>
            </w:r>
          </w:p>
        </w:tc>
        <w:tc>
          <w:tcPr>
            <w:tcW w:w="1532" w:type="dxa"/>
          </w:tcPr>
          <w:p w14:paraId="3B5D799B" w14:textId="0BE936D5" w:rsidR="00BD55AA" w:rsidRPr="00DD6B6A" w:rsidRDefault="00735E66"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1,144,286</w:t>
            </w:r>
          </w:p>
        </w:tc>
        <w:tc>
          <w:tcPr>
            <w:tcW w:w="1530" w:type="dxa"/>
          </w:tcPr>
          <w:p w14:paraId="0C0F040E" w14:textId="2154695E"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923,907</w:t>
            </w:r>
          </w:p>
        </w:tc>
        <w:tc>
          <w:tcPr>
            <w:tcW w:w="1530" w:type="dxa"/>
          </w:tcPr>
          <w:p w14:paraId="371B5146" w14:textId="23A5903D" w:rsidR="00BD55AA" w:rsidRPr="00DD6B6A" w:rsidRDefault="00A757B5"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1,116,879</w:t>
            </w:r>
          </w:p>
        </w:tc>
        <w:tc>
          <w:tcPr>
            <w:tcW w:w="1530" w:type="dxa"/>
          </w:tcPr>
          <w:p w14:paraId="2E09A925" w14:textId="4FA720D2" w:rsidR="00BD55AA" w:rsidRPr="00DD6B6A" w:rsidRDefault="00BD55AA" w:rsidP="00BD55AA">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919,062</w:t>
            </w:r>
          </w:p>
        </w:tc>
      </w:tr>
      <w:tr w:rsidR="00A757B5" w:rsidRPr="00DD6B6A" w14:paraId="3920C464" w14:textId="77777777" w:rsidTr="00A757B5">
        <w:trPr>
          <w:cantSplit/>
        </w:trPr>
        <w:tc>
          <w:tcPr>
            <w:tcW w:w="3598" w:type="dxa"/>
          </w:tcPr>
          <w:p w14:paraId="31EDEA6C" w14:textId="643619A4" w:rsidR="00A757B5" w:rsidRPr="00DD6B6A" w:rsidRDefault="00A757B5" w:rsidP="00A757B5">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cs/>
              </w:rPr>
              <w:tab/>
            </w:r>
            <w:r w:rsidRPr="00DD6B6A">
              <w:rPr>
                <w:rFonts w:ascii="Angsana New" w:hAnsi="Angsana New" w:cs="Angsana New"/>
              </w:rPr>
              <w:t>Revaluation surplus of land</w:t>
            </w:r>
          </w:p>
        </w:tc>
        <w:tc>
          <w:tcPr>
            <w:tcW w:w="1532" w:type="dxa"/>
          </w:tcPr>
          <w:p w14:paraId="0F46F93E" w14:textId="1CA67AD6" w:rsidR="00A757B5" w:rsidRPr="00DD6B6A" w:rsidRDefault="00A757B5" w:rsidP="00A757B5">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28,388,676</w:t>
            </w:r>
          </w:p>
        </w:tc>
        <w:tc>
          <w:tcPr>
            <w:tcW w:w="1530" w:type="dxa"/>
          </w:tcPr>
          <w:p w14:paraId="30D4885B" w14:textId="53B86F97" w:rsidR="00A757B5" w:rsidRPr="00DD6B6A" w:rsidRDefault="00A757B5" w:rsidP="00A757B5">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19,851,977</w:t>
            </w:r>
          </w:p>
        </w:tc>
        <w:tc>
          <w:tcPr>
            <w:tcW w:w="1530" w:type="dxa"/>
          </w:tcPr>
          <w:p w14:paraId="647FD3D0" w14:textId="70C9B0AD" w:rsidR="00A757B5" w:rsidRPr="00DD6B6A" w:rsidRDefault="00A757B5" w:rsidP="00A757B5">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27,711,996</w:t>
            </w:r>
          </w:p>
        </w:tc>
        <w:tc>
          <w:tcPr>
            <w:tcW w:w="1530" w:type="dxa"/>
          </w:tcPr>
          <w:p w14:paraId="16EDBAB7" w14:textId="7566A7C3" w:rsidR="00A757B5" w:rsidRPr="00DD6B6A" w:rsidRDefault="00A757B5" w:rsidP="00A757B5">
            <w:pPr>
              <w:pStyle w:val="33"/>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19,269,137</w:t>
            </w:r>
          </w:p>
        </w:tc>
      </w:tr>
      <w:tr w:rsidR="00A757B5" w:rsidRPr="00DD6B6A" w14:paraId="2FA40BE7" w14:textId="77777777" w:rsidTr="005128BB">
        <w:trPr>
          <w:cantSplit/>
        </w:trPr>
        <w:tc>
          <w:tcPr>
            <w:tcW w:w="3598" w:type="dxa"/>
          </w:tcPr>
          <w:p w14:paraId="0A4FDBA2" w14:textId="2DE557A1" w:rsidR="00A757B5" w:rsidRPr="00DD6B6A" w:rsidRDefault="00A757B5" w:rsidP="00A757B5">
            <w:pPr>
              <w:tabs>
                <w:tab w:val="left" w:pos="312"/>
                <w:tab w:val="left" w:pos="737"/>
                <w:tab w:val="left" w:pos="1304"/>
                <w:tab w:val="left" w:pos="1814"/>
              </w:tabs>
              <w:jc w:val="both"/>
              <w:rPr>
                <w:rFonts w:ascii="Angsana New" w:hAnsi="Angsana New" w:cs="Angsana New"/>
              </w:rPr>
            </w:pPr>
            <w:r w:rsidRPr="00DD6B6A">
              <w:rPr>
                <w:rFonts w:ascii="Angsana New" w:hAnsi="Angsana New" w:cs="Angsana New"/>
                <w:cs/>
              </w:rPr>
              <w:tab/>
            </w:r>
            <w:r w:rsidR="0044216E">
              <w:rPr>
                <w:rFonts w:ascii="Angsana New" w:hAnsi="Angsana New" w:cs="Angsana New"/>
              </w:rPr>
              <w:t>Right-of-use-assets buildings</w:t>
            </w:r>
          </w:p>
        </w:tc>
        <w:tc>
          <w:tcPr>
            <w:tcW w:w="1532" w:type="dxa"/>
          </w:tcPr>
          <w:p w14:paraId="34A98F8C" w14:textId="07D2856D"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1,087,057</w:t>
            </w:r>
          </w:p>
        </w:tc>
        <w:tc>
          <w:tcPr>
            <w:tcW w:w="1530" w:type="dxa"/>
          </w:tcPr>
          <w:p w14:paraId="67F4C274" w14:textId="659DDCE7"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c>
          <w:tcPr>
            <w:tcW w:w="1530" w:type="dxa"/>
          </w:tcPr>
          <w:p w14:paraId="33D4B8C1" w14:textId="1695D354"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1,087,057</w:t>
            </w:r>
          </w:p>
        </w:tc>
        <w:tc>
          <w:tcPr>
            <w:tcW w:w="1530" w:type="dxa"/>
          </w:tcPr>
          <w:p w14:paraId="02C08B13" w14:textId="7E3EC9F7"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0</w:t>
            </w:r>
          </w:p>
        </w:tc>
      </w:tr>
      <w:tr w:rsidR="00A757B5" w:rsidRPr="00DD6B6A" w14:paraId="21F25BF4" w14:textId="77777777" w:rsidTr="005128BB">
        <w:trPr>
          <w:cantSplit/>
        </w:trPr>
        <w:tc>
          <w:tcPr>
            <w:tcW w:w="3598" w:type="dxa"/>
          </w:tcPr>
          <w:p w14:paraId="43697902" w14:textId="77777777" w:rsidR="00A757B5" w:rsidRPr="00DD6B6A" w:rsidRDefault="00A757B5" w:rsidP="00A757B5">
            <w:pPr>
              <w:tabs>
                <w:tab w:val="left" w:pos="312"/>
                <w:tab w:val="left" w:pos="737"/>
                <w:tab w:val="left" w:pos="1304"/>
                <w:tab w:val="left" w:pos="1814"/>
              </w:tabs>
              <w:ind w:left="312"/>
              <w:rPr>
                <w:rFonts w:ascii="Angsana New" w:hAnsi="Angsana New" w:cs="Angsana New"/>
              </w:rPr>
            </w:pPr>
            <w:r w:rsidRPr="00DD6B6A">
              <w:rPr>
                <w:rFonts w:ascii="Angsana New" w:hAnsi="Angsana New" w:cs="Angsana New"/>
              </w:rPr>
              <w:tab/>
            </w:r>
            <w:r w:rsidRPr="00DD6B6A">
              <w:rPr>
                <w:rFonts w:ascii="Angsana New" w:hAnsi="Angsana New" w:cs="Angsana New"/>
              </w:rPr>
              <w:tab/>
              <w:t>Total</w:t>
            </w:r>
          </w:p>
        </w:tc>
        <w:tc>
          <w:tcPr>
            <w:tcW w:w="1532" w:type="dxa"/>
          </w:tcPr>
          <w:p w14:paraId="40541546" w14:textId="4610764D"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31,100,690</w:t>
            </w:r>
          </w:p>
        </w:tc>
        <w:tc>
          <w:tcPr>
            <w:tcW w:w="1530" w:type="dxa"/>
          </w:tcPr>
          <w:p w14:paraId="74C0E635" w14:textId="1E81E9A2"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fldChar w:fldCharType="begin"/>
            </w:r>
            <w:r w:rsidRPr="00DD6B6A">
              <w:rPr>
                <w:rFonts w:ascii="AngsanaUPC" w:hAnsi="AngsanaUPC" w:cs="AngsanaUPC"/>
              </w:rPr>
              <w:instrText xml:space="preserve"> =SUM(b14:b16) </w:instrText>
            </w:r>
            <w:r w:rsidRPr="00DD6B6A">
              <w:rPr>
                <w:rFonts w:ascii="AngsanaUPC" w:hAnsi="AngsanaUPC" w:cs="AngsanaUPC"/>
              </w:rPr>
              <w:fldChar w:fldCharType="separate"/>
            </w:r>
            <w:r w:rsidRPr="00DD6B6A">
              <w:rPr>
                <w:rFonts w:ascii="AngsanaUPC" w:hAnsi="AngsanaUPC" w:cs="AngsanaUPC"/>
                <w:noProof/>
              </w:rPr>
              <w:t>21,241,402</w:t>
            </w:r>
            <w:r w:rsidRPr="00DD6B6A">
              <w:rPr>
                <w:rFonts w:ascii="AngsanaUPC" w:hAnsi="AngsanaUPC" w:cs="AngsanaUPC"/>
              </w:rPr>
              <w:fldChar w:fldCharType="end"/>
            </w:r>
          </w:p>
        </w:tc>
        <w:tc>
          <w:tcPr>
            <w:tcW w:w="1530" w:type="dxa"/>
          </w:tcPr>
          <w:p w14:paraId="274C7FE8" w14:textId="09284BF0"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29,963,548</w:t>
            </w:r>
          </w:p>
        </w:tc>
        <w:tc>
          <w:tcPr>
            <w:tcW w:w="1530" w:type="dxa"/>
          </w:tcPr>
          <w:p w14:paraId="3CD3BC7A" w14:textId="3B4AF153" w:rsidR="00A757B5" w:rsidRPr="00DD6B6A" w:rsidRDefault="00A757B5" w:rsidP="00A757B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fldChar w:fldCharType="begin"/>
            </w:r>
            <w:r w:rsidRPr="00DD6B6A">
              <w:rPr>
                <w:rFonts w:ascii="AngsanaUPC" w:hAnsi="AngsanaUPC" w:cs="AngsanaUPC"/>
              </w:rPr>
              <w:instrText xml:space="preserve"> =SUM(d15:d17) </w:instrText>
            </w:r>
            <w:r w:rsidRPr="00DD6B6A">
              <w:rPr>
                <w:rFonts w:ascii="AngsanaUPC" w:hAnsi="AngsanaUPC" w:cs="AngsanaUPC"/>
              </w:rPr>
              <w:fldChar w:fldCharType="separate"/>
            </w:r>
            <w:r w:rsidRPr="00DD6B6A">
              <w:rPr>
                <w:rFonts w:ascii="AngsanaUPC" w:hAnsi="AngsanaUPC" w:cs="AngsanaUPC"/>
                <w:noProof/>
              </w:rPr>
              <w:t>20,229,</w:t>
            </w:r>
            <w:r w:rsidRPr="00DD6B6A">
              <w:rPr>
                <w:rFonts w:ascii="AngsanaUPC" w:hAnsi="AngsanaUPC" w:cs="AngsanaUPC"/>
              </w:rPr>
              <w:fldChar w:fldCharType="end"/>
            </w:r>
            <w:r w:rsidRPr="00DD6B6A">
              <w:rPr>
                <w:rFonts w:ascii="AngsanaUPC" w:eastAsia="Cordia New" w:hAnsi="AngsanaUPC" w:cs="AngsanaUPC"/>
              </w:rPr>
              <w:t>080</w:t>
            </w:r>
          </w:p>
        </w:tc>
      </w:tr>
      <w:tr w:rsidR="00A757B5" w:rsidRPr="00DD6B6A" w14:paraId="089BB4B8" w14:textId="77777777" w:rsidTr="005128BB">
        <w:trPr>
          <w:cantSplit/>
        </w:trPr>
        <w:tc>
          <w:tcPr>
            <w:tcW w:w="3598" w:type="dxa"/>
          </w:tcPr>
          <w:p w14:paraId="69BE6BFE" w14:textId="77777777" w:rsidR="00A757B5" w:rsidRPr="00DD6B6A" w:rsidRDefault="00A757B5" w:rsidP="00A757B5">
            <w:pPr>
              <w:tabs>
                <w:tab w:val="left" w:pos="312"/>
                <w:tab w:val="left" w:pos="737"/>
                <w:tab w:val="left" w:pos="1304"/>
                <w:tab w:val="left" w:pos="1814"/>
              </w:tabs>
              <w:rPr>
                <w:rFonts w:ascii="Angsana New" w:hAnsi="Angsana New" w:cs="Angsana New"/>
                <w:b/>
                <w:bCs/>
                <w:cs/>
              </w:rPr>
            </w:pPr>
            <w:r w:rsidRPr="00DD6B6A">
              <w:rPr>
                <w:rFonts w:ascii="Angsana New" w:hAnsi="Angsana New" w:cs="Angsana New"/>
                <w:b/>
                <w:bCs/>
              </w:rPr>
              <w:t>Deferred tax assets-Net</w:t>
            </w:r>
          </w:p>
        </w:tc>
        <w:tc>
          <w:tcPr>
            <w:tcW w:w="1532" w:type="dxa"/>
          </w:tcPr>
          <w:p w14:paraId="4941CCA2" w14:textId="4596A737" w:rsidR="00A757B5" w:rsidRPr="00DD6B6A" w:rsidRDefault="00A757B5" w:rsidP="00A757B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(16,409,139)</w:t>
            </w:r>
          </w:p>
        </w:tc>
        <w:tc>
          <w:tcPr>
            <w:tcW w:w="1530" w:type="dxa"/>
          </w:tcPr>
          <w:p w14:paraId="7C544920" w14:textId="2841AFD8" w:rsidR="00A757B5" w:rsidRPr="00DD6B6A" w:rsidRDefault="00A757B5" w:rsidP="00A757B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9</w:t>
            </w:r>
            <w:r w:rsidRPr="00DD6B6A">
              <w:rPr>
                <w:rFonts w:ascii="AngsanaUPC" w:eastAsia="Cordia New" w:hAnsi="AngsanaUPC" w:cs="AngsanaUPC"/>
              </w:rPr>
              <w:t>,623,650</w:t>
            </w:r>
          </w:p>
        </w:tc>
        <w:tc>
          <w:tcPr>
            <w:tcW w:w="1530" w:type="dxa"/>
          </w:tcPr>
          <w:p w14:paraId="48864E81" w14:textId="2B15642F" w:rsidR="00A757B5" w:rsidRPr="00DD6B6A" w:rsidRDefault="00A757B5" w:rsidP="00A757B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(16,697,944)</w:t>
            </w:r>
          </w:p>
        </w:tc>
        <w:tc>
          <w:tcPr>
            <w:tcW w:w="1530" w:type="dxa"/>
          </w:tcPr>
          <w:p w14:paraId="637E8AB2" w14:textId="638F905E" w:rsidR="00A757B5" w:rsidRPr="00DD6B6A" w:rsidRDefault="00A757B5" w:rsidP="00A757B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hAnsi="AngsanaUPC" w:cs="AngsanaUPC"/>
              </w:rPr>
              <w:t>9</w:t>
            </w:r>
            <w:r w:rsidRPr="00DD6B6A">
              <w:rPr>
                <w:rFonts w:ascii="AngsanaUPC" w:hAnsi="AngsanaUPC" w:cs="AngsanaUPC"/>
              </w:rPr>
              <w:fldChar w:fldCharType="begin"/>
            </w:r>
            <w:r w:rsidRPr="00DD6B6A">
              <w:rPr>
                <w:rFonts w:ascii="AngsanaUPC" w:hAnsi="AngsanaUPC" w:cs="AngsanaUPC"/>
              </w:rPr>
              <w:instrText xml:space="preserve"> =(d13-d18) \# "#,##;(#,##)" </w:instrText>
            </w:r>
            <w:r w:rsidRPr="00DD6B6A">
              <w:rPr>
                <w:rFonts w:ascii="AngsanaUPC" w:hAnsi="AngsanaUPC" w:cs="AngsanaUPC"/>
              </w:rPr>
              <w:fldChar w:fldCharType="separate"/>
            </w:r>
            <w:r w:rsidRPr="00DD6B6A">
              <w:rPr>
                <w:rFonts w:ascii="AngsanaUPC" w:hAnsi="AngsanaUPC" w:cs="AngsanaUPC"/>
                <w:noProof/>
              </w:rPr>
              <w:t>,629,</w:t>
            </w:r>
            <w:r w:rsidRPr="00DD6B6A">
              <w:rPr>
                <w:rFonts w:ascii="AngsanaUPC" w:hAnsi="AngsanaUPC" w:cs="AngsanaUPC"/>
              </w:rPr>
              <w:fldChar w:fldCharType="end"/>
            </w:r>
            <w:r w:rsidRPr="00DD6B6A">
              <w:rPr>
                <w:rFonts w:ascii="AngsanaUPC" w:eastAsia="Cordia New" w:hAnsi="AngsanaUPC" w:cs="AngsanaUPC"/>
              </w:rPr>
              <w:t>347</w:t>
            </w:r>
          </w:p>
        </w:tc>
      </w:tr>
    </w:tbl>
    <w:p w14:paraId="5870B974" w14:textId="3E2BC65E" w:rsidR="008D134E" w:rsidRPr="00DD6B6A" w:rsidRDefault="008D134E" w:rsidP="00F702E7">
      <w:pPr>
        <w:tabs>
          <w:tab w:val="left" w:pos="312"/>
          <w:tab w:val="left" w:pos="737"/>
          <w:tab w:val="left" w:pos="1304"/>
          <w:tab w:val="left" w:pos="1814"/>
        </w:tabs>
        <w:rPr>
          <w:rFonts w:ascii="Angsana New" w:hAnsi="Angsana New" w:cs="Angsana New"/>
          <w:sz w:val="16"/>
          <w:szCs w:val="16"/>
        </w:rPr>
      </w:pPr>
    </w:p>
    <w:p w14:paraId="3065CDE1" w14:textId="77777777" w:rsidR="00950FA5" w:rsidRPr="00DD6B6A" w:rsidRDefault="00950FA5" w:rsidP="00F702E7">
      <w:pPr>
        <w:tabs>
          <w:tab w:val="left" w:pos="312"/>
          <w:tab w:val="left" w:pos="737"/>
          <w:tab w:val="left" w:pos="1304"/>
          <w:tab w:val="left" w:pos="1814"/>
        </w:tabs>
        <w:rPr>
          <w:rFonts w:ascii="Angsana New" w:hAnsi="Angsana New" w:cs="Angsana New"/>
          <w:sz w:val="16"/>
          <w:szCs w:val="16"/>
        </w:rPr>
      </w:pPr>
    </w:p>
    <w:p w14:paraId="77878356" w14:textId="606B4CE9" w:rsidR="008D134E" w:rsidRPr="00DD6B6A" w:rsidRDefault="008D134E" w:rsidP="00F702E7">
      <w:pPr>
        <w:tabs>
          <w:tab w:val="left" w:pos="312"/>
          <w:tab w:val="left" w:pos="737"/>
          <w:tab w:val="left" w:pos="1304"/>
          <w:tab w:val="left" w:pos="1814"/>
        </w:tabs>
        <w:rPr>
          <w:rFonts w:ascii="Angsana New" w:hAnsi="Angsana New" w:cs="Angsana New"/>
          <w:b/>
          <w:bCs/>
          <w:sz w:val="32"/>
          <w:szCs w:val="32"/>
          <w:cs/>
        </w:rPr>
      </w:pPr>
      <w:r w:rsidRPr="00DD6B6A">
        <w:rPr>
          <w:rFonts w:ascii="Angsana New" w:hAnsi="Angsana New" w:cs="Angsana New"/>
          <w:b/>
          <w:bCs/>
          <w:sz w:val="32"/>
          <w:szCs w:val="32"/>
        </w:rPr>
        <w:t>2</w:t>
      </w:r>
      <w:r w:rsidR="00650A04" w:rsidRPr="00DD6B6A">
        <w:rPr>
          <w:rFonts w:ascii="Angsana New" w:hAnsi="Angsana New" w:cs="Angsana New"/>
          <w:b/>
          <w:bCs/>
          <w:sz w:val="32"/>
          <w:szCs w:val="32"/>
        </w:rPr>
        <w:t>7</w:t>
      </w:r>
      <w:r w:rsidRPr="00DD6B6A">
        <w:rPr>
          <w:rFonts w:ascii="Angsana New" w:hAnsi="Angsana New" w:cs="Angsana New"/>
          <w:b/>
          <w:bCs/>
          <w:sz w:val="32"/>
          <w:szCs w:val="32"/>
        </w:rPr>
        <w:t>.</w:t>
      </w:r>
      <w:r w:rsidRPr="00DD6B6A">
        <w:rPr>
          <w:rFonts w:ascii="Angsana New" w:hAnsi="Angsana New" w:cs="Angsana New"/>
          <w:b/>
          <w:bCs/>
          <w:sz w:val="32"/>
          <w:szCs w:val="32"/>
        </w:rPr>
        <w:tab/>
        <w:t xml:space="preserve">Basic earnings </w:t>
      </w:r>
      <w:r w:rsidR="00040DD3">
        <w:rPr>
          <w:rFonts w:ascii="Angsana New" w:hAnsi="Angsana New" w:cs="Angsana New"/>
          <w:b/>
          <w:bCs/>
          <w:sz w:val="32"/>
          <w:szCs w:val="32"/>
        </w:rPr>
        <w:t xml:space="preserve">(loss) </w:t>
      </w:r>
      <w:r w:rsidRPr="00DD6B6A">
        <w:rPr>
          <w:rFonts w:ascii="Angsana New" w:hAnsi="Angsana New" w:cs="Angsana New"/>
          <w:b/>
          <w:bCs/>
          <w:sz w:val="32"/>
          <w:szCs w:val="32"/>
        </w:rPr>
        <w:t>per share</w:t>
      </w:r>
    </w:p>
    <w:p w14:paraId="24C65F2C" w14:textId="2582F79A"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00A513C2" w:rsidRPr="00DD6B6A">
        <w:rPr>
          <w:rFonts w:ascii="Angsana New" w:hAnsi="Angsana New" w:cs="Angsana New"/>
          <w:sz w:val="32"/>
          <w:szCs w:val="32"/>
        </w:rPr>
        <w:t>B</w:t>
      </w:r>
      <w:r w:rsidRPr="00DD6B6A">
        <w:rPr>
          <w:rFonts w:ascii="Angsana New" w:hAnsi="Angsana New" w:cs="Angsana New"/>
          <w:sz w:val="32"/>
          <w:szCs w:val="32"/>
        </w:rPr>
        <w:t>asic earnings</w:t>
      </w:r>
      <w:r w:rsidR="00040DD3">
        <w:rPr>
          <w:rFonts w:ascii="Angsana New" w:hAnsi="Angsana New" w:cs="Angsana New"/>
          <w:sz w:val="32"/>
          <w:szCs w:val="32"/>
        </w:rPr>
        <w:t xml:space="preserve"> (loss)</w:t>
      </w:r>
      <w:r w:rsidR="00022193" w:rsidRPr="00DD6B6A">
        <w:rPr>
          <w:rFonts w:ascii="Angsana New" w:hAnsi="Angsana New" w:cs="Angsana New"/>
          <w:sz w:val="32"/>
          <w:szCs w:val="32"/>
        </w:rPr>
        <w:t xml:space="preserve"> </w:t>
      </w:r>
      <w:r w:rsidRPr="00DD6B6A">
        <w:rPr>
          <w:rFonts w:ascii="Angsana New" w:hAnsi="Angsana New" w:cs="Angsana New"/>
          <w:sz w:val="32"/>
          <w:szCs w:val="32"/>
        </w:rPr>
        <w:t xml:space="preserve">per share is computed by dividing the profit </w:t>
      </w:r>
      <w:r w:rsidR="00022193" w:rsidRPr="00DD6B6A">
        <w:rPr>
          <w:rFonts w:ascii="Angsana New" w:hAnsi="Angsana New" w:cs="Angsana New"/>
          <w:sz w:val="32"/>
          <w:szCs w:val="32"/>
        </w:rPr>
        <w:t xml:space="preserve">(loss) </w:t>
      </w:r>
      <w:r w:rsidRPr="00DD6B6A">
        <w:rPr>
          <w:rFonts w:ascii="Angsana New" w:hAnsi="Angsana New" w:cs="Angsana New"/>
          <w:sz w:val="32"/>
          <w:szCs w:val="32"/>
        </w:rPr>
        <w:t xml:space="preserve">attributable to equity holders of the Company by the number of weighted </w:t>
      </w:r>
      <w:proofErr w:type="gramStart"/>
      <w:r w:rsidR="00AE4C1B" w:rsidRPr="00DD6B6A">
        <w:rPr>
          <w:rFonts w:ascii="Angsana New" w:hAnsi="Angsana New" w:cs="Angsana New"/>
          <w:sz w:val="32"/>
          <w:szCs w:val="32"/>
        </w:rPr>
        <w:t>average</w:t>
      </w:r>
      <w:proofErr w:type="gramEnd"/>
      <w:r w:rsidR="00AE4C1B" w:rsidRPr="00DD6B6A">
        <w:rPr>
          <w:rFonts w:ascii="Angsana New" w:hAnsi="Angsana New" w:cs="Angsana New"/>
          <w:sz w:val="32"/>
          <w:szCs w:val="32"/>
        </w:rPr>
        <w:t xml:space="preserve"> </w:t>
      </w:r>
      <w:r w:rsidRPr="00DD6B6A">
        <w:rPr>
          <w:rFonts w:ascii="Angsana New" w:hAnsi="Angsana New" w:cs="Angsana New"/>
          <w:sz w:val="32"/>
          <w:szCs w:val="32"/>
        </w:rPr>
        <w:t xml:space="preserve">of ordinary shares outstanding during of the </w:t>
      </w:r>
      <w:r w:rsidR="00A85F0A" w:rsidRPr="00DD6B6A">
        <w:rPr>
          <w:rFonts w:ascii="Angsana New" w:hAnsi="Angsana New" w:cs="Angsana New"/>
          <w:sz w:val="32"/>
          <w:szCs w:val="32"/>
        </w:rPr>
        <w:t>year</w:t>
      </w:r>
      <w:r w:rsidRPr="00DD6B6A">
        <w:rPr>
          <w:rFonts w:ascii="Angsana New" w:hAnsi="Angsana New" w:cs="Angsana New"/>
          <w:sz w:val="32"/>
          <w:szCs w:val="32"/>
        </w:rPr>
        <w:t>.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8D134E" w:rsidRPr="00DD6B6A" w14:paraId="4F7C39A8" w14:textId="77777777" w:rsidTr="005128BB">
        <w:trPr>
          <w:cantSplit/>
        </w:trPr>
        <w:tc>
          <w:tcPr>
            <w:tcW w:w="3776" w:type="dxa"/>
          </w:tcPr>
          <w:p w14:paraId="693DE83C"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14:paraId="07032A0E"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1F710FEA"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0CCEA461" w14:textId="77777777" w:rsidTr="005128BB">
        <w:trPr>
          <w:cantSplit/>
        </w:trPr>
        <w:tc>
          <w:tcPr>
            <w:tcW w:w="3776" w:type="dxa"/>
          </w:tcPr>
          <w:p w14:paraId="6BBCBDF7" w14:textId="77777777" w:rsidR="008D134E" w:rsidRPr="00DD6B6A" w:rsidRDefault="008D134E" w:rsidP="00F702E7">
            <w:pPr>
              <w:tabs>
                <w:tab w:val="left" w:pos="312"/>
                <w:tab w:val="left" w:pos="737"/>
                <w:tab w:val="left" w:pos="1304"/>
                <w:tab w:val="left" w:pos="1814"/>
              </w:tabs>
              <w:rPr>
                <w:rFonts w:ascii="Angsana New" w:hAnsi="Angsana New" w:cs="Angsana New"/>
              </w:rPr>
            </w:pPr>
            <w:r w:rsidRPr="00DD6B6A">
              <w:rPr>
                <w:rFonts w:ascii="Angsana New" w:hAnsi="Angsana New" w:cs="Angsana New"/>
              </w:rPr>
              <w:tab/>
            </w:r>
            <w:r w:rsidRPr="00DD6B6A">
              <w:rPr>
                <w:rFonts w:ascii="Angsana New" w:hAnsi="Angsana New" w:cs="Angsana New"/>
              </w:rPr>
              <w:tab/>
            </w:r>
          </w:p>
        </w:tc>
        <w:tc>
          <w:tcPr>
            <w:tcW w:w="3154" w:type="dxa"/>
            <w:gridSpan w:val="2"/>
          </w:tcPr>
          <w:p w14:paraId="42D0A810"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3060" w:type="dxa"/>
            <w:gridSpan w:val="2"/>
          </w:tcPr>
          <w:p w14:paraId="59CC470D"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6A17999C" w14:textId="77777777" w:rsidTr="005128BB">
        <w:trPr>
          <w:cantSplit/>
        </w:trPr>
        <w:tc>
          <w:tcPr>
            <w:tcW w:w="3776" w:type="dxa"/>
          </w:tcPr>
          <w:p w14:paraId="6E84CADE"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27" w:type="dxa"/>
          </w:tcPr>
          <w:p w14:paraId="7767983D" w14:textId="27DE5D65"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2022</w:t>
            </w:r>
          </w:p>
        </w:tc>
        <w:tc>
          <w:tcPr>
            <w:tcW w:w="1627" w:type="dxa"/>
          </w:tcPr>
          <w:p w14:paraId="5C484416" w14:textId="0C990A59"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2021</w:t>
            </w:r>
          </w:p>
        </w:tc>
        <w:tc>
          <w:tcPr>
            <w:tcW w:w="1524" w:type="dxa"/>
          </w:tcPr>
          <w:p w14:paraId="5B68D76F" w14:textId="7361AD33"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2022</w:t>
            </w:r>
          </w:p>
        </w:tc>
        <w:tc>
          <w:tcPr>
            <w:tcW w:w="1536" w:type="dxa"/>
          </w:tcPr>
          <w:p w14:paraId="601D9630" w14:textId="269C0038"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2021</w:t>
            </w:r>
          </w:p>
        </w:tc>
      </w:tr>
      <w:tr w:rsidR="00BD55AA" w:rsidRPr="00DD6B6A" w14:paraId="5D37C1D9" w14:textId="77777777" w:rsidTr="005128BB">
        <w:trPr>
          <w:cantSplit/>
        </w:trPr>
        <w:tc>
          <w:tcPr>
            <w:tcW w:w="3776" w:type="dxa"/>
          </w:tcPr>
          <w:p w14:paraId="266CDE46" w14:textId="51AAA46D" w:rsidR="00BD55AA" w:rsidRPr="00DD6B6A" w:rsidRDefault="00BD55AA" w:rsidP="00BD55AA">
            <w:pPr>
              <w:tabs>
                <w:tab w:val="left" w:pos="152"/>
                <w:tab w:val="left" w:pos="737"/>
                <w:tab w:val="left" w:pos="1304"/>
                <w:tab w:val="left" w:pos="1814"/>
              </w:tabs>
              <w:rPr>
                <w:rFonts w:ascii="Angsana New" w:hAnsi="Angsana New" w:cs="Angsana New"/>
                <w:sz w:val="26"/>
                <w:szCs w:val="26"/>
                <w:cs/>
              </w:rPr>
            </w:pPr>
            <w:r w:rsidRPr="00DD6B6A">
              <w:rPr>
                <w:rFonts w:ascii="Angsana New" w:hAnsi="Angsana New" w:cs="Angsana New"/>
                <w:sz w:val="26"/>
                <w:szCs w:val="26"/>
              </w:rPr>
              <w:tab/>
              <w:t>Net profit (loss) for the years</w:t>
            </w:r>
          </w:p>
        </w:tc>
        <w:tc>
          <w:tcPr>
            <w:tcW w:w="1527" w:type="dxa"/>
          </w:tcPr>
          <w:p w14:paraId="3997ECC9" w14:textId="344AB5BE"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E01349" w:rsidRPr="00DD6B6A">
              <w:rPr>
                <w:rFonts w:ascii="AngsanaUPC" w:eastAsia="Cordia New" w:hAnsi="AngsanaUPC" w:cs="AngsanaUPC"/>
              </w:rPr>
              <w:t>18,</w:t>
            </w:r>
            <w:r w:rsidR="00735E66" w:rsidRPr="00DD6B6A">
              <w:rPr>
                <w:rFonts w:ascii="AngsanaUPC" w:eastAsia="Cordia New" w:hAnsi="AngsanaUPC" w:cs="AngsanaUPC"/>
              </w:rPr>
              <w:t>988,347</w:t>
            </w:r>
            <w:r w:rsidRPr="00DD6B6A">
              <w:rPr>
                <w:rFonts w:ascii="AngsanaUPC" w:eastAsia="Cordia New" w:hAnsi="AngsanaUPC" w:cs="AngsanaUPC"/>
              </w:rPr>
              <w:t>)</w:t>
            </w:r>
          </w:p>
        </w:tc>
        <w:tc>
          <w:tcPr>
            <w:tcW w:w="1627" w:type="dxa"/>
          </w:tcPr>
          <w:p w14:paraId="1463AE31" w14:textId="377C7A36"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(19,307,485)</w:t>
            </w:r>
          </w:p>
        </w:tc>
        <w:tc>
          <w:tcPr>
            <w:tcW w:w="1524" w:type="dxa"/>
          </w:tcPr>
          <w:p w14:paraId="4F1E591A" w14:textId="0F73863F"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E01349" w:rsidRPr="00DD6B6A">
              <w:rPr>
                <w:rFonts w:ascii="AngsanaUPC" w:eastAsia="Cordia New" w:hAnsi="AngsanaUPC" w:cs="AngsanaUPC"/>
              </w:rPr>
              <w:t>47,536,955</w:t>
            </w:r>
            <w:r w:rsidRPr="00DD6B6A">
              <w:rPr>
                <w:rFonts w:ascii="AngsanaUPC" w:eastAsia="Cordia New" w:hAnsi="AngsanaUPC" w:cs="AngsanaUPC"/>
              </w:rPr>
              <w:t>)</w:t>
            </w:r>
          </w:p>
        </w:tc>
        <w:tc>
          <w:tcPr>
            <w:tcW w:w="1536" w:type="dxa"/>
          </w:tcPr>
          <w:p w14:paraId="5A4D2957" w14:textId="5FD768B8"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(25,057,746)</w:t>
            </w:r>
          </w:p>
        </w:tc>
      </w:tr>
      <w:tr w:rsidR="00BD55AA" w:rsidRPr="00DD6B6A" w14:paraId="453A2DC9" w14:textId="77777777" w:rsidTr="005128BB">
        <w:trPr>
          <w:cantSplit/>
        </w:trPr>
        <w:tc>
          <w:tcPr>
            <w:tcW w:w="3776" w:type="dxa"/>
          </w:tcPr>
          <w:p w14:paraId="3F149A78" w14:textId="1A72CFF4" w:rsidR="00BD55AA" w:rsidRPr="00DD6B6A" w:rsidRDefault="00BD55AA" w:rsidP="00BD55AA">
            <w:pPr>
              <w:tabs>
                <w:tab w:val="left" w:pos="152"/>
                <w:tab w:val="left" w:pos="737"/>
                <w:tab w:val="left" w:pos="1304"/>
                <w:tab w:val="left" w:pos="1814"/>
              </w:tabs>
              <w:rPr>
                <w:rFonts w:ascii="Angsana New" w:hAnsi="Angsana New" w:cs="Angsana New"/>
                <w:sz w:val="26"/>
                <w:szCs w:val="26"/>
                <w:cs/>
              </w:rPr>
            </w:pPr>
            <w:r w:rsidRPr="00DD6B6A">
              <w:rPr>
                <w:rFonts w:ascii="Angsana New" w:hAnsi="Angsana New" w:cs="Angsana New"/>
                <w:sz w:val="26"/>
                <w:szCs w:val="26"/>
              </w:rPr>
              <w:tab/>
              <w:t>Earnings (loss) per share</w:t>
            </w:r>
          </w:p>
        </w:tc>
        <w:tc>
          <w:tcPr>
            <w:tcW w:w="1527" w:type="dxa"/>
          </w:tcPr>
          <w:p w14:paraId="1476B202" w14:textId="573AB295"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w:t>
            </w:r>
            <w:r w:rsidR="00735E66" w:rsidRPr="00DD6B6A">
              <w:rPr>
                <w:rFonts w:ascii="AngsanaUPC" w:eastAsia="Cordia New" w:hAnsi="AngsanaUPC" w:cs="AngsanaUPC"/>
              </w:rPr>
              <w:t>90</w:t>
            </w:r>
            <w:r w:rsidRPr="00DD6B6A">
              <w:rPr>
                <w:rFonts w:ascii="AngsanaUPC" w:eastAsia="Cordia New" w:hAnsi="AngsanaUPC" w:cs="AngsanaUPC"/>
              </w:rPr>
              <w:t>)</w:t>
            </w:r>
          </w:p>
        </w:tc>
        <w:tc>
          <w:tcPr>
            <w:tcW w:w="1627" w:type="dxa"/>
          </w:tcPr>
          <w:p w14:paraId="2897A3FC" w14:textId="06C439EB"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(1.93)</w:t>
            </w:r>
          </w:p>
        </w:tc>
        <w:tc>
          <w:tcPr>
            <w:tcW w:w="1524" w:type="dxa"/>
          </w:tcPr>
          <w:p w14:paraId="5C7AC94C" w14:textId="5DDBA0EE"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w:t>
            </w:r>
            <w:r w:rsidR="00E01349" w:rsidRPr="00DD6B6A">
              <w:rPr>
                <w:rFonts w:ascii="AngsanaUPC" w:eastAsia="Cordia New" w:hAnsi="AngsanaUPC" w:cs="AngsanaUPC"/>
              </w:rPr>
              <w:t>4.75</w:t>
            </w:r>
            <w:r w:rsidRPr="00DD6B6A">
              <w:rPr>
                <w:rFonts w:ascii="AngsanaUPC" w:eastAsia="Cordia New" w:hAnsi="AngsanaUPC" w:cs="AngsanaUPC"/>
              </w:rPr>
              <w:t>)</w:t>
            </w:r>
          </w:p>
        </w:tc>
        <w:tc>
          <w:tcPr>
            <w:tcW w:w="1536" w:type="dxa"/>
          </w:tcPr>
          <w:p w14:paraId="6D893EC6" w14:textId="59006CA9" w:rsidR="00BD55AA" w:rsidRPr="00DD6B6A"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D6B6A">
              <w:rPr>
                <w:rFonts w:ascii="AngsanaUPC" w:eastAsia="Cordia New" w:hAnsi="AngsanaUPC" w:cs="AngsanaUPC"/>
              </w:rPr>
              <w:t>(2.51)</w:t>
            </w:r>
          </w:p>
        </w:tc>
      </w:tr>
    </w:tbl>
    <w:p w14:paraId="63FB5B99" w14:textId="77777777" w:rsidR="00896BEA" w:rsidRPr="00DD6B6A" w:rsidRDefault="00896BEA" w:rsidP="00F702E7">
      <w:pPr>
        <w:rPr>
          <w:rFonts w:ascii="Angsana New" w:hAnsi="Angsana New" w:cs="Angsana New"/>
          <w:sz w:val="16"/>
          <w:szCs w:val="16"/>
        </w:rPr>
      </w:pPr>
    </w:p>
    <w:p w14:paraId="3CF5E5C8" w14:textId="77777777" w:rsidR="00896BEA" w:rsidRPr="00DD6B6A" w:rsidRDefault="00896BEA" w:rsidP="00F702E7">
      <w:pPr>
        <w:rPr>
          <w:rFonts w:ascii="Angsana New" w:hAnsi="Angsana New" w:cs="Angsana New"/>
          <w:sz w:val="16"/>
          <w:szCs w:val="16"/>
        </w:rPr>
      </w:pPr>
      <w:r w:rsidRPr="00DD6B6A">
        <w:rPr>
          <w:rFonts w:ascii="Angsana New" w:hAnsi="Angsana New" w:cs="Angsana New"/>
          <w:sz w:val="16"/>
          <w:szCs w:val="16"/>
        </w:rPr>
        <w:br w:type="page"/>
      </w:r>
    </w:p>
    <w:p w14:paraId="407D0465" w14:textId="77777777" w:rsidR="008D134E" w:rsidRPr="00DD6B6A" w:rsidRDefault="008D134E" w:rsidP="00F702E7">
      <w:pPr>
        <w:rPr>
          <w:rFonts w:ascii="Angsana New" w:hAnsi="Angsana New" w:cs="Angsana New"/>
          <w:sz w:val="16"/>
          <w:szCs w:val="16"/>
        </w:rPr>
      </w:pPr>
    </w:p>
    <w:p w14:paraId="171E6F42" w14:textId="1656FA1E" w:rsidR="008D134E" w:rsidRPr="00DD6B6A" w:rsidRDefault="008D134E" w:rsidP="00F702E7">
      <w:pPr>
        <w:tabs>
          <w:tab w:val="left" w:pos="312"/>
          <w:tab w:val="left" w:pos="737"/>
          <w:tab w:val="left" w:pos="1304"/>
          <w:tab w:val="left" w:pos="1814"/>
        </w:tabs>
        <w:rPr>
          <w:rFonts w:ascii="Angsana New" w:hAnsi="Angsana New" w:cs="Angsana New"/>
          <w:b/>
          <w:bCs/>
          <w:sz w:val="32"/>
          <w:szCs w:val="32"/>
          <w:cs/>
        </w:rPr>
      </w:pPr>
      <w:r w:rsidRPr="00DD6B6A">
        <w:rPr>
          <w:rFonts w:ascii="Angsana New" w:hAnsi="Angsana New" w:cs="Angsana New"/>
          <w:b/>
          <w:bCs/>
          <w:sz w:val="32"/>
          <w:szCs w:val="32"/>
        </w:rPr>
        <w:t>2</w:t>
      </w:r>
      <w:r w:rsidR="00650A04" w:rsidRPr="00DD6B6A">
        <w:rPr>
          <w:rFonts w:ascii="Angsana New" w:hAnsi="Angsana New" w:cs="Angsana New"/>
          <w:b/>
          <w:bCs/>
          <w:sz w:val="32"/>
          <w:szCs w:val="32"/>
        </w:rPr>
        <w:t>8</w:t>
      </w:r>
      <w:r w:rsidRPr="00DD6B6A">
        <w:rPr>
          <w:rFonts w:ascii="Angsana New" w:hAnsi="Angsana New" w:cs="Angsana New"/>
          <w:b/>
          <w:bCs/>
          <w:sz w:val="32"/>
          <w:szCs w:val="32"/>
        </w:rPr>
        <w:t>.</w:t>
      </w:r>
      <w:r w:rsidRPr="00DD6B6A">
        <w:rPr>
          <w:rFonts w:ascii="Angsana New" w:hAnsi="Angsana New" w:cs="Angsana New"/>
          <w:b/>
          <w:bCs/>
          <w:sz w:val="32"/>
          <w:szCs w:val="32"/>
        </w:rPr>
        <w:tab/>
        <w:t>Assets used as collateral</w:t>
      </w:r>
    </w:p>
    <w:p w14:paraId="059F0548" w14:textId="628DD79E" w:rsidR="008D134E" w:rsidRPr="00DD6B6A" w:rsidRDefault="008D134E" w:rsidP="00F702E7">
      <w:pPr>
        <w:tabs>
          <w:tab w:val="left" w:pos="284"/>
          <w:tab w:val="left" w:pos="1304"/>
          <w:tab w:val="left" w:pos="1814"/>
        </w:tabs>
        <w:ind w:left="284" w:hanging="284"/>
        <w:jc w:val="both"/>
        <w:rPr>
          <w:rFonts w:ascii="Angsana New" w:hAnsi="Angsana New" w:cs="Angsana New"/>
          <w:sz w:val="32"/>
          <w:szCs w:val="32"/>
        </w:rPr>
      </w:pPr>
      <w:r w:rsidRPr="00DD6B6A">
        <w:rPr>
          <w:rFonts w:ascii="Angsana New" w:hAnsi="Angsana New" w:cs="Angsana New"/>
          <w:sz w:val="32"/>
          <w:szCs w:val="32"/>
        </w:rPr>
        <w:tab/>
      </w:r>
      <w:r w:rsidR="00A85F0A" w:rsidRPr="00DD6B6A">
        <w:rPr>
          <w:rFonts w:ascii="Angsana New" w:hAnsi="Angsana New" w:cs="Angsana New"/>
          <w:spacing w:val="-2"/>
          <w:sz w:val="32"/>
          <w:szCs w:val="32"/>
        </w:rPr>
        <w:t>F</w:t>
      </w:r>
      <w:r w:rsidRPr="00DD6B6A">
        <w:rPr>
          <w:rFonts w:ascii="Angsana New" w:hAnsi="Angsana New" w:cs="Angsana New"/>
          <w:spacing w:val="-2"/>
          <w:sz w:val="32"/>
          <w:szCs w:val="32"/>
        </w:rPr>
        <w:t xml:space="preserve">ixed deposits at banks of the subsidiary company as per </w:t>
      </w:r>
      <w:r w:rsidR="00A85F0A" w:rsidRPr="00DD6B6A">
        <w:rPr>
          <w:rFonts w:ascii="Angsana New" w:hAnsi="Angsana New" w:cs="Angsana New"/>
          <w:spacing w:val="-2"/>
          <w:sz w:val="32"/>
          <w:szCs w:val="32"/>
        </w:rPr>
        <w:t>N</w:t>
      </w:r>
      <w:r w:rsidRPr="00DD6B6A">
        <w:rPr>
          <w:rFonts w:ascii="Angsana New" w:hAnsi="Angsana New" w:cs="Angsana New"/>
          <w:spacing w:val="-2"/>
          <w:sz w:val="32"/>
          <w:szCs w:val="32"/>
        </w:rPr>
        <w:t xml:space="preserve">ote </w:t>
      </w:r>
      <w:r w:rsidR="00650A04" w:rsidRPr="00DD6B6A">
        <w:rPr>
          <w:rFonts w:ascii="Angsana New" w:hAnsi="Angsana New" w:cs="Angsana New"/>
          <w:spacing w:val="-2"/>
          <w:sz w:val="32"/>
          <w:szCs w:val="32"/>
        </w:rPr>
        <w:t>10</w:t>
      </w:r>
      <w:r w:rsidRPr="00DD6B6A">
        <w:rPr>
          <w:rFonts w:ascii="Angsana New" w:hAnsi="Angsana New" w:cs="Angsana New"/>
          <w:spacing w:val="-2"/>
          <w:sz w:val="32"/>
          <w:szCs w:val="32"/>
        </w:rPr>
        <w:t xml:space="preserve"> to the financial statements are used as </w:t>
      </w:r>
      <w:r w:rsidR="00A85F0A" w:rsidRPr="00DD6B6A">
        <w:rPr>
          <w:rFonts w:ascii="Angsana New" w:hAnsi="Angsana New" w:cs="Angsana New"/>
          <w:spacing w:val="-2"/>
          <w:sz w:val="32"/>
          <w:szCs w:val="32"/>
        </w:rPr>
        <w:t>collateral</w:t>
      </w:r>
      <w:r w:rsidRPr="00DD6B6A">
        <w:rPr>
          <w:rFonts w:ascii="Angsana New" w:hAnsi="Angsana New" w:cs="Angsana New"/>
          <w:spacing w:val="-2"/>
          <w:sz w:val="32"/>
          <w:szCs w:val="32"/>
        </w:rPr>
        <w:t xml:space="preserve"> for bank</w:t>
      </w:r>
      <w:r w:rsidR="00AE4C1B" w:rsidRPr="00DD6B6A">
        <w:rPr>
          <w:rStyle w:val="hps"/>
          <w:rFonts w:ascii="Angsana New" w:hAnsi="Angsana New" w:cs="Angsana New"/>
          <w:spacing w:val="-2"/>
          <w:sz w:val="32"/>
          <w:szCs w:val="32"/>
        </w:rPr>
        <w:t xml:space="preserve"> </w:t>
      </w:r>
      <w:r w:rsidRPr="00DD6B6A">
        <w:rPr>
          <w:rStyle w:val="hps"/>
          <w:rFonts w:ascii="Angsana New" w:hAnsi="Angsana New" w:cs="Angsana New"/>
          <w:spacing w:val="-2"/>
          <w:sz w:val="32"/>
          <w:szCs w:val="32"/>
        </w:rPr>
        <w:t>overdraft</w:t>
      </w:r>
      <w:r w:rsidRPr="00DD6B6A">
        <w:rPr>
          <w:rFonts w:ascii="Angsana New" w:hAnsi="Angsana New" w:cs="Angsana New"/>
          <w:spacing w:val="-2"/>
          <w:sz w:val="32"/>
          <w:szCs w:val="32"/>
        </w:rPr>
        <w:t xml:space="preserve"> </w:t>
      </w:r>
      <w:r w:rsidR="00093B34" w:rsidRPr="00DD6B6A">
        <w:rPr>
          <w:rStyle w:val="hps"/>
          <w:rFonts w:ascii="Angsana New" w:hAnsi="Angsana New" w:cs="Angsana New"/>
          <w:spacing w:val="-2"/>
          <w:sz w:val="32"/>
          <w:szCs w:val="32"/>
        </w:rPr>
        <w:t>line of credit</w:t>
      </w:r>
      <w:r w:rsidRPr="00DD6B6A">
        <w:rPr>
          <w:rFonts w:ascii="Angsana New" w:hAnsi="Angsana New" w:cs="Angsana New"/>
          <w:spacing w:val="-2"/>
          <w:sz w:val="32"/>
          <w:szCs w:val="32"/>
        </w:rPr>
        <w:t xml:space="preserve"> of Baht 10</w:t>
      </w:r>
      <w:r w:rsidRPr="00DD6B6A">
        <w:rPr>
          <w:rFonts w:ascii="Angsana New" w:hAnsi="Angsana New" w:cs="Angsana New"/>
          <w:sz w:val="32"/>
          <w:szCs w:val="32"/>
        </w:rPr>
        <w:t xml:space="preserve"> million</w:t>
      </w:r>
      <w:r w:rsidRPr="00DD6B6A">
        <w:rPr>
          <w:rStyle w:val="hps"/>
          <w:rFonts w:ascii="Angsana New" w:hAnsi="Angsana New" w:cs="Angsana New" w:hint="cs"/>
          <w:spacing w:val="-2"/>
          <w:sz w:val="32"/>
          <w:szCs w:val="32"/>
          <w:cs/>
        </w:rPr>
        <w:t>.</w:t>
      </w:r>
    </w:p>
    <w:p w14:paraId="409A4784" w14:textId="77777777"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79B65ACE" w14:textId="696902B2" w:rsidR="008D134E" w:rsidRPr="00DD6B6A" w:rsidRDefault="00C74618"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2</w:t>
      </w:r>
      <w:r w:rsidR="00650A04" w:rsidRPr="00DD6B6A">
        <w:rPr>
          <w:rFonts w:ascii="Angsana New" w:hAnsi="Angsana New" w:cs="Angsana New"/>
          <w:b/>
          <w:bCs/>
          <w:sz w:val="32"/>
          <w:szCs w:val="32"/>
        </w:rPr>
        <w:t>9</w:t>
      </w:r>
      <w:r w:rsidR="008D134E" w:rsidRPr="00DD6B6A">
        <w:rPr>
          <w:rFonts w:ascii="Angsana New" w:hAnsi="Angsana New" w:cs="Angsana New"/>
          <w:b/>
          <w:bCs/>
          <w:sz w:val="32"/>
          <w:szCs w:val="32"/>
        </w:rPr>
        <w:t>. Commitments and contingent liabilities</w:t>
      </w:r>
    </w:p>
    <w:p w14:paraId="63C69874" w14:textId="13143E6D"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00C74618" w:rsidRPr="00DD6B6A">
        <w:rPr>
          <w:rFonts w:ascii="Angsana New" w:hAnsi="Angsana New" w:cs="Angsana New"/>
          <w:sz w:val="32"/>
          <w:szCs w:val="32"/>
        </w:rPr>
        <w:t>2</w:t>
      </w:r>
      <w:r w:rsidR="00650A04" w:rsidRPr="00DD6B6A">
        <w:rPr>
          <w:rFonts w:ascii="Angsana New" w:hAnsi="Angsana New" w:cs="Angsana New"/>
          <w:sz w:val="32"/>
          <w:szCs w:val="32"/>
        </w:rPr>
        <w:t>9</w:t>
      </w:r>
      <w:r w:rsidRPr="00DD6B6A">
        <w:rPr>
          <w:rFonts w:ascii="Angsana New" w:hAnsi="Angsana New" w:cs="Angsana New"/>
          <w:sz w:val="32"/>
          <w:szCs w:val="32"/>
        </w:rPr>
        <w:t>.1</w:t>
      </w:r>
      <w:r w:rsidRPr="00DD6B6A">
        <w:rPr>
          <w:rFonts w:ascii="Angsana New" w:hAnsi="Angsana New" w:cs="Angsana New"/>
          <w:sz w:val="32"/>
          <w:szCs w:val="32"/>
        </w:rPr>
        <w:tab/>
        <w:t xml:space="preserve">As at December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xml:space="preserve">, there are outstanding commitments </w:t>
      </w:r>
      <w:r w:rsidR="00465192" w:rsidRPr="00DD6B6A">
        <w:rPr>
          <w:rFonts w:ascii="Angsana New" w:hAnsi="Angsana New" w:cs="Angsana New"/>
          <w:sz w:val="32"/>
          <w:szCs w:val="32"/>
        </w:rPr>
        <w:t>with bank</w:t>
      </w:r>
      <w:r w:rsidRPr="00DD6B6A">
        <w:rPr>
          <w:rFonts w:ascii="Angsana New" w:hAnsi="Angsana New" w:cs="Angsana New"/>
          <w:sz w:val="32"/>
          <w:szCs w:val="32"/>
        </w:rPr>
        <w:t xml:space="preserve"> as follows:</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8D134E" w:rsidRPr="00DD6B6A" w14:paraId="3A4D21BD" w14:textId="77777777" w:rsidTr="005128BB">
        <w:trPr>
          <w:cantSplit/>
        </w:trPr>
        <w:tc>
          <w:tcPr>
            <w:tcW w:w="250" w:type="dxa"/>
          </w:tcPr>
          <w:p w14:paraId="54D391A6" w14:textId="77777777" w:rsidR="008D134E" w:rsidRPr="00DD6B6A" w:rsidRDefault="008D134E" w:rsidP="00F702E7">
            <w:pPr>
              <w:jc w:val="both"/>
              <w:rPr>
                <w:rFonts w:ascii="Angsana New" w:hAnsi="Angsana New" w:cs="Angsana New"/>
                <w:sz w:val="20"/>
                <w:szCs w:val="20"/>
              </w:rPr>
            </w:pPr>
          </w:p>
        </w:tc>
        <w:tc>
          <w:tcPr>
            <w:tcW w:w="3686" w:type="dxa"/>
          </w:tcPr>
          <w:p w14:paraId="538782A4" w14:textId="77777777" w:rsidR="008D134E" w:rsidRPr="00DD6B6A"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14:paraId="10ABB8A7" w14:textId="77777777" w:rsidR="008D134E" w:rsidRPr="00DD6B6A"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14:paraId="26D7A7CD"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79444A7E" w14:textId="77777777" w:rsidTr="005128BB">
        <w:trPr>
          <w:cantSplit/>
        </w:trPr>
        <w:tc>
          <w:tcPr>
            <w:tcW w:w="250" w:type="dxa"/>
          </w:tcPr>
          <w:p w14:paraId="3C142754" w14:textId="77777777" w:rsidR="008D134E" w:rsidRPr="00DD6B6A" w:rsidRDefault="008D134E" w:rsidP="00F702E7">
            <w:pPr>
              <w:jc w:val="both"/>
              <w:rPr>
                <w:rFonts w:ascii="Angsana New" w:hAnsi="Angsana New" w:cs="Angsana New"/>
              </w:rPr>
            </w:pPr>
          </w:p>
        </w:tc>
        <w:tc>
          <w:tcPr>
            <w:tcW w:w="3686" w:type="dxa"/>
          </w:tcPr>
          <w:p w14:paraId="6C3588EB"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5CD2A38B"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Consolidated financial statements</w:t>
            </w:r>
          </w:p>
        </w:tc>
        <w:tc>
          <w:tcPr>
            <w:tcW w:w="2977" w:type="dxa"/>
            <w:gridSpan w:val="2"/>
          </w:tcPr>
          <w:p w14:paraId="17D8F539" w14:textId="77777777" w:rsidR="008D134E" w:rsidRPr="00DD6B6A" w:rsidRDefault="008D134E" w:rsidP="00F702E7">
            <w:pPr>
              <w:pBdr>
                <w:bottom w:val="single" w:sz="4" w:space="1" w:color="auto"/>
              </w:pBdr>
              <w:jc w:val="center"/>
              <w:rPr>
                <w:rFonts w:ascii="Angsana New" w:hAnsi="Angsana New" w:cs="Angsana New"/>
              </w:rPr>
            </w:pPr>
            <w:r w:rsidRPr="00DD6B6A">
              <w:rPr>
                <w:rFonts w:ascii="Angsana New" w:hAnsi="Angsana New" w:cs="Angsana New"/>
              </w:rPr>
              <w:t>Separate financial statements</w:t>
            </w:r>
          </w:p>
        </w:tc>
      </w:tr>
      <w:tr w:rsidR="008D134E" w:rsidRPr="00DD6B6A" w14:paraId="5E1C9287" w14:textId="77777777" w:rsidTr="005128BB">
        <w:trPr>
          <w:gridBefore w:val="1"/>
          <w:wBefore w:w="250" w:type="dxa"/>
          <w:cantSplit/>
        </w:trPr>
        <w:tc>
          <w:tcPr>
            <w:tcW w:w="3686" w:type="dxa"/>
          </w:tcPr>
          <w:p w14:paraId="4BEACC38" w14:textId="77777777" w:rsidR="008D134E" w:rsidRPr="00DD6B6A" w:rsidRDefault="008D134E" w:rsidP="00F702E7">
            <w:pPr>
              <w:tabs>
                <w:tab w:val="left" w:pos="312"/>
                <w:tab w:val="left" w:pos="737"/>
                <w:tab w:val="left" w:pos="1304"/>
                <w:tab w:val="left" w:pos="1814"/>
              </w:tabs>
              <w:rPr>
                <w:rFonts w:ascii="Angsana New" w:hAnsi="Angsana New" w:cs="Angsana New"/>
              </w:rPr>
            </w:pPr>
          </w:p>
        </w:tc>
        <w:tc>
          <w:tcPr>
            <w:tcW w:w="1559" w:type="dxa"/>
          </w:tcPr>
          <w:p w14:paraId="09A95158" w14:textId="10AF018E"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2022</w:t>
            </w:r>
          </w:p>
        </w:tc>
        <w:tc>
          <w:tcPr>
            <w:tcW w:w="1559" w:type="dxa"/>
          </w:tcPr>
          <w:p w14:paraId="3FA25E02" w14:textId="727A1F20"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2021</w:t>
            </w:r>
          </w:p>
        </w:tc>
        <w:tc>
          <w:tcPr>
            <w:tcW w:w="1559" w:type="dxa"/>
          </w:tcPr>
          <w:p w14:paraId="52FD3FAD" w14:textId="11A26363"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2022</w:t>
            </w:r>
          </w:p>
        </w:tc>
        <w:tc>
          <w:tcPr>
            <w:tcW w:w="1418" w:type="dxa"/>
          </w:tcPr>
          <w:p w14:paraId="5880BE97" w14:textId="3C631C9D" w:rsidR="008D134E" w:rsidRPr="00DD6B6A" w:rsidRDefault="00D0219F" w:rsidP="00C74618">
            <w:pPr>
              <w:pBdr>
                <w:bottom w:val="single" w:sz="4" w:space="1" w:color="auto"/>
              </w:pBdr>
              <w:jc w:val="center"/>
              <w:rPr>
                <w:rFonts w:ascii="Angsana New" w:hAnsi="Angsana New" w:cs="Angsana New"/>
              </w:rPr>
            </w:pPr>
            <w:r w:rsidRPr="00DD6B6A">
              <w:rPr>
                <w:rFonts w:ascii="Angsana New" w:hAnsi="Angsana New" w:cs="Angsana New"/>
              </w:rPr>
              <w:t>2021</w:t>
            </w:r>
          </w:p>
        </w:tc>
      </w:tr>
      <w:tr w:rsidR="00BD55AA" w:rsidRPr="00DD6B6A" w14:paraId="6FD6D798" w14:textId="77777777" w:rsidTr="005128BB">
        <w:tc>
          <w:tcPr>
            <w:tcW w:w="250" w:type="dxa"/>
          </w:tcPr>
          <w:p w14:paraId="092E1F8F" w14:textId="77777777" w:rsidR="00BD55AA" w:rsidRPr="00DD6B6A" w:rsidRDefault="00BD55AA" w:rsidP="00BD55AA">
            <w:pPr>
              <w:jc w:val="both"/>
              <w:rPr>
                <w:rFonts w:ascii="Angsana New" w:hAnsi="Angsana New" w:cs="Angsana New"/>
              </w:rPr>
            </w:pPr>
          </w:p>
        </w:tc>
        <w:tc>
          <w:tcPr>
            <w:tcW w:w="3686" w:type="dxa"/>
          </w:tcPr>
          <w:p w14:paraId="497D749C" w14:textId="77777777" w:rsidR="00BD55AA" w:rsidRPr="00DD6B6A" w:rsidRDefault="00BD55AA" w:rsidP="00BD55AA">
            <w:pPr>
              <w:pStyle w:val="23"/>
              <w:tabs>
                <w:tab w:val="left" w:pos="312"/>
                <w:tab w:val="left" w:pos="737"/>
                <w:tab w:val="left" w:pos="1304"/>
                <w:tab w:val="left" w:pos="1814"/>
              </w:tabs>
              <w:rPr>
                <w:rFonts w:ascii="Angsana New" w:hAnsi="Angsana New" w:cs="Angsana New"/>
                <w:sz w:val="28"/>
                <w:szCs w:val="28"/>
              </w:rPr>
            </w:pPr>
            <w:r w:rsidRPr="00DD6B6A">
              <w:rPr>
                <w:rFonts w:ascii="Angsana New" w:hAnsi="Angsana New" w:cs="Angsana New"/>
                <w:sz w:val="28"/>
                <w:szCs w:val="28"/>
              </w:rPr>
              <w:t>Letters of guarantee</w:t>
            </w:r>
          </w:p>
        </w:tc>
        <w:tc>
          <w:tcPr>
            <w:tcW w:w="1559" w:type="dxa"/>
          </w:tcPr>
          <w:p w14:paraId="6CEF5F55" w14:textId="187EF400" w:rsidR="00BD55AA" w:rsidRPr="00DD6B6A" w:rsidRDefault="00E01349" w:rsidP="00BD55AA">
            <w:pPr>
              <w:tabs>
                <w:tab w:val="right" w:pos="1021"/>
              </w:tabs>
              <w:jc w:val="right"/>
              <w:rPr>
                <w:rFonts w:ascii="AngsanaUPC" w:hAnsi="AngsanaUPC" w:cs="AngsanaUPC"/>
              </w:rPr>
            </w:pPr>
            <w:r w:rsidRPr="00DD6B6A">
              <w:rPr>
                <w:rFonts w:ascii="AngsanaUPC" w:hAnsi="AngsanaUPC" w:cs="AngsanaUPC"/>
              </w:rPr>
              <w:t>1,321,500</w:t>
            </w:r>
          </w:p>
        </w:tc>
        <w:tc>
          <w:tcPr>
            <w:tcW w:w="1559" w:type="dxa"/>
          </w:tcPr>
          <w:p w14:paraId="362937D7" w14:textId="267A8A31" w:rsidR="00BD55AA" w:rsidRPr="00DD6B6A" w:rsidRDefault="00BD55AA" w:rsidP="00BD55AA">
            <w:pPr>
              <w:tabs>
                <w:tab w:val="right" w:pos="1021"/>
              </w:tabs>
              <w:jc w:val="right"/>
              <w:rPr>
                <w:rFonts w:ascii="AngsanaUPC" w:hAnsi="AngsanaUPC" w:cs="AngsanaUPC"/>
              </w:rPr>
            </w:pPr>
            <w:r w:rsidRPr="00DD6B6A">
              <w:rPr>
                <w:rFonts w:ascii="AngsanaUPC" w:hAnsi="AngsanaUPC" w:cs="AngsanaUPC"/>
              </w:rPr>
              <w:t>2,203,700</w:t>
            </w:r>
          </w:p>
        </w:tc>
        <w:tc>
          <w:tcPr>
            <w:tcW w:w="1559" w:type="dxa"/>
          </w:tcPr>
          <w:p w14:paraId="66500599" w14:textId="477E3E38" w:rsidR="00BD55AA" w:rsidRPr="00DD6B6A" w:rsidRDefault="00735E66" w:rsidP="00BD55AA">
            <w:pPr>
              <w:tabs>
                <w:tab w:val="right" w:pos="1021"/>
              </w:tabs>
              <w:jc w:val="right"/>
              <w:rPr>
                <w:rFonts w:ascii="AngsanaUPC" w:hAnsi="AngsanaUPC" w:cs="AngsanaUPC"/>
              </w:rPr>
            </w:pPr>
            <w:r w:rsidRPr="00DD6B6A">
              <w:rPr>
                <w:rFonts w:ascii="AngsanaUPC" w:hAnsi="AngsanaUPC" w:cs="AngsanaUPC"/>
              </w:rPr>
              <w:t>402,900</w:t>
            </w:r>
          </w:p>
        </w:tc>
        <w:tc>
          <w:tcPr>
            <w:tcW w:w="1418" w:type="dxa"/>
          </w:tcPr>
          <w:p w14:paraId="26F3BE43" w14:textId="4D816E90" w:rsidR="00BD55AA" w:rsidRPr="00DD6B6A" w:rsidRDefault="00BD55AA" w:rsidP="00BD55AA">
            <w:pPr>
              <w:tabs>
                <w:tab w:val="right" w:pos="1021"/>
              </w:tabs>
              <w:jc w:val="right"/>
              <w:rPr>
                <w:rFonts w:ascii="AngsanaUPC" w:hAnsi="AngsanaUPC" w:cs="AngsanaUPC"/>
              </w:rPr>
            </w:pPr>
            <w:r w:rsidRPr="00DD6B6A">
              <w:rPr>
                <w:rFonts w:ascii="AngsanaUPC" w:hAnsi="AngsanaUPC" w:cs="AngsanaUPC"/>
              </w:rPr>
              <w:t>349,000</w:t>
            </w:r>
          </w:p>
        </w:tc>
      </w:tr>
      <w:tr w:rsidR="00BD55AA" w:rsidRPr="00DD6B6A" w14:paraId="27729624" w14:textId="77777777" w:rsidTr="005128BB">
        <w:tc>
          <w:tcPr>
            <w:tcW w:w="250" w:type="dxa"/>
          </w:tcPr>
          <w:p w14:paraId="2019D875" w14:textId="77777777" w:rsidR="00BD55AA" w:rsidRPr="00DD6B6A" w:rsidRDefault="00BD55AA" w:rsidP="00BD55AA">
            <w:pPr>
              <w:jc w:val="both"/>
              <w:rPr>
                <w:rFonts w:ascii="Angsana New" w:hAnsi="Angsana New" w:cs="Angsana New"/>
              </w:rPr>
            </w:pPr>
          </w:p>
        </w:tc>
        <w:tc>
          <w:tcPr>
            <w:tcW w:w="3686" w:type="dxa"/>
          </w:tcPr>
          <w:p w14:paraId="1A91CC42" w14:textId="77777777" w:rsidR="00BD55AA" w:rsidRPr="00DD6B6A" w:rsidRDefault="00BD55AA" w:rsidP="00BD55AA">
            <w:pPr>
              <w:tabs>
                <w:tab w:val="left" w:pos="312"/>
                <w:tab w:val="left" w:pos="737"/>
                <w:tab w:val="left" w:pos="1304"/>
                <w:tab w:val="left" w:pos="1814"/>
              </w:tabs>
              <w:rPr>
                <w:rFonts w:ascii="Angsana New" w:hAnsi="Angsana New" w:cs="Angsana New"/>
              </w:rPr>
            </w:pPr>
            <w:r w:rsidRPr="00DD6B6A">
              <w:rPr>
                <w:rFonts w:ascii="Angsana New" w:hAnsi="Angsana New" w:cs="Angsana New"/>
              </w:rPr>
              <w:t>Letters of credit</w:t>
            </w:r>
          </w:p>
        </w:tc>
        <w:tc>
          <w:tcPr>
            <w:tcW w:w="1559" w:type="dxa"/>
          </w:tcPr>
          <w:p w14:paraId="6655CBF4" w14:textId="23639D4A" w:rsidR="00BD55AA" w:rsidRPr="00DD6B6A" w:rsidRDefault="00E01349" w:rsidP="00BD55AA">
            <w:pPr>
              <w:tabs>
                <w:tab w:val="right" w:pos="1021"/>
              </w:tabs>
              <w:jc w:val="right"/>
              <w:rPr>
                <w:rFonts w:ascii="AngsanaUPC" w:hAnsi="AngsanaUPC" w:cs="AngsanaUPC"/>
              </w:rPr>
            </w:pPr>
            <w:r w:rsidRPr="00DD6B6A">
              <w:rPr>
                <w:rFonts w:ascii="AngsanaUPC" w:hAnsi="AngsanaUPC" w:cs="AngsanaUPC"/>
              </w:rPr>
              <w:t>13,404,582</w:t>
            </w:r>
          </w:p>
        </w:tc>
        <w:tc>
          <w:tcPr>
            <w:tcW w:w="1559" w:type="dxa"/>
          </w:tcPr>
          <w:p w14:paraId="047E3087" w14:textId="124469FF" w:rsidR="00BD55AA" w:rsidRPr="00DD6B6A" w:rsidRDefault="00BD55AA" w:rsidP="00BD55AA">
            <w:pPr>
              <w:tabs>
                <w:tab w:val="right" w:pos="1021"/>
              </w:tabs>
              <w:jc w:val="right"/>
              <w:rPr>
                <w:rFonts w:ascii="AngsanaUPC" w:hAnsi="AngsanaUPC" w:cs="AngsanaUPC"/>
              </w:rPr>
            </w:pPr>
            <w:r w:rsidRPr="00DD6B6A">
              <w:rPr>
                <w:rFonts w:ascii="AngsanaUPC" w:hAnsi="AngsanaUPC" w:cs="AngsanaUPC"/>
              </w:rPr>
              <w:t>3,709,405</w:t>
            </w:r>
          </w:p>
        </w:tc>
        <w:tc>
          <w:tcPr>
            <w:tcW w:w="1559" w:type="dxa"/>
          </w:tcPr>
          <w:p w14:paraId="78185932" w14:textId="51BB7587" w:rsidR="00BD55AA" w:rsidRPr="00DD6B6A" w:rsidRDefault="00E01349" w:rsidP="00BD55AA">
            <w:pPr>
              <w:tabs>
                <w:tab w:val="right" w:pos="1021"/>
              </w:tabs>
              <w:jc w:val="right"/>
              <w:rPr>
                <w:rFonts w:ascii="AngsanaUPC" w:hAnsi="AngsanaUPC" w:cs="AngsanaUPC"/>
              </w:rPr>
            </w:pPr>
            <w:r w:rsidRPr="00DD6B6A">
              <w:rPr>
                <w:rFonts w:ascii="AngsanaUPC" w:hAnsi="AngsanaUPC" w:cs="AngsanaUPC"/>
              </w:rPr>
              <w:t>13,404,582</w:t>
            </w:r>
          </w:p>
        </w:tc>
        <w:tc>
          <w:tcPr>
            <w:tcW w:w="1418" w:type="dxa"/>
          </w:tcPr>
          <w:p w14:paraId="5922CF2B" w14:textId="10C33B0E" w:rsidR="00BD55AA" w:rsidRPr="00DD6B6A" w:rsidRDefault="00BD55AA" w:rsidP="00BD55AA">
            <w:pPr>
              <w:tabs>
                <w:tab w:val="right" w:pos="1021"/>
              </w:tabs>
              <w:jc w:val="right"/>
              <w:rPr>
                <w:rFonts w:ascii="AngsanaUPC" w:hAnsi="AngsanaUPC" w:cs="AngsanaUPC"/>
              </w:rPr>
            </w:pPr>
            <w:r w:rsidRPr="00DD6B6A">
              <w:rPr>
                <w:rFonts w:ascii="AngsanaUPC" w:hAnsi="AngsanaUPC" w:cs="AngsanaUPC"/>
              </w:rPr>
              <w:t>3,709,405</w:t>
            </w:r>
          </w:p>
        </w:tc>
      </w:tr>
    </w:tbl>
    <w:p w14:paraId="71F69DAB" w14:textId="77777777" w:rsidR="008D134E" w:rsidRPr="00DD6B6A" w:rsidRDefault="008D134E" w:rsidP="00F702E7">
      <w:pPr>
        <w:tabs>
          <w:tab w:val="left" w:pos="284"/>
          <w:tab w:val="left" w:pos="737"/>
          <w:tab w:val="left" w:pos="1304"/>
          <w:tab w:val="left" w:pos="1814"/>
        </w:tabs>
        <w:jc w:val="both"/>
        <w:rPr>
          <w:rFonts w:ascii="Angsana New" w:hAnsi="Angsana New" w:cs="Angsana New"/>
          <w:sz w:val="16"/>
          <w:szCs w:val="16"/>
        </w:rPr>
      </w:pPr>
    </w:p>
    <w:p w14:paraId="1D0BAAF9" w14:textId="7FD52AE9" w:rsidR="008D134E" w:rsidRPr="00DD6B6A"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000F0C23" w:rsidRPr="00DD6B6A">
        <w:rPr>
          <w:rFonts w:ascii="Angsana New" w:hAnsi="Angsana New" w:cs="Angsana New"/>
          <w:sz w:val="32"/>
          <w:szCs w:val="32"/>
        </w:rPr>
        <w:t>2</w:t>
      </w:r>
      <w:r w:rsidR="00650A04" w:rsidRPr="00DD6B6A">
        <w:rPr>
          <w:rFonts w:ascii="Angsana New" w:hAnsi="Angsana New" w:cs="Angsana New"/>
          <w:sz w:val="32"/>
          <w:szCs w:val="32"/>
        </w:rPr>
        <w:t>9</w:t>
      </w:r>
      <w:r w:rsidRPr="00DD6B6A">
        <w:rPr>
          <w:rFonts w:ascii="Angsana New" w:hAnsi="Angsana New" w:cs="Angsana New"/>
          <w:sz w:val="32"/>
          <w:szCs w:val="32"/>
        </w:rPr>
        <w:t>.2</w:t>
      </w:r>
      <w:r w:rsidRPr="00DD6B6A">
        <w:rPr>
          <w:rFonts w:ascii="Angsana New" w:hAnsi="Angsana New" w:cs="Angsana New"/>
          <w:sz w:val="32"/>
          <w:szCs w:val="32"/>
        </w:rPr>
        <w:tab/>
        <w:t xml:space="preserve">As at December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 xml:space="preserve">, the Company guaranteed the liabilities of a subsidiary company in the amount of Baht </w:t>
      </w:r>
      <w:r w:rsidR="00FF1B84" w:rsidRPr="00DD6B6A">
        <w:rPr>
          <w:rFonts w:ascii="Angsana New" w:hAnsi="Angsana New" w:cs="Angsana New"/>
          <w:sz w:val="32"/>
          <w:szCs w:val="32"/>
        </w:rPr>
        <w:t>1</w:t>
      </w:r>
      <w:r w:rsidR="00E42A86" w:rsidRPr="00DD6B6A">
        <w:rPr>
          <w:rFonts w:ascii="Angsana New" w:hAnsi="Angsana New" w:cs="Angsana New"/>
          <w:sz w:val="32"/>
          <w:szCs w:val="32"/>
        </w:rPr>
        <w:t xml:space="preserve"> </w:t>
      </w:r>
      <w:r w:rsidRPr="00DD6B6A">
        <w:rPr>
          <w:rFonts w:ascii="Angsana New" w:hAnsi="Angsana New" w:cs="Angsana New"/>
          <w:sz w:val="32"/>
          <w:szCs w:val="32"/>
        </w:rPr>
        <w:t xml:space="preserve">million and Baht </w:t>
      </w:r>
      <w:r w:rsidR="00BD55AA" w:rsidRPr="00DD6B6A">
        <w:rPr>
          <w:rFonts w:ascii="Angsana New" w:hAnsi="Angsana New" w:cs="Angsana New"/>
          <w:sz w:val="32"/>
          <w:szCs w:val="32"/>
        </w:rPr>
        <w:t>3</w:t>
      </w:r>
      <w:r w:rsidRPr="00DD6B6A">
        <w:rPr>
          <w:rFonts w:ascii="Angsana New" w:hAnsi="Angsana New" w:cs="Angsana New"/>
          <w:sz w:val="32"/>
          <w:szCs w:val="32"/>
        </w:rPr>
        <w:t xml:space="preserve"> million respectively, (</w:t>
      </w:r>
      <w:r w:rsidR="00093B34" w:rsidRPr="00DD6B6A">
        <w:rPr>
          <w:rFonts w:ascii="Angsana New" w:hAnsi="Angsana New" w:cs="Angsana New"/>
          <w:sz w:val="32"/>
          <w:szCs w:val="32"/>
        </w:rPr>
        <w:t>committed to guarantee</w:t>
      </w:r>
      <w:r w:rsidRPr="00DD6B6A">
        <w:rPr>
          <w:rFonts w:ascii="Angsana New" w:hAnsi="Angsana New" w:cs="Angsana New"/>
          <w:sz w:val="32"/>
          <w:szCs w:val="32"/>
        </w:rPr>
        <w:t xml:space="preserve"> credit facility</w:t>
      </w:r>
      <w:r w:rsidR="00093B34" w:rsidRPr="00DD6B6A">
        <w:rPr>
          <w:rFonts w:ascii="Angsana New" w:hAnsi="Angsana New" w:cs="Angsana New"/>
          <w:sz w:val="32"/>
          <w:szCs w:val="32"/>
        </w:rPr>
        <w:t xml:space="preserve"> obtained from bank in the amount</w:t>
      </w:r>
      <w:r w:rsidRPr="00DD6B6A">
        <w:rPr>
          <w:rFonts w:ascii="Angsana New" w:hAnsi="Angsana New" w:cs="Angsana New"/>
          <w:sz w:val="32"/>
          <w:szCs w:val="32"/>
        </w:rPr>
        <w:t xml:space="preserve"> of Baht 7</w:t>
      </w:r>
      <w:r w:rsidR="003B7DB5" w:rsidRPr="00DD6B6A">
        <w:rPr>
          <w:rFonts w:ascii="Angsana New" w:hAnsi="Angsana New" w:cs="Angsana New"/>
          <w:sz w:val="32"/>
          <w:szCs w:val="32"/>
        </w:rPr>
        <w:t>8</w:t>
      </w:r>
      <w:r w:rsidRPr="00DD6B6A">
        <w:rPr>
          <w:rFonts w:ascii="Angsana New" w:hAnsi="Angsana New" w:cs="Angsana New"/>
          <w:sz w:val="32"/>
          <w:szCs w:val="32"/>
        </w:rPr>
        <w:t xml:space="preserve"> million).</w:t>
      </w:r>
    </w:p>
    <w:p w14:paraId="63AAE40D" w14:textId="77777777" w:rsidR="008D134E" w:rsidRPr="00DD6B6A" w:rsidRDefault="008D134E" w:rsidP="00F702E7">
      <w:pPr>
        <w:tabs>
          <w:tab w:val="left" w:pos="284"/>
          <w:tab w:val="left" w:pos="737"/>
          <w:tab w:val="left" w:pos="1304"/>
          <w:tab w:val="left" w:pos="1814"/>
        </w:tabs>
        <w:jc w:val="both"/>
        <w:rPr>
          <w:rFonts w:ascii="Angsana New" w:hAnsi="Angsana New" w:cs="Angsana New"/>
          <w:sz w:val="16"/>
          <w:szCs w:val="16"/>
        </w:rPr>
      </w:pPr>
    </w:p>
    <w:p w14:paraId="2DFBBF82" w14:textId="4C3A1220" w:rsidR="008D134E" w:rsidRPr="00DD6B6A" w:rsidRDefault="00650A04" w:rsidP="00F702E7">
      <w:pPr>
        <w:tabs>
          <w:tab w:val="left" w:pos="284"/>
          <w:tab w:val="left" w:pos="737"/>
          <w:tab w:val="left" w:pos="1304"/>
          <w:tab w:val="left" w:pos="1814"/>
        </w:tabs>
        <w:jc w:val="both"/>
        <w:rPr>
          <w:rFonts w:ascii="Angsana New" w:hAnsi="Angsana New" w:cs="Angsana New"/>
          <w:b/>
          <w:bCs/>
          <w:sz w:val="32"/>
          <w:szCs w:val="32"/>
        </w:rPr>
      </w:pPr>
      <w:r w:rsidRPr="00DD6B6A">
        <w:rPr>
          <w:rFonts w:ascii="Angsana New" w:hAnsi="Angsana New" w:cs="Angsana New"/>
          <w:b/>
          <w:bCs/>
          <w:sz w:val="32"/>
          <w:szCs w:val="32"/>
        </w:rPr>
        <w:t>30</w:t>
      </w:r>
      <w:r w:rsidR="008D134E" w:rsidRPr="00DD6B6A">
        <w:rPr>
          <w:rFonts w:ascii="Angsana New" w:hAnsi="Angsana New" w:cs="Angsana New"/>
          <w:b/>
          <w:bCs/>
          <w:sz w:val="32"/>
          <w:szCs w:val="32"/>
        </w:rPr>
        <w:t>. Segment information</w:t>
      </w:r>
    </w:p>
    <w:p w14:paraId="2DEEB093" w14:textId="77777777"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hint="cs"/>
          <w:sz w:val="32"/>
          <w:szCs w:val="32"/>
          <w:cs/>
        </w:rPr>
        <w:tab/>
      </w:r>
      <w:r w:rsidRPr="00DD6B6A">
        <w:rPr>
          <w:rFonts w:ascii="Angsana New" w:hAnsi="Angsana New"/>
          <w:sz w:val="30"/>
          <w:szCs w:val="30"/>
        </w:rPr>
        <w:t xml:space="preserve">Information on operation segments requires </w:t>
      </w:r>
      <w:r w:rsidR="009A5F06" w:rsidRPr="00DD6B6A">
        <w:rPr>
          <w:rFonts w:ascii="Angsana New" w:hAnsi="Angsana New"/>
          <w:sz w:val="30"/>
          <w:szCs w:val="30"/>
        </w:rPr>
        <w:t>the Group</w:t>
      </w:r>
      <w:r w:rsidRPr="00DD6B6A">
        <w:rPr>
          <w:rFonts w:ascii="Angsana New" w:hAnsi="Angsana New"/>
          <w:sz w:val="30"/>
          <w:szCs w:val="30"/>
        </w:rPr>
        <w:t xml:space="preserve"> disclose</w:t>
      </w:r>
      <w:r w:rsidR="009B32DE" w:rsidRPr="00DD6B6A">
        <w:rPr>
          <w:rFonts w:ascii="Angsana New" w:hAnsi="Angsana New"/>
          <w:sz w:val="30"/>
          <w:szCs w:val="30"/>
        </w:rPr>
        <w:t>s</w:t>
      </w:r>
      <w:r w:rsidRPr="00DD6B6A">
        <w:rPr>
          <w:rFonts w:ascii="Angsana New" w:hAnsi="Angsana New"/>
          <w:sz w:val="30"/>
          <w:szCs w:val="30"/>
        </w:rPr>
        <w:t xml:space="preserve"> the segment information based on the internal reports regularly reviewed by </w:t>
      </w:r>
      <w:r w:rsidR="009A5F06" w:rsidRPr="00DD6B6A">
        <w:rPr>
          <w:rFonts w:ascii="Angsana New" w:hAnsi="Angsana New"/>
          <w:sz w:val="30"/>
          <w:szCs w:val="30"/>
        </w:rPr>
        <w:t>the Group</w:t>
      </w:r>
      <w:r w:rsidRPr="00DD6B6A">
        <w:rPr>
          <w:rFonts w:ascii="Angsana New" w:hAnsi="Angsana New"/>
          <w:sz w:val="30"/>
          <w:szCs w:val="30"/>
        </w:rPr>
        <w:t>’</w:t>
      </w:r>
      <w:r w:rsidR="00272F0D" w:rsidRPr="00DD6B6A">
        <w:rPr>
          <w:rFonts w:ascii="Angsana New" w:hAnsi="Angsana New"/>
          <w:sz w:val="30"/>
          <w:szCs w:val="30"/>
        </w:rPr>
        <w:t>s</w:t>
      </w:r>
      <w:r w:rsidRPr="00DD6B6A">
        <w:rPr>
          <w:rFonts w:ascii="Angsana New" w:hAnsi="Angsana New"/>
          <w:sz w:val="30"/>
          <w:szCs w:val="30"/>
        </w:rPr>
        <w:t xml:space="preserve"> Chief Operation Decision Maker in order to allocate resources to those segments and to assess the segment’ s performance</w:t>
      </w:r>
      <w:r w:rsidRPr="00DD6B6A">
        <w:rPr>
          <w:rFonts w:ascii="Angsana New" w:hAnsi="Angsana New" w:cs="AngsanaUPC"/>
          <w:sz w:val="30"/>
          <w:szCs w:val="30"/>
        </w:rPr>
        <w:t>.</w:t>
      </w:r>
    </w:p>
    <w:p w14:paraId="38F8C2C8" w14:textId="77777777"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10"/>
          <w:szCs w:val="10"/>
        </w:rPr>
      </w:pPr>
    </w:p>
    <w:p w14:paraId="3A554228" w14:textId="77777777"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DD6B6A">
        <w:rPr>
          <w:rFonts w:ascii="Angsana New" w:hAnsi="Angsana New" w:cs="Angsana New"/>
          <w:sz w:val="32"/>
          <w:szCs w:val="32"/>
        </w:rPr>
        <w:tab/>
      </w:r>
      <w:r w:rsidRPr="00DD6B6A">
        <w:rPr>
          <w:rFonts w:ascii="Angsana New" w:hAnsi="Angsana New"/>
          <w:sz w:val="30"/>
          <w:szCs w:val="30"/>
        </w:rPr>
        <w:t xml:space="preserve">Information on operating segments </w:t>
      </w:r>
      <w:proofErr w:type="gramStart"/>
      <w:r w:rsidRPr="00DD6B6A">
        <w:rPr>
          <w:rFonts w:ascii="Angsana New" w:hAnsi="Angsana New" w:cs="AngsanaUPC"/>
          <w:sz w:val="30"/>
          <w:szCs w:val="30"/>
        </w:rPr>
        <w:t>are</w:t>
      </w:r>
      <w:proofErr w:type="gramEnd"/>
      <w:r w:rsidRPr="00DD6B6A">
        <w:rPr>
          <w:rFonts w:ascii="Angsana New" w:hAnsi="Angsana New" w:cs="AngsanaUPC"/>
          <w:sz w:val="30"/>
          <w:szCs w:val="30"/>
        </w:rPr>
        <w:t xml:space="preserve"> presented in </w:t>
      </w:r>
      <w:r w:rsidRPr="00DD6B6A">
        <w:rPr>
          <w:rFonts w:ascii="Angsana New" w:eastAsia="Angsana New" w:hAnsi="Angsana New" w:cs="AngsanaUPC"/>
          <w:sz w:val="30"/>
          <w:szCs w:val="30"/>
        </w:rPr>
        <w:t>Attachment 5 - 6</w:t>
      </w:r>
    </w:p>
    <w:p w14:paraId="73D7C7A7" w14:textId="77777777" w:rsidR="00366DDE" w:rsidRPr="00DD6B6A" w:rsidRDefault="00366DDE" w:rsidP="00F702E7">
      <w:pPr>
        <w:tabs>
          <w:tab w:val="left" w:pos="312"/>
          <w:tab w:val="left" w:pos="737"/>
          <w:tab w:val="left" w:pos="1304"/>
          <w:tab w:val="left" w:pos="1814"/>
        </w:tabs>
        <w:ind w:left="312" w:hanging="312"/>
        <w:jc w:val="both"/>
        <w:rPr>
          <w:rFonts w:ascii="AngsanaUPC" w:hAnsi="AngsanaUPC" w:cs="AngsanaUPC"/>
          <w:spacing w:val="-2"/>
          <w:sz w:val="16"/>
          <w:szCs w:val="16"/>
        </w:rPr>
      </w:pPr>
    </w:p>
    <w:p w14:paraId="38134AAE" w14:textId="3632768A" w:rsidR="00366DDE" w:rsidRPr="00DD6B6A" w:rsidRDefault="00357B56" w:rsidP="00F702E7">
      <w:pPr>
        <w:tabs>
          <w:tab w:val="left" w:pos="737"/>
          <w:tab w:val="left" w:pos="1304"/>
          <w:tab w:val="left" w:pos="1814"/>
        </w:tabs>
        <w:ind w:left="312" w:hanging="312"/>
        <w:jc w:val="both"/>
        <w:rPr>
          <w:rFonts w:ascii="AngsanaUPC" w:hAnsi="AngsanaUPC" w:cs="AngsanaUPC"/>
          <w:b/>
          <w:bCs/>
          <w:spacing w:val="-2"/>
          <w:sz w:val="32"/>
          <w:szCs w:val="32"/>
        </w:rPr>
      </w:pPr>
      <w:r w:rsidRPr="00DD6B6A">
        <w:rPr>
          <w:rFonts w:ascii="AngsanaUPC" w:hAnsi="AngsanaUPC" w:cs="AngsanaUPC"/>
          <w:b/>
          <w:bCs/>
          <w:spacing w:val="-2"/>
          <w:sz w:val="32"/>
          <w:szCs w:val="32"/>
        </w:rPr>
        <w:t>3</w:t>
      </w:r>
      <w:r w:rsidR="00650A04" w:rsidRPr="00DD6B6A">
        <w:rPr>
          <w:rFonts w:ascii="AngsanaUPC" w:hAnsi="AngsanaUPC" w:cs="AngsanaUPC"/>
          <w:b/>
          <w:bCs/>
          <w:spacing w:val="-2"/>
          <w:sz w:val="32"/>
          <w:szCs w:val="32"/>
        </w:rPr>
        <w:t>1</w:t>
      </w:r>
      <w:r w:rsidR="00366DDE" w:rsidRPr="00DD6B6A">
        <w:rPr>
          <w:rFonts w:ascii="AngsanaUPC" w:hAnsi="AngsanaUPC" w:cs="AngsanaUPC" w:hint="cs"/>
          <w:b/>
          <w:bCs/>
          <w:spacing w:val="-2"/>
          <w:sz w:val="32"/>
          <w:szCs w:val="32"/>
          <w:cs/>
        </w:rPr>
        <w:t xml:space="preserve">. </w:t>
      </w:r>
      <w:r w:rsidR="00366DDE" w:rsidRPr="00DD6B6A">
        <w:rPr>
          <w:rFonts w:ascii="AngsanaUPC" w:hAnsi="AngsanaUPC" w:cs="AngsanaUPC"/>
          <w:b/>
          <w:bCs/>
          <w:spacing w:val="-2"/>
          <w:sz w:val="32"/>
          <w:szCs w:val="32"/>
        </w:rPr>
        <w:t>Investment Promotion</w:t>
      </w:r>
    </w:p>
    <w:p w14:paraId="5724B62C" w14:textId="77777777" w:rsidR="00366DDE" w:rsidRPr="00DD6B6A" w:rsidRDefault="00366DDE" w:rsidP="00F702E7">
      <w:pPr>
        <w:tabs>
          <w:tab w:val="left" w:pos="737"/>
          <w:tab w:val="left" w:pos="1304"/>
          <w:tab w:val="left" w:pos="1814"/>
        </w:tabs>
        <w:ind w:left="312" w:hanging="312"/>
        <w:jc w:val="both"/>
        <w:rPr>
          <w:rFonts w:ascii="AngsanaUPC" w:hAnsi="AngsanaUPC" w:cs="AngsanaUPC"/>
          <w:spacing w:val="-2"/>
          <w:sz w:val="32"/>
          <w:szCs w:val="32"/>
        </w:rPr>
      </w:pPr>
      <w:r w:rsidRPr="00DD6B6A">
        <w:rPr>
          <w:rFonts w:ascii="AngsanaUPC" w:hAnsi="AngsanaUPC" w:cs="AngsanaUPC"/>
          <w:spacing w:val="-2"/>
          <w:sz w:val="32"/>
          <w:szCs w:val="32"/>
          <w:cs/>
        </w:rPr>
        <w:tab/>
      </w:r>
      <w:r w:rsidRPr="00DD6B6A">
        <w:rPr>
          <w:rFonts w:ascii="AngsanaUPC" w:hAnsi="AngsanaUPC" w:cs="AngsanaUPC"/>
          <w:spacing w:val="-2"/>
          <w:sz w:val="32"/>
          <w:szCs w:val="32"/>
        </w:rPr>
        <w:t>Privileges according</w:t>
      </w:r>
      <w:r w:rsidR="00515834" w:rsidRPr="00DD6B6A">
        <w:rPr>
          <w:rFonts w:ascii="AngsanaUPC" w:hAnsi="AngsanaUPC" w:cs="AngsanaUPC"/>
          <w:spacing w:val="-2"/>
          <w:sz w:val="32"/>
          <w:szCs w:val="32"/>
        </w:rPr>
        <w:t xml:space="preserve"> to the Investment Promotion</w:t>
      </w:r>
    </w:p>
    <w:p w14:paraId="366DA255" w14:textId="77777777" w:rsidR="00515834" w:rsidRPr="00DD6B6A" w:rsidRDefault="00515834" w:rsidP="00F702E7">
      <w:pPr>
        <w:tabs>
          <w:tab w:val="left" w:pos="737"/>
          <w:tab w:val="left" w:pos="1304"/>
          <w:tab w:val="left" w:pos="1814"/>
        </w:tabs>
        <w:ind w:left="312" w:hanging="312"/>
        <w:jc w:val="both"/>
        <w:rPr>
          <w:rFonts w:ascii="AngsanaUPC" w:hAnsi="AngsanaUPC" w:cs="AngsanaUPC"/>
          <w:spacing w:val="-2"/>
          <w:sz w:val="10"/>
          <w:szCs w:val="10"/>
        </w:rPr>
      </w:pPr>
    </w:p>
    <w:p w14:paraId="26F96362" w14:textId="77777777" w:rsidR="00366DDE" w:rsidRPr="00DD6B6A" w:rsidRDefault="00366DDE" w:rsidP="00F702E7">
      <w:pPr>
        <w:tabs>
          <w:tab w:val="left" w:pos="737"/>
          <w:tab w:val="left" w:pos="1304"/>
          <w:tab w:val="left" w:pos="1814"/>
        </w:tabs>
        <w:ind w:left="312" w:hanging="312"/>
        <w:jc w:val="both"/>
        <w:rPr>
          <w:rFonts w:ascii="AngsanaUPC" w:hAnsi="AngsanaUPC" w:cs="AngsanaUPC"/>
          <w:spacing w:val="-2"/>
          <w:sz w:val="32"/>
          <w:szCs w:val="32"/>
        </w:rPr>
      </w:pPr>
      <w:r w:rsidRPr="00DD6B6A">
        <w:rPr>
          <w:rFonts w:ascii="AngsanaUPC" w:hAnsi="AngsanaUPC" w:cs="AngsanaUPC"/>
          <w:spacing w:val="-2"/>
          <w:sz w:val="32"/>
          <w:szCs w:val="32"/>
        </w:rPr>
        <w:tab/>
        <w:t xml:space="preserve">New Plus Industry Company Limited has obtained the privileges under the Board of Investment Promotion Certificate No. </w:t>
      </w:r>
      <w:r w:rsidR="00515834" w:rsidRPr="00DD6B6A">
        <w:rPr>
          <w:rFonts w:ascii="AngsanaUPC" w:hAnsi="AngsanaUPC" w:cs="AngsanaUPC"/>
          <w:spacing w:val="-2"/>
          <w:sz w:val="32"/>
          <w:szCs w:val="32"/>
        </w:rPr>
        <w:t>62</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0996</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1</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04</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1</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0</w:t>
      </w:r>
      <w:r w:rsidRPr="00DD6B6A">
        <w:rPr>
          <w:rFonts w:ascii="AngsanaUPC" w:hAnsi="AngsanaUPC" w:cs="AngsanaUPC"/>
          <w:spacing w:val="-2"/>
          <w:sz w:val="32"/>
          <w:szCs w:val="32"/>
          <w:cs/>
        </w:rPr>
        <w:t xml:space="preserve"> </w:t>
      </w:r>
      <w:r w:rsidRPr="00DD6B6A">
        <w:rPr>
          <w:rFonts w:ascii="AngsanaUPC" w:hAnsi="AngsanaUPC" w:cs="AngsanaUPC"/>
          <w:spacing w:val="-2"/>
          <w:sz w:val="32"/>
          <w:szCs w:val="32"/>
        </w:rPr>
        <w:t xml:space="preserve">dated September </w:t>
      </w:r>
      <w:r w:rsidR="00515834" w:rsidRPr="00DD6B6A">
        <w:rPr>
          <w:rFonts w:ascii="AngsanaUPC" w:hAnsi="AngsanaUPC" w:cs="AngsanaUPC"/>
          <w:spacing w:val="-2"/>
          <w:sz w:val="32"/>
          <w:szCs w:val="32"/>
        </w:rPr>
        <w:t>10</w:t>
      </w:r>
      <w:r w:rsidRPr="00DD6B6A">
        <w:rPr>
          <w:rFonts w:ascii="AngsanaUPC" w:hAnsi="AngsanaUPC" w:cs="AngsanaUPC"/>
          <w:spacing w:val="-2"/>
          <w:sz w:val="32"/>
          <w:szCs w:val="32"/>
        </w:rPr>
        <w:t xml:space="preserve">, </w:t>
      </w:r>
      <w:r w:rsidR="00515834" w:rsidRPr="00DD6B6A">
        <w:rPr>
          <w:rFonts w:ascii="AngsanaUPC" w:hAnsi="AngsanaUPC" w:cs="AngsanaUPC"/>
          <w:spacing w:val="-2"/>
          <w:sz w:val="32"/>
          <w:szCs w:val="32"/>
        </w:rPr>
        <w:t>2019</w:t>
      </w:r>
      <w:r w:rsidRPr="00DD6B6A">
        <w:rPr>
          <w:rFonts w:ascii="AngsanaUPC" w:hAnsi="AngsanaUPC" w:cs="AngsanaUPC"/>
          <w:spacing w:val="-2"/>
          <w:sz w:val="32"/>
          <w:szCs w:val="32"/>
        </w:rPr>
        <w:t xml:space="preserve">, for the production of stocking and socks, type </w:t>
      </w:r>
      <w:r w:rsidR="00515834" w:rsidRPr="00DD6B6A">
        <w:rPr>
          <w:rFonts w:ascii="AngsanaUPC" w:hAnsi="AngsanaUPC" w:cs="AngsanaUPC"/>
          <w:spacing w:val="-2"/>
          <w:sz w:val="32"/>
          <w:szCs w:val="32"/>
        </w:rPr>
        <w:t>3</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1</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4</w:t>
      </w:r>
      <w:r w:rsidRPr="00DD6B6A">
        <w:rPr>
          <w:rFonts w:ascii="AngsanaUPC" w:hAnsi="AngsanaUPC" w:cs="AngsanaUPC"/>
          <w:spacing w:val="-2"/>
          <w:sz w:val="32"/>
          <w:szCs w:val="32"/>
          <w:cs/>
        </w:rPr>
        <w:t xml:space="preserve"> </w:t>
      </w:r>
      <w:r w:rsidRPr="00DD6B6A">
        <w:rPr>
          <w:rFonts w:ascii="AngsanaUPC" w:hAnsi="AngsanaUPC" w:cs="AngsanaUPC"/>
          <w:spacing w:val="-2"/>
          <w:sz w:val="32"/>
          <w:szCs w:val="32"/>
        </w:rPr>
        <w:t xml:space="preserve">Apparel, dress, and housing textiles which improved the efficiency of production for renewable energy use according to the promotion </w:t>
      </w:r>
      <w:r w:rsidR="00E10697" w:rsidRPr="00DD6B6A">
        <w:rPr>
          <w:rFonts w:ascii="AngsanaUPC" w:hAnsi="AngsanaUPC" w:cs="AngsanaUPC"/>
          <w:spacing w:val="-2"/>
          <w:sz w:val="32"/>
          <w:szCs w:val="32"/>
        </w:rPr>
        <w:t>certificate</w:t>
      </w:r>
      <w:r w:rsidRPr="00DD6B6A">
        <w:rPr>
          <w:rFonts w:ascii="AngsanaUPC" w:hAnsi="AngsanaUPC" w:cs="AngsanaUPC"/>
          <w:spacing w:val="-2"/>
          <w:sz w:val="32"/>
          <w:szCs w:val="32"/>
        </w:rPr>
        <w:t xml:space="preserve"> no. </w:t>
      </w:r>
      <w:r w:rsidR="00515834" w:rsidRPr="00DD6B6A">
        <w:rPr>
          <w:rFonts w:ascii="AngsanaUPC" w:hAnsi="AngsanaUPC" w:cs="AngsanaUPC"/>
          <w:spacing w:val="-2"/>
          <w:sz w:val="32"/>
          <w:szCs w:val="32"/>
        </w:rPr>
        <w:t>1499</w:t>
      </w:r>
      <w:r w:rsidRPr="00DD6B6A">
        <w:rPr>
          <w:rFonts w:ascii="AngsanaUPC" w:hAnsi="AngsanaUPC" w:cs="AngsanaUPC"/>
          <w:spacing w:val="-2"/>
          <w:sz w:val="32"/>
          <w:szCs w:val="32"/>
          <w:cs/>
        </w:rPr>
        <w:t>/</w:t>
      </w:r>
      <w:r w:rsidR="00515834" w:rsidRPr="00DD6B6A">
        <w:rPr>
          <w:rFonts w:ascii="AngsanaUPC" w:hAnsi="AngsanaUPC" w:cs="AngsanaUPC"/>
          <w:spacing w:val="-2"/>
          <w:sz w:val="32"/>
          <w:szCs w:val="32"/>
        </w:rPr>
        <w:t>20374</w:t>
      </w:r>
      <w:r w:rsidRPr="00DD6B6A">
        <w:rPr>
          <w:rFonts w:ascii="AngsanaUPC" w:hAnsi="AngsanaUPC" w:cs="AngsanaUPC"/>
          <w:spacing w:val="-2"/>
          <w:sz w:val="32"/>
          <w:szCs w:val="32"/>
          <w:cs/>
        </w:rPr>
        <w:t xml:space="preserve"> </w:t>
      </w:r>
      <w:r w:rsidRPr="00DD6B6A">
        <w:rPr>
          <w:rFonts w:ascii="AngsanaUPC" w:hAnsi="AngsanaUPC" w:cs="AngsanaUPC"/>
          <w:spacing w:val="-2"/>
          <w:sz w:val="32"/>
          <w:szCs w:val="32"/>
        </w:rPr>
        <w:t xml:space="preserve">dated August </w:t>
      </w:r>
      <w:r w:rsidR="00515834" w:rsidRPr="00DD6B6A">
        <w:rPr>
          <w:rFonts w:ascii="AngsanaUPC" w:hAnsi="AngsanaUPC" w:cs="AngsanaUPC"/>
          <w:spacing w:val="-2"/>
          <w:sz w:val="32"/>
          <w:szCs w:val="32"/>
        </w:rPr>
        <w:t>4</w:t>
      </w:r>
      <w:r w:rsidRPr="00DD6B6A">
        <w:rPr>
          <w:rFonts w:ascii="AngsanaUPC" w:hAnsi="AngsanaUPC" w:cs="AngsanaUPC"/>
          <w:spacing w:val="-2"/>
          <w:sz w:val="32"/>
          <w:szCs w:val="32"/>
        </w:rPr>
        <w:t xml:space="preserve">, </w:t>
      </w:r>
      <w:r w:rsidR="00515834" w:rsidRPr="00DD6B6A">
        <w:rPr>
          <w:rFonts w:ascii="AngsanaUPC" w:hAnsi="AngsanaUPC" w:cs="AngsanaUPC"/>
          <w:spacing w:val="-2"/>
          <w:sz w:val="32"/>
          <w:szCs w:val="32"/>
        </w:rPr>
        <w:t>1994</w:t>
      </w:r>
      <w:r w:rsidRPr="00DD6B6A">
        <w:rPr>
          <w:rFonts w:ascii="AngsanaUPC" w:hAnsi="AngsanaUPC" w:cs="AngsanaUPC"/>
          <w:spacing w:val="-2"/>
          <w:sz w:val="32"/>
          <w:szCs w:val="32"/>
        </w:rPr>
        <w:t xml:space="preserve">, and is eligible to get exemptions from corporate income tax for net profits derived from the promoted operations in total not exceeding </w:t>
      </w:r>
      <w:r w:rsidR="00515834" w:rsidRPr="00DD6B6A">
        <w:rPr>
          <w:rFonts w:ascii="AngsanaUPC" w:hAnsi="AngsanaUPC" w:cs="AngsanaUPC"/>
          <w:spacing w:val="-2"/>
          <w:sz w:val="32"/>
          <w:szCs w:val="32"/>
        </w:rPr>
        <w:t>50</w:t>
      </w:r>
      <w:r w:rsidRPr="00DD6B6A">
        <w:rPr>
          <w:rFonts w:ascii="AngsanaUPC" w:hAnsi="AngsanaUPC" w:cs="AngsanaUPC"/>
          <w:spacing w:val="-2"/>
          <w:sz w:val="32"/>
          <w:szCs w:val="32"/>
          <w:cs/>
        </w:rPr>
        <w:t xml:space="preserve">% </w:t>
      </w:r>
      <w:r w:rsidRPr="00DD6B6A">
        <w:rPr>
          <w:rFonts w:ascii="AngsanaUPC" w:hAnsi="AngsanaUPC" w:cs="AngsanaUPC"/>
          <w:spacing w:val="-2"/>
          <w:sz w:val="32"/>
          <w:szCs w:val="32"/>
        </w:rPr>
        <w:t>of the investment value t</w:t>
      </w:r>
      <w:r w:rsidR="00E10697" w:rsidRPr="00DD6B6A">
        <w:rPr>
          <w:rFonts w:ascii="AngsanaUPC" w:hAnsi="AngsanaUPC" w:cs="AngsanaUPC"/>
          <w:spacing w:val="-2"/>
          <w:sz w:val="32"/>
          <w:szCs w:val="32"/>
        </w:rPr>
        <w:t>o improve production efficiency,</w:t>
      </w:r>
      <w:r w:rsidRPr="00DD6B6A">
        <w:rPr>
          <w:rFonts w:ascii="AngsanaUPC" w:hAnsi="AngsanaUPC" w:cs="AngsanaUPC"/>
          <w:spacing w:val="-2"/>
          <w:sz w:val="32"/>
          <w:szCs w:val="32"/>
        </w:rPr>
        <w:t xml:space="preserve"> </w:t>
      </w:r>
      <w:r w:rsidR="00E10697" w:rsidRPr="00DD6B6A">
        <w:rPr>
          <w:rFonts w:ascii="AngsanaUPC" w:hAnsi="AngsanaUPC" w:cs="AngsanaUPC"/>
          <w:spacing w:val="-2"/>
          <w:sz w:val="32"/>
          <w:szCs w:val="32"/>
        </w:rPr>
        <w:t>e</w:t>
      </w:r>
      <w:r w:rsidRPr="00DD6B6A">
        <w:rPr>
          <w:rFonts w:ascii="AngsanaUPC" w:hAnsi="AngsanaUPC" w:cs="AngsanaUPC"/>
          <w:spacing w:val="-2"/>
          <w:sz w:val="32"/>
          <w:szCs w:val="32"/>
        </w:rPr>
        <w:t>xcluding the cost of land and working capital</w:t>
      </w:r>
      <w:r w:rsidR="00E10697" w:rsidRPr="00DD6B6A">
        <w:rPr>
          <w:rFonts w:ascii="AngsanaUPC" w:hAnsi="AngsanaUPC" w:cs="AngsanaUPC"/>
          <w:spacing w:val="-2"/>
          <w:sz w:val="32"/>
          <w:szCs w:val="32"/>
        </w:rPr>
        <w:t>,</w:t>
      </w:r>
      <w:r w:rsidRPr="00DD6B6A">
        <w:rPr>
          <w:rFonts w:ascii="AngsanaUPC" w:hAnsi="AngsanaUPC" w:cs="AngsanaUPC"/>
          <w:spacing w:val="-2"/>
          <w:sz w:val="32"/>
          <w:szCs w:val="32"/>
        </w:rPr>
        <w:t xml:space="preserve"> for </w:t>
      </w:r>
      <w:r w:rsidR="00515834" w:rsidRPr="00DD6B6A">
        <w:rPr>
          <w:rFonts w:ascii="AngsanaUPC" w:hAnsi="AngsanaUPC" w:cs="AngsanaUPC"/>
          <w:spacing w:val="-2"/>
          <w:sz w:val="32"/>
          <w:szCs w:val="32"/>
        </w:rPr>
        <w:t>3</w:t>
      </w:r>
      <w:r w:rsidRPr="00DD6B6A">
        <w:rPr>
          <w:rFonts w:ascii="AngsanaUPC" w:hAnsi="AngsanaUPC" w:cs="AngsanaUPC"/>
          <w:spacing w:val="-2"/>
          <w:sz w:val="32"/>
          <w:szCs w:val="32"/>
          <w:cs/>
        </w:rPr>
        <w:t xml:space="preserve"> </w:t>
      </w:r>
      <w:r w:rsidRPr="00DD6B6A">
        <w:rPr>
          <w:rFonts w:ascii="AngsanaUPC" w:hAnsi="AngsanaUPC" w:cs="AngsanaUPC"/>
          <w:spacing w:val="-2"/>
          <w:sz w:val="32"/>
          <w:szCs w:val="32"/>
        </w:rPr>
        <w:t xml:space="preserve">years from the date of income </w:t>
      </w:r>
      <w:r w:rsidR="00E10697" w:rsidRPr="00DD6B6A">
        <w:rPr>
          <w:rFonts w:ascii="AngsanaUPC" w:hAnsi="AngsanaUPC" w:cs="AngsanaUPC"/>
          <w:spacing w:val="-2"/>
          <w:sz w:val="32"/>
          <w:szCs w:val="32"/>
        </w:rPr>
        <w:t xml:space="preserve">derived from the </w:t>
      </w:r>
      <w:r w:rsidRPr="00DD6B6A">
        <w:rPr>
          <w:rFonts w:ascii="AngsanaUPC" w:hAnsi="AngsanaUPC" w:cs="AngsanaUPC"/>
          <w:spacing w:val="-2"/>
          <w:sz w:val="32"/>
          <w:szCs w:val="32"/>
        </w:rPr>
        <w:t>promot</w:t>
      </w:r>
      <w:r w:rsidR="00E10697" w:rsidRPr="00DD6B6A">
        <w:rPr>
          <w:rFonts w:ascii="AngsanaUPC" w:hAnsi="AngsanaUPC" w:cs="AngsanaUPC"/>
          <w:spacing w:val="-2"/>
          <w:sz w:val="32"/>
          <w:szCs w:val="32"/>
        </w:rPr>
        <w:t>ed</w:t>
      </w:r>
      <w:r w:rsidRPr="00DD6B6A">
        <w:rPr>
          <w:rFonts w:ascii="AngsanaUPC" w:hAnsi="AngsanaUPC" w:cs="AngsanaUPC"/>
          <w:spacing w:val="-2"/>
          <w:sz w:val="32"/>
          <w:szCs w:val="32"/>
        </w:rPr>
        <w:t xml:space="preserve"> </w:t>
      </w:r>
      <w:r w:rsidR="00E10697" w:rsidRPr="00DD6B6A">
        <w:rPr>
          <w:rFonts w:ascii="AngsanaUPC" w:hAnsi="AngsanaUPC" w:cs="AngsanaUPC"/>
          <w:spacing w:val="-2"/>
          <w:sz w:val="32"/>
          <w:szCs w:val="32"/>
        </w:rPr>
        <w:t>business</w:t>
      </w:r>
      <w:r w:rsidRPr="00DD6B6A">
        <w:rPr>
          <w:rFonts w:ascii="AngsanaUPC" w:hAnsi="AngsanaUPC" w:cs="AngsanaUPC"/>
          <w:spacing w:val="-2"/>
          <w:sz w:val="32"/>
          <w:szCs w:val="32"/>
        </w:rPr>
        <w:t>.</w:t>
      </w:r>
    </w:p>
    <w:p w14:paraId="48666B89" w14:textId="77777777" w:rsidR="00366DDE" w:rsidRPr="00DD6B6A" w:rsidRDefault="00366DDE" w:rsidP="00F702E7">
      <w:pPr>
        <w:rPr>
          <w:rFonts w:ascii="AngsanaUPC" w:hAnsi="AngsanaUPC" w:cs="AngsanaUPC"/>
          <w:sz w:val="16"/>
          <w:szCs w:val="16"/>
        </w:rPr>
      </w:pPr>
      <w:r w:rsidRPr="00DD6B6A">
        <w:rPr>
          <w:rFonts w:ascii="AngsanaUPC" w:hAnsi="AngsanaUPC" w:cs="AngsanaUPC"/>
          <w:sz w:val="16"/>
          <w:szCs w:val="16"/>
        </w:rPr>
        <w:br w:type="page"/>
      </w:r>
    </w:p>
    <w:p w14:paraId="1C3844CF" w14:textId="77777777" w:rsidR="00DB526A" w:rsidRPr="00DD6B6A" w:rsidRDefault="00DB526A" w:rsidP="00F702E7">
      <w:pPr>
        <w:rPr>
          <w:rFonts w:ascii="Angsana New" w:hAnsi="Angsana New" w:cs="Angsana New"/>
          <w:sz w:val="16"/>
          <w:szCs w:val="16"/>
        </w:rPr>
      </w:pPr>
    </w:p>
    <w:p w14:paraId="35B46B1A" w14:textId="4A464632" w:rsidR="00DB526A" w:rsidRPr="00DD6B6A" w:rsidRDefault="00DB526A"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w:t>
      </w:r>
      <w:r w:rsidR="00650A04" w:rsidRPr="00DD6B6A">
        <w:rPr>
          <w:rFonts w:ascii="Angsana New" w:hAnsi="Angsana New" w:cs="Angsana New"/>
          <w:b/>
          <w:bCs/>
          <w:sz w:val="32"/>
          <w:szCs w:val="32"/>
        </w:rPr>
        <w:t>2</w:t>
      </w:r>
      <w:r w:rsidRPr="00DD6B6A">
        <w:rPr>
          <w:rFonts w:ascii="Angsana New" w:hAnsi="Angsana New" w:cs="Angsana New"/>
          <w:b/>
          <w:bCs/>
          <w:sz w:val="32"/>
          <w:szCs w:val="32"/>
        </w:rPr>
        <w:t>. Disclosure of financial instruments</w:t>
      </w:r>
    </w:p>
    <w:p w14:paraId="657D9D3C" w14:textId="77777777" w:rsidR="00DB526A" w:rsidRPr="00DD6B6A" w:rsidRDefault="00DB526A"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sz w:val="32"/>
          <w:szCs w:val="32"/>
        </w:rPr>
        <w:tab/>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compl</w:t>
      </w:r>
      <w:r w:rsidR="009B32DE" w:rsidRPr="00DD6B6A">
        <w:rPr>
          <w:rFonts w:ascii="Angsana New" w:hAnsi="Angsana New" w:cs="Angsana New"/>
          <w:sz w:val="32"/>
          <w:szCs w:val="32"/>
        </w:rPr>
        <w:t>ies</w:t>
      </w:r>
      <w:r w:rsidRPr="00DD6B6A">
        <w:rPr>
          <w:rFonts w:ascii="Angsana New" w:hAnsi="Angsana New" w:cs="Angsana New"/>
          <w:sz w:val="32"/>
          <w:szCs w:val="32"/>
        </w:rPr>
        <w:t xml:space="preserve"> with the Thai Accounting Standard No. </w:t>
      </w:r>
      <w:proofErr w:type="gramStart"/>
      <w:r w:rsidRPr="00DD6B6A">
        <w:rPr>
          <w:rFonts w:ascii="Angsana New" w:hAnsi="Angsana New" w:cs="Angsana New"/>
          <w:sz w:val="32"/>
          <w:szCs w:val="32"/>
        </w:rPr>
        <w:t>32</w:t>
      </w:r>
      <w:r w:rsidRPr="00DD6B6A">
        <w:rPr>
          <w:rFonts w:ascii="Angsana New" w:hAnsi="Angsana New" w:cs="Angsana New"/>
          <w:sz w:val="32"/>
          <w:szCs w:val="32"/>
          <w:cs/>
        </w:rPr>
        <w:t xml:space="preserve"> </w:t>
      </w:r>
      <w:r w:rsidRPr="00DD6B6A">
        <w:rPr>
          <w:rFonts w:ascii="Angsana New" w:hAnsi="Angsana New" w:cs="Angsana New"/>
          <w:sz w:val="32"/>
          <w:szCs w:val="32"/>
        </w:rPr>
        <w:t>:Financial</w:t>
      </w:r>
      <w:proofErr w:type="gramEnd"/>
      <w:r w:rsidRPr="00DD6B6A">
        <w:rPr>
          <w:rFonts w:ascii="Angsana New" w:hAnsi="Angsana New" w:cs="Angsana New"/>
          <w:sz w:val="32"/>
          <w:szCs w:val="32"/>
        </w:rPr>
        <w:t xml:space="preserve"> Instruments: Presentation and TFRS7 :Financial instruments: Disclosures </w:t>
      </w:r>
    </w:p>
    <w:p w14:paraId="1F05EA01" w14:textId="77777777" w:rsidR="00DB526A" w:rsidRPr="00DD6B6A" w:rsidRDefault="009B32DE" w:rsidP="00F702E7">
      <w:pPr>
        <w:tabs>
          <w:tab w:val="left" w:pos="284"/>
          <w:tab w:val="left" w:pos="737"/>
          <w:tab w:val="left" w:pos="1304"/>
          <w:tab w:val="left" w:pos="1814"/>
        </w:tabs>
        <w:ind w:left="284" w:hanging="284"/>
        <w:jc w:val="both"/>
        <w:rPr>
          <w:rFonts w:ascii="Angsana New" w:hAnsi="Angsana New" w:cs="Angsana New"/>
          <w:sz w:val="32"/>
          <w:szCs w:val="32"/>
        </w:rPr>
      </w:pPr>
      <w:r w:rsidRPr="00DD6B6A">
        <w:rPr>
          <w:rFonts w:ascii="Angsana New" w:hAnsi="Angsana New" w:cs="Angsana New"/>
          <w:sz w:val="32"/>
          <w:szCs w:val="32"/>
        </w:rPr>
        <w:tab/>
        <w:t>Disclosure</w:t>
      </w:r>
      <w:r w:rsidR="00DB526A" w:rsidRPr="00DD6B6A">
        <w:rPr>
          <w:rFonts w:ascii="Angsana New" w:hAnsi="Angsana New" w:cs="Angsana New"/>
          <w:sz w:val="32"/>
          <w:szCs w:val="32"/>
        </w:rPr>
        <w:t xml:space="preserve"> about the financial instruments on statements of financial position as </w:t>
      </w:r>
      <w:proofErr w:type="gramStart"/>
      <w:r w:rsidR="00DB526A" w:rsidRPr="00DD6B6A">
        <w:rPr>
          <w:rFonts w:ascii="Angsana New" w:hAnsi="Angsana New" w:cs="Angsana New"/>
          <w:sz w:val="32"/>
          <w:szCs w:val="32"/>
        </w:rPr>
        <w:t>follows :</w:t>
      </w:r>
      <w:proofErr w:type="gramEnd"/>
    </w:p>
    <w:p w14:paraId="40EEEEB9" w14:textId="64C615BD" w:rsidR="00DB526A" w:rsidRPr="00DD6B6A" w:rsidRDefault="00DB526A"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.1</w:t>
      </w:r>
      <w:r w:rsidRPr="00DD6B6A">
        <w:rPr>
          <w:rFonts w:ascii="Angsana New" w:hAnsi="Angsana New" w:cs="Angsana New"/>
          <w:sz w:val="32"/>
          <w:szCs w:val="32"/>
        </w:rPr>
        <w:tab/>
      </w:r>
      <w:r w:rsidR="00E21CD2" w:rsidRPr="00DD6B6A">
        <w:rPr>
          <w:rFonts w:ascii="Angsana New" w:eastAsia="Angsana New" w:hAnsi="Angsana New"/>
          <w:sz w:val="32"/>
          <w:szCs w:val="32"/>
        </w:rPr>
        <w:t>Financial risk management policies</w:t>
      </w:r>
    </w:p>
    <w:p w14:paraId="2948F830" w14:textId="77777777" w:rsidR="00DB526A" w:rsidRPr="00DD6B6A"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A5F06" w:rsidRPr="00DD6B6A">
        <w:rPr>
          <w:rFonts w:ascii="Angsana New" w:eastAsia="Angsana New" w:hAnsi="Angsana New"/>
          <w:sz w:val="32"/>
          <w:szCs w:val="32"/>
        </w:rPr>
        <w:t>The Group</w:t>
      </w:r>
      <w:r w:rsidR="00E21CD2" w:rsidRPr="00DD6B6A">
        <w:rPr>
          <w:rFonts w:ascii="Angsana New" w:eastAsia="Angsana New" w:hAnsi="Angsana New"/>
          <w:sz w:val="32"/>
          <w:szCs w:val="32"/>
        </w:rPr>
        <w:t xml:space="preserve"> </w:t>
      </w:r>
      <w:r w:rsidR="009B32DE" w:rsidRPr="00DD6B6A">
        <w:rPr>
          <w:rFonts w:ascii="Angsana New" w:eastAsia="Angsana New" w:hAnsi="Angsana New"/>
          <w:sz w:val="32"/>
          <w:szCs w:val="32"/>
        </w:rPr>
        <w:t>has</w:t>
      </w:r>
      <w:r w:rsidR="00E21CD2" w:rsidRPr="00DD6B6A">
        <w:rPr>
          <w:rFonts w:ascii="Angsana New" w:eastAsia="Angsana New" w:hAnsi="Angsana New"/>
          <w:sz w:val="32"/>
          <w:szCs w:val="32"/>
        </w:rPr>
        <w:t xml:space="preserve"> exposed to risks that counter</w:t>
      </w:r>
      <w:r w:rsidR="00AE3D1C" w:rsidRPr="00DD6B6A">
        <w:rPr>
          <w:rFonts w:ascii="Angsana New" w:eastAsia="Angsana New" w:hAnsi="Angsana New"/>
          <w:sz w:val="32"/>
          <w:szCs w:val="32"/>
        </w:rPr>
        <w:t>-</w:t>
      </w:r>
      <w:r w:rsidR="00E21CD2" w:rsidRPr="00DD6B6A">
        <w:rPr>
          <w:rFonts w:ascii="Angsana New" w:eastAsia="Angsana New" w:hAnsi="Angsana New"/>
          <w:sz w:val="32"/>
          <w:szCs w:val="32"/>
        </w:rPr>
        <w:t xml:space="preserve">parties </w:t>
      </w:r>
      <w:r w:rsidR="00AE3D1C" w:rsidRPr="00DD6B6A">
        <w:rPr>
          <w:rFonts w:ascii="Angsana New" w:eastAsia="Angsana New" w:hAnsi="Angsana New"/>
          <w:sz w:val="32"/>
          <w:szCs w:val="32"/>
        </w:rPr>
        <w:t>will def</w:t>
      </w:r>
      <w:r w:rsidR="00B35593" w:rsidRPr="00DD6B6A">
        <w:rPr>
          <w:rFonts w:ascii="Angsana New" w:eastAsia="Angsana New" w:hAnsi="Angsana New"/>
          <w:sz w:val="32"/>
          <w:szCs w:val="32"/>
        </w:rPr>
        <w:t>ault on contractual obligations</w:t>
      </w:r>
      <w:r w:rsidR="0090080A" w:rsidRPr="00DD6B6A">
        <w:rPr>
          <w:rFonts w:ascii="Angsana New" w:eastAsia="Angsana New" w:hAnsi="Angsana New"/>
          <w:sz w:val="32"/>
          <w:szCs w:val="32"/>
        </w:rPr>
        <w:t>, c</w:t>
      </w:r>
      <w:r w:rsidR="00E21CD2" w:rsidRPr="00DD6B6A">
        <w:rPr>
          <w:rFonts w:ascii="Angsana New" w:eastAsia="Angsana New" w:hAnsi="Angsana New"/>
          <w:sz w:val="32"/>
          <w:szCs w:val="32"/>
        </w:rPr>
        <w:t>hanges in interest rates and foreign exchange rates</w:t>
      </w:r>
      <w:r w:rsidR="00AE3D1C" w:rsidRPr="00DD6B6A">
        <w:rPr>
          <w:rFonts w:ascii="Angsana New" w:eastAsia="Angsana New" w:hAnsi="Angsana New"/>
          <w:sz w:val="32"/>
          <w:szCs w:val="32"/>
        </w:rPr>
        <w:t>,</w:t>
      </w:r>
      <w:r w:rsidR="00E21CD2" w:rsidRPr="00DD6B6A">
        <w:rPr>
          <w:rFonts w:ascii="Angsana New" w:eastAsia="Angsana New" w:hAnsi="Angsana New"/>
          <w:sz w:val="32"/>
          <w:szCs w:val="32"/>
        </w:rPr>
        <w:t xml:space="preserve"> </w:t>
      </w:r>
      <w:r w:rsidR="00AE3D1C" w:rsidRPr="00DD6B6A">
        <w:rPr>
          <w:rFonts w:ascii="Angsana New" w:eastAsia="Angsana New" w:hAnsi="Angsana New"/>
          <w:sz w:val="32"/>
          <w:szCs w:val="32"/>
        </w:rPr>
        <w:t>w</w:t>
      </w:r>
      <w:r w:rsidR="00E21CD2" w:rsidRPr="00DD6B6A">
        <w:rPr>
          <w:rFonts w:ascii="Angsana New" w:eastAsia="Angsana New" w:hAnsi="Angsana New"/>
          <w:sz w:val="32"/>
          <w:szCs w:val="32"/>
        </w:rPr>
        <w:t>hich the management considers as follows</w:t>
      </w:r>
      <w:r w:rsidR="00AE3D1C" w:rsidRPr="00DD6B6A">
        <w:rPr>
          <w:rFonts w:ascii="Angsana New" w:eastAsia="Angsana New" w:hAnsi="Angsana New"/>
          <w:sz w:val="32"/>
          <w:szCs w:val="32"/>
        </w:rPr>
        <w:t>:</w:t>
      </w:r>
    </w:p>
    <w:p w14:paraId="6F662021" w14:textId="77777777" w:rsidR="00DB526A" w:rsidRPr="00DD6B6A" w:rsidRDefault="00DB526A" w:rsidP="00F702E7">
      <w:pPr>
        <w:tabs>
          <w:tab w:val="left" w:pos="284"/>
          <w:tab w:val="left" w:pos="737"/>
          <w:tab w:val="left" w:pos="1304"/>
          <w:tab w:val="left" w:pos="1814"/>
        </w:tabs>
        <w:rPr>
          <w:rFonts w:ascii="Angsana New" w:hAnsi="Angsana New" w:cs="Angsana New"/>
          <w:sz w:val="16"/>
          <w:szCs w:val="16"/>
        </w:rPr>
      </w:pPr>
    </w:p>
    <w:p w14:paraId="3BEB71E6" w14:textId="203F5B2C" w:rsidR="00DB526A" w:rsidRPr="00DD6B6A" w:rsidRDefault="00DB526A"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.2</w:t>
      </w:r>
      <w:r w:rsidRPr="00DD6B6A">
        <w:rPr>
          <w:rFonts w:ascii="Angsana New" w:hAnsi="Angsana New" w:cs="Angsana New"/>
          <w:sz w:val="32"/>
          <w:szCs w:val="32"/>
        </w:rPr>
        <w:tab/>
        <w:t>Credit risk</w:t>
      </w:r>
    </w:p>
    <w:p w14:paraId="527D4B36"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Credit risk refers to the risk that counter-party will default on its contractual obligations resulting in a financial loss to </w:t>
      </w:r>
      <w:r w:rsidR="009A5F06" w:rsidRPr="00DD6B6A">
        <w:rPr>
          <w:rFonts w:ascii="Angsana New" w:hAnsi="Angsana New" w:cs="Angsana New"/>
          <w:sz w:val="32"/>
          <w:szCs w:val="32"/>
        </w:rPr>
        <w:t>the Group</w:t>
      </w:r>
      <w:r w:rsidRPr="00DD6B6A">
        <w:rPr>
          <w:rFonts w:ascii="Angsana New" w:hAnsi="Angsana New" w:cs="Angsana New"/>
          <w:sz w:val="32"/>
          <w:szCs w:val="32"/>
        </w:rPr>
        <w:t>.  Credit risks which arise from trade receivables are not too much, because most of the trade receivables are related parties.</w:t>
      </w:r>
    </w:p>
    <w:p w14:paraId="2BBB3B79"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14:paraId="48E5572A" w14:textId="031FC4D4" w:rsidR="00DB526A" w:rsidRPr="00DD6B6A"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cs="Angsana New"/>
          <w:sz w:val="32"/>
          <w:szCs w:val="32"/>
        </w:rPr>
        <w:tab/>
        <w:t>In the case of recognized financial assets, the carrying amount of assets recorded in the statements of financial position, net of an</w:t>
      </w:r>
      <w:r w:rsidR="00AE3D1C" w:rsidRPr="00DD6B6A">
        <w:rPr>
          <w:rFonts w:ascii="Angsana New" w:hAnsi="Angsana New" w:cs="Angsana New"/>
          <w:sz w:val="32"/>
          <w:szCs w:val="32"/>
        </w:rPr>
        <w:t xml:space="preserve"> allowance for expected credit losses</w:t>
      </w:r>
      <w:r w:rsidRPr="00DD6B6A">
        <w:rPr>
          <w:rFonts w:ascii="Angsana New" w:hAnsi="Angsana New" w:cs="Angsana New"/>
          <w:sz w:val="32"/>
          <w:szCs w:val="32"/>
        </w:rPr>
        <w:t xml:space="preserve"> or net of allowance for revalued amount of investments represents the company maximum exposure to credit risk.</w:t>
      </w:r>
    </w:p>
    <w:p w14:paraId="214DC7AB"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14:paraId="3FF1A3B1" w14:textId="4B91EE24"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.3</w:t>
      </w:r>
      <w:r w:rsidRPr="00DD6B6A">
        <w:rPr>
          <w:rFonts w:ascii="Angsana New" w:hAnsi="Angsana New" w:cs="Angsana New"/>
          <w:sz w:val="32"/>
          <w:szCs w:val="32"/>
        </w:rPr>
        <w:tab/>
        <w:t>Interest rate risk</w:t>
      </w:r>
    </w:p>
    <w:p w14:paraId="34219C76"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Because </w:t>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ha</w:t>
      </w:r>
      <w:r w:rsidR="009B32DE" w:rsidRPr="00DD6B6A">
        <w:rPr>
          <w:rFonts w:ascii="Angsana New" w:hAnsi="Angsana New" w:cs="Angsana New"/>
          <w:sz w:val="32"/>
          <w:szCs w:val="32"/>
        </w:rPr>
        <w:t>s</w:t>
      </w:r>
      <w:r w:rsidRPr="00DD6B6A">
        <w:rPr>
          <w:rFonts w:ascii="Angsana New" w:hAnsi="Angsana New" w:cs="Angsana New"/>
          <w:sz w:val="32"/>
          <w:szCs w:val="32"/>
        </w:rPr>
        <w:t xml:space="preserve"> loans at the interest rate of MLR, interest rate risk in the statements of financial position arise from the potential change in interest rate which directly </w:t>
      </w:r>
      <w:proofErr w:type="gramStart"/>
      <w:r w:rsidRPr="00DD6B6A">
        <w:rPr>
          <w:rFonts w:ascii="Angsana New" w:hAnsi="Angsana New" w:cs="Angsana New"/>
          <w:sz w:val="32"/>
          <w:szCs w:val="32"/>
        </w:rPr>
        <w:t>affect  operating</w:t>
      </w:r>
      <w:proofErr w:type="gramEnd"/>
      <w:r w:rsidRPr="00DD6B6A">
        <w:rPr>
          <w:rFonts w:ascii="Angsana New" w:hAnsi="Angsana New" w:cs="Angsana New"/>
          <w:sz w:val="32"/>
          <w:szCs w:val="32"/>
        </w:rPr>
        <w:t xml:space="preserve"> results of </w:t>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in the current reporting period and in future years.  </w:t>
      </w:r>
    </w:p>
    <w:p w14:paraId="087C2892" w14:textId="77777777" w:rsidR="00DB526A" w:rsidRPr="00DD6B6A" w:rsidRDefault="00DB526A" w:rsidP="00F702E7">
      <w:pPr>
        <w:rPr>
          <w:rFonts w:ascii="Angsana New" w:hAnsi="Angsana New" w:cs="Angsana New"/>
          <w:sz w:val="16"/>
          <w:szCs w:val="16"/>
        </w:rPr>
      </w:pPr>
    </w:p>
    <w:p w14:paraId="1E2D2A61" w14:textId="57FB1D4A" w:rsidR="000F0C23" w:rsidRPr="00DD6B6A" w:rsidRDefault="00950FA5" w:rsidP="00950FA5">
      <w:pPr>
        <w:ind w:left="709" w:hanging="709"/>
        <w:rPr>
          <w:rFonts w:ascii="Angsana New" w:hAnsi="Angsana New" w:cs="Angsana New"/>
          <w:sz w:val="16"/>
          <w:szCs w:val="16"/>
        </w:rPr>
      </w:pPr>
      <w:r w:rsidRPr="00DD6B6A">
        <w:rPr>
          <w:rFonts w:ascii="Angsana New" w:hAnsi="Angsana New" w:cs="Angsana New"/>
          <w:sz w:val="32"/>
          <w:szCs w:val="32"/>
        </w:rPr>
        <w:tab/>
      </w:r>
      <w:r w:rsidRPr="00DD6B6A">
        <w:rPr>
          <w:rFonts w:ascii="Angsana New" w:eastAsia="Angsana New" w:hAnsi="Angsana New" w:cs="AngsanaUPC"/>
          <w:sz w:val="32"/>
          <w:szCs w:val="32"/>
        </w:rPr>
        <w:t>The Group</w:t>
      </w:r>
      <w:r w:rsidRPr="00DD6B6A">
        <w:rPr>
          <w:rFonts w:ascii="Angsana New" w:hAnsi="Angsana New" w:cs="AngsanaUPC"/>
          <w:sz w:val="32"/>
          <w:szCs w:val="32"/>
        </w:rPr>
        <w:t xml:space="preserve"> has the significant financial assets and liabilities classified by type of interest rate, and the fixed interest rates and classified based on the maturity date or the date of new interest rate is fixed if it is fixed before the maturity date, are detailed as follows:</w:t>
      </w:r>
    </w:p>
    <w:p w14:paraId="45BF8DB3" w14:textId="77777777" w:rsidR="000F0C23" w:rsidRPr="00DD6B6A" w:rsidRDefault="000F0C23" w:rsidP="00F702E7">
      <w:pPr>
        <w:rPr>
          <w:rFonts w:ascii="Angsana New" w:hAnsi="Angsana New" w:cs="Angsana New"/>
          <w:sz w:val="16"/>
          <w:szCs w:val="16"/>
        </w:rPr>
      </w:pPr>
    </w:p>
    <w:p w14:paraId="60ABEA49" w14:textId="77777777" w:rsidR="000F0C23" w:rsidRPr="00DD6B6A" w:rsidRDefault="000F0C23" w:rsidP="00F702E7">
      <w:pPr>
        <w:rPr>
          <w:rFonts w:ascii="Angsana New" w:hAnsi="Angsana New" w:cs="Angsana New"/>
          <w:sz w:val="16"/>
          <w:szCs w:val="16"/>
        </w:rPr>
      </w:pPr>
    </w:p>
    <w:p w14:paraId="3E47DFB1" w14:textId="77777777" w:rsidR="000F0C23" w:rsidRPr="00DD6B6A" w:rsidRDefault="000F0C23" w:rsidP="00F702E7">
      <w:pPr>
        <w:rPr>
          <w:rFonts w:ascii="Angsana New" w:hAnsi="Angsana New" w:cs="Angsana New"/>
          <w:sz w:val="16"/>
          <w:szCs w:val="16"/>
        </w:rPr>
      </w:pPr>
    </w:p>
    <w:p w14:paraId="665D55BA" w14:textId="77777777" w:rsidR="000F0C23" w:rsidRPr="00DD6B6A" w:rsidRDefault="000F0C23" w:rsidP="00F702E7">
      <w:pPr>
        <w:rPr>
          <w:rFonts w:ascii="Angsana New" w:hAnsi="Angsana New" w:cs="Angsana New"/>
          <w:sz w:val="16"/>
          <w:szCs w:val="16"/>
        </w:rPr>
      </w:pPr>
    </w:p>
    <w:p w14:paraId="25AEA4E7" w14:textId="77777777" w:rsidR="000F0C23" w:rsidRPr="00DD6B6A" w:rsidRDefault="000F0C23" w:rsidP="00F702E7">
      <w:pPr>
        <w:rPr>
          <w:rFonts w:ascii="Angsana New" w:hAnsi="Angsana New" w:cs="Angsana New"/>
          <w:sz w:val="16"/>
          <w:szCs w:val="16"/>
        </w:rPr>
      </w:pPr>
    </w:p>
    <w:p w14:paraId="37F8EDB6" w14:textId="77777777" w:rsidR="000F0C23" w:rsidRPr="00DD6B6A" w:rsidRDefault="000F0C23" w:rsidP="00F702E7">
      <w:pPr>
        <w:rPr>
          <w:rFonts w:ascii="Angsana New" w:hAnsi="Angsana New" w:cs="Angsana New"/>
          <w:sz w:val="16"/>
          <w:szCs w:val="16"/>
        </w:rPr>
      </w:pPr>
    </w:p>
    <w:p w14:paraId="63C43702" w14:textId="77777777" w:rsidR="000F0C23" w:rsidRPr="00DD6B6A" w:rsidRDefault="000F0C23" w:rsidP="00F702E7">
      <w:pPr>
        <w:rPr>
          <w:rFonts w:ascii="Angsana New" w:hAnsi="Angsana New" w:cs="Angsana New"/>
          <w:sz w:val="16"/>
          <w:szCs w:val="16"/>
        </w:rPr>
      </w:pPr>
    </w:p>
    <w:p w14:paraId="797F2409" w14:textId="77777777" w:rsidR="000F0C23" w:rsidRPr="00DD6B6A" w:rsidRDefault="000F0C23" w:rsidP="00F702E7">
      <w:pPr>
        <w:rPr>
          <w:rFonts w:ascii="Angsana New" w:hAnsi="Angsana New" w:cs="Angsana New"/>
          <w:sz w:val="16"/>
          <w:szCs w:val="16"/>
        </w:rPr>
      </w:pPr>
    </w:p>
    <w:p w14:paraId="1D966515" w14:textId="77777777" w:rsidR="000F0C23" w:rsidRPr="00DD6B6A" w:rsidRDefault="000F0C23" w:rsidP="00F702E7">
      <w:pPr>
        <w:rPr>
          <w:rFonts w:ascii="Angsana New" w:hAnsi="Angsana New" w:cs="Angsana New"/>
          <w:sz w:val="16"/>
          <w:szCs w:val="16"/>
        </w:rPr>
      </w:pPr>
    </w:p>
    <w:p w14:paraId="2DB09B31" w14:textId="77777777" w:rsidR="000F0C23" w:rsidRPr="00DD6B6A" w:rsidRDefault="000F0C23" w:rsidP="00F702E7">
      <w:pPr>
        <w:rPr>
          <w:rFonts w:ascii="Angsana New" w:hAnsi="Angsana New" w:cs="Angsana New"/>
          <w:sz w:val="16"/>
          <w:szCs w:val="16"/>
        </w:rPr>
      </w:pPr>
    </w:p>
    <w:p w14:paraId="6B3E61FE" w14:textId="77777777" w:rsidR="000F0C23" w:rsidRPr="00DD6B6A" w:rsidRDefault="000F0C23" w:rsidP="00F702E7">
      <w:pPr>
        <w:rPr>
          <w:rFonts w:ascii="Angsana New" w:hAnsi="Angsana New" w:cs="Angsana New"/>
          <w:sz w:val="16"/>
          <w:szCs w:val="16"/>
        </w:rPr>
      </w:pPr>
    </w:p>
    <w:p w14:paraId="53423A25" w14:textId="77777777" w:rsidR="000F0C23" w:rsidRPr="00DD6B6A" w:rsidRDefault="000F0C23" w:rsidP="00F702E7">
      <w:pPr>
        <w:rPr>
          <w:rFonts w:ascii="Angsana New" w:hAnsi="Angsana New" w:cs="Angsana New"/>
          <w:sz w:val="16"/>
          <w:szCs w:val="16"/>
        </w:rPr>
      </w:pPr>
    </w:p>
    <w:p w14:paraId="2EBD746F" w14:textId="77777777" w:rsidR="000F0C23" w:rsidRPr="00DD6B6A" w:rsidRDefault="000F0C23" w:rsidP="00F702E7">
      <w:pPr>
        <w:rPr>
          <w:rFonts w:ascii="Angsana New" w:hAnsi="Angsana New" w:cs="Angsana New"/>
          <w:sz w:val="16"/>
          <w:szCs w:val="16"/>
        </w:rPr>
      </w:pPr>
    </w:p>
    <w:p w14:paraId="35289BBE" w14:textId="77777777" w:rsidR="000F0C23" w:rsidRPr="00DD6B6A" w:rsidRDefault="000F0C23" w:rsidP="00F702E7">
      <w:pPr>
        <w:rPr>
          <w:rFonts w:ascii="Angsana New" w:hAnsi="Angsana New" w:cs="Angsana New"/>
          <w:sz w:val="16"/>
          <w:szCs w:val="16"/>
        </w:rPr>
      </w:pPr>
    </w:p>
    <w:p w14:paraId="71EBA48F" w14:textId="77777777" w:rsidR="000F0C23" w:rsidRPr="00DD6B6A" w:rsidRDefault="000F0C23" w:rsidP="00F702E7">
      <w:pPr>
        <w:rPr>
          <w:rFonts w:ascii="Angsana New" w:hAnsi="Angsana New" w:cs="Angsana New"/>
          <w:sz w:val="16"/>
          <w:szCs w:val="16"/>
        </w:rPr>
      </w:pPr>
    </w:p>
    <w:p w14:paraId="7814E84C" w14:textId="75770DF9" w:rsidR="001324BA" w:rsidRPr="00DD6B6A" w:rsidRDefault="001324BA">
      <w:pPr>
        <w:rPr>
          <w:rFonts w:ascii="Angsana New" w:hAnsi="Angsana New" w:cs="Angsana New"/>
          <w:sz w:val="16"/>
          <w:szCs w:val="16"/>
        </w:rPr>
      </w:pPr>
      <w:r w:rsidRPr="00DD6B6A">
        <w:rPr>
          <w:rFonts w:ascii="Angsana New" w:hAnsi="Angsana New" w:cs="Angsana New"/>
          <w:sz w:val="16"/>
          <w:szCs w:val="16"/>
        </w:rPr>
        <w:br w:type="page"/>
      </w:r>
    </w:p>
    <w:p w14:paraId="1D215C10" w14:textId="77777777" w:rsidR="000F0C23" w:rsidRPr="00DD6B6A" w:rsidRDefault="000F0C23" w:rsidP="00F702E7">
      <w:pPr>
        <w:tabs>
          <w:tab w:val="left" w:pos="284"/>
          <w:tab w:val="left" w:pos="737"/>
          <w:tab w:val="left" w:pos="1304"/>
          <w:tab w:val="left" w:pos="1814"/>
        </w:tabs>
        <w:ind w:left="737" w:hanging="737"/>
        <w:jc w:val="both"/>
        <w:rPr>
          <w:rFonts w:ascii="Angsana New" w:hAnsi="Angsana New" w:cs="Angsana New"/>
          <w:sz w:val="16"/>
          <w:szCs w:val="16"/>
        </w:rPr>
      </w:pPr>
    </w:p>
    <w:p w14:paraId="23D58D88" w14:textId="4C3CD6CC" w:rsidR="00DB526A" w:rsidRPr="00DD6B6A" w:rsidRDefault="00650A04" w:rsidP="00F702E7">
      <w:pPr>
        <w:tabs>
          <w:tab w:val="left" w:pos="284"/>
          <w:tab w:val="left" w:pos="737"/>
          <w:tab w:val="left" w:pos="1304"/>
          <w:tab w:val="left" w:pos="1814"/>
        </w:tabs>
        <w:ind w:left="737" w:hanging="737"/>
        <w:jc w:val="both"/>
        <w:rPr>
          <w:rFonts w:ascii="Angsana New" w:hAnsi="Angsana New" w:cs="Angsana New"/>
          <w:sz w:val="16"/>
          <w:szCs w:val="16"/>
        </w:rPr>
      </w:pPr>
      <w:r w:rsidRPr="00DD6B6A">
        <w:rPr>
          <w:rFonts w:ascii="Angsana New" w:hAnsi="Angsana New" w:cs="Angsana New"/>
          <w:b/>
          <w:bCs/>
          <w:sz w:val="32"/>
          <w:szCs w:val="32"/>
        </w:rPr>
        <w:t>32</w:t>
      </w:r>
      <w:r w:rsidR="00DB526A" w:rsidRPr="00DD6B6A">
        <w:rPr>
          <w:rFonts w:ascii="Angsana New" w:hAnsi="Angsana New" w:cs="Angsana New"/>
          <w:b/>
          <w:bCs/>
          <w:sz w:val="32"/>
          <w:szCs w:val="32"/>
        </w:rPr>
        <w:t xml:space="preserve">. Disclosure of financial instruments </w:t>
      </w:r>
    </w:p>
    <w:p w14:paraId="52A36B54" w14:textId="5E8C3F10"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.3</w:t>
      </w:r>
      <w:r w:rsidRPr="00DD6B6A">
        <w:rPr>
          <w:rFonts w:ascii="Angsana New" w:hAnsi="Angsana New" w:cs="Angsana New"/>
          <w:sz w:val="32"/>
          <w:szCs w:val="32"/>
        </w:rPr>
        <w:tab/>
        <w:t xml:space="preserve">Interest rate risk </w:t>
      </w:r>
    </w:p>
    <w:p w14:paraId="625955F2" w14:textId="7E53B306" w:rsidR="00DB526A" w:rsidRPr="00DD6B6A" w:rsidRDefault="00DB526A" w:rsidP="00F702E7">
      <w:pPr>
        <w:tabs>
          <w:tab w:val="left" w:pos="284"/>
          <w:tab w:val="left" w:pos="1304"/>
          <w:tab w:val="left" w:pos="1814"/>
        </w:tabs>
        <w:ind w:left="284" w:hanging="284"/>
        <w:jc w:val="both"/>
        <w:rPr>
          <w:rFonts w:ascii="Angsana New" w:hAnsi="Angsana New" w:cs="AngsanaUPC"/>
          <w:sz w:val="32"/>
          <w:szCs w:val="32"/>
        </w:rPr>
      </w:pP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C101D2" w:rsidRPr="00DD6B6A" w14:paraId="1EBF52BD" w14:textId="77777777" w:rsidTr="00C101D2">
        <w:trPr>
          <w:gridAfter w:val="1"/>
          <w:wAfter w:w="39" w:type="dxa"/>
          <w:cantSplit/>
        </w:trPr>
        <w:tc>
          <w:tcPr>
            <w:tcW w:w="341" w:type="dxa"/>
            <w:gridSpan w:val="2"/>
            <w:shd w:val="clear" w:color="auto" w:fill="auto"/>
          </w:tcPr>
          <w:p w14:paraId="18431C5A" w14:textId="77777777" w:rsidR="00C101D2" w:rsidRPr="00DD6B6A" w:rsidRDefault="00C101D2"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61A370B3" w14:textId="77777777" w:rsidR="00C101D2" w:rsidRPr="00DD6B6A" w:rsidRDefault="00C101D2"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56277238" w14:textId="77777777" w:rsidR="00C101D2" w:rsidRPr="00DD6B6A" w:rsidRDefault="00C101D2"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4255BD76" w14:textId="77777777" w:rsidR="00C101D2" w:rsidRPr="00DD6B6A" w:rsidRDefault="00C101D2" w:rsidP="00F702E7">
            <w:pPr>
              <w:jc w:val="right"/>
              <w:rPr>
                <w:rFonts w:ascii="Angsana New" w:eastAsia="Angsana New" w:hAnsi="Angsana New" w:cs="Angsana New"/>
                <w:sz w:val="20"/>
                <w:szCs w:val="20"/>
              </w:rPr>
            </w:pPr>
          </w:p>
        </w:tc>
        <w:tc>
          <w:tcPr>
            <w:tcW w:w="1191" w:type="dxa"/>
            <w:gridSpan w:val="2"/>
            <w:tcBorders>
              <w:bottom w:val="nil"/>
            </w:tcBorders>
          </w:tcPr>
          <w:p w14:paraId="6E524004" w14:textId="77777777" w:rsidR="00C101D2" w:rsidRPr="00DD6B6A" w:rsidRDefault="00C101D2"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646EC5B9" w14:textId="77777777" w:rsidR="00C101D2" w:rsidRPr="00DD6B6A" w:rsidRDefault="00C101D2"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08A4362F" w14:textId="77777777" w:rsidR="00C101D2" w:rsidRPr="00DD6B6A" w:rsidRDefault="00C101D2" w:rsidP="00F702E7">
            <w:pPr>
              <w:jc w:val="right"/>
              <w:rPr>
                <w:rFonts w:ascii="Angsana New" w:eastAsia="Angsana New" w:hAnsi="Angsana New" w:cs="Angsana New"/>
                <w:sz w:val="20"/>
                <w:szCs w:val="20"/>
              </w:rPr>
            </w:pPr>
            <w:proofErr w:type="gramStart"/>
            <w:r w:rsidRPr="00DD6B6A">
              <w:rPr>
                <w:rFonts w:ascii="Angsana New" w:eastAsia="Angsana New" w:hAnsi="Angsana New" w:cs="Angsana New"/>
                <w:sz w:val="20"/>
                <w:szCs w:val="20"/>
              </w:rPr>
              <w:t>Unit</w:t>
            </w:r>
            <w:r w:rsidRPr="00DD6B6A">
              <w:rPr>
                <w:rFonts w:ascii="Angsana New" w:eastAsia="Angsana New" w:hAnsi="Angsana New" w:cs="Angsana New"/>
                <w:sz w:val="20"/>
                <w:szCs w:val="20"/>
                <w:cs/>
              </w:rPr>
              <w:t xml:space="preserve"> </w:t>
            </w:r>
            <w:r w:rsidRPr="00DD6B6A">
              <w:rPr>
                <w:rFonts w:ascii="Angsana New" w:eastAsia="Angsana New" w:hAnsi="Angsana New" w:cs="Angsana New"/>
                <w:sz w:val="20"/>
                <w:szCs w:val="20"/>
              </w:rPr>
              <w:t>:</w:t>
            </w:r>
            <w:proofErr w:type="gramEnd"/>
            <w:r w:rsidRPr="00DD6B6A">
              <w:rPr>
                <w:rFonts w:ascii="Angsana New" w:eastAsia="Angsana New" w:hAnsi="Angsana New" w:cs="Angsana New"/>
                <w:sz w:val="20"/>
                <w:szCs w:val="20"/>
              </w:rPr>
              <w:t xml:space="preserve"> Million Baht</w:t>
            </w:r>
          </w:p>
        </w:tc>
      </w:tr>
      <w:tr w:rsidR="00B35593" w:rsidRPr="00DD6B6A" w14:paraId="649D6379" w14:textId="77777777" w:rsidTr="00167A76">
        <w:trPr>
          <w:cantSplit/>
        </w:trPr>
        <w:tc>
          <w:tcPr>
            <w:tcW w:w="327" w:type="dxa"/>
            <w:shd w:val="clear" w:color="auto" w:fill="auto"/>
          </w:tcPr>
          <w:p w14:paraId="2CD5CFD6" w14:textId="77777777" w:rsidR="00B35593" w:rsidRPr="00DD6B6A"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219320E8" w14:textId="77777777" w:rsidR="00B35593" w:rsidRPr="00DD6B6A"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246227CB" w14:textId="77777777" w:rsidR="00B35593" w:rsidRPr="00DD6B6A" w:rsidRDefault="00B35593" w:rsidP="00F702E7">
            <w:pPr>
              <w:jc w:val="center"/>
              <w:rPr>
                <w:rFonts w:ascii="AngsanaUPC" w:hAnsi="AngsanaUPC" w:cs="AngsanaUPC"/>
                <w:sz w:val="25"/>
                <w:szCs w:val="25"/>
                <w:cs/>
              </w:rPr>
            </w:pPr>
            <w:r w:rsidRPr="00DD6B6A">
              <w:rPr>
                <w:rFonts w:ascii="Angsana New" w:hAnsi="Angsana New" w:cs="Angsana New"/>
                <w:sz w:val="26"/>
                <w:szCs w:val="26"/>
              </w:rPr>
              <w:t>Consolidated financial statements</w:t>
            </w:r>
          </w:p>
        </w:tc>
      </w:tr>
      <w:tr w:rsidR="00B35593" w:rsidRPr="00DD6B6A" w14:paraId="02F65997" w14:textId="77777777" w:rsidTr="00167A76">
        <w:trPr>
          <w:cantSplit/>
        </w:trPr>
        <w:tc>
          <w:tcPr>
            <w:tcW w:w="327" w:type="dxa"/>
            <w:shd w:val="clear" w:color="auto" w:fill="auto"/>
          </w:tcPr>
          <w:p w14:paraId="04FDF2CD" w14:textId="77777777" w:rsidR="00B35593" w:rsidRPr="00DD6B6A"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1D584DC9" w14:textId="77777777" w:rsidR="00B35593" w:rsidRPr="00DD6B6A"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5FACCB0B" w14:textId="6C2F5AE9" w:rsidR="00B35593" w:rsidRPr="00DD6B6A" w:rsidRDefault="00D0219F" w:rsidP="000F0C23">
            <w:pPr>
              <w:jc w:val="center"/>
              <w:rPr>
                <w:rFonts w:ascii="AngsanaUPC" w:hAnsi="AngsanaUPC" w:cs="AngsanaUPC"/>
                <w:sz w:val="25"/>
                <w:szCs w:val="25"/>
              </w:rPr>
            </w:pPr>
            <w:r w:rsidRPr="00DD6B6A">
              <w:rPr>
                <w:rFonts w:ascii="Angsana New" w:hAnsi="Angsana New" w:cs="Angsana New"/>
                <w:sz w:val="26"/>
                <w:szCs w:val="26"/>
              </w:rPr>
              <w:t>2022</w:t>
            </w:r>
          </w:p>
        </w:tc>
      </w:tr>
      <w:tr w:rsidR="00C101D2" w:rsidRPr="00DD6B6A" w14:paraId="1E818B1D" w14:textId="77777777" w:rsidTr="00C101D2">
        <w:trPr>
          <w:cantSplit/>
        </w:trPr>
        <w:tc>
          <w:tcPr>
            <w:tcW w:w="327" w:type="dxa"/>
            <w:shd w:val="clear" w:color="auto" w:fill="auto"/>
          </w:tcPr>
          <w:p w14:paraId="3FD79B3F" w14:textId="77777777" w:rsidR="00C101D2" w:rsidRPr="00DD6B6A" w:rsidRDefault="00C101D2"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4D6B8BDE" w14:textId="77777777" w:rsidR="00C101D2" w:rsidRPr="00DD6B6A" w:rsidRDefault="00C101D2"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31E1952C" w14:textId="77777777" w:rsidR="00C101D2" w:rsidRPr="00DD6B6A" w:rsidRDefault="00C101D2" w:rsidP="00F702E7">
            <w:pPr>
              <w:jc w:val="center"/>
              <w:rPr>
                <w:rFonts w:ascii="AngsanaUPC" w:hAnsi="AngsanaUPC" w:cs="AngsanaUPC"/>
                <w:sz w:val="25"/>
                <w:szCs w:val="25"/>
                <w:cs/>
              </w:rPr>
            </w:pPr>
            <w:r w:rsidRPr="00DD6B6A">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36248470" w14:textId="77777777" w:rsidR="00C101D2" w:rsidRPr="00DD6B6A" w:rsidRDefault="00C101D2"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31F99328" w14:textId="77777777" w:rsidR="00C101D2" w:rsidRPr="00DD6B6A" w:rsidRDefault="00C101D2"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4E8F3089" w14:textId="77777777" w:rsidR="00C101D2" w:rsidRPr="00DD6B6A" w:rsidRDefault="00C101D2" w:rsidP="00F702E7">
            <w:pPr>
              <w:jc w:val="center"/>
              <w:rPr>
                <w:rFonts w:ascii="AngsanaUPC" w:hAnsi="AngsanaUPC" w:cs="AngsanaUPC"/>
                <w:sz w:val="25"/>
                <w:szCs w:val="25"/>
                <w:cs/>
              </w:rPr>
            </w:pPr>
          </w:p>
        </w:tc>
        <w:tc>
          <w:tcPr>
            <w:tcW w:w="1116" w:type="dxa"/>
            <w:gridSpan w:val="2"/>
            <w:tcBorders>
              <w:top w:val="single" w:sz="4" w:space="0" w:color="auto"/>
            </w:tcBorders>
          </w:tcPr>
          <w:p w14:paraId="6645CACA" w14:textId="77777777" w:rsidR="00C101D2" w:rsidRPr="00DD6B6A" w:rsidRDefault="00C101D2" w:rsidP="00F702E7">
            <w:pPr>
              <w:jc w:val="center"/>
              <w:rPr>
                <w:rFonts w:ascii="AngsanaUPC" w:hAnsi="AngsanaUPC" w:cs="AngsanaUPC"/>
                <w:sz w:val="25"/>
                <w:szCs w:val="25"/>
                <w:cs/>
              </w:rPr>
            </w:pPr>
          </w:p>
        </w:tc>
      </w:tr>
      <w:tr w:rsidR="003F71BF" w:rsidRPr="00DD6B6A" w14:paraId="45228DEF" w14:textId="77777777" w:rsidTr="00A85365">
        <w:trPr>
          <w:cantSplit/>
        </w:trPr>
        <w:tc>
          <w:tcPr>
            <w:tcW w:w="327" w:type="dxa"/>
            <w:shd w:val="clear" w:color="auto" w:fill="auto"/>
          </w:tcPr>
          <w:p w14:paraId="6AC2A84E" w14:textId="77777777" w:rsidR="003F71BF" w:rsidRPr="00DD6B6A"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48BFB132" w14:textId="77777777" w:rsidR="003F71BF" w:rsidRPr="00DD6B6A"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7CFDA47A" w14:textId="77777777" w:rsidR="003F71BF" w:rsidRPr="00DD6B6A" w:rsidRDefault="003F71BF" w:rsidP="00F702E7">
            <w:pPr>
              <w:jc w:val="center"/>
              <w:rPr>
                <w:rFonts w:ascii="AngsanaUPC" w:hAnsi="AngsanaUPC" w:cs="AngsanaUPC"/>
                <w:sz w:val="24"/>
                <w:szCs w:val="24"/>
              </w:rPr>
            </w:pPr>
            <w:r w:rsidRPr="00DD6B6A">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299BC9F1" w14:textId="77777777" w:rsidR="003F71BF" w:rsidRPr="00DD6B6A" w:rsidRDefault="003F71BF" w:rsidP="00F702E7">
            <w:pPr>
              <w:jc w:val="center"/>
              <w:rPr>
                <w:rFonts w:ascii="AngsanaUPC" w:hAnsi="AngsanaUPC" w:cs="AngsanaUPC"/>
                <w:sz w:val="24"/>
                <w:szCs w:val="24"/>
                <w:cs/>
              </w:rPr>
            </w:pPr>
            <w:r w:rsidRPr="00DD6B6A">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589EF280" w14:textId="77777777" w:rsidR="003F71BF" w:rsidRPr="00DD6B6A" w:rsidRDefault="003F71BF" w:rsidP="00F702E7">
            <w:pPr>
              <w:jc w:val="center"/>
              <w:rPr>
                <w:rFonts w:ascii="AngsanaUPC" w:hAnsi="AngsanaUPC" w:cs="AngsanaUPC"/>
                <w:sz w:val="24"/>
                <w:szCs w:val="24"/>
                <w:cs/>
              </w:rPr>
            </w:pPr>
            <w:r w:rsidRPr="00DD6B6A">
              <w:rPr>
                <w:rFonts w:ascii="AngsanaUPC" w:hAnsi="AngsanaUPC" w:cs="AngsanaUPC"/>
                <w:sz w:val="24"/>
                <w:szCs w:val="24"/>
              </w:rPr>
              <w:t>over</w:t>
            </w:r>
          </w:p>
        </w:tc>
        <w:tc>
          <w:tcPr>
            <w:tcW w:w="1136" w:type="dxa"/>
            <w:gridSpan w:val="2"/>
            <w:shd w:val="clear" w:color="auto" w:fill="auto"/>
            <w:vAlign w:val="bottom"/>
          </w:tcPr>
          <w:p w14:paraId="64C9EB12" w14:textId="77777777" w:rsidR="003F71BF" w:rsidRPr="00DD6B6A" w:rsidRDefault="003F71BF" w:rsidP="00F702E7">
            <w:pPr>
              <w:jc w:val="center"/>
              <w:rPr>
                <w:rFonts w:ascii="AngsanaUPC" w:hAnsi="AngsanaUPC" w:cs="AngsanaUPC"/>
                <w:sz w:val="24"/>
                <w:szCs w:val="24"/>
              </w:rPr>
            </w:pPr>
            <w:r w:rsidRPr="00DD6B6A">
              <w:rPr>
                <w:rFonts w:ascii="AngsanaUPC" w:hAnsi="AngsanaUPC" w:cs="AngsanaUPC"/>
                <w:sz w:val="24"/>
                <w:szCs w:val="24"/>
              </w:rPr>
              <w:t>Floating</w:t>
            </w:r>
          </w:p>
        </w:tc>
        <w:tc>
          <w:tcPr>
            <w:tcW w:w="890" w:type="dxa"/>
            <w:shd w:val="clear" w:color="auto" w:fill="auto"/>
            <w:vAlign w:val="bottom"/>
          </w:tcPr>
          <w:p w14:paraId="314BF1D3" w14:textId="77777777" w:rsidR="003F71BF" w:rsidRPr="00DD6B6A" w:rsidRDefault="003F71BF" w:rsidP="00F702E7">
            <w:pPr>
              <w:rPr>
                <w:rFonts w:ascii="AngsanaUPC" w:eastAsia="Angsana New" w:hAnsi="AngsanaUPC" w:cs="AngsanaUPC"/>
                <w:sz w:val="20"/>
                <w:szCs w:val="20"/>
              </w:rPr>
            </w:pPr>
            <w:r w:rsidRPr="00DD6B6A">
              <w:rPr>
                <w:rFonts w:ascii="AngsanaUPC" w:eastAsia="Angsana New" w:hAnsi="AngsanaUPC" w:cs="AngsanaUPC"/>
                <w:sz w:val="20"/>
                <w:szCs w:val="20"/>
              </w:rPr>
              <w:t xml:space="preserve">Non-interest </w:t>
            </w:r>
          </w:p>
        </w:tc>
        <w:tc>
          <w:tcPr>
            <w:tcW w:w="1116" w:type="dxa"/>
            <w:gridSpan w:val="2"/>
            <w:shd w:val="clear" w:color="auto" w:fill="auto"/>
            <w:vAlign w:val="bottom"/>
          </w:tcPr>
          <w:p w14:paraId="4988EECA" w14:textId="77777777" w:rsidR="003F71BF" w:rsidRPr="00DD6B6A" w:rsidRDefault="003F71BF" w:rsidP="00F702E7">
            <w:pPr>
              <w:jc w:val="center"/>
              <w:rPr>
                <w:rFonts w:ascii="AngsanaUPC" w:eastAsia="Angsana New" w:hAnsi="AngsanaUPC" w:cs="AngsanaUPC"/>
                <w:sz w:val="24"/>
                <w:szCs w:val="24"/>
                <w:cs/>
              </w:rPr>
            </w:pPr>
          </w:p>
        </w:tc>
        <w:tc>
          <w:tcPr>
            <w:tcW w:w="1116" w:type="dxa"/>
            <w:gridSpan w:val="2"/>
          </w:tcPr>
          <w:p w14:paraId="253D8BA2" w14:textId="77777777" w:rsidR="003F71BF" w:rsidRPr="00DD6B6A" w:rsidRDefault="003F71BF" w:rsidP="00F702E7">
            <w:pPr>
              <w:jc w:val="center"/>
              <w:rPr>
                <w:rFonts w:ascii="AngsanaUPC" w:eastAsia="Angsana New" w:hAnsi="AngsanaUPC" w:cs="AngsanaUPC"/>
                <w:sz w:val="24"/>
                <w:szCs w:val="24"/>
              </w:rPr>
            </w:pPr>
            <w:r w:rsidRPr="00DD6B6A">
              <w:rPr>
                <w:rFonts w:ascii="AngsanaUPC" w:eastAsia="Angsana New" w:hAnsi="AngsanaUPC" w:cs="AngsanaUPC"/>
                <w:sz w:val="24"/>
                <w:szCs w:val="24"/>
              </w:rPr>
              <w:t>Interest rate</w:t>
            </w:r>
          </w:p>
        </w:tc>
      </w:tr>
      <w:tr w:rsidR="003F71BF" w:rsidRPr="00DD6B6A" w14:paraId="22FA66FB" w14:textId="77777777" w:rsidTr="00A85365">
        <w:trPr>
          <w:cantSplit/>
        </w:trPr>
        <w:tc>
          <w:tcPr>
            <w:tcW w:w="327" w:type="dxa"/>
            <w:shd w:val="clear" w:color="auto" w:fill="auto"/>
          </w:tcPr>
          <w:p w14:paraId="59ABD99F" w14:textId="77777777" w:rsidR="003F71BF" w:rsidRPr="00DD6B6A"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0C893C3" w14:textId="77777777" w:rsidR="003F71BF" w:rsidRPr="00DD6B6A"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19D96201" w14:textId="77777777" w:rsidR="003F71BF" w:rsidRPr="00DD6B6A" w:rsidRDefault="003F71BF" w:rsidP="00F702E7">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w:t>
            </w:r>
            <w:r w:rsidRPr="00DD6B6A">
              <w:rPr>
                <w:rFonts w:ascii="AngsanaUPC" w:hAnsi="AngsanaUPC" w:cs="AngsanaUPC"/>
                <w:sz w:val="24"/>
                <w:szCs w:val="24"/>
                <w:cs/>
              </w:rPr>
              <w:t xml:space="preserve"> </w:t>
            </w:r>
            <w:r w:rsidRPr="00DD6B6A">
              <w:rPr>
                <w:rFonts w:ascii="AngsanaUPC" w:hAnsi="AngsanaUPC" w:cs="AngsanaUPC"/>
                <w:sz w:val="24"/>
                <w:szCs w:val="24"/>
              </w:rPr>
              <w:t>year</w:t>
            </w:r>
          </w:p>
        </w:tc>
        <w:tc>
          <w:tcPr>
            <w:tcW w:w="851" w:type="dxa"/>
            <w:gridSpan w:val="2"/>
            <w:shd w:val="clear" w:color="auto" w:fill="auto"/>
            <w:vAlign w:val="bottom"/>
          </w:tcPr>
          <w:p w14:paraId="439182C0" w14:textId="77777777" w:rsidR="003F71BF" w:rsidRPr="00DD6B6A" w:rsidRDefault="003F71BF" w:rsidP="00F702E7">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1-5 year</w:t>
            </w:r>
          </w:p>
        </w:tc>
        <w:tc>
          <w:tcPr>
            <w:tcW w:w="849" w:type="dxa"/>
            <w:gridSpan w:val="2"/>
            <w:shd w:val="clear" w:color="auto" w:fill="auto"/>
            <w:vAlign w:val="bottom"/>
          </w:tcPr>
          <w:p w14:paraId="4051D70B" w14:textId="77777777" w:rsidR="003F71BF" w:rsidRPr="00DD6B6A" w:rsidRDefault="003F71BF" w:rsidP="00F702E7">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 xml:space="preserve">5 </w:t>
            </w:r>
            <w:proofErr w:type="gramStart"/>
            <w:r w:rsidRPr="00DD6B6A">
              <w:rPr>
                <w:rFonts w:ascii="AngsanaUPC" w:hAnsi="AngsanaUPC" w:cs="AngsanaUPC"/>
                <w:sz w:val="24"/>
                <w:szCs w:val="24"/>
              </w:rPr>
              <w:t>year</w:t>
            </w:r>
            <w:proofErr w:type="gramEnd"/>
          </w:p>
        </w:tc>
        <w:tc>
          <w:tcPr>
            <w:tcW w:w="1136" w:type="dxa"/>
            <w:gridSpan w:val="2"/>
            <w:shd w:val="clear" w:color="auto" w:fill="auto"/>
            <w:vAlign w:val="bottom"/>
          </w:tcPr>
          <w:p w14:paraId="1EB38BED" w14:textId="77777777" w:rsidR="003F71BF" w:rsidRPr="00DD6B6A" w:rsidRDefault="003F71BF" w:rsidP="00F702E7">
            <w:pPr>
              <w:pBdr>
                <w:bottom w:val="single" w:sz="4" w:space="1" w:color="auto"/>
              </w:pBdr>
              <w:jc w:val="center"/>
              <w:rPr>
                <w:rFonts w:ascii="AngsanaUPC" w:hAnsi="AngsanaUPC" w:cs="AngsanaUPC"/>
                <w:sz w:val="24"/>
                <w:szCs w:val="24"/>
              </w:rPr>
            </w:pPr>
            <w:r w:rsidRPr="00DD6B6A">
              <w:rPr>
                <w:rFonts w:ascii="AngsanaUPC" w:hAnsi="AngsanaUPC" w:cs="AngsanaUPC"/>
                <w:sz w:val="24"/>
                <w:szCs w:val="24"/>
              </w:rPr>
              <w:t>Interest rate</w:t>
            </w:r>
          </w:p>
        </w:tc>
        <w:tc>
          <w:tcPr>
            <w:tcW w:w="890" w:type="dxa"/>
            <w:shd w:val="clear" w:color="auto" w:fill="auto"/>
            <w:vAlign w:val="bottom"/>
          </w:tcPr>
          <w:p w14:paraId="690BCF26" w14:textId="77777777" w:rsidR="003F71BF" w:rsidRPr="00DD6B6A" w:rsidRDefault="003F71BF" w:rsidP="00F702E7">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sz w:val="24"/>
                <w:szCs w:val="24"/>
              </w:rPr>
              <w:t>bearing</w:t>
            </w:r>
          </w:p>
        </w:tc>
        <w:tc>
          <w:tcPr>
            <w:tcW w:w="1116" w:type="dxa"/>
            <w:gridSpan w:val="2"/>
            <w:shd w:val="clear" w:color="auto" w:fill="auto"/>
            <w:vAlign w:val="bottom"/>
          </w:tcPr>
          <w:p w14:paraId="0516CCA9" w14:textId="77777777" w:rsidR="003F71BF" w:rsidRPr="00DD6B6A" w:rsidRDefault="003F71BF" w:rsidP="00F702E7">
            <w:pPr>
              <w:pBdr>
                <w:bottom w:val="single" w:sz="4" w:space="1" w:color="auto"/>
              </w:pBdr>
              <w:jc w:val="center"/>
              <w:rPr>
                <w:rFonts w:ascii="AngsanaUPC" w:eastAsia="Angsana New" w:hAnsi="AngsanaUPC" w:cs="AngsanaUPC"/>
                <w:sz w:val="24"/>
                <w:szCs w:val="24"/>
              </w:rPr>
            </w:pPr>
            <w:r w:rsidRPr="00DD6B6A">
              <w:rPr>
                <w:rFonts w:ascii="AngsanaUPC" w:eastAsia="Angsana New" w:hAnsi="AngsanaUPC" w:cs="AngsanaUPC"/>
                <w:sz w:val="24"/>
                <w:szCs w:val="24"/>
              </w:rPr>
              <w:t>Total</w:t>
            </w:r>
          </w:p>
        </w:tc>
        <w:tc>
          <w:tcPr>
            <w:tcW w:w="1116" w:type="dxa"/>
            <w:gridSpan w:val="2"/>
          </w:tcPr>
          <w:p w14:paraId="56B6196E" w14:textId="77777777" w:rsidR="003F71BF" w:rsidRPr="00DD6B6A" w:rsidRDefault="003F71BF" w:rsidP="00F702E7">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hint="cs"/>
                <w:sz w:val="24"/>
                <w:szCs w:val="24"/>
                <w:cs/>
              </w:rPr>
              <w:t>(</w:t>
            </w:r>
            <w:r w:rsidRPr="00DD6B6A">
              <w:rPr>
                <w:rFonts w:ascii="AngsanaUPC" w:eastAsia="Angsana New" w:hAnsi="AngsanaUPC" w:cs="AngsanaUPC"/>
                <w:sz w:val="24"/>
                <w:szCs w:val="24"/>
              </w:rPr>
              <w:t>% p.a.</w:t>
            </w:r>
            <w:r w:rsidRPr="00DD6B6A">
              <w:rPr>
                <w:rFonts w:ascii="AngsanaUPC" w:eastAsia="Angsana New" w:hAnsi="AngsanaUPC" w:cs="AngsanaUPC" w:hint="cs"/>
                <w:sz w:val="24"/>
                <w:szCs w:val="24"/>
                <w:cs/>
              </w:rPr>
              <w:t>)</w:t>
            </w:r>
          </w:p>
        </w:tc>
      </w:tr>
      <w:tr w:rsidR="003F71BF" w:rsidRPr="00DD6B6A" w14:paraId="24564E74" w14:textId="77777777" w:rsidTr="00C101D2">
        <w:trPr>
          <w:cantSplit/>
        </w:trPr>
        <w:tc>
          <w:tcPr>
            <w:tcW w:w="327" w:type="dxa"/>
            <w:shd w:val="clear" w:color="auto" w:fill="auto"/>
          </w:tcPr>
          <w:p w14:paraId="7B4D72BD" w14:textId="77777777" w:rsidR="003F71BF" w:rsidRPr="00DD6B6A" w:rsidRDefault="003F71BF"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537A868" w14:textId="77777777" w:rsidR="003F71BF" w:rsidRPr="00DD6B6A" w:rsidRDefault="003F71BF" w:rsidP="00F702E7">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assets</w:t>
            </w:r>
          </w:p>
        </w:tc>
        <w:tc>
          <w:tcPr>
            <w:tcW w:w="849" w:type="dxa"/>
            <w:gridSpan w:val="2"/>
            <w:shd w:val="clear" w:color="auto" w:fill="auto"/>
            <w:vAlign w:val="center"/>
          </w:tcPr>
          <w:p w14:paraId="23447F6A" w14:textId="77777777" w:rsidR="003F71BF" w:rsidRPr="00DD6B6A" w:rsidRDefault="003F71BF" w:rsidP="00F702E7">
            <w:pPr>
              <w:tabs>
                <w:tab w:val="decimal" w:pos="459"/>
              </w:tabs>
              <w:rPr>
                <w:rFonts w:ascii="Angsana New" w:hAnsi="Angsana New" w:cs="Angsana New"/>
                <w:sz w:val="25"/>
                <w:szCs w:val="25"/>
                <w:cs/>
              </w:rPr>
            </w:pPr>
          </w:p>
        </w:tc>
        <w:tc>
          <w:tcPr>
            <w:tcW w:w="851" w:type="dxa"/>
            <w:gridSpan w:val="2"/>
            <w:shd w:val="clear" w:color="auto" w:fill="auto"/>
            <w:vAlign w:val="center"/>
          </w:tcPr>
          <w:p w14:paraId="15D8D2FD" w14:textId="77777777" w:rsidR="003F71BF" w:rsidRPr="00DD6B6A" w:rsidRDefault="003F71BF" w:rsidP="00F702E7">
            <w:pPr>
              <w:tabs>
                <w:tab w:val="decimal" w:pos="459"/>
              </w:tabs>
              <w:rPr>
                <w:rFonts w:ascii="Angsana New" w:hAnsi="Angsana New" w:cs="Angsana New"/>
                <w:sz w:val="25"/>
                <w:szCs w:val="25"/>
                <w:cs/>
              </w:rPr>
            </w:pPr>
          </w:p>
        </w:tc>
        <w:tc>
          <w:tcPr>
            <w:tcW w:w="849" w:type="dxa"/>
            <w:gridSpan w:val="2"/>
            <w:shd w:val="clear" w:color="auto" w:fill="auto"/>
            <w:vAlign w:val="center"/>
          </w:tcPr>
          <w:p w14:paraId="3A22E058" w14:textId="77777777" w:rsidR="003F71BF" w:rsidRPr="00DD6B6A" w:rsidRDefault="003F71BF" w:rsidP="00F702E7">
            <w:pPr>
              <w:tabs>
                <w:tab w:val="decimal" w:pos="459"/>
              </w:tabs>
              <w:rPr>
                <w:rFonts w:ascii="Angsana New" w:hAnsi="Angsana New" w:cs="Angsana New"/>
                <w:sz w:val="25"/>
                <w:szCs w:val="25"/>
                <w:cs/>
              </w:rPr>
            </w:pPr>
          </w:p>
        </w:tc>
        <w:tc>
          <w:tcPr>
            <w:tcW w:w="1136" w:type="dxa"/>
            <w:gridSpan w:val="2"/>
            <w:shd w:val="clear" w:color="auto" w:fill="auto"/>
            <w:vAlign w:val="center"/>
          </w:tcPr>
          <w:p w14:paraId="67055ECB" w14:textId="77777777" w:rsidR="003F71BF" w:rsidRPr="00DD6B6A" w:rsidRDefault="003F71BF" w:rsidP="00F702E7">
            <w:pPr>
              <w:tabs>
                <w:tab w:val="decimal" w:pos="884"/>
              </w:tabs>
              <w:rPr>
                <w:rFonts w:ascii="Angsana New" w:hAnsi="Angsana New" w:cs="Angsana New"/>
                <w:sz w:val="25"/>
                <w:szCs w:val="25"/>
                <w:cs/>
              </w:rPr>
            </w:pPr>
          </w:p>
        </w:tc>
        <w:tc>
          <w:tcPr>
            <w:tcW w:w="890" w:type="dxa"/>
            <w:shd w:val="clear" w:color="auto" w:fill="auto"/>
            <w:vAlign w:val="center"/>
          </w:tcPr>
          <w:p w14:paraId="54126EE2" w14:textId="77777777" w:rsidR="003F71BF" w:rsidRPr="00DD6B6A" w:rsidRDefault="003F71BF" w:rsidP="00F702E7">
            <w:pPr>
              <w:tabs>
                <w:tab w:val="decimal" w:pos="567"/>
              </w:tabs>
              <w:rPr>
                <w:rFonts w:ascii="Angsana New" w:hAnsi="Angsana New" w:cs="Angsana New"/>
                <w:sz w:val="25"/>
                <w:szCs w:val="25"/>
                <w:cs/>
              </w:rPr>
            </w:pPr>
          </w:p>
        </w:tc>
        <w:tc>
          <w:tcPr>
            <w:tcW w:w="1116" w:type="dxa"/>
            <w:gridSpan w:val="2"/>
            <w:shd w:val="clear" w:color="auto" w:fill="auto"/>
            <w:vAlign w:val="center"/>
          </w:tcPr>
          <w:p w14:paraId="6234A579" w14:textId="77777777" w:rsidR="003F71BF" w:rsidRPr="00DD6B6A" w:rsidRDefault="003F71BF" w:rsidP="00F702E7">
            <w:pPr>
              <w:tabs>
                <w:tab w:val="decimal" w:pos="765"/>
              </w:tabs>
              <w:rPr>
                <w:rFonts w:ascii="Angsana New" w:hAnsi="Angsana New" w:cs="Angsana New"/>
                <w:sz w:val="25"/>
                <w:szCs w:val="25"/>
                <w:cs/>
              </w:rPr>
            </w:pPr>
          </w:p>
        </w:tc>
        <w:tc>
          <w:tcPr>
            <w:tcW w:w="1116" w:type="dxa"/>
            <w:gridSpan w:val="2"/>
          </w:tcPr>
          <w:p w14:paraId="18BCF6D7" w14:textId="77777777" w:rsidR="003F71BF" w:rsidRPr="00DD6B6A" w:rsidRDefault="003F71BF" w:rsidP="00F702E7">
            <w:pPr>
              <w:tabs>
                <w:tab w:val="decimal" w:pos="765"/>
              </w:tabs>
              <w:rPr>
                <w:rFonts w:ascii="Angsana New" w:hAnsi="Angsana New" w:cs="Angsana New"/>
                <w:sz w:val="25"/>
                <w:szCs w:val="25"/>
                <w:cs/>
              </w:rPr>
            </w:pPr>
          </w:p>
        </w:tc>
      </w:tr>
      <w:tr w:rsidR="00B06779" w:rsidRPr="00DD6B6A" w14:paraId="53618159" w14:textId="77777777" w:rsidTr="00C101D2">
        <w:trPr>
          <w:cantSplit/>
        </w:trPr>
        <w:tc>
          <w:tcPr>
            <w:tcW w:w="327" w:type="dxa"/>
            <w:shd w:val="clear" w:color="auto" w:fill="auto"/>
          </w:tcPr>
          <w:p w14:paraId="1E0C8266"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0F336C1"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Cash and cash equivalents</w:t>
            </w:r>
          </w:p>
        </w:tc>
        <w:tc>
          <w:tcPr>
            <w:tcW w:w="849" w:type="dxa"/>
            <w:gridSpan w:val="2"/>
            <w:shd w:val="clear" w:color="auto" w:fill="auto"/>
            <w:vAlign w:val="center"/>
          </w:tcPr>
          <w:p w14:paraId="6D8870B0"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shd w:val="clear" w:color="auto" w:fill="auto"/>
            <w:vAlign w:val="center"/>
          </w:tcPr>
          <w:p w14:paraId="26580354"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shd w:val="clear" w:color="auto" w:fill="auto"/>
            <w:vAlign w:val="center"/>
          </w:tcPr>
          <w:p w14:paraId="19847CDE"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shd w:val="clear" w:color="auto" w:fill="auto"/>
            <w:vAlign w:val="center"/>
          </w:tcPr>
          <w:p w14:paraId="0AB711D7" w14:textId="6608C05F" w:rsidR="00B06779"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3</w:t>
            </w:r>
            <w:r w:rsidR="00A757B5" w:rsidRPr="00DD6B6A">
              <w:rPr>
                <w:rFonts w:ascii="Angsana New" w:hAnsi="Angsana New" w:cs="Angsana New"/>
                <w:sz w:val="25"/>
                <w:szCs w:val="25"/>
              </w:rPr>
              <w:t>6.49</w:t>
            </w:r>
          </w:p>
        </w:tc>
        <w:tc>
          <w:tcPr>
            <w:tcW w:w="890" w:type="dxa"/>
            <w:shd w:val="clear" w:color="auto" w:fill="auto"/>
            <w:vAlign w:val="center"/>
          </w:tcPr>
          <w:p w14:paraId="2C3419A2" w14:textId="5E1593AF" w:rsidR="00B06779" w:rsidRPr="00DD6B6A" w:rsidRDefault="00A757B5" w:rsidP="000F0C23">
            <w:pPr>
              <w:jc w:val="right"/>
              <w:rPr>
                <w:rFonts w:ascii="Angsana New" w:hAnsi="Angsana New" w:cs="Angsana New"/>
                <w:sz w:val="25"/>
                <w:szCs w:val="25"/>
                <w:cs/>
              </w:rPr>
            </w:pPr>
            <w:r w:rsidRPr="00DD6B6A">
              <w:rPr>
                <w:rFonts w:ascii="Angsana New" w:hAnsi="Angsana New" w:cs="Angsana New"/>
                <w:sz w:val="25"/>
                <w:szCs w:val="25"/>
              </w:rPr>
              <w:t>0.46</w:t>
            </w:r>
          </w:p>
        </w:tc>
        <w:tc>
          <w:tcPr>
            <w:tcW w:w="1116" w:type="dxa"/>
            <w:gridSpan w:val="2"/>
            <w:shd w:val="clear" w:color="auto" w:fill="auto"/>
            <w:vAlign w:val="center"/>
          </w:tcPr>
          <w:p w14:paraId="65C81BFD" w14:textId="52C0AA9F" w:rsidR="00B06779" w:rsidRPr="00DD6B6A" w:rsidRDefault="00A757B5" w:rsidP="000F0C23">
            <w:pPr>
              <w:jc w:val="right"/>
              <w:rPr>
                <w:rFonts w:ascii="Angsana New" w:hAnsi="Angsana New" w:cs="Angsana New"/>
                <w:sz w:val="25"/>
                <w:szCs w:val="25"/>
                <w:cs/>
              </w:rPr>
            </w:pPr>
            <w:r w:rsidRPr="00DD6B6A">
              <w:rPr>
                <w:rFonts w:ascii="Angsana New" w:hAnsi="Angsana New" w:cs="Angsana New"/>
                <w:sz w:val="25"/>
                <w:szCs w:val="25"/>
              </w:rPr>
              <w:t>36.95</w:t>
            </w:r>
          </w:p>
        </w:tc>
        <w:tc>
          <w:tcPr>
            <w:tcW w:w="1116" w:type="dxa"/>
            <w:gridSpan w:val="2"/>
          </w:tcPr>
          <w:p w14:paraId="48E6A555" w14:textId="0B87D1B7" w:rsidR="00B06779" w:rsidRPr="00DD6B6A" w:rsidRDefault="00A757B5" w:rsidP="00F702E7">
            <w:pPr>
              <w:jc w:val="center"/>
              <w:rPr>
                <w:rFonts w:ascii="Angsana New" w:hAnsi="Angsana New" w:cs="Angsana New"/>
                <w:sz w:val="25"/>
                <w:szCs w:val="25"/>
              </w:rPr>
            </w:pPr>
            <w:r w:rsidRPr="00DD6B6A">
              <w:rPr>
                <w:rFonts w:ascii="Angsana New" w:hAnsi="Angsana New" w:cs="Angsana New"/>
                <w:sz w:val="25"/>
                <w:szCs w:val="25"/>
              </w:rPr>
              <w:t>0.25</w:t>
            </w:r>
          </w:p>
        </w:tc>
      </w:tr>
      <w:tr w:rsidR="00B06779" w:rsidRPr="00DD6B6A" w14:paraId="3CAB0FC9" w14:textId="77777777" w:rsidTr="00C101D2">
        <w:trPr>
          <w:cantSplit/>
        </w:trPr>
        <w:tc>
          <w:tcPr>
            <w:tcW w:w="327" w:type="dxa"/>
            <w:shd w:val="clear" w:color="auto" w:fill="auto"/>
          </w:tcPr>
          <w:p w14:paraId="5EAC1A82"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0B81CBA4"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receivables</w:t>
            </w:r>
          </w:p>
        </w:tc>
        <w:tc>
          <w:tcPr>
            <w:tcW w:w="849" w:type="dxa"/>
            <w:gridSpan w:val="2"/>
            <w:shd w:val="clear" w:color="auto" w:fill="auto"/>
            <w:vAlign w:val="bottom"/>
          </w:tcPr>
          <w:p w14:paraId="0D6E00F6"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shd w:val="clear" w:color="auto" w:fill="auto"/>
            <w:vAlign w:val="bottom"/>
          </w:tcPr>
          <w:p w14:paraId="5027A18D"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shd w:val="clear" w:color="auto" w:fill="auto"/>
            <w:vAlign w:val="bottom"/>
          </w:tcPr>
          <w:p w14:paraId="1B6D834E"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shd w:val="clear" w:color="auto" w:fill="auto"/>
            <w:vAlign w:val="bottom"/>
          </w:tcPr>
          <w:p w14:paraId="5352FC16"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shd w:val="clear" w:color="auto" w:fill="auto"/>
            <w:vAlign w:val="bottom"/>
          </w:tcPr>
          <w:p w14:paraId="319DAD09" w14:textId="5E5ACE52" w:rsidR="00B06779" w:rsidRPr="00DD6B6A" w:rsidRDefault="00040DD3" w:rsidP="000F0C23">
            <w:pPr>
              <w:jc w:val="right"/>
              <w:rPr>
                <w:rFonts w:ascii="Angsana New" w:hAnsi="Angsana New" w:cs="Angsana New"/>
                <w:sz w:val="25"/>
                <w:szCs w:val="25"/>
                <w:cs/>
              </w:rPr>
            </w:pPr>
            <w:r>
              <w:rPr>
                <w:rFonts w:ascii="Angsana New" w:hAnsi="Angsana New" w:cs="Angsana New"/>
                <w:sz w:val="25"/>
                <w:szCs w:val="25"/>
              </w:rPr>
              <w:t>61.85</w:t>
            </w:r>
          </w:p>
        </w:tc>
        <w:tc>
          <w:tcPr>
            <w:tcW w:w="1116" w:type="dxa"/>
            <w:gridSpan w:val="2"/>
            <w:shd w:val="clear" w:color="auto" w:fill="auto"/>
            <w:vAlign w:val="bottom"/>
          </w:tcPr>
          <w:p w14:paraId="09041255" w14:textId="1FDCA722" w:rsidR="00B06779" w:rsidRPr="00DD6B6A" w:rsidRDefault="00040DD3" w:rsidP="000F0C23">
            <w:pPr>
              <w:jc w:val="right"/>
              <w:rPr>
                <w:rFonts w:ascii="Angsana New" w:hAnsi="Angsana New" w:cs="Angsana New"/>
                <w:sz w:val="25"/>
                <w:szCs w:val="25"/>
                <w:cs/>
              </w:rPr>
            </w:pPr>
            <w:r>
              <w:rPr>
                <w:rFonts w:ascii="Angsana New" w:hAnsi="Angsana New" w:cs="Angsana New"/>
                <w:sz w:val="25"/>
                <w:szCs w:val="25"/>
              </w:rPr>
              <w:t>61.85</w:t>
            </w:r>
          </w:p>
        </w:tc>
        <w:tc>
          <w:tcPr>
            <w:tcW w:w="1116" w:type="dxa"/>
            <w:gridSpan w:val="2"/>
          </w:tcPr>
          <w:p w14:paraId="7C3FF51B" w14:textId="77777777" w:rsidR="00B06779" w:rsidRPr="00DD6B6A" w:rsidRDefault="00B06779" w:rsidP="00F702E7">
            <w:pPr>
              <w:jc w:val="center"/>
              <w:rPr>
                <w:rFonts w:ascii="Angsana New" w:hAnsi="Angsana New" w:cs="Angsana New"/>
                <w:sz w:val="25"/>
                <w:szCs w:val="25"/>
              </w:rPr>
            </w:pPr>
            <w:r w:rsidRPr="00DD6B6A">
              <w:rPr>
                <w:rFonts w:ascii="Angsana New" w:hAnsi="Angsana New" w:cs="Angsana New"/>
                <w:sz w:val="25"/>
                <w:szCs w:val="25"/>
              </w:rPr>
              <w:t>-</w:t>
            </w:r>
          </w:p>
        </w:tc>
      </w:tr>
      <w:tr w:rsidR="00B06779" w:rsidRPr="00DD6B6A" w14:paraId="571AC43F" w14:textId="77777777" w:rsidTr="00C101D2">
        <w:trPr>
          <w:cantSplit/>
        </w:trPr>
        <w:tc>
          <w:tcPr>
            <w:tcW w:w="327" w:type="dxa"/>
            <w:shd w:val="clear" w:color="auto" w:fill="auto"/>
          </w:tcPr>
          <w:p w14:paraId="098958FB"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7527492E"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Other current financial assets</w:t>
            </w:r>
          </w:p>
        </w:tc>
        <w:tc>
          <w:tcPr>
            <w:tcW w:w="849" w:type="dxa"/>
            <w:gridSpan w:val="2"/>
            <w:shd w:val="clear" w:color="auto" w:fill="auto"/>
            <w:vAlign w:val="bottom"/>
          </w:tcPr>
          <w:p w14:paraId="7F2F6C28"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51" w:type="dxa"/>
            <w:gridSpan w:val="2"/>
            <w:shd w:val="clear" w:color="auto" w:fill="auto"/>
            <w:vAlign w:val="bottom"/>
          </w:tcPr>
          <w:p w14:paraId="595543E0"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shd w:val="clear" w:color="auto" w:fill="auto"/>
            <w:vAlign w:val="bottom"/>
          </w:tcPr>
          <w:p w14:paraId="3719C044"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shd w:val="clear" w:color="auto" w:fill="auto"/>
            <w:vAlign w:val="bottom"/>
          </w:tcPr>
          <w:p w14:paraId="71F1CD03"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shd w:val="clear" w:color="auto" w:fill="auto"/>
            <w:vAlign w:val="bottom"/>
          </w:tcPr>
          <w:p w14:paraId="6452E3E6" w14:textId="2BBABD49" w:rsidR="00B06779" w:rsidRPr="00DD6B6A" w:rsidRDefault="00B06779" w:rsidP="000F0C23">
            <w:pPr>
              <w:jc w:val="right"/>
              <w:rPr>
                <w:rFonts w:ascii="Angsana New" w:hAnsi="Angsana New" w:cs="Angsana New"/>
                <w:sz w:val="25"/>
                <w:szCs w:val="25"/>
                <w:cs/>
              </w:rPr>
            </w:pPr>
            <w:r w:rsidRPr="00DD6B6A">
              <w:rPr>
                <w:rFonts w:ascii="Angsana New" w:hAnsi="Angsana New" w:cs="Angsana New"/>
                <w:sz w:val="25"/>
                <w:szCs w:val="25"/>
              </w:rPr>
              <w:t>3</w:t>
            </w:r>
            <w:r w:rsidR="00A757B5" w:rsidRPr="00DD6B6A">
              <w:rPr>
                <w:rFonts w:ascii="Angsana New" w:hAnsi="Angsana New" w:cs="Angsana New"/>
                <w:sz w:val="25"/>
                <w:szCs w:val="25"/>
              </w:rPr>
              <w:t>5.72</w:t>
            </w:r>
          </w:p>
        </w:tc>
        <w:tc>
          <w:tcPr>
            <w:tcW w:w="1116" w:type="dxa"/>
            <w:gridSpan w:val="2"/>
            <w:shd w:val="clear" w:color="auto" w:fill="auto"/>
            <w:vAlign w:val="bottom"/>
          </w:tcPr>
          <w:p w14:paraId="5AFDD97A" w14:textId="69F50FE5" w:rsidR="00B06779" w:rsidRPr="00DD6B6A" w:rsidRDefault="00B06779" w:rsidP="000F0C23">
            <w:pPr>
              <w:jc w:val="right"/>
              <w:rPr>
                <w:rFonts w:ascii="Angsana New" w:hAnsi="Angsana New" w:cs="Angsana New"/>
                <w:sz w:val="25"/>
                <w:szCs w:val="25"/>
                <w:cs/>
              </w:rPr>
            </w:pPr>
            <w:r w:rsidRPr="00DD6B6A">
              <w:rPr>
                <w:rFonts w:ascii="Angsana New" w:hAnsi="Angsana New" w:cs="Angsana New"/>
                <w:sz w:val="25"/>
                <w:szCs w:val="25"/>
              </w:rPr>
              <w:t>35.</w:t>
            </w:r>
            <w:r w:rsidR="00A757B5" w:rsidRPr="00DD6B6A">
              <w:rPr>
                <w:rFonts w:ascii="Angsana New" w:hAnsi="Angsana New" w:cs="Angsana New"/>
                <w:sz w:val="25"/>
                <w:szCs w:val="25"/>
              </w:rPr>
              <w:t>72</w:t>
            </w:r>
          </w:p>
        </w:tc>
        <w:tc>
          <w:tcPr>
            <w:tcW w:w="1116" w:type="dxa"/>
            <w:gridSpan w:val="2"/>
          </w:tcPr>
          <w:p w14:paraId="578CFEE0" w14:textId="77777777" w:rsidR="00B06779" w:rsidRPr="00DD6B6A" w:rsidRDefault="00B06779" w:rsidP="00F702E7">
            <w:pPr>
              <w:jc w:val="center"/>
              <w:rPr>
                <w:rFonts w:ascii="Angsana New" w:hAnsi="Angsana New" w:cs="Angsana New"/>
                <w:sz w:val="25"/>
                <w:szCs w:val="25"/>
              </w:rPr>
            </w:pPr>
            <w:r w:rsidRPr="00DD6B6A">
              <w:rPr>
                <w:rFonts w:ascii="Angsana New" w:hAnsi="Angsana New" w:cs="Angsana New"/>
                <w:sz w:val="25"/>
                <w:szCs w:val="25"/>
              </w:rPr>
              <w:t>-</w:t>
            </w:r>
          </w:p>
        </w:tc>
      </w:tr>
      <w:tr w:rsidR="00B7321F" w:rsidRPr="00DD6B6A" w14:paraId="5B677EF4" w14:textId="77777777" w:rsidTr="00C101D2">
        <w:trPr>
          <w:cantSplit/>
        </w:trPr>
        <w:tc>
          <w:tcPr>
            <w:tcW w:w="327" w:type="dxa"/>
            <w:tcBorders>
              <w:bottom w:val="nil"/>
            </w:tcBorders>
            <w:shd w:val="clear" w:color="auto" w:fill="auto"/>
          </w:tcPr>
          <w:p w14:paraId="38E77BCE" w14:textId="77777777" w:rsidR="00B7321F" w:rsidRPr="00DD6B6A" w:rsidRDefault="00B7321F"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23855C4A" w14:textId="77777777" w:rsidR="00B7321F" w:rsidRPr="00DD6B6A" w:rsidRDefault="00B7321F" w:rsidP="00F702E7">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14:paraId="4E323D2D" w14:textId="77777777" w:rsidR="00B7321F" w:rsidRPr="00DD6B6A" w:rsidRDefault="00B7321F" w:rsidP="00F702E7">
            <w:pPr>
              <w:jc w:val="right"/>
              <w:rPr>
                <w:rFonts w:ascii="Angsana New" w:hAnsi="Angsana New" w:cs="Angsana New"/>
                <w:sz w:val="25"/>
                <w:szCs w:val="25"/>
              </w:rPr>
            </w:pPr>
          </w:p>
        </w:tc>
        <w:tc>
          <w:tcPr>
            <w:tcW w:w="851" w:type="dxa"/>
            <w:gridSpan w:val="2"/>
            <w:tcBorders>
              <w:bottom w:val="nil"/>
            </w:tcBorders>
            <w:shd w:val="clear" w:color="auto" w:fill="auto"/>
            <w:vAlign w:val="bottom"/>
          </w:tcPr>
          <w:p w14:paraId="7861CD52" w14:textId="77777777" w:rsidR="00B7321F" w:rsidRPr="00DD6B6A" w:rsidRDefault="00B7321F" w:rsidP="00F702E7">
            <w:pPr>
              <w:jc w:val="right"/>
              <w:rPr>
                <w:rFonts w:ascii="Angsana New" w:hAnsi="Angsana New" w:cs="Angsana New"/>
                <w:sz w:val="25"/>
                <w:szCs w:val="25"/>
              </w:rPr>
            </w:pPr>
          </w:p>
        </w:tc>
        <w:tc>
          <w:tcPr>
            <w:tcW w:w="849" w:type="dxa"/>
            <w:gridSpan w:val="2"/>
            <w:tcBorders>
              <w:bottom w:val="nil"/>
            </w:tcBorders>
            <w:shd w:val="clear" w:color="auto" w:fill="auto"/>
            <w:vAlign w:val="bottom"/>
          </w:tcPr>
          <w:p w14:paraId="5B0ECB28" w14:textId="77777777" w:rsidR="00B7321F" w:rsidRPr="00DD6B6A" w:rsidRDefault="00B7321F" w:rsidP="00F702E7">
            <w:pPr>
              <w:jc w:val="right"/>
              <w:rPr>
                <w:rFonts w:ascii="Angsana New" w:hAnsi="Angsana New" w:cs="Angsana New"/>
                <w:sz w:val="25"/>
                <w:szCs w:val="25"/>
              </w:rPr>
            </w:pPr>
          </w:p>
        </w:tc>
        <w:tc>
          <w:tcPr>
            <w:tcW w:w="1136" w:type="dxa"/>
            <w:gridSpan w:val="2"/>
            <w:tcBorders>
              <w:bottom w:val="nil"/>
            </w:tcBorders>
            <w:shd w:val="clear" w:color="auto" w:fill="auto"/>
            <w:vAlign w:val="bottom"/>
          </w:tcPr>
          <w:p w14:paraId="6194ADD9" w14:textId="77777777" w:rsidR="00B7321F" w:rsidRPr="00DD6B6A" w:rsidRDefault="00B7321F" w:rsidP="00F702E7">
            <w:pPr>
              <w:jc w:val="right"/>
              <w:rPr>
                <w:rFonts w:ascii="Angsana New" w:hAnsi="Angsana New" w:cs="Angsana New"/>
                <w:sz w:val="25"/>
                <w:szCs w:val="25"/>
              </w:rPr>
            </w:pPr>
          </w:p>
        </w:tc>
        <w:tc>
          <w:tcPr>
            <w:tcW w:w="890" w:type="dxa"/>
            <w:tcBorders>
              <w:bottom w:val="nil"/>
            </w:tcBorders>
            <w:shd w:val="clear" w:color="auto" w:fill="auto"/>
            <w:vAlign w:val="bottom"/>
          </w:tcPr>
          <w:p w14:paraId="1FDE4263" w14:textId="77777777" w:rsidR="00B7321F" w:rsidRPr="00DD6B6A" w:rsidRDefault="00B7321F" w:rsidP="00F702E7">
            <w:pPr>
              <w:jc w:val="right"/>
              <w:rPr>
                <w:rFonts w:ascii="Angsana New" w:hAnsi="Angsana New" w:cs="Angsana New"/>
                <w:sz w:val="25"/>
                <w:szCs w:val="25"/>
              </w:rPr>
            </w:pPr>
          </w:p>
        </w:tc>
        <w:tc>
          <w:tcPr>
            <w:tcW w:w="1116" w:type="dxa"/>
            <w:gridSpan w:val="2"/>
            <w:tcBorders>
              <w:bottom w:val="nil"/>
            </w:tcBorders>
            <w:shd w:val="clear" w:color="auto" w:fill="auto"/>
            <w:vAlign w:val="bottom"/>
          </w:tcPr>
          <w:p w14:paraId="2CA5A0AA" w14:textId="77777777" w:rsidR="00B7321F" w:rsidRPr="00DD6B6A" w:rsidRDefault="00B7321F" w:rsidP="00F702E7">
            <w:pPr>
              <w:jc w:val="right"/>
              <w:rPr>
                <w:rFonts w:ascii="Angsana New" w:hAnsi="Angsana New" w:cs="Angsana New"/>
                <w:sz w:val="25"/>
                <w:szCs w:val="25"/>
              </w:rPr>
            </w:pPr>
          </w:p>
        </w:tc>
        <w:tc>
          <w:tcPr>
            <w:tcW w:w="1116" w:type="dxa"/>
            <w:gridSpan w:val="2"/>
            <w:tcBorders>
              <w:bottom w:val="nil"/>
            </w:tcBorders>
          </w:tcPr>
          <w:p w14:paraId="69116549" w14:textId="77777777" w:rsidR="00B7321F" w:rsidRPr="00DD6B6A" w:rsidRDefault="00B7321F" w:rsidP="00F702E7">
            <w:pPr>
              <w:jc w:val="center"/>
              <w:rPr>
                <w:rFonts w:ascii="Angsana New" w:hAnsi="Angsana New" w:cs="Angsana New"/>
                <w:sz w:val="25"/>
                <w:szCs w:val="25"/>
              </w:rPr>
            </w:pPr>
          </w:p>
        </w:tc>
      </w:tr>
      <w:tr w:rsidR="00B06779" w:rsidRPr="00DD6B6A" w14:paraId="43102425" w14:textId="77777777" w:rsidTr="00C101D2">
        <w:trPr>
          <w:cantSplit/>
        </w:trPr>
        <w:tc>
          <w:tcPr>
            <w:tcW w:w="327" w:type="dxa"/>
            <w:tcBorders>
              <w:bottom w:val="nil"/>
            </w:tcBorders>
            <w:shd w:val="clear" w:color="auto" w:fill="auto"/>
          </w:tcPr>
          <w:p w14:paraId="2C7E43E3" w14:textId="77777777" w:rsidR="00B06779" w:rsidRPr="00DD6B6A" w:rsidRDefault="00B06779" w:rsidP="00B7321F">
            <w:pPr>
              <w:pStyle w:val="af2"/>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02FF2EDD" w14:textId="77777777" w:rsidR="00B06779" w:rsidRPr="00DD6B6A" w:rsidRDefault="00B7321F" w:rsidP="00F702E7">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ab/>
            </w:r>
            <w:r w:rsidRPr="00DD6B6A">
              <w:rPr>
                <w:rFonts w:ascii="Angsana New" w:hAnsi="Angsana New" w:cs="Angsana New"/>
                <w:sz w:val="25"/>
                <w:szCs w:val="25"/>
              </w:rPr>
              <w:tab/>
            </w:r>
            <w:r w:rsidR="00B06779" w:rsidRPr="00DD6B6A">
              <w:rPr>
                <w:rFonts w:ascii="Angsana New" w:hAnsi="Angsana New" w:cs="Angsana New"/>
                <w:sz w:val="25"/>
                <w:szCs w:val="25"/>
              </w:rPr>
              <w:t>as collateral</w:t>
            </w:r>
          </w:p>
        </w:tc>
        <w:tc>
          <w:tcPr>
            <w:tcW w:w="849" w:type="dxa"/>
            <w:gridSpan w:val="2"/>
            <w:tcBorders>
              <w:bottom w:val="nil"/>
            </w:tcBorders>
            <w:shd w:val="clear" w:color="auto" w:fill="auto"/>
            <w:vAlign w:val="bottom"/>
          </w:tcPr>
          <w:p w14:paraId="12B58E22" w14:textId="084A8FBC" w:rsidR="00B06779" w:rsidRPr="00DD6B6A" w:rsidRDefault="00B06779" w:rsidP="000F0C23">
            <w:pPr>
              <w:jc w:val="right"/>
              <w:rPr>
                <w:rFonts w:ascii="Angsana New" w:hAnsi="Angsana New" w:cs="Angsana New"/>
                <w:sz w:val="25"/>
                <w:szCs w:val="25"/>
              </w:rPr>
            </w:pPr>
            <w:r w:rsidRPr="00DD6B6A">
              <w:rPr>
                <w:rFonts w:ascii="Angsana New" w:hAnsi="Angsana New" w:cs="Angsana New"/>
                <w:sz w:val="25"/>
                <w:szCs w:val="25"/>
              </w:rPr>
              <w:t>10.</w:t>
            </w:r>
            <w:r w:rsidR="00A757B5" w:rsidRPr="00DD6B6A">
              <w:rPr>
                <w:rFonts w:ascii="Angsana New" w:hAnsi="Angsana New" w:cs="Angsana New"/>
                <w:sz w:val="25"/>
                <w:szCs w:val="25"/>
              </w:rPr>
              <w:t>62</w:t>
            </w:r>
          </w:p>
        </w:tc>
        <w:tc>
          <w:tcPr>
            <w:tcW w:w="851" w:type="dxa"/>
            <w:gridSpan w:val="2"/>
            <w:tcBorders>
              <w:bottom w:val="nil"/>
            </w:tcBorders>
            <w:shd w:val="clear" w:color="auto" w:fill="auto"/>
            <w:vAlign w:val="bottom"/>
          </w:tcPr>
          <w:p w14:paraId="5A1A6A85"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42755BB0"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2B4B53F1"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03E018B3"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16" w:type="dxa"/>
            <w:gridSpan w:val="2"/>
            <w:tcBorders>
              <w:bottom w:val="nil"/>
            </w:tcBorders>
            <w:shd w:val="clear" w:color="auto" w:fill="auto"/>
            <w:vAlign w:val="bottom"/>
          </w:tcPr>
          <w:p w14:paraId="47203DD4" w14:textId="0C82A838" w:rsidR="00B06779" w:rsidRPr="00DD6B6A" w:rsidRDefault="00B06779" w:rsidP="000F0C23">
            <w:pPr>
              <w:jc w:val="right"/>
              <w:rPr>
                <w:rFonts w:ascii="Angsana New" w:hAnsi="Angsana New" w:cs="Angsana New"/>
                <w:sz w:val="25"/>
                <w:szCs w:val="25"/>
                <w:cs/>
              </w:rPr>
            </w:pPr>
            <w:r w:rsidRPr="00DD6B6A">
              <w:rPr>
                <w:rFonts w:ascii="Angsana New" w:hAnsi="Angsana New" w:cs="Angsana New"/>
                <w:sz w:val="25"/>
                <w:szCs w:val="25"/>
              </w:rPr>
              <w:t>10.</w:t>
            </w:r>
            <w:r w:rsidR="00A757B5" w:rsidRPr="00DD6B6A">
              <w:rPr>
                <w:rFonts w:ascii="Angsana New" w:hAnsi="Angsana New" w:cs="Angsana New"/>
                <w:sz w:val="25"/>
                <w:szCs w:val="25"/>
              </w:rPr>
              <w:t>62</w:t>
            </w:r>
          </w:p>
        </w:tc>
        <w:tc>
          <w:tcPr>
            <w:tcW w:w="1116" w:type="dxa"/>
            <w:gridSpan w:val="2"/>
            <w:tcBorders>
              <w:bottom w:val="nil"/>
            </w:tcBorders>
          </w:tcPr>
          <w:p w14:paraId="3AF0CDB3" w14:textId="77777777" w:rsidR="00B06779" w:rsidRPr="00DD6B6A" w:rsidRDefault="00B06779" w:rsidP="00F702E7">
            <w:pPr>
              <w:jc w:val="center"/>
              <w:rPr>
                <w:rFonts w:ascii="Angsana New" w:hAnsi="Angsana New" w:cs="Angsana New"/>
                <w:sz w:val="25"/>
                <w:szCs w:val="25"/>
              </w:rPr>
            </w:pPr>
            <w:r w:rsidRPr="00DD6B6A">
              <w:rPr>
                <w:rFonts w:ascii="Angsana New" w:hAnsi="Angsana New" w:cs="Angsana New"/>
                <w:sz w:val="25"/>
                <w:szCs w:val="25"/>
              </w:rPr>
              <w:t>0.375</w:t>
            </w:r>
          </w:p>
        </w:tc>
      </w:tr>
      <w:tr w:rsidR="00B06779" w:rsidRPr="00DD6B6A" w14:paraId="5A678DC0" w14:textId="77777777" w:rsidTr="00C101D2">
        <w:trPr>
          <w:cantSplit/>
        </w:trPr>
        <w:tc>
          <w:tcPr>
            <w:tcW w:w="327" w:type="dxa"/>
            <w:tcBorders>
              <w:bottom w:val="nil"/>
            </w:tcBorders>
            <w:shd w:val="clear" w:color="auto" w:fill="auto"/>
          </w:tcPr>
          <w:p w14:paraId="5D476A4B"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17C5AAB2"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15323446"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tcBorders>
              <w:bottom w:val="nil"/>
            </w:tcBorders>
            <w:shd w:val="clear" w:color="auto" w:fill="auto"/>
            <w:vAlign w:val="bottom"/>
          </w:tcPr>
          <w:p w14:paraId="420C3174"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68D208AE"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5CA3D75F"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148A4163" w14:textId="3A2483F0" w:rsidR="00B06779" w:rsidRPr="00DD6B6A" w:rsidRDefault="00B06779" w:rsidP="000F0C23">
            <w:pPr>
              <w:jc w:val="right"/>
              <w:rPr>
                <w:rFonts w:ascii="Angsana New" w:hAnsi="Angsana New" w:cs="Angsana New"/>
                <w:sz w:val="25"/>
                <w:szCs w:val="25"/>
              </w:rPr>
            </w:pPr>
            <w:r w:rsidRPr="00DD6B6A">
              <w:rPr>
                <w:rFonts w:ascii="Angsana New" w:hAnsi="Angsana New" w:cs="Angsana New"/>
                <w:sz w:val="25"/>
                <w:szCs w:val="25"/>
              </w:rPr>
              <w:t>2</w:t>
            </w:r>
            <w:r w:rsidR="00A757B5" w:rsidRPr="00DD6B6A">
              <w:rPr>
                <w:rFonts w:ascii="Angsana New" w:hAnsi="Angsana New" w:cs="Angsana New"/>
                <w:sz w:val="25"/>
                <w:szCs w:val="25"/>
              </w:rPr>
              <w:t>5.77</w:t>
            </w:r>
          </w:p>
        </w:tc>
        <w:tc>
          <w:tcPr>
            <w:tcW w:w="1116" w:type="dxa"/>
            <w:gridSpan w:val="2"/>
            <w:tcBorders>
              <w:bottom w:val="nil"/>
            </w:tcBorders>
            <w:shd w:val="clear" w:color="auto" w:fill="auto"/>
            <w:vAlign w:val="bottom"/>
          </w:tcPr>
          <w:p w14:paraId="16FB3FB2" w14:textId="487BC168" w:rsidR="00B06779" w:rsidRPr="00DD6B6A" w:rsidRDefault="00A757B5" w:rsidP="000F0C23">
            <w:pPr>
              <w:jc w:val="right"/>
              <w:rPr>
                <w:rFonts w:ascii="Angsana New" w:hAnsi="Angsana New" w:cs="Angsana New"/>
                <w:sz w:val="25"/>
                <w:szCs w:val="25"/>
              </w:rPr>
            </w:pPr>
            <w:r w:rsidRPr="00DD6B6A">
              <w:rPr>
                <w:rFonts w:ascii="Angsana New" w:hAnsi="Angsana New" w:cs="Angsana New"/>
                <w:sz w:val="25"/>
                <w:szCs w:val="25"/>
              </w:rPr>
              <w:t>25.77</w:t>
            </w:r>
          </w:p>
        </w:tc>
        <w:tc>
          <w:tcPr>
            <w:tcW w:w="1116" w:type="dxa"/>
            <w:gridSpan w:val="2"/>
            <w:tcBorders>
              <w:bottom w:val="nil"/>
            </w:tcBorders>
          </w:tcPr>
          <w:p w14:paraId="3FC74324" w14:textId="77777777" w:rsidR="00B06779" w:rsidRPr="00DD6B6A" w:rsidRDefault="00B06779" w:rsidP="00F702E7">
            <w:pPr>
              <w:jc w:val="center"/>
              <w:rPr>
                <w:rFonts w:ascii="Angsana New" w:hAnsi="Angsana New" w:cs="Angsana New"/>
                <w:sz w:val="25"/>
                <w:szCs w:val="25"/>
              </w:rPr>
            </w:pPr>
            <w:r w:rsidRPr="00DD6B6A">
              <w:rPr>
                <w:rFonts w:ascii="Angsana New" w:hAnsi="Angsana New" w:cs="Angsana New"/>
                <w:sz w:val="25"/>
                <w:szCs w:val="25"/>
              </w:rPr>
              <w:t>-</w:t>
            </w:r>
          </w:p>
        </w:tc>
      </w:tr>
      <w:tr w:rsidR="003F71BF" w:rsidRPr="00DD6B6A" w14:paraId="1418F38F" w14:textId="77777777" w:rsidTr="00C101D2">
        <w:trPr>
          <w:cantSplit/>
          <w:trHeight w:val="454"/>
        </w:trPr>
        <w:tc>
          <w:tcPr>
            <w:tcW w:w="327" w:type="dxa"/>
            <w:shd w:val="clear" w:color="auto" w:fill="auto"/>
            <w:vAlign w:val="bottom"/>
          </w:tcPr>
          <w:p w14:paraId="51B5D824" w14:textId="77777777" w:rsidR="003F71BF" w:rsidRPr="00DD6B6A" w:rsidRDefault="003F71BF" w:rsidP="00F702E7">
            <w:pPr>
              <w:rPr>
                <w:rFonts w:ascii="Angsana New" w:hAnsi="Angsana New" w:cs="Angsana New"/>
                <w:sz w:val="25"/>
                <w:szCs w:val="25"/>
              </w:rPr>
            </w:pPr>
          </w:p>
        </w:tc>
        <w:tc>
          <w:tcPr>
            <w:tcW w:w="2789" w:type="dxa"/>
            <w:gridSpan w:val="2"/>
            <w:shd w:val="clear" w:color="auto" w:fill="auto"/>
            <w:vAlign w:val="bottom"/>
          </w:tcPr>
          <w:p w14:paraId="4831AB4E" w14:textId="77777777" w:rsidR="003F71BF" w:rsidRPr="00DD6B6A" w:rsidRDefault="003F71BF" w:rsidP="00F702E7">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liabilities</w:t>
            </w:r>
          </w:p>
        </w:tc>
        <w:tc>
          <w:tcPr>
            <w:tcW w:w="849" w:type="dxa"/>
            <w:gridSpan w:val="2"/>
            <w:shd w:val="clear" w:color="auto" w:fill="auto"/>
            <w:vAlign w:val="bottom"/>
          </w:tcPr>
          <w:p w14:paraId="34859B17" w14:textId="77777777" w:rsidR="003F71BF" w:rsidRPr="00DD6B6A" w:rsidRDefault="003F71BF" w:rsidP="00F702E7">
            <w:pPr>
              <w:jc w:val="right"/>
              <w:rPr>
                <w:rFonts w:ascii="Angsana New" w:hAnsi="Angsana New" w:cs="Angsana New"/>
                <w:sz w:val="25"/>
                <w:szCs w:val="25"/>
                <w:cs/>
              </w:rPr>
            </w:pPr>
          </w:p>
        </w:tc>
        <w:tc>
          <w:tcPr>
            <w:tcW w:w="851" w:type="dxa"/>
            <w:gridSpan w:val="2"/>
            <w:shd w:val="clear" w:color="auto" w:fill="auto"/>
            <w:vAlign w:val="bottom"/>
          </w:tcPr>
          <w:p w14:paraId="049B8D56" w14:textId="77777777" w:rsidR="003F71BF" w:rsidRPr="00DD6B6A" w:rsidRDefault="003F71BF" w:rsidP="00F702E7">
            <w:pPr>
              <w:jc w:val="right"/>
              <w:rPr>
                <w:rFonts w:ascii="Angsana New" w:hAnsi="Angsana New" w:cs="Angsana New"/>
                <w:sz w:val="25"/>
                <w:szCs w:val="25"/>
                <w:cs/>
              </w:rPr>
            </w:pPr>
          </w:p>
        </w:tc>
        <w:tc>
          <w:tcPr>
            <w:tcW w:w="849" w:type="dxa"/>
            <w:gridSpan w:val="2"/>
            <w:shd w:val="clear" w:color="auto" w:fill="auto"/>
            <w:vAlign w:val="bottom"/>
          </w:tcPr>
          <w:p w14:paraId="5E89D6C2" w14:textId="77777777" w:rsidR="003F71BF" w:rsidRPr="00DD6B6A" w:rsidRDefault="003F71BF" w:rsidP="00F702E7">
            <w:pPr>
              <w:jc w:val="right"/>
              <w:rPr>
                <w:rFonts w:ascii="Angsana New" w:hAnsi="Angsana New" w:cs="Angsana New"/>
                <w:sz w:val="25"/>
                <w:szCs w:val="25"/>
                <w:cs/>
              </w:rPr>
            </w:pPr>
          </w:p>
        </w:tc>
        <w:tc>
          <w:tcPr>
            <w:tcW w:w="1136" w:type="dxa"/>
            <w:gridSpan w:val="2"/>
            <w:shd w:val="clear" w:color="auto" w:fill="auto"/>
            <w:vAlign w:val="bottom"/>
          </w:tcPr>
          <w:p w14:paraId="6900CB5B" w14:textId="77777777" w:rsidR="003F71BF" w:rsidRPr="00DD6B6A" w:rsidRDefault="003F71BF" w:rsidP="00F702E7">
            <w:pPr>
              <w:jc w:val="right"/>
              <w:rPr>
                <w:rFonts w:ascii="Angsana New" w:hAnsi="Angsana New" w:cs="Angsana New"/>
                <w:sz w:val="25"/>
                <w:szCs w:val="25"/>
                <w:cs/>
              </w:rPr>
            </w:pPr>
          </w:p>
        </w:tc>
        <w:tc>
          <w:tcPr>
            <w:tcW w:w="890" w:type="dxa"/>
            <w:shd w:val="clear" w:color="auto" w:fill="auto"/>
            <w:vAlign w:val="bottom"/>
          </w:tcPr>
          <w:p w14:paraId="5E865E10" w14:textId="77777777" w:rsidR="003F71BF" w:rsidRPr="00DD6B6A" w:rsidRDefault="003F71BF" w:rsidP="00F702E7">
            <w:pPr>
              <w:jc w:val="right"/>
              <w:rPr>
                <w:rFonts w:ascii="Angsana New" w:hAnsi="Angsana New" w:cs="Angsana New"/>
                <w:sz w:val="25"/>
                <w:szCs w:val="25"/>
                <w:cs/>
              </w:rPr>
            </w:pPr>
          </w:p>
        </w:tc>
        <w:tc>
          <w:tcPr>
            <w:tcW w:w="1116" w:type="dxa"/>
            <w:gridSpan w:val="2"/>
            <w:shd w:val="clear" w:color="auto" w:fill="auto"/>
            <w:vAlign w:val="bottom"/>
          </w:tcPr>
          <w:p w14:paraId="63D37D41" w14:textId="77777777" w:rsidR="003F71BF" w:rsidRPr="00DD6B6A" w:rsidRDefault="003F71BF" w:rsidP="00F702E7">
            <w:pPr>
              <w:jc w:val="right"/>
              <w:rPr>
                <w:rFonts w:ascii="Angsana New" w:hAnsi="Angsana New" w:cs="Angsana New"/>
                <w:sz w:val="25"/>
                <w:szCs w:val="25"/>
                <w:cs/>
              </w:rPr>
            </w:pPr>
          </w:p>
        </w:tc>
        <w:tc>
          <w:tcPr>
            <w:tcW w:w="1116" w:type="dxa"/>
            <w:gridSpan w:val="2"/>
          </w:tcPr>
          <w:p w14:paraId="4379009A" w14:textId="77777777" w:rsidR="003F71BF" w:rsidRPr="00DD6B6A" w:rsidRDefault="003F71BF" w:rsidP="00F702E7">
            <w:pPr>
              <w:jc w:val="right"/>
              <w:rPr>
                <w:rFonts w:ascii="Angsana New" w:hAnsi="Angsana New" w:cs="Angsana New"/>
                <w:sz w:val="25"/>
                <w:szCs w:val="25"/>
                <w:cs/>
              </w:rPr>
            </w:pPr>
          </w:p>
        </w:tc>
      </w:tr>
      <w:tr w:rsidR="00B06779" w:rsidRPr="00DD6B6A" w14:paraId="6D5C62D3" w14:textId="77777777" w:rsidTr="00C101D2">
        <w:trPr>
          <w:cantSplit/>
        </w:trPr>
        <w:tc>
          <w:tcPr>
            <w:tcW w:w="327" w:type="dxa"/>
            <w:tcBorders>
              <w:bottom w:val="nil"/>
            </w:tcBorders>
            <w:shd w:val="clear" w:color="auto" w:fill="auto"/>
          </w:tcPr>
          <w:p w14:paraId="1C445FBC"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06197E46"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1B0E0824"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tcBorders>
              <w:bottom w:val="nil"/>
            </w:tcBorders>
            <w:shd w:val="clear" w:color="auto" w:fill="auto"/>
            <w:vAlign w:val="bottom"/>
          </w:tcPr>
          <w:p w14:paraId="045B1636"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356FD3E2"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1E205CC5" w14:textId="45554C5A" w:rsidR="00B06779" w:rsidRPr="00DD6B6A" w:rsidRDefault="00A757B5" w:rsidP="000F0C23">
            <w:pPr>
              <w:jc w:val="right"/>
              <w:rPr>
                <w:rFonts w:ascii="Angsana New" w:hAnsi="Angsana New" w:cs="Angsana New"/>
                <w:sz w:val="25"/>
                <w:szCs w:val="25"/>
                <w:cs/>
              </w:rPr>
            </w:pPr>
            <w:r w:rsidRPr="00DD6B6A">
              <w:rPr>
                <w:rFonts w:ascii="Angsana New" w:hAnsi="Angsana New" w:cs="Angsana New"/>
                <w:sz w:val="25"/>
                <w:szCs w:val="25"/>
              </w:rPr>
              <w:t>9.24</w:t>
            </w:r>
          </w:p>
        </w:tc>
        <w:tc>
          <w:tcPr>
            <w:tcW w:w="890" w:type="dxa"/>
            <w:tcBorders>
              <w:bottom w:val="nil"/>
            </w:tcBorders>
            <w:shd w:val="clear" w:color="auto" w:fill="auto"/>
            <w:vAlign w:val="bottom"/>
          </w:tcPr>
          <w:p w14:paraId="5A93B8F9"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16" w:type="dxa"/>
            <w:gridSpan w:val="2"/>
            <w:tcBorders>
              <w:bottom w:val="nil"/>
            </w:tcBorders>
            <w:shd w:val="clear" w:color="auto" w:fill="auto"/>
            <w:vAlign w:val="bottom"/>
          </w:tcPr>
          <w:p w14:paraId="702C0644" w14:textId="11EA9F9E" w:rsidR="00B06779" w:rsidRPr="00DD6B6A" w:rsidRDefault="00A757B5" w:rsidP="000F0C23">
            <w:pPr>
              <w:jc w:val="right"/>
              <w:rPr>
                <w:rFonts w:ascii="Angsana New" w:hAnsi="Angsana New" w:cs="Angsana New"/>
                <w:sz w:val="25"/>
                <w:szCs w:val="25"/>
                <w:cs/>
              </w:rPr>
            </w:pPr>
            <w:r w:rsidRPr="00DD6B6A">
              <w:rPr>
                <w:rFonts w:ascii="Angsana New" w:hAnsi="Angsana New" w:cs="Angsana New"/>
                <w:sz w:val="25"/>
                <w:szCs w:val="25"/>
              </w:rPr>
              <w:t>9.24</w:t>
            </w:r>
          </w:p>
        </w:tc>
        <w:tc>
          <w:tcPr>
            <w:tcW w:w="1116" w:type="dxa"/>
            <w:gridSpan w:val="2"/>
            <w:tcBorders>
              <w:bottom w:val="nil"/>
            </w:tcBorders>
          </w:tcPr>
          <w:p w14:paraId="63F9486D" w14:textId="3DF74C2A" w:rsidR="00B06779" w:rsidRPr="00DD6B6A" w:rsidRDefault="00A757B5" w:rsidP="00F702E7">
            <w:pPr>
              <w:jc w:val="center"/>
              <w:rPr>
                <w:rFonts w:ascii="Angsana New" w:hAnsi="Angsana New" w:cs="Angsana New"/>
                <w:sz w:val="25"/>
                <w:szCs w:val="25"/>
              </w:rPr>
            </w:pPr>
            <w:r w:rsidRPr="00DD6B6A">
              <w:rPr>
                <w:rFonts w:ascii="Angsana New" w:hAnsi="Angsana New" w:cs="Angsana New"/>
                <w:sz w:val="25"/>
                <w:szCs w:val="25"/>
              </w:rPr>
              <w:t>6.35</w:t>
            </w:r>
          </w:p>
        </w:tc>
      </w:tr>
      <w:tr w:rsidR="00B06779" w:rsidRPr="00DD6B6A" w14:paraId="44BD4A8D" w14:textId="77777777" w:rsidTr="00C101D2">
        <w:trPr>
          <w:cantSplit/>
        </w:trPr>
        <w:tc>
          <w:tcPr>
            <w:tcW w:w="327" w:type="dxa"/>
            <w:tcBorders>
              <w:bottom w:val="nil"/>
            </w:tcBorders>
            <w:shd w:val="clear" w:color="auto" w:fill="auto"/>
          </w:tcPr>
          <w:p w14:paraId="0C4821B5"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4641C358"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63EFCF59"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tcBorders>
              <w:bottom w:val="nil"/>
            </w:tcBorders>
            <w:shd w:val="clear" w:color="auto" w:fill="auto"/>
            <w:vAlign w:val="bottom"/>
          </w:tcPr>
          <w:p w14:paraId="01F27502"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4D7F81E0"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2FA65867"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1B9A32B9" w14:textId="664A8444" w:rsidR="00B06779" w:rsidRPr="00DD6B6A" w:rsidRDefault="00040DD3" w:rsidP="000F0C23">
            <w:pPr>
              <w:jc w:val="right"/>
              <w:rPr>
                <w:rFonts w:ascii="Angsana New" w:hAnsi="Angsana New" w:cs="Angsana New"/>
                <w:sz w:val="25"/>
                <w:szCs w:val="25"/>
                <w:cs/>
              </w:rPr>
            </w:pPr>
            <w:r>
              <w:rPr>
                <w:rFonts w:ascii="Angsana New" w:hAnsi="Angsana New" w:cs="Angsana New"/>
                <w:sz w:val="25"/>
                <w:szCs w:val="25"/>
              </w:rPr>
              <w:t>17.96</w:t>
            </w:r>
          </w:p>
        </w:tc>
        <w:tc>
          <w:tcPr>
            <w:tcW w:w="1116" w:type="dxa"/>
            <w:gridSpan w:val="2"/>
            <w:tcBorders>
              <w:bottom w:val="nil"/>
            </w:tcBorders>
            <w:shd w:val="clear" w:color="auto" w:fill="auto"/>
            <w:vAlign w:val="bottom"/>
          </w:tcPr>
          <w:p w14:paraId="0598ABBE" w14:textId="6BB34934" w:rsidR="00B06779" w:rsidRPr="00DD6B6A" w:rsidRDefault="00040DD3" w:rsidP="000F0C23">
            <w:pPr>
              <w:jc w:val="right"/>
              <w:rPr>
                <w:rFonts w:ascii="Angsana New" w:hAnsi="Angsana New" w:cs="Angsana New" w:hint="cs"/>
                <w:sz w:val="25"/>
                <w:szCs w:val="25"/>
                <w:cs/>
              </w:rPr>
            </w:pPr>
            <w:r>
              <w:rPr>
                <w:rFonts w:ascii="Angsana New" w:hAnsi="Angsana New" w:cs="Angsana New"/>
                <w:sz w:val="25"/>
                <w:szCs w:val="25"/>
              </w:rPr>
              <w:t>17.96</w:t>
            </w:r>
          </w:p>
        </w:tc>
        <w:tc>
          <w:tcPr>
            <w:tcW w:w="1116" w:type="dxa"/>
            <w:gridSpan w:val="2"/>
            <w:tcBorders>
              <w:bottom w:val="nil"/>
            </w:tcBorders>
          </w:tcPr>
          <w:p w14:paraId="4D0144E8" w14:textId="77777777" w:rsidR="00B06779" w:rsidRPr="00DD6B6A" w:rsidRDefault="00B06779" w:rsidP="00F702E7">
            <w:pPr>
              <w:jc w:val="center"/>
              <w:rPr>
                <w:rFonts w:ascii="Angsana New" w:hAnsi="Angsana New" w:cs="Angsana New"/>
                <w:sz w:val="25"/>
                <w:szCs w:val="25"/>
              </w:rPr>
            </w:pPr>
            <w:r w:rsidRPr="00DD6B6A">
              <w:rPr>
                <w:rFonts w:ascii="Angsana New" w:hAnsi="Angsana New" w:cs="Angsana New"/>
                <w:sz w:val="25"/>
                <w:szCs w:val="25"/>
              </w:rPr>
              <w:t>-</w:t>
            </w:r>
          </w:p>
        </w:tc>
      </w:tr>
      <w:tr w:rsidR="00B06779" w:rsidRPr="00DD6B6A" w14:paraId="6924B5E1" w14:textId="77777777" w:rsidTr="007072F8">
        <w:trPr>
          <w:cantSplit/>
        </w:trPr>
        <w:tc>
          <w:tcPr>
            <w:tcW w:w="327" w:type="dxa"/>
            <w:tcBorders>
              <w:bottom w:val="nil"/>
            </w:tcBorders>
            <w:shd w:val="clear" w:color="auto" w:fill="auto"/>
          </w:tcPr>
          <w:p w14:paraId="2CE1EDFF"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72742341" w14:textId="77777777" w:rsidR="00B06779" w:rsidRPr="00DD6B6A" w:rsidRDefault="00B06779" w:rsidP="00F702E7">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6C7969B9" w14:textId="53F9DA7B"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w:t>
            </w:r>
            <w:r w:rsidR="00A757B5" w:rsidRPr="00DD6B6A">
              <w:rPr>
                <w:rFonts w:ascii="Angsana New" w:hAnsi="Angsana New" w:cs="Angsana New"/>
                <w:sz w:val="25"/>
                <w:szCs w:val="25"/>
              </w:rPr>
              <w:t>0</w:t>
            </w:r>
          </w:p>
        </w:tc>
        <w:tc>
          <w:tcPr>
            <w:tcW w:w="851" w:type="dxa"/>
            <w:gridSpan w:val="2"/>
            <w:tcBorders>
              <w:bottom w:val="nil"/>
            </w:tcBorders>
            <w:shd w:val="clear" w:color="auto" w:fill="auto"/>
            <w:vAlign w:val="bottom"/>
          </w:tcPr>
          <w:p w14:paraId="08D9DAD1" w14:textId="3C51AD64" w:rsidR="00B06779" w:rsidRPr="00DD6B6A" w:rsidRDefault="00A757B5" w:rsidP="000F0C23">
            <w:pPr>
              <w:jc w:val="right"/>
              <w:rPr>
                <w:rFonts w:ascii="Angsana New" w:hAnsi="Angsana New" w:cs="Angsana New"/>
                <w:sz w:val="25"/>
                <w:szCs w:val="25"/>
              </w:rPr>
            </w:pPr>
            <w:r w:rsidRPr="00DD6B6A">
              <w:rPr>
                <w:rFonts w:ascii="Angsana New" w:hAnsi="Angsana New" w:cs="Angsana New"/>
                <w:sz w:val="25"/>
                <w:szCs w:val="25"/>
              </w:rPr>
              <w:t>5.</w:t>
            </w:r>
            <w:r w:rsidR="003674E6">
              <w:rPr>
                <w:rFonts w:ascii="Angsana New" w:hAnsi="Angsana New" w:cs="Angsana New"/>
                <w:sz w:val="25"/>
                <w:szCs w:val="25"/>
              </w:rPr>
              <w:t>50</w:t>
            </w:r>
          </w:p>
        </w:tc>
        <w:tc>
          <w:tcPr>
            <w:tcW w:w="849" w:type="dxa"/>
            <w:gridSpan w:val="2"/>
            <w:tcBorders>
              <w:bottom w:val="nil"/>
            </w:tcBorders>
            <w:shd w:val="clear" w:color="auto" w:fill="auto"/>
            <w:vAlign w:val="bottom"/>
          </w:tcPr>
          <w:p w14:paraId="28AC3A1A" w14:textId="77777777" w:rsidR="00B06779" w:rsidRPr="00DD6B6A" w:rsidRDefault="00B06779" w:rsidP="00F702E7">
            <w:pPr>
              <w:jc w:val="right"/>
              <w:rPr>
                <w:rFonts w:ascii="Angsana New" w:hAnsi="Angsana New" w:cs="Angsana New"/>
                <w:sz w:val="25"/>
                <w:szCs w:val="25"/>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723DB76E"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44B2FBCF" w14:textId="77777777" w:rsidR="00B06779" w:rsidRPr="00DD6B6A" w:rsidRDefault="00B06779" w:rsidP="00F702E7">
            <w:pPr>
              <w:jc w:val="right"/>
              <w:rPr>
                <w:rFonts w:ascii="Angsana New" w:hAnsi="Angsana New" w:cs="Angsana New"/>
                <w:sz w:val="25"/>
                <w:szCs w:val="25"/>
                <w:cs/>
              </w:rPr>
            </w:pPr>
            <w:r w:rsidRPr="00DD6B6A">
              <w:rPr>
                <w:rFonts w:ascii="Angsana New" w:hAnsi="Angsana New" w:cs="Angsana New"/>
                <w:sz w:val="25"/>
                <w:szCs w:val="25"/>
              </w:rPr>
              <w:t>0.00</w:t>
            </w:r>
          </w:p>
        </w:tc>
        <w:tc>
          <w:tcPr>
            <w:tcW w:w="1116" w:type="dxa"/>
            <w:gridSpan w:val="2"/>
            <w:tcBorders>
              <w:bottom w:val="nil"/>
            </w:tcBorders>
            <w:shd w:val="clear" w:color="auto" w:fill="auto"/>
            <w:vAlign w:val="bottom"/>
          </w:tcPr>
          <w:p w14:paraId="21730FFD" w14:textId="59457E98" w:rsidR="00B06779" w:rsidRPr="00DD6B6A" w:rsidRDefault="00A757B5" w:rsidP="000F0C23">
            <w:pPr>
              <w:jc w:val="right"/>
              <w:rPr>
                <w:rFonts w:ascii="Angsana New" w:hAnsi="Angsana New" w:cs="Angsana New"/>
                <w:sz w:val="25"/>
                <w:szCs w:val="25"/>
                <w:cs/>
              </w:rPr>
            </w:pPr>
            <w:r w:rsidRPr="00DD6B6A">
              <w:rPr>
                <w:rFonts w:ascii="Angsana New" w:hAnsi="Angsana New" w:cs="Angsana New"/>
                <w:sz w:val="25"/>
                <w:szCs w:val="25"/>
              </w:rPr>
              <w:t>5.</w:t>
            </w:r>
            <w:r w:rsidR="003674E6">
              <w:rPr>
                <w:rFonts w:ascii="Angsana New" w:hAnsi="Angsana New" w:cs="Angsana New"/>
                <w:sz w:val="25"/>
                <w:szCs w:val="25"/>
              </w:rPr>
              <w:t>50</w:t>
            </w:r>
          </w:p>
        </w:tc>
        <w:tc>
          <w:tcPr>
            <w:tcW w:w="1116" w:type="dxa"/>
            <w:gridSpan w:val="2"/>
            <w:tcBorders>
              <w:bottom w:val="nil"/>
            </w:tcBorders>
            <w:shd w:val="clear" w:color="auto" w:fill="auto"/>
          </w:tcPr>
          <w:p w14:paraId="563923F1" w14:textId="0353B5E4" w:rsidR="00B06779" w:rsidRPr="00DD6B6A" w:rsidRDefault="00A757B5" w:rsidP="00F702E7">
            <w:pPr>
              <w:jc w:val="center"/>
              <w:rPr>
                <w:rFonts w:ascii="Angsana New" w:hAnsi="Angsana New" w:cs="Angsana New"/>
                <w:sz w:val="25"/>
                <w:szCs w:val="25"/>
              </w:rPr>
            </w:pPr>
            <w:r w:rsidRPr="00DD6B6A">
              <w:rPr>
                <w:rFonts w:ascii="Angsana New" w:hAnsi="Angsana New" w:cs="Angsana New"/>
                <w:sz w:val="25"/>
                <w:szCs w:val="25"/>
              </w:rPr>
              <w:t>3.756</w:t>
            </w:r>
          </w:p>
        </w:tc>
      </w:tr>
      <w:tr w:rsidR="000F0C23" w:rsidRPr="00DD6B6A" w14:paraId="424E9519" w14:textId="77777777" w:rsidTr="000F0C23">
        <w:trPr>
          <w:gridAfter w:val="1"/>
          <w:wAfter w:w="39" w:type="dxa"/>
          <w:cantSplit/>
        </w:trPr>
        <w:tc>
          <w:tcPr>
            <w:tcW w:w="341" w:type="dxa"/>
            <w:gridSpan w:val="2"/>
            <w:shd w:val="clear" w:color="auto" w:fill="auto"/>
          </w:tcPr>
          <w:p w14:paraId="40627711" w14:textId="77777777" w:rsidR="000F0C23" w:rsidRPr="00DD6B6A" w:rsidRDefault="000F0C23" w:rsidP="000F0C2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1C7EAA75" w14:textId="77777777" w:rsidR="000F0C23" w:rsidRPr="00DD6B6A" w:rsidRDefault="000F0C23" w:rsidP="000F0C2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425E17D5" w14:textId="77777777" w:rsidR="000F0C23" w:rsidRPr="00DD6B6A" w:rsidRDefault="000F0C23" w:rsidP="000F0C2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2EC50B3D" w14:textId="77777777" w:rsidR="000F0C23" w:rsidRPr="00DD6B6A" w:rsidRDefault="000F0C23" w:rsidP="000F0C23">
            <w:pPr>
              <w:jc w:val="right"/>
              <w:rPr>
                <w:rFonts w:ascii="Angsana New" w:eastAsia="Angsana New" w:hAnsi="Angsana New" w:cs="Angsana New"/>
                <w:sz w:val="20"/>
                <w:szCs w:val="20"/>
              </w:rPr>
            </w:pPr>
          </w:p>
        </w:tc>
        <w:tc>
          <w:tcPr>
            <w:tcW w:w="1191" w:type="dxa"/>
            <w:gridSpan w:val="2"/>
            <w:tcBorders>
              <w:bottom w:val="nil"/>
            </w:tcBorders>
          </w:tcPr>
          <w:p w14:paraId="584CFA3A" w14:textId="77777777" w:rsidR="000F0C23" w:rsidRPr="00DD6B6A" w:rsidRDefault="000F0C23" w:rsidP="000F0C2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1C285F76" w14:textId="77777777" w:rsidR="000F0C23" w:rsidRPr="00DD6B6A" w:rsidRDefault="000F0C23" w:rsidP="000F0C2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53E2E3EB" w14:textId="77777777" w:rsidR="000F0C23" w:rsidRPr="00DD6B6A" w:rsidRDefault="000F0C23" w:rsidP="000F0C23">
            <w:pPr>
              <w:jc w:val="right"/>
              <w:rPr>
                <w:rFonts w:ascii="Angsana New" w:eastAsia="Angsana New" w:hAnsi="Angsana New" w:cs="Angsana New"/>
                <w:sz w:val="20"/>
                <w:szCs w:val="20"/>
              </w:rPr>
            </w:pPr>
            <w:proofErr w:type="gramStart"/>
            <w:r w:rsidRPr="00DD6B6A">
              <w:rPr>
                <w:rFonts w:ascii="Angsana New" w:eastAsia="Angsana New" w:hAnsi="Angsana New" w:cs="Angsana New"/>
                <w:sz w:val="20"/>
                <w:szCs w:val="20"/>
              </w:rPr>
              <w:t>Unit</w:t>
            </w:r>
            <w:r w:rsidRPr="00DD6B6A">
              <w:rPr>
                <w:rFonts w:ascii="Angsana New" w:eastAsia="Angsana New" w:hAnsi="Angsana New" w:cs="Angsana New"/>
                <w:sz w:val="20"/>
                <w:szCs w:val="20"/>
                <w:cs/>
              </w:rPr>
              <w:t xml:space="preserve"> </w:t>
            </w:r>
            <w:r w:rsidRPr="00DD6B6A">
              <w:rPr>
                <w:rFonts w:ascii="Angsana New" w:eastAsia="Angsana New" w:hAnsi="Angsana New" w:cs="Angsana New"/>
                <w:sz w:val="20"/>
                <w:szCs w:val="20"/>
              </w:rPr>
              <w:t>:</w:t>
            </w:r>
            <w:proofErr w:type="gramEnd"/>
            <w:r w:rsidRPr="00DD6B6A">
              <w:rPr>
                <w:rFonts w:ascii="Angsana New" w:eastAsia="Angsana New" w:hAnsi="Angsana New" w:cs="Angsana New"/>
                <w:sz w:val="20"/>
                <w:szCs w:val="20"/>
              </w:rPr>
              <w:t xml:space="preserve"> Million Baht</w:t>
            </w:r>
          </w:p>
        </w:tc>
      </w:tr>
      <w:tr w:rsidR="000F0C23" w:rsidRPr="00DD6B6A" w14:paraId="010FF041" w14:textId="77777777" w:rsidTr="000F0C23">
        <w:trPr>
          <w:cantSplit/>
        </w:trPr>
        <w:tc>
          <w:tcPr>
            <w:tcW w:w="327" w:type="dxa"/>
            <w:shd w:val="clear" w:color="auto" w:fill="auto"/>
          </w:tcPr>
          <w:p w14:paraId="5BBABB0B" w14:textId="77777777" w:rsidR="000F0C23" w:rsidRPr="00DD6B6A"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25A68278" w14:textId="77777777" w:rsidR="000F0C23" w:rsidRPr="00DD6B6A"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7FE7F787" w14:textId="77777777" w:rsidR="000F0C23" w:rsidRPr="00DD6B6A" w:rsidRDefault="000F0C23" w:rsidP="000F0C23">
            <w:pPr>
              <w:jc w:val="center"/>
              <w:rPr>
                <w:rFonts w:ascii="AngsanaUPC" w:hAnsi="AngsanaUPC" w:cs="AngsanaUPC"/>
                <w:sz w:val="25"/>
                <w:szCs w:val="25"/>
                <w:cs/>
              </w:rPr>
            </w:pPr>
            <w:r w:rsidRPr="00DD6B6A">
              <w:rPr>
                <w:rFonts w:ascii="Angsana New" w:hAnsi="Angsana New" w:cs="Angsana New"/>
                <w:sz w:val="26"/>
                <w:szCs w:val="26"/>
              </w:rPr>
              <w:t>Consolidated financial statements</w:t>
            </w:r>
          </w:p>
        </w:tc>
      </w:tr>
      <w:tr w:rsidR="000F0C23" w:rsidRPr="00DD6B6A" w14:paraId="2C90802E" w14:textId="77777777" w:rsidTr="000F0C23">
        <w:trPr>
          <w:cantSplit/>
        </w:trPr>
        <w:tc>
          <w:tcPr>
            <w:tcW w:w="327" w:type="dxa"/>
            <w:shd w:val="clear" w:color="auto" w:fill="auto"/>
          </w:tcPr>
          <w:p w14:paraId="5B80AAFA" w14:textId="77777777" w:rsidR="000F0C23" w:rsidRPr="00DD6B6A"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722C2FF4" w14:textId="77777777" w:rsidR="000F0C23" w:rsidRPr="00DD6B6A"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2438A7F7" w14:textId="418E8342" w:rsidR="000F0C23" w:rsidRPr="00DD6B6A" w:rsidRDefault="00D0219F" w:rsidP="000F0C23">
            <w:pPr>
              <w:jc w:val="center"/>
              <w:rPr>
                <w:rFonts w:ascii="AngsanaUPC" w:hAnsi="AngsanaUPC" w:cs="AngsanaUPC"/>
                <w:sz w:val="25"/>
                <w:szCs w:val="25"/>
              </w:rPr>
            </w:pPr>
            <w:r w:rsidRPr="00DD6B6A">
              <w:rPr>
                <w:rFonts w:ascii="Angsana New" w:hAnsi="Angsana New" w:cs="Angsana New"/>
                <w:sz w:val="26"/>
                <w:szCs w:val="26"/>
              </w:rPr>
              <w:t>2021</w:t>
            </w:r>
          </w:p>
        </w:tc>
      </w:tr>
      <w:tr w:rsidR="000F0C23" w:rsidRPr="00DD6B6A" w14:paraId="684C2EC2" w14:textId="77777777" w:rsidTr="000F0C23">
        <w:trPr>
          <w:cantSplit/>
        </w:trPr>
        <w:tc>
          <w:tcPr>
            <w:tcW w:w="327" w:type="dxa"/>
            <w:shd w:val="clear" w:color="auto" w:fill="auto"/>
          </w:tcPr>
          <w:p w14:paraId="3E922932" w14:textId="77777777" w:rsidR="000F0C23" w:rsidRPr="00DD6B6A"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08433DC2" w14:textId="77777777" w:rsidR="000F0C23" w:rsidRPr="00DD6B6A" w:rsidRDefault="000F0C23" w:rsidP="000F0C2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16A4DFBF" w14:textId="77777777" w:rsidR="000F0C23" w:rsidRPr="00DD6B6A" w:rsidRDefault="000F0C23" w:rsidP="000F0C23">
            <w:pPr>
              <w:jc w:val="center"/>
              <w:rPr>
                <w:rFonts w:ascii="AngsanaUPC" w:hAnsi="AngsanaUPC" w:cs="AngsanaUPC"/>
                <w:sz w:val="25"/>
                <w:szCs w:val="25"/>
                <w:cs/>
              </w:rPr>
            </w:pPr>
            <w:r w:rsidRPr="00DD6B6A">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4E285291" w14:textId="77777777" w:rsidR="000F0C23" w:rsidRPr="00DD6B6A" w:rsidRDefault="000F0C23" w:rsidP="000F0C2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7BF456A5" w14:textId="77777777" w:rsidR="000F0C23" w:rsidRPr="00DD6B6A" w:rsidRDefault="000F0C23" w:rsidP="000F0C2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67ACED34" w14:textId="77777777" w:rsidR="000F0C23" w:rsidRPr="00DD6B6A" w:rsidRDefault="000F0C23" w:rsidP="000F0C23">
            <w:pPr>
              <w:jc w:val="center"/>
              <w:rPr>
                <w:rFonts w:ascii="AngsanaUPC" w:hAnsi="AngsanaUPC" w:cs="AngsanaUPC"/>
                <w:sz w:val="25"/>
                <w:szCs w:val="25"/>
                <w:cs/>
              </w:rPr>
            </w:pPr>
          </w:p>
        </w:tc>
        <w:tc>
          <w:tcPr>
            <w:tcW w:w="1116" w:type="dxa"/>
            <w:gridSpan w:val="2"/>
            <w:tcBorders>
              <w:top w:val="single" w:sz="4" w:space="0" w:color="auto"/>
            </w:tcBorders>
          </w:tcPr>
          <w:p w14:paraId="7014C811" w14:textId="77777777" w:rsidR="000F0C23" w:rsidRPr="00DD6B6A" w:rsidRDefault="000F0C23" w:rsidP="000F0C23">
            <w:pPr>
              <w:jc w:val="center"/>
              <w:rPr>
                <w:rFonts w:ascii="AngsanaUPC" w:hAnsi="AngsanaUPC" w:cs="AngsanaUPC"/>
                <w:sz w:val="25"/>
                <w:szCs w:val="25"/>
                <w:cs/>
              </w:rPr>
            </w:pPr>
          </w:p>
        </w:tc>
      </w:tr>
      <w:tr w:rsidR="000F0C23" w:rsidRPr="00DD6B6A" w14:paraId="6E29C629" w14:textId="77777777" w:rsidTr="000F0C23">
        <w:trPr>
          <w:cantSplit/>
        </w:trPr>
        <w:tc>
          <w:tcPr>
            <w:tcW w:w="327" w:type="dxa"/>
            <w:shd w:val="clear" w:color="auto" w:fill="auto"/>
          </w:tcPr>
          <w:p w14:paraId="4DAAA89C" w14:textId="77777777" w:rsidR="000F0C23" w:rsidRPr="00DD6B6A"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2713443C" w14:textId="77777777" w:rsidR="000F0C23" w:rsidRPr="00DD6B6A"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292D8A4A" w14:textId="77777777" w:rsidR="000F0C23" w:rsidRPr="00DD6B6A" w:rsidRDefault="000F0C23" w:rsidP="000F0C23">
            <w:pPr>
              <w:jc w:val="center"/>
              <w:rPr>
                <w:rFonts w:ascii="AngsanaUPC" w:hAnsi="AngsanaUPC" w:cs="AngsanaUPC"/>
                <w:sz w:val="24"/>
                <w:szCs w:val="24"/>
              </w:rPr>
            </w:pPr>
            <w:r w:rsidRPr="00DD6B6A">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531F0037" w14:textId="77777777" w:rsidR="000F0C23" w:rsidRPr="00DD6B6A" w:rsidRDefault="000F0C23" w:rsidP="000F0C23">
            <w:pPr>
              <w:jc w:val="center"/>
              <w:rPr>
                <w:rFonts w:ascii="AngsanaUPC" w:hAnsi="AngsanaUPC" w:cs="AngsanaUPC"/>
                <w:sz w:val="24"/>
                <w:szCs w:val="24"/>
                <w:cs/>
              </w:rPr>
            </w:pPr>
            <w:r w:rsidRPr="00DD6B6A">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675814D2" w14:textId="77777777" w:rsidR="000F0C23" w:rsidRPr="00DD6B6A" w:rsidRDefault="000F0C23" w:rsidP="000F0C23">
            <w:pPr>
              <w:jc w:val="center"/>
              <w:rPr>
                <w:rFonts w:ascii="AngsanaUPC" w:hAnsi="AngsanaUPC" w:cs="AngsanaUPC"/>
                <w:sz w:val="24"/>
                <w:szCs w:val="24"/>
                <w:cs/>
              </w:rPr>
            </w:pPr>
            <w:r w:rsidRPr="00DD6B6A">
              <w:rPr>
                <w:rFonts w:ascii="AngsanaUPC" w:hAnsi="AngsanaUPC" w:cs="AngsanaUPC"/>
                <w:sz w:val="24"/>
                <w:szCs w:val="24"/>
              </w:rPr>
              <w:t>over</w:t>
            </w:r>
          </w:p>
        </w:tc>
        <w:tc>
          <w:tcPr>
            <w:tcW w:w="1136" w:type="dxa"/>
            <w:gridSpan w:val="2"/>
            <w:shd w:val="clear" w:color="auto" w:fill="auto"/>
            <w:vAlign w:val="bottom"/>
          </w:tcPr>
          <w:p w14:paraId="3923AA22" w14:textId="77777777" w:rsidR="000F0C23" w:rsidRPr="00DD6B6A" w:rsidRDefault="000F0C23" w:rsidP="000F0C23">
            <w:pPr>
              <w:jc w:val="center"/>
              <w:rPr>
                <w:rFonts w:ascii="AngsanaUPC" w:hAnsi="AngsanaUPC" w:cs="AngsanaUPC"/>
                <w:sz w:val="24"/>
                <w:szCs w:val="24"/>
              </w:rPr>
            </w:pPr>
            <w:r w:rsidRPr="00DD6B6A">
              <w:rPr>
                <w:rFonts w:ascii="AngsanaUPC" w:hAnsi="AngsanaUPC" w:cs="AngsanaUPC"/>
                <w:sz w:val="24"/>
                <w:szCs w:val="24"/>
              </w:rPr>
              <w:t>Floating</w:t>
            </w:r>
          </w:p>
        </w:tc>
        <w:tc>
          <w:tcPr>
            <w:tcW w:w="890" w:type="dxa"/>
            <w:shd w:val="clear" w:color="auto" w:fill="auto"/>
            <w:vAlign w:val="bottom"/>
          </w:tcPr>
          <w:p w14:paraId="2842BF22" w14:textId="77777777" w:rsidR="000F0C23" w:rsidRPr="00DD6B6A" w:rsidRDefault="000F0C23" w:rsidP="000F0C23">
            <w:pPr>
              <w:rPr>
                <w:rFonts w:ascii="AngsanaUPC" w:eastAsia="Angsana New" w:hAnsi="AngsanaUPC" w:cs="AngsanaUPC"/>
                <w:sz w:val="20"/>
                <w:szCs w:val="20"/>
              </w:rPr>
            </w:pPr>
            <w:r w:rsidRPr="00DD6B6A">
              <w:rPr>
                <w:rFonts w:ascii="AngsanaUPC" w:eastAsia="Angsana New" w:hAnsi="AngsanaUPC" w:cs="AngsanaUPC"/>
                <w:sz w:val="20"/>
                <w:szCs w:val="20"/>
              </w:rPr>
              <w:t xml:space="preserve">Non-interest </w:t>
            </w:r>
          </w:p>
        </w:tc>
        <w:tc>
          <w:tcPr>
            <w:tcW w:w="1116" w:type="dxa"/>
            <w:gridSpan w:val="2"/>
            <w:shd w:val="clear" w:color="auto" w:fill="auto"/>
            <w:vAlign w:val="bottom"/>
          </w:tcPr>
          <w:p w14:paraId="23AB3A98" w14:textId="77777777" w:rsidR="000F0C23" w:rsidRPr="00DD6B6A" w:rsidRDefault="000F0C23" w:rsidP="000F0C23">
            <w:pPr>
              <w:jc w:val="center"/>
              <w:rPr>
                <w:rFonts w:ascii="AngsanaUPC" w:eastAsia="Angsana New" w:hAnsi="AngsanaUPC" w:cs="AngsanaUPC"/>
                <w:sz w:val="24"/>
                <w:szCs w:val="24"/>
                <w:cs/>
              </w:rPr>
            </w:pPr>
          </w:p>
        </w:tc>
        <w:tc>
          <w:tcPr>
            <w:tcW w:w="1116" w:type="dxa"/>
            <w:gridSpan w:val="2"/>
          </w:tcPr>
          <w:p w14:paraId="7AF39861" w14:textId="77777777" w:rsidR="000F0C23" w:rsidRPr="00DD6B6A" w:rsidRDefault="000F0C23" w:rsidP="000F0C23">
            <w:pPr>
              <w:jc w:val="center"/>
              <w:rPr>
                <w:rFonts w:ascii="AngsanaUPC" w:eastAsia="Angsana New" w:hAnsi="AngsanaUPC" w:cs="AngsanaUPC"/>
                <w:sz w:val="24"/>
                <w:szCs w:val="24"/>
              </w:rPr>
            </w:pPr>
            <w:r w:rsidRPr="00DD6B6A">
              <w:rPr>
                <w:rFonts w:ascii="AngsanaUPC" w:eastAsia="Angsana New" w:hAnsi="AngsanaUPC" w:cs="AngsanaUPC"/>
                <w:sz w:val="24"/>
                <w:szCs w:val="24"/>
              </w:rPr>
              <w:t>Interest rate</w:t>
            </w:r>
          </w:p>
        </w:tc>
      </w:tr>
      <w:tr w:rsidR="000F0C23" w:rsidRPr="00DD6B6A" w14:paraId="56314B52" w14:textId="77777777" w:rsidTr="000F0C23">
        <w:trPr>
          <w:cantSplit/>
        </w:trPr>
        <w:tc>
          <w:tcPr>
            <w:tcW w:w="327" w:type="dxa"/>
            <w:shd w:val="clear" w:color="auto" w:fill="auto"/>
          </w:tcPr>
          <w:p w14:paraId="53A3F5B9" w14:textId="77777777" w:rsidR="000F0C23" w:rsidRPr="00DD6B6A"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5416AA86" w14:textId="77777777" w:rsidR="000F0C23" w:rsidRPr="00DD6B6A"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0498BB3D" w14:textId="77777777" w:rsidR="000F0C23" w:rsidRPr="00DD6B6A" w:rsidRDefault="000F0C23" w:rsidP="000F0C23">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w:t>
            </w:r>
            <w:r w:rsidRPr="00DD6B6A">
              <w:rPr>
                <w:rFonts w:ascii="AngsanaUPC" w:hAnsi="AngsanaUPC" w:cs="AngsanaUPC"/>
                <w:sz w:val="24"/>
                <w:szCs w:val="24"/>
                <w:cs/>
              </w:rPr>
              <w:t xml:space="preserve"> </w:t>
            </w:r>
            <w:r w:rsidRPr="00DD6B6A">
              <w:rPr>
                <w:rFonts w:ascii="AngsanaUPC" w:hAnsi="AngsanaUPC" w:cs="AngsanaUPC"/>
                <w:sz w:val="24"/>
                <w:szCs w:val="24"/>
              </w:rPr>
              <w:t>year</w:t>
            </w:r>
          </w:p>
        </w:tc>
        <w:tc>
          <w:tcPr>
            <w:tcW w:w="851" w:type="dxa"/>
            <w:gridSpan w:val="2"/>
            <w:shd w:val="clear" w:color="auto" w:fill="auto"/>
            <w:vAlign w:val="bottom"/>
          </w:tcPr>
          <w:p w14:paraId="7253BD7E" w14:textId="77777777" w:rsidR="000F0C23" w:rsidRPr="00DD6B6A" w:rsidRDefault="000F0C23" w:rsidP="000F0C23">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1-5 year</w:t>
            </w:r>
          </w:p>
        </w:tc>
        <w:tc>
          <w:tcPr>
            <w:tcW w:w="849" w:type="dxa"/>
            <w:gridSpan w:val="2"/>
            <w:shd w:val="clear" w:color="auto" w:fill="auto"/>
            <w:vAlign w:val="bottom"/>
          </w:tcPr>
          <w:p w14:paraId="11997CAB" w14:textId="77777777" w:rsidR="000F0C23" w:rsidRPr="00DD6B6A" w:rsidRDefault="000F0C23" w:rsidP="000F0C23">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 xml:space="preserve">5 </w:t>
            </w:r>
            <w:proofErr w:type="gramStart"/>
            <w:r w:rsidRPr="00DD6B6A">
              <w:rPr>
                <w:rFonts w:ascii="AngsanaUPC" w:hAnsi="AngsanaUPC" w:cs="AngsanaUPC"/>
                <w:sz w:val="24"/>
                <w:szCs w:val="24"/>
              </w:rPr>
              <w:t>year</w:t>
            </w:r>
            <w:proofErr w:type="gramEnd"/>
          </w:p>
        </w:tc>
        <w:tc>
          <w:tcPr>
            <w:tcW w:w="1136" w:type="dxa"/>
            <w:gridSpan w:val="2"/>
            <w:shd w:val="clear" w:color="auto" w:fill="auto"/>
            <w:vAlign w:val="bottom"/>
          </w:tcPr>
          <w:p w14:paraId="48506331" w14:textId="77777777" w:rsidR="000F0C23" w:rsidRPr="00DD6B6A" w:rsidRDefault="000F0C23" w:rsidP="000F0C23">
            <w:pPr>
              <w:pBdr>
                <w:bottom w:val="single" w:sz="4" w:space="1" w:color="auto"/>
              </w:pBdr>
              <w:jc w:val="center"/>
              <w:rPr>
                <w:rFonts w:ascii="AngsanaUPC" w:hAnsi="AngsanaUPC" w:cs="AngsanaUPC"/>
                <w:sz w:val="24"/>
                <w:szCs w:val="24"/>
              </w:rPr>
            </w:pPr>
            <w:r w:rsidRPr="00DD6B6A">
              <w:rPr>
                <w:rFonts w:ascii="AngsanaUPC" w:hAnsi="AngsanaUPC" w:cs="AngsanaUPC"/>
                <w:sz w:val="24"/>
                <w:szCs w:val="24"/>
              </w:rPr>
              <w:t>Interest rate</w:t>
            </w:r>
          </w:p>
        </w:tc>
        <w:tc>
          <w:tcPr>
            <w:tcW w:w="890" w:type="dxa"/>
            <w:shd w:val="clear" w:color="auto" w:fill="auto"/>
            <w:vAlign w:val="bottom"/>
          </w:tcPr>
          <w:p w14:paraId="4EFA3C0C" w14:textId="77777777" w:rsidR="000F0C23" w:rsidRPr="00DD6B6A" w:rsidRDefault="000F0C23" w:rsidP="000F0C23">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sz w:val="24"/>
                <w:szCs w:val="24"/>
              </w:rPr>
              <w:t>bearing</w:t>
            </w:r>
          </w:p>
        </w:tc>
        <w:tc>
          <w:tcPr>
            <w:tcW w:w="1116" w:type="dxa"/>
            <w:gridSpan w:val="2"/>
            <w:shd w:val="clear" w:color="auto" w:fill="auto"/>
            <w:vAlign w:val="bottom"/>
          </w:tcPr>
          <w:p w14:paraId="70DE6BC0" w14:textId="77777777" w:rsidR="000F0C23" w:rsidRPr="00DD6B6A" w:rsidRDefault="000F0C23" w:rsidP="000F0C23">
            <w:pPr>
              <w:pBdr>
                <w:bottom w:val="single" w:sz="4" w:space="1" w:color="auto"/>
              </w:pBdr>
              <w:jc w:val="center"/>
              <w:rPr>
                <w:rFonts w:ascii="AngsanaUPC" w:eastAsia="Angsana New" w:hAnsi="AngsanaUPC" w:cs="AngsanaUPC"/>
                <w:sz w:val="24"/>
                <w:szCs w:val="24"/>
              </w:rPr>
            </w:pPr>
            <w:r w:rsidRPr="00DD6B6A">
              <w:rPr>
                <w:rFonts w:ascii="AngsanaUPC" w:eastAsia="Angsana New" w:hAnsi="AngsanaUPC" w:cs="AngsanaUPC"/>
                <w:sz w:val="24"/>
                <w:szCs w:val="24"/>
              </w:rPr>
              <w:t>Total</w:t>
            </w:r>
          </w:p>
        </w:tc>
        <w:tc>
          <w:tcPr>
            <w:tcW w:w="1116" w:type="dxa"/>
            <w:gridSpan w:val="2"/>
          </w:tcPr>
          <w:p w14:paraId="1FD8AB53" w14:textId="77777777" w:rsidR="000F0C23" w:rsidRPr="00DD6B6A" w:rsidRDefault="000F0C23" w:rsidP="000F0C23">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hint="cs"/>
                <w:sz w:val="24"/>
                <w:szCs w:val="24"/>
                <w:cs/>
              </w:rPr>
              <w:t>(</w:t>
            </w:r>
            <w:r w:rsidRPr="00DD6B6A">
              <w:rPr>
                <w:rFonts w:ascii="AngsanaUPC" w:eastAsia="Angsana New" w:hAnsi="AngsanaUPC" w:cs="AngsanaUPC"/>
                <w:sz w:val="24"/>
                <w:szCs w:val="24"/>
              </w:rPr>
              <w:t>% p.a.</w:t>
            </w:r>
            <w:r w:rsidRPr="00DD6B6A">
              <w:rPr>
                <w:rFonts w:ascii="AngsanaUPC" w:eastAsia="Angsana New" w:hAnsi="AngsanaUPC" w:cs="AngsanaUPC" w:hint="cs"/>
                <w:sz w:val="24"/>
                <w:szCs w:val="24"/>
                <w:cs/>
              </w:rPr>
              <w:t>)</w:t>
            </w:r>
          </w:p>
        </w:tc>
      </w:tr>
      <w:tr w:rsidR="000F0C23" w:rsidRPr="00DD6B6A" w14:paraId="2B59097E" w14:textId="77777777" w:rsidTr="000F0C23">
        <w:trPr>
          <w:cantSplit/>
        </w:trPr>
        <w:tc>
          <w:tcPr>
            <w:tcW w:w="327" w:type="dxa"/>
            <w:shd w:val="clear" w:color="auto" w:fill="auto"/>
          </w:tcPr>
          <w:p w14:paraId="3C235D29"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33B9B59A" w14:textId="77777777" w:rsidR="000F0C23" w:rsidRPr="00DD6B6A" w:rsidRDefault="000F0C23" w:rsidP="000F0C23">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assets</w:t>
            </w:r>
          </w:p>
        </w:tc>
        <w:tc>
          <w:tcPr>
            <w:tcW w:w="849" w:type="dxa"/>
            <w:gridSpan w:val="2"/>
            <w:shd w:val="clear" w:color="auto" w:fill="auto"/>
            <w:vAlign w:val="center"/>
          </w:tcPr>
          <w:p w14:paraId="7678A843" w14:textId="77777777" w:rsidR="000F0C23" w:rsidRPr="00DD6B6A" w:rsidRDefault="000F0C23" w:rsidP="000F0C23">
            <w:pPr>
              <w:tabs>
                <w:tab w:val="decimal" w:pos="459"/>
              </w:tabs>
              <w:rPr>
                <w:rFonts w:ascii="Angsana New" w:hAnsi="Angsana New" w:cs="Angsana New"/>
                <w:sz w:val="25"/>
                <w:szCs w:val="25"/>
                <w:cs/>
              </w:rPr>
            </w:pPr>
          </w:p>
        </w:tc>
        <w:tc>
          <w:tcPr>
            <w:tcW w:w="851" w:type="dxa"/>
            <w:gridSpan w:val="2"/>
            <w:shd w:val="clear" w:color="auto" w:fill="auto"/>
            <w:vAlign w:val="center"/>
          </w:tcPr>
          <w:p w14:paraId="0DDC11F2" w14:textId="77777777" w:rsidR="000F0C23" w:rsidRPr="00DD6B6A" w:rsidRDefault="000F0C23" w:rsidP="000F0C23">
            <w:pPr>
              <w:tabs>
                <w:tab w:val="decimal" w:pos="459"/>
              </w:tabs>
              <w:rPr>
                <w:rFonts w:ascii="Angsana New" w:hAnsi="Angsana New" w:cs="Angsana New"/>
                <w:sz w:val="25"/>
                <w:szCs w:val="25"/>
                <w:cs/>
              </w:rPr>
            </w:pPr>
          </w:p>
        </w:tc>
        <w:tc>
          <w:tcPr>
            <w:tcW w:w="849" w:type="dxa"/>
            <w:gridSpan w:val="2"/>
            <w:shd w:val="clear" w:color="auto" w:fill="auto"/>
            <w:vAlign w:val="center"/>
          </w:tcPr>
          <w:p w14:paraId="4EA93147" w14:textId="77777777" w:rsidR="000F0C23" w:rsidRPr="00DD6B6A" w:rsidRDefault="000F0C23" w:rsidP="000F0C23">
            <w:pPr>
              <w:tabs>
                <w:tab w:val="decimal" w:pos="459"/>
              </w:tabs>
              <w:rPr>
                <w:rFonts w:ascii="Angsana New" w:hAnsi="Angsana New" w:cs="Angsana New"/>
                <w:sz w:val="25"/>
                <w:szCs w:val="25"/>
                <w:cs/>
              </w:rPr>
            </w:pPr>
          </w:p>
        </w:tc>
        <w:tc>
          <w:tcPr>
            <w:tcW w:w="1136" w:type="dxa"/>
            <w:gridSpan w:val="2"/>
            <w:shd w:val="clear" w:color="auto" w:fill="auto"/>
            <w:vAlign w:val="center"/>
          </w:tcPr>
          <w:p w14:paraId="4BD44BC1" w14:textId="77777777" w:rsidR="000F0C23" w:rsidRPr="00DD6B6A" w:rsidRDefault="000F0C23" w:rsidP="000F0C23">
            <w:pPr>
              <w:tabs>
                <w:tab w:val="decimal" w:pos="884"/>
              </w:tabs>
              <w:rPr>
                <w:rFonts w:ascii="Angsana New" w:hAnsi="Angsana New" w:cs="Angsana New"/>
                <w:sz w:val="25"/>
                <w:szCs w:val="25"/>
                <w:cs/>
              </w:rPr>
            </w:pPr>
          </w:p>
        </w:tc>
        <w:tc>
          <w:tcPr>
            <w:tcW w:w="890" w:type="dxa"/>
            <w:shd w:val="clear" w:color="auto" w:fill="auto"/>
            <w:vAlign w:val="center"/>
          </w:tcPr>
          <w:p w14:paraId="2A6B1896" w14:textId="77777777" w:rsidR="000F0C23" w:rsidRPr="00DD6B6A" w:rsidRDefault="000F0C23" w:rsidP="000F0C23">
            <w:pPr>
              <w:tabs>
                <w:tab w:val="decimal" w:pos="567"/>
              </w:tabs>
              <w:rPr>
                <w:rFonts w:ascii="Angsana New" w:hAnsi="Angsana New" w:cs="Angsana New"/>
                <w:sz w:val="25"/>
                <w:szCs w:val="25"/>
                <w:cs/>
              </w:rPr>
            </w:pPr>
          </w:p>
        </w:tc>
        <w:tc>
          <w:tcPr>
            <w:tcW w:w="1116" w:type="dxa"/>
            <w:gridSpan w:val="2"/>
            <w:shd w:val="clear" w:color="auto" w:fill="auto"/>
            <w:vAlign w:val="center"/>
          </w:tcPr>
          <w:p w14:paraId="699AF46D" w14:textId="77777777" w:rsidR="000F0C23" w:rsidRPr="00DD6B6A" w:rsidRDefault="000F0C23" w:rsidP="000F0C23">
            <w:pPr>
              <w:tabs>
                <w:tab w:val="decimal" w:pos="765"/>
              </w:tabs>
              <w:rPr>
                <w:rFonts w:ascii="Angsana New" w:hAnsi="Angsana New" w:cs="Angsana New"/>
                <w:sz w:val="25"/>
                <w:szCs w:val="25"/>
                <w:cs/>
              </w:rPr>
            </w:pPr>
          </w:p>
        </w:tc>
        <w:tc>
          <w:tcPr>
            <w:tcW w:w="1116" w:type="dxa"/>
            <w:gridSpan w:val="2"/>
          </w:tcPr>
          <w:p w14:paraId="789FF3CD" w14:textId="77777777" w:rsidR="000F0C23" w:rsidRPr="00DD6B6A" w:rsidRDefault="000F0C23" w:rsidP="000F0C23">
            <w:pPr>
              <w:tabs>
                <w:tab w:val="decimal" w:pos="765"/>
              </w:tabs>
              <w:rPr>
                <w:rFonts w:ascii="Angsana New" w:hAnsi="Angsana New" w:cs="Angsana New"/>
                <w:sz w:val="25"/>
                <w:szCs w:val="25"/>
                <w:cs/>
              </w:rPr>
            </w:pPr>
          </w:p>
        </w:tc>
      </w:tr>
      <w:tr w:rsidR="00040DD3" w:rsidRPr="00DD6B6A" w14:paraId="5DD1EE70" w14:textId="77777777" w:rsidTr="000F0C23">
        <w:trPr>
          <w:cantSplit/>
        </w:trPr>
        <w:tc>
          <w:tcPr>
            <w:tcW w:w="327" w:type="dxa"/>
            <w:shd w:val="clear" w:color="auto" w:fill="auto"/>
          </w:tcPr>
          <w:p w14:paraId="11CDF0BB"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2498F420"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Cash and cash equivalents</w:t>
            </w:r>
          </w:p>
        </w:tc>
        <w:tc>
          <w:tcPr>
            <w:tcW w:w="849" w:type="dxa"/>
            <w:gridSpan w:val="2"/>
            <w:shd w:val="clear" w:color="auto" w:fill="auto"/>
            <w:vAlign w:val="center"/>
          </w:tcPr>
          <w:p w14:paraId="1ADA4053" w14:textId="15D1DFCD"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shd w:val="clear" w:color="auto" w:fill="auto"/>
            <w:vAlign w:val="center"/>
          </w:tcPr>
          <w:p w14:paraId="41E27BAE" w14:textId="60E52AB5"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shd w:val="clear" w:color="auto" w:fill="auto"/>
            <w:vAlign w:val="center"/>
          </w:tcPr>
          <w:p w14:paraId="28AF9FA6" w14:textId="0166C9B5"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shd w:val="clear" w:color="auto" w:fill="auto"/>
            <w:vAlign w:val="center"/>
          </w:tcPr>
          <w:p w14:paraId="748C6A2F" w14:textId="520CC2BB"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37.65</w:t>
            </w:r>
          </w:p>
        </w:tc>
        <w:tc>
          <w:tcPr>
            <w:tcW w:w="890" w:type="dxa"/>
            <w:shd w:val="clear" w:color="auto" w:fill="auto"/>
            <w:vAlign w:val="center"/>
          </w:tcPr>
          <w:p w14:paraId="49D286D5" w14:textId="209AE440"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1.76</w:t>
            </w:r>
          </w:p>
        </w:tc>
        <w:tc>
          <w:tcPr>
            <w:tcW w:w="1116" w:type="dxa"/>
            <w:gridSpan w:val="2"/>
            <w:shd w:val="clear" w:color="auto" w:fill="auto"/>
            <w:vAlign w:val="center"/>
          </w:tcPr>
          <w:p w14:paraId="2C8B79AA" w14:textId="518D72F9"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39.41</w:t>
            </w:r>
          </w:p>
        </w:tc>
        <w:tc>
          <w:tcPr>
            <w:tcW w:w="1116" w:type="dxa"/>
            <w:gridSpan w:val="2"/>
          </w:tcPr>
          <w:p w14:paraId="7DC731E4"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0.05 - 0.125</w:t>
            </w:r>
          </w:p>
        </w:tc>
      </w:tr>
      <w:tr w:rsidR="00040DD3" w:rsidRPr="00DD6B6A" w14:paraId="2D20E9CF" w14:textId="77777777" w:rsidTr="000F0C23">
        <w:trPr>
          <w:cantSplit/>
        </w:trPr>
        <w:tc>
          <w:tcPr>
            <w:tcW w:w="327" w:type="dxa"/>
            <w:shd w:val="clear" w:color="auto" w:fill="auto"/>
          </w:tcPr>
          <w:p w14:paraId="59B52D35"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16942106"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receivables</w:t>
            </w:r>
          </w:p>
        </w:tc>
        <w:tc>
          <w:tcPr>
            <w:tcW w:w="849" w:type="dxa"/>
            <w:gridSpan w:val="2"/>
            <w:shd w:val="clear" w:color="auto" w:fill="auto"/>
            <w:vAlign w:val="bottom"/>
          </w:tcPr>
          <w:p w14:paraId="4BC3A3B1" w14:textId="74555BCB"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shd w:val="clear" w:color="auto" w:fill="auto"/>
            <w:vAlign w:val="bottom"/>
          </w:tcPr>
          <w:p w14:paraId="2B6BA634" w14:textId="2926EF64"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shd w:val="clear" w:color="auto" w:fill="auto"/>
            <w:vAlign w:val="bottom"/>
          </w:tcPr>
          <w:p w14:paraId="5BD3D7C1" w14:textId="744F0FE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shd w:val="clear" w:color="auto" w:fill="auto"/>
            <w:vAlign w:val="bottom"/>
          </w:tcPr>
          <w:p w14:paraId="6908F029" w14:textId="06D6A5A1"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shd w:val="clear" w:color="auto" w:fill="auto"/>
            <w:vAlign w:val="bottom"/>
          </w:tcPr>
          <w:p w14:paraId="16F24810" w14:textId="629B8E1D"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44.49</w:t>
            </w:r>
          </w:p>
        </w:tc>
        <w:tc>
          <w:tcPr>
            <w:tcW w:w="1116" w:type="dxa"/>
            <w:gridSpan w:val="2"/>
            <w:shd w:val="clear" w:color="auto" w:fill="auto"/>
            <w:vAlign w:val="bottom"/>
          </w:tcPr>
          <w:p w14:paraId="67C34841" w14:textId="359C0714"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44.49</w:t>
            </w:r>
          </w:p>
        </w:tc>
        <w:tc>
          <w:tcPr>
            <w:tcW w:w="1116" w:type="dxa"/>
            <w:gridSpan w:val="2"/>
          </w:tcPr>
          <w:p w14:paraId="49B7D987"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w:t>
            </w:r>
          </w:p>
        </w:tc>
      </w:tr>
      <w:tr w:rsidR="00040DD3" w:rsidRPr="00DD6B6A" w14:paraId="5067CF6A" w14:textId="77777777" w:rsidTr="000F0C23">
        <w:trPr>
          <w:cantSplit/>
        </w:trPr>
        <w:tc>
          <w:tcPr>
            <w:tcW w:w="327" w:type="dxa"/>
            <w:shd w:val="clear" w:color="auto" w:fill="auto"/>
          </w:tcPr>
          <w:p w14:paraId="62B674E7"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0CAF9F6F"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Other current financial assets</w:t>
            </w:r>
          </w:p>
        </w:tc>
        <w:tc>
          <w:tcPr>
            <w:tcW w:w="849" w:type="dxa"/>
            <w:gridSpan w:val="2"/>
            <w:shd w:val="clear" w:color="auto" w:fill="auto"/>
            <w:vAlign w:val="bottom"/>
          </w:tcPr>
          <w:p w14:paraId="48840CD0" w14:textId="4C9B2722"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51" w:type="dxa"/>
            <w:gridSpan w:val="2"/>
            <w:shd w:val="clear" w:color="auto" w:fill="auto"/>
            <w:vAlign w:val="bottom"/>
          </w:tcPr>
          <w:p w14:paraId="0CEC56D7" w14:textId="67665859"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shd w:val="clear" w:color="auto" w:fill="auto"/>
            <w:vAlign w:val="bottom"/>
          </w:tcPr>
          <w:p w14:paraId="61CC3053" w14:textId="3EB35E84"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shd w:val="clear" w:color="auto" w:fill="auto"/>
            <w:vAlign w:val="bottom"/>
          </w:tcPr>
          <w:p w14:paraId="7166BF29" w14:textId="17AAC279"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shd w:val="clear" w:color="auto" w:fill="auto"/>
            <w:vAlign w:val="bottom"/>
          </w:tcPr>
          <w:p w14:paraId="0DC06E06" w14:textId="6D803AE5"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35</w:t>
            </w:r>
            <w:r w:rsidRPr="006910A6">
              <w:rPr>
                <w:rFonts w:ascii="AngsanaUPC" w:hAnsi="AngsanaUPC" w:cs="AngsanaUPC" w:hint="cs"/>
                <w:sz w:val="25"/>
                <w:szCs w:val="25"/>
                <w:cs/>
              </w:rPr>
              <w:t>.64</w:t>
            </w:r>
          </w:p>
        </w:tc>
        <w:tc>
          <w:tcPr>
            <w:tcW w:w="1116" w:type="dxa"/>
            <w:gridSpan w:val="2"/>
            <w:shd w:val="clear" w:color="auto" w:fill="auto"/>
            <w:vAlign w:val="bottom"/>
          </w:tcPr>
          <w:p w14:paraId="2A49A5D6" w14:textId="67120211" w:rsidR="00040DD3" w:rsidRPr="00DD6B6A" w:rsidRDefault="00040DD3" w:rsidP="00040DD3">
            <w:pPr>
              <w:jc w:val="right"/>
              <w:rPr>
                <w:rFonts w:ascii="Angsana New" w:hAnsi="Angsana New" w:cs="Angsana New"/>
                <w:sz w:val="25"/>
                <w:szCs w:val="25"/>
                <w:cs/>
              </w:rPr>
            </w:pPr>
            <w:r w:rsidRPr="006910A6">
              <w:rPr>
                <w:rFonts w:ascii="AngsanaUPC" w:hAnsi="AngsanaUPC" w:cs="AngsanaUPC" w:hint="cs"/>
                <w:sz w:val="25"/>
                <w:szCs w:val="25"/>
                <w:cs/>
              </w:rPr>
              <w:t>35.64</w:t>
            </w:r>
          </w:p>
        </w:tc>
        <w:tc>
          <w:tcPr>
            <w:tcW w:w="1116" w:type="dxa"/>
            <w:gridSpan w:val="2"/>
          </w:tcPr>
          <w:p w14:paraId="666BCB6C"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w:t>
            </w:r>
          </w:p>
        </w:tc>
      </w:tr>
      <w:tr w:rsidR="00040DD3" w:rsidRPr="00DD6B6A" w14:paraId="3237F68B" w14:textId="77777777" w:rsidTr="000F0C23">
        <w:trPr>
          <w:cantSplit/>
        </w:trPr>
        <w:tc>
          <w:tcPr>
            <w:tcW w:w="327" w:type="dxa"/>
            <w:tcBorders>
              <w:bottom w:val="nil"/>
            </w:tcBorders>
            <w:shd w:val="clear" w:color="auto" w:fill="auto"/>
          </w:tcPr>
          <w:p w14:paraId="398D05E7"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72283413"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14:paraId="0B62AFD9" w14:textId="77777777" w:rsidR="00040DD3" w:rsidRPr="00DD6B6A" w:rsidRDefault="00040DD3" w:rsidP="00040DD3">
            <w:pPr>
              <w:jc w:val="right"/>
              <w:rPr>
                <w:rFonts w:ascii="Angsana New" w:hAnsi="Angsana New" w:cs="Angsana New"/>
                <w:sz w:val="25"/>
                <w:szCs w:val="25"/>
              </w:rPr>
            </w:pPr>
          </w:p>
        </w:tc>
        <w:tc>
          <w:tcPr>
            <w:tcW w:w="851" w:type="dxa"/>
            <w:gridSpan w:val="2"/>
            <w:tcBorders>
              <w:bottom w:val="nil"/>
            </w:tcBorders>
            <w:shd w:val="clear" w:color="auto" w:fill="auto"/>
            <w:vAlign w:val="bottom"/>
          </w:tcPr>
          <w:p w14:paraId="6400BD85" w14:textId="77777777" w:rsidR="00040DD3" w:rsidRPr="00DD6B6A" w:rsidRDefault="00040DD3" w:rsidP="00040DD3">
            <w:pPr>
              <w:jc w:val="right"/>
              <w:rPr>
                <w:rFonts w:ascii="Angsana New" w:hAnsi="Angsana New" w:cs="Angsana New"/>
                <w:sz w:val="25"/>
                <w:szCs w:val="25"/>
              </w:rPr>
            </w:pPr>
          </w:p>
        </w:tc>
        <w:tc>
          <w:tcPr>
            <w:tcW w:w="849" w:type="dxa"/>
            <w:gridSpan w:val="2"/>
            <w:tcBorders>
              <w:bottom w:val="nil"/>
            </w:tcBorders>
            <w:shd w:val="clear" w:color="auto" w:fill="auto"/>
            <w:vAlign w:val="bottom"/>
          </w:tcPr>
          <w:p w14:paraId="0B737F2C" w14:textId="77777777" w:rsidR="00040DD3" w:rsidRPr="00DD6B6A" w:rsidRDefault="00040DD3" w:rsidP="00040DD3">
            <w:pPr>
              <w:jc w:val="right"/>
              <w:rPr>
                <w:rFonts w:ascii="Angsana New" w:hAnsi="Angsana New" w:cs="Angsana New"/>
                <w:sz w:val="25"/>
                <w:szCs w:val="25"/>
              </w:rPr>
            </w:pPr>
          </w:p>
        </w:tc>
        <w:tc>
          <w:tcPr>
            <w:tcW w:w="1136" w:type="dxa"/>
            <w:gridSpan w:val="2"/>
            <w:tcBorders>
              <w:bottom w:val="nil"/>
            </w:tcBorders>
            <w:shd w:val="clear" w:color="auto" w:fill="auto"/>
            <w:vAlign w:val="bottom"/>
          </w:tcPr>
          <w:p w14:paraId="68E26504" w14:textId="77777777" w:rsidR="00040DD3" w:rsidRPr="00DD6B6A" w:rsidRDefault="00040DD3" w:rsidP="00040DD3">
            <w:pPr>
              <w:jc w:val="right"/>
              <w:rPr>
                <w:rFonts w:ascii="Angsana New" w:hAnsi="Angsana New" w:cs="Angsana New"/>
                <w:sz w:val="25"/>
                <w:szCs w:val="25"/>
              </w:rPr>
            </w:pPr>
          </w:p>
        </w:tc>
        <w:tc>
          <w:tcPr>
            <w:tcW w:w="890" w:type="dxa"/>
            <w:tcBorders>
              <w:bottom w:val="nil"/>
            </w:tcBorders>
            <w:shd w:val="clear" w:color="auto" w:fill="auto"/>
            <w:vAlign w:val="bottom"/>
          </w:tcPr>
          <w:p w14:paraId="504A46D5" w14:textId="77777777" w:rsidR="00040DD3" w:rsidRPr="00DD6B6A" w:rsidRDefault="00040DD3" w:rsidP="00040DD3">
            <w:pPr>
              <w:jc w:val="right"/>
              <w:rPr>
                <w:rFonts w:ascii="Angsana New" w:hAnsi="Angsana New" w:cs="Angsana New"/>
                <w:sz w:val="25"/>
                <w:szCs w:val="25"/>
              </w:rPr>
            </w:pPr>
          </w:p>
        </w:tc>
        <w:tc>
          <w:tcPr>
            <w:tcW w:w="1116" w:type="dxa"/>
            <w:gridSpan w:val="2"/>
            <w:tcBorders>
              <w:bottom w:val="nil"/>
            </w:tcBorders>
            <w:shd w:val="clear" w:color="auto" w:fill="auto"/>
            <w:vAlign w:val="bottom"/>
          </w:tcPr>
          <w:p w14:paraId="4C8C474C" w14:textId="77777777" w:rsidR="00040DD3" w:rsidRPr="00DD6B6A" w:rsidRDefault="00040DD3" w:rsidP="00040DD3">
            <w:pPr>
              <w:jc w:val="right"/>
              <w:rPr>
                <w:rFonts w:ascii="Angsana New" w:hAnsi="Angsana New" w:cs="Angsana New"/>
                <w:sz w:val="25"/>
                <w:szCs w:val="25"/>
              </w:rPr>
            </w:pPr>
          </w:p>
        </w:tc>
        <w:tc>
          <w:tcPr>
            <w:tcW w:w="1116" w:type="dxa"/>
            <w:gridSpan w:val="2"/>
            <w:tcBorders>
              <w:bottom w:val="nil"/>
            </w:tcBorders>
          </w:tcPr>
          <w:p w14:paraId="3C981A5B" w14:textId="77777777" w:rsidR="00040DD3" w:rsidRPr="00DD6B6A" w:rsidRDefault="00040DD3" w:rsidP="00040DD3">
            <w:pPr>
              <w:jc w:val="center"/>
              <w:rPr>
                <w:rFonts w:ascii="Angsana New" w:hAnsi="Angsana New" w:cs="Angsana New"/>
                <w:sz w:val="25"/>
                <w:szCs w:val="25"/>
              </w:rPr>
            </w:pPr>
          </w:p>
        </w:tc>
      </w:tr>
      <w:tr w:rsidR="00040DD3" w:rsidRPr="00DD6B6A" w14:paraId="4AEDC373" w14:textId="77777777" w:rsidTr="000F0C23">
        <w:trPr>
          <w:cantSplit/>
        </w:trPr>
        <w:tc>
          <w:tcPr>
            <w:tcW w:w="327" w:type="dxa"/>
            <w:tcBorders>
              <w:bottom w:val="nil"/>
            </w:tcBorders>
            <w:shd w:val="clear" w:color="auto" w:fill="auto"/>
          </w:tcPr>
          <w:p w14:paraId="27F9F209" w14:textId="77777777" w:rsidR="00040DD3" w:rsidRPr="00DD6B6A" w:rsidRDefault="00040DD3" w:rsidP="00040DD3">
            <w:pPr>
              <w:pStyle w:val="af2"/>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AC71E4F"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ab/>
            </w:r>
            <w:r w:rsidRPr="00DD6B6A">
              <w:rPr>
                <w:rFonts w:ascii="Angsana New" w:hAnsi="Angsana New" w:cs="Angsana New"/>
                <w:sz w:val="25"/>
                <w:szCs w:val="25"/>
              </w:rPr>
              <w:tab/>
              <w:t>as collateral</w:t>
            </w:r>
          </w:p>
        </w:tc>
        <w:tc>
          <w:tcPr>
            <w:tcW w:w="849" w:type="dxa"/>
            <w:gridSpan w:val="2"/>
            <w:tcBorders>
              <w:bottom w:val="nil"/>
            </w:tcBorders>
            <w:shd w:val="clear" w:color="auto" w:fill="auto"/>
            <w:vAlign w:val="bottom"/>
          </w:tcPr>
          <w:p w14:paraId="03E28AC7" w14:textId="438DF7AD"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10.59</w:t>
            </w:r>
          </w:p>
        </w:tc>
        <w:tc>
          <w:tcPr>
            <w:tcW w:w="851" w:type="dxa"/>
            <w:gridSpan w:val="2"/>
            <w:tcBorders>
              <w:bottom w:val="nil"/>
            </w:tcBorders>
            <w:shd w:val="clear" w:color="auto" w:fill="auto"/>
            <w:vAlign w:val="bottom"/>
          </w:tcPr>
          <w:p w14:paraId="24F2B21C" w14:textId="59DB0C7B"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0DA7B065" w14:textId="57A3E533"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7526CC75" w14:textId="2611E58E"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6C7EA66D" w14:textId="7BFA179A"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16" w:type="dxa"/>
            <w:gridSpan w:val="2"/>
            <w:tcBorders>
              <w:bottom w:val="nil"/>
            </w:tcBorders>
            <w:shd w:val="clear" w:color="auto" w:fill="auto"/>
            <w:vAlign w:val="bottom"/>
          </w:tcPr>
          <w:p w14:paraId="51C3A29A" w14:textId="76EFA5CA"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10.59</w:t>
            </w:r>
          </w:p>
        </w:tc>
        <w:tc>
          <w:tcPr>
            <w:tcW w:w="1116" w:type="dxa"/>
            <w:gridSpan w:val="2"/>
            <w:tcBorders>
              <w:bottom w:val="nil"/>
            </w:tcBorders>
          </w:tcPr>
          <w:p w14:paraId="5941C34A"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0.375</w:t>
            </w:r>
          </w:p>
        </w:tc>
      </w:tr>
      <w:tr w:rsidR="00040DD3" w:rsidRPr="00DD6B6A" w14:paraId="556E6941" w14:textId="77777777" w:rsidTr="000F0C23">
        <w:trPr>
          <w:cantSplit/>
        </w:trPr>
        <w:tc>
          <w:tcPr>
            <w:tcW w:w="327" w:type="dxa"/>
            <w:tcBorders>
              <w:bottom w:val="nil"/>
            </w:tcBorders>
            <w:shd w:val="clear" w:color="auto" w:fill="auto"/>
          </w:tcPr>
          <w:p w14:paraId="1E6FFD41"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49535E5C"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1E57CEA8" w14:textId="5834F2C3"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tcBorders>
              <w:bottom w:val="nil"/>
            </w:tcBorders>
            <w:shd w:val="clear" w:color="auto" w:fill="auto"/>
            <w:vAlign w:val="bottom"/>
          </w:tcPr>
          <w:p w14:paraId="299FD7B4" w14:textId="1F8B030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7422D19B" w14:textId="3B7EB7B3"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76D01081" w14:textId="26459D84"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271625F7" w14:textId="5F1326BB" w:rsidR="00040DD3" w:rsidRPr="00DD6B6A" w:rsidRDefault="00040DD3" w:rsidP="00040DD3">
            <w:pPr>
              <w:jc w:val="right"/>
              <w:rPr>
                <w:rFonts w:ascii="Angsana New" w:hAnsi="Angsana New" w:cs="Angsana New"/>
                <w:sz w:val="25"/>
                <w:szCs w:val="25"/>
              </w:rPr>
            </w:pPr>
            <w:r w:rsidRPr="006910A6">
              <w:rPr>
                <w:rFonts w:ascii="AngsanaUPC" w:hAnsi="AngsanaUPC" w:cs="AngsanaUPC" w:hint="cs"/>
                <w:sz w:val="25"/>
                <w:szCs w:val="25"/>
                <w:cs/>
              </w:rPr>
              <w:t>24.02</w:t>
            </w:r>
          </w:p>
        </w:tc>
        <w:tc>
          <w:tcPr>
            <w:tcW w:w="1116" w:type="dxa"/>
            <w:gridSpan w:val="2"/>
            <w:tcBorders>
              <w:bottom w:val="nil"/>
            </w:tcBorders>
            <w:shd w:val="clear" w:color="auto" w:fill="auto"/>
            <w:vAlign w:val="bottom"/>
          </w:tcPr>
          <w:p w14:paraId="17BB4D60" w14:textId="30E8EBED" w:rsidR="00040DD3" w:rsidRPr="00DD6B6A" w:rsidRDefault="00040DD3" w:rsidP="00040DD3">
            <w:pPr>
              <w:jc w:val="right"/>
              <w:rPr>
                <w:rFonts w:ascii="Angsana New" w:hAnsi="Angsana New" w:cs="Angsana New"/>
                <w:sz w:val="25"/>
                <w:szCs w:val="25"/>
              </w:rPr>
            </w:pPr>
            <w:r w:rsidRPr="006910A6">
              <w:rPr>
                <w:rFonts w:ascii="AngsanaUPC" w:hAnsi="AngsanaUPC" w:cs="AngsanaUPC" w:hint="cs"/>
                <w:sz w:val="25"/>
                <w:szCs w:val="25"/>
                <w:cs/>
              </w:rPr>
              <w:t>24.02</w:t>
            </w:r>
          </w:p>
        </w:tc>
        <w:tc>
          <w:tcPr>
            <w:tcW w:w="1116" w:type="dxa"/>
            <w:gridSpan w:val="2"/>
            <w:tcBorders>
              <w:bottom w:val="nil"/>
            </w:tcBorders>
          </w:tcPr>
          <w:p w14:paraId="07940AC9"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w:t>
            </w:r>
          </w:p>
        </w:tc>
      </w:tr>
      <w:tr w:rsidR="00040DD3" w:rsidRPr="00DD6B6A" w14:paraId="3BD77901" w14:textId="77777777" w:rsidTr="000F0C23">
        <w:trPr>
          <w:cantSplit/>
          <w:trHeight w:val="454"/>
        </w:trPr>
        <w:tc>
          <w:tcPr>
            <w:tcW w:w="327" w:type="dxa"/>
            <w:shd w:val="clear" w:color="auto" w:fill="auto"/>
            <w:vAlign w:val="bottom"/>
          </w:tcPr>
          <w:p w14:paraId="07C8D136" w14:textId="77777777" w:rsidR="00040DD3" w:rsidRPr="00DD6B6A" w:rsidRDefault="00040DD3" w:rsidP="00040DD3">
            <w:pPr>
              <w:rPr>
                <w:rFonts w:ascii="Angsana New" w:hAnsi="Angsana New" w:cs="Angsana New"/>
                <w:sz w:val="25"/>
                <w:szCs w:val="25"/>
              </w:rPr>
            </w:pPr>
          </w:p>
        </w:tc>
        <w:tc>
          <w:tcPr>
            <w:tcW w:w="2789" w:type="dxa"/>
            <w:gridSpan w:val="2"/>
            <w:shd w:val="clear" w:color="auto" w:fill="auto"/>
            <w:vAlign w:val="bottom"/>
          </w:tcPr>
          <w:p w14:paraId="3E0EBBFD" w14:textId="77777777" w:rsidR="00040DD3" w:rsidRPr="00DD6B6A" w:rsidRDefault="00040DD3" w:rsidP="00040DD3">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liabilities</w:t>
            </w:r>
          </w:p>
        </w:tc>
        <w:tc>
          <w:tcPr>
            <w:tcW w:w="849" w:type="dxa"/>
            <w:gridSpan w:val="2"/>
            <w:shd w:val="clear" w:color="auto" w:fill="auto"/>
            <w:vAlign w:val="bottom"/>
          </w:tcPr>
          <w:p w14:paraId="564EBBAA" w14:textId="77777777" w:rsidR="00040DD3" w:rsidRPr="00DD6B6A" w:rsidRDefault="00040DD3" w:rsidP="00040DD3">
            <w:pPr>
              <w:jc w:val="right"/>
              <w:rPr>
                <w:rFonts w:ascii="Angsana New" w:hAnsi="Angsana New" w:cs="Angsana New"/>
                <w:sz w:val="25"/>
                <w:szCs w:val="25"/>
                <w:cs/>
              </w:rPr>
            </w:pPr>
          </w:p>
        </w:tc>
        <w:tc>
          <w:tcPr>
            <w:tcW w:w="851" w:type="dxa"/>
            <w:gridSpan w:val="2"/>
            <w:shd w:val="clear" w:color="auto" w:fill="auto"/>
            <w:vAlign w:val="bottom"/>
          </w:tcPr>
          <w:p w14:paraId="25825209" w14:textId="77777777" w:rsidR="00040DD3" w:rsidRPr="00DD6B6A" w:rsidRDefault="00040DD3" w:rsidP="00040DD3">
            <w:pPr>
              <w:jc w:val="right"/>
              <w:rPr>
                <w:rFonts w:ascii="Angsana New" w:hAnsi="Angsana New" w:cs="Angsana New"/>
                <w:sz w:val="25"/>
                <w:szCs w:val="25"/>
                <w:cs/>
              </w:rPr>
            </w:pPr>
          </w:p>
        </w:tc>
        <w:tc>
          <w:tcPr>
            <w:tcW w:w="849" w:type="dxa"/>
            <w:gridSpan w:val="2"/>
            <w:shd w:val="clear" w:color="auto" w:fill="auto"/>
            <w:vAlign w:val="bottom"/>
          </w:tcPr>
          <w:p w14:paraId="1391DE9E" w14:textId="77777777" w:rsidR="00040DD3" w:rsidRPr="00DD6B6A" w:rsidRDefault="00040DD3" w:rsidP="00040DD3">
            <w:pPr>
              <w:jc w:val="right"/>
              <w:rPr>
                <w:rFonts w:ascii="Angsana New" w:hAnsi="Angsana New" w:cs="Angsana New"/>
                <w:sz w:val="25"/>
                <w:szCs w:val="25"/>
                <w:cs/>
              </w:rPr>
            </w:pPr>
          </w:p>
        </w:tc>
        <w:tc>
          <w:tcPr>
            <w:tcW w:w="1136" w:type="dxa"/>
            <w:gridSpan w:val="2"/>
            <w:shd w:val="clear" w:color="auto" w:fill="auto"/>
            <w:vAlign w:val="bottom"/>
          </w:tcPr>
          <w:p w14:paraId="5E16017A" w14:textId="77777777" w:rsidR="00040DD3" w:rsidRPr="00DD6B6A" w:rsidRDefault="00040DD3" w:rsidP="00040DD3">
            <w:pPr>
              <w:jc w:val="right"/>
              <w:rPr>
                <w:rFonts w:ascii="Angsana New" w:hAnsi="Angsana New" w:cs="Angsana New"/>
                <w:sz w:val="25"/>
                <w:szCs w:val="25"/>
                <w:cs/>
              </w:rPr>
            </w:pPr>
          </w:p>
        </w:tc>
        <w:tc>
          <w:tcPr>
            <w:tcW w:w="890" w:type="dxa"/>
            <w:shd w:val="clear" w:color="auto" w:fill="auto"/>
            <w:vAlign w:val="bottom"/>
          </w:tcPr>
          <w:p w14:paraId="0D439A5D" w14:textId="77777777" w:rsidR="00040DD3" w:rsidRPr="00DD6B6A" w:rsidRDefault="00040DD3" w:rsidP="00040DD3">
            <w:pPr>
              <w:jc w:val="right"/>
              <w:rPr>
                <w:rFonts w:ascii="Angsana New" w:hAnsi="Angsana New" w:cs="Angsana New"/>
                <w:sz w:val="25"/>
                <w:szCs w:val="25"/>
                <w:cs/>
              </w:rPr>
            </w:pPr>
          </w:p>
        </w:tc>
        <w:tc>
          <w:tcPr>
            <w:tcW w:w="1116" w:type="dxa"/>
            <w:gridSpan w:val="2"/>
            <w:shd w:val="clear" w:color="auto" w:fill="auto"/>
            <w:vAlign w:val="bottom"/>
          </w:tcPr>
          <w:p w14:paraId="75858A9E" w14:textId="77777777" w:rsidR="00040DD3" w:rsidRPr="00DD6B6A" w:rsidRDefault="00040DD3" w:rsidP="00040DD3">
            <w:pPr>
              <w:jc w:val="right"/>
              <w:rPr>
                <w:rFonts w:ascii="Angsana New" w:hAnsi="Angsana New" w:cs="Angsana New"/>
                <w:sz w:val="25"/>
                <w:szCs w:val="25"/>
                <w:cs/>
              </w:rPr>
            </w:pPr>
          </w:p>
        </w:tc>
        <w:tc>
          <w:tcPr>
            <w:tcW w:w="1116" w:type="dxa"/>
            <w:gridSpan w:val="2"/>
          </w:tcPr>
          <w:p w14:paraId="1F23CF61" w14:textId="77777777" w:rsidR="00040DD3" w:rsidRPr="00DD6B6A" w:rsidRDefault="00040DD3" w:rsidP="00040DD3">
            <w:pPr>
              <w:jc w:val="right"/>
              <w:rPr>
                <w:rFonts w:ascii="Angsana New" w:hAnsi="Angsana New" w:cs="Angsana New"/>
                <w:sz w:val="25"/>
                <w:szCs w:val="25"/>
                <w:cs/>
              </w:rPr>
            </w:pPr>
          </w:p>
        </w:tc>
      </w:tr>
      <w:tr w:rsidR="00040DD3" w:rsidRPr="00DD6B6A" w14:paraId="0CDE3EDD" w14:textId="77777777" w:rsidTr="000F0C23">
        <w:trPr>
          <w:cantSplit/>
        </w:trPr>
        <w:tc>
          <w:tcPr>
            <w:tcW w:w="327" w:type="dxa"/>
            <w:tcBorders>
              <w:bottom w:val="nil"/>
            </w:tcBorders>
            <w:shd w:val="clear" w:color="auto" w:fill="auto"/>
          </w:tcPr>
          <w:p w14:paraId="544A011D"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619A900"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11753B52" w14:textId="09B3F1B2"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tcBorders>
              <w:bottom w:val="nil"/>
            </w:tcBorders>
            <w:shd w:val="clear" w:color="auto" w:fill="auto"/>
            <w:vAlign w:val="bottom"/>
          </w:tcPr>
          <w:p w14:paraId="597175DB" w14:textId="19EBCC30"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70C32DD2" w14:textId="0B932511"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0AC1B446" w14:textId="091ECE9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2.41</w:t>
            </w:r>
          </w:p>
        </w:tc>
        <w:tc>
          <w:tcPr>
            <w:tcW w:w="890" w:type="dxa"/>
            <w:tcBorders>
              <w:bottom w:val="nil"/>
            </w:tcBorders>
            <w:shd w:val="clear" w:color="auto" w:fill="auto"/>
            <w:vAlign w:val="bottom"/>
          </w:tcPr>
          <w:p w14:paraId="442D92F5" w14:textId="692F7F36"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16" w:type="dxa"/>
            <w:gridSpan w:val="2"/>
            <w:tcBorders>
              <w:bottom w:val="nil"/>
            </w:tcBorders>
            <w:shd w:val="clear" w:color="auto" w:fill="auto"/>
            <w:vAlign w:val="bottom"/>
          </w:tcPr>
          <w:p w14:paraId="236B9D51" w14:textId="77AA05D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2.41</w:t>
            </w:r>
          </w:p>
        </w:tc>
        <w:tc>
          <w:tcPr>
            <w:tcW w:w="1116" w:type="dxa"/>
            <w:gridSpan w:val="2"/>
            <w:tcBorders>
              <w:bottom w:val="nil"/>
            </w:tcBorders>
          </w:tcPr>
          <w:p w14:paraId="727EFDDF"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2.742 - 5.875</w:t>
            </w:r>
          </w:p>
        </w:tc>
      </w:tr>
      <w:tr w:rsidR="00040DD3" w:rsidRPr="00DD6B6A" w14:paraId="22F98C99" w14:textId="77777777" w:rsidTr="000F0C23">
        <w:trPr>
          <w:cantSplit/>
        </w:trPr>
        <w:tc>
          <w:tcPr>
            <w:tcW w:w="327" w:type="dxa"/>
            <w:tcBorders>
              <w:bottom w:val="nil"/>
            </w:tcBorders>
            <w:shd w:val="clear" w:color="auto" w:fill="auto"/>
          </w:tcPr>
          <w:p w14:paraId="451E58A9"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83C23F6"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763C62AA" w14:textId="0192F016"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tcBorders>
              <w:bottom w:val="nil"/>
            </w:tcBorders>
            <w:shd w:val="clear" w:color="auto" w:fill="auto"/>
            <w:vAlign w:val="bottom"/>
          </w:tcPr>
          <w:p w14:paraId="05A20CD9" w14:textId="14CA5DA0"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34D38253" w14:textId="099356E0"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313B8B69" w14:textId="4D3842C4"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54600C24" w14:textId="250906F2"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10.92</w:t>
            </w:r>
          </w:p>
        </w:tc>
        <w:tc>
          <w:tcPr>
            <w:tcW w:w="1116" w:type="dxa"/>
            <w:gridSpan w:val="2"/>
            <w:tcBorders>
              <w:bottom w:val="nil"/>
            </w:tcBorders>
            <w:shd w:val="clear" w:color="auto" w:fill="auto"/>
            <w:vAlign w:val="bottom"/>
          </w:tcPr>
          <w:p w14:paraId="03BEA87C" w14:textId="7D09DCD6"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10.92</w:t>
            </w:r>
          </w:p>
        </w:tc>
        <w:tc>
          <w:tcPr>
            <w:tcW w:w="1116" w:type="dxa"/>
            <w:gridSpan w:val="2"/>
            <w:tcBorders>
              <w:bottom w:val="nil"/>
            </w:tcBorders>
          </w:tcPr>
          <w:p w14:paraId="445243A3"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w:t>
            </w:r>
          </w:p>
        </w:tc>
      </w:tr>
      <w:tr w:rsidR="00040DD3" w:rsidRPr="00DD6B6A" w14:paraId="636CEBF5" w14:textId="77777777" w:rsidTr="000F0C23">
        <w:trPr>
          <w:cantSplit/>
        </w:trPr>
        <w:tc>
          <w:tcPr>
            <w:tcW w:w="327" w:type="dxa"/>
            <w:tcBorders>
              <w:bottom w:val="nil"/>
            </w:tcBorders>
            <w:shd w:val="clear" w:color="auto" w:fill="auto"/>
          </w:tcPr>
          <w:p w14:paraId="5A938EE4"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69DD9B57"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759D42A0" w14:textId="44CF8CC2"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0.06</w:t>
            </w:r>
          </w:p>
        </w:tc>
        <w:tc>
          <w:tcPr>
            <w:tcW w:w="851" w:type="dxa"/>
            <w:gridSpan w:val="2"/>
            <w:tcBorders>
              <w:bottom w:val="nil"/>
            </w:tcBorders>
            <w:shd w:val="clear" w:color="auto" w:fill="auto"/>
            <w:vAlign w:val="bottom"/>
          </w:tcPr>
          <w:p w14:paraId="2D11F527" w14:textId="6A198129"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24F6AAEB" w14:textId="288A18FB"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2607B35E" w14:textId="291257C9"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1078E741" w14:textId="0BAE8272"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16" w:type="dxa"/>
            <w:gridSpan w:val="2"/>
            <w:tcBorders>
              <w:bottom w:val="nil"/>
            </w:tcBorders>
            <w:shd w:val="clear" w:color="auto" w:fill="auto"/>
            <w:vAlign w:val="bottom"/>
          </w:tcPr>
          <w:p w14:paraId="094C74BE" w14:textId="5F9AC2EA"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0.06</w:t>
            </w:r>
          </w:p>
        </w:tc>
        <w:tc>
          <w:tcPr>
            <w:tcW w:w="1116" w:type="dxa"/>
            <w:gridSpan w:val="2"/>
            <w:tcBorders>
              <w:bottom w:val="nil"/>
            </w:tcBorders>
            <w:shd w:val="clear" w:color="auto" w:fill="auto"/>
          </w:tcPr>
          <w:p w14:paraId="5527657A"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4.506</w:t>
            </w:r>
          </w:p>
        </w:tc>
      </w:tr>
    </w:tbl>
    <w:p w14:paraId="7144BB0A" w14:textId="77777777" w:rsidR="00950FA5" w:rsidRPr="00DD6B6A" w:rsidRDefault="00950FA5" w:rsidP="00F702E7">
      <w:pPr>
        <w:tabs>
          <w:tab w:val="left" w:pos="284"/>
          <w:tab w:val="left" w:pos="737"/>
          <w:tab w:val="left" w:pos="1304"/>
          <w:tab w:val="left" w:pos="1814"/>
        </w:tabs>
        <w:ind w:left="737" w:hanging="737"/>
        <w:jc w:val="both"/>
        <w:rPr>
          <w:rFonts w:ascii="Angsana New" w:hAnsi="Angsana New" w:cs="Angsana New"/>
          <w:b/>
          <w:bCs/>
          <w:sz w:val="32"/>
          <w:szCs w:val="32"/>
        </w:rPr>
      </w:pPr>
    </w:p>
    <w:p w14:paraId="48B5750A" w14:textId="7D468347" w:rsidR="00950FA5" w:rsidRPr="00DD6B6A" w:rsidRDefault="00950FA5">
      <w:pPr>
        <w:rPr>
          <w:rFonts w:ascii="Angsana New" w:hAnsi="Angsana New" w:cs="Angsana New"/>
          <w:b/>
          <w:bCs/>
          <w:sz w:val="16"/>
          <w:szCs w:val="16"/>
        </w:rPr>
      </w:pPr>
    </w:p>
    <w:p w14:paraId="152745CA" w14:textId="77777777" w:rsidR="00950FA5" w:rsidRPr="00DD6B6A" w:rsidRDefault="00950FA5">
      <w:pPr>
        <w:rPr>
          <w:rFonts w:ascii="Angsana New" w:hAnsi="Angsana New" w:cs="Angsana New"/>
          <w:b/>
          <w:bCs/>
          <w:sz w:val="16"/>
          <w:szCs w:val="16"/>
        </w:rPr>
      </w:pPr>
    </w:p>
    <w:p w14:paraId="64A512C2" w14:textId="7F83FA78" w:rsidR="00FA3032" w:rsidRPr="00DD6B6A" w:rsidRDefault="00650A04" w:rsidP="00F702E7">
      <w:pPr>
        <w:tabs>
          <w:tab w:val="left" w:pos="284"/>
          <w:tab w:val="left" w:pos="737"/>
          <w:tab w:val="left" w:pos="1304"/>
          <w:tab w:val="left" w:pos="1814"/>
        </w:tabs>
        <w:ind w:left="737" w:hanging="737"/>
        <w:jc w:val="both"/>
        <w:rPr>
          <w:rFonts w:ascii="Angsana New" w:hAnsi="Angsana New" w:cs="Angsana New"/>
          <w:sz w:val="16"/>
          <w:szCs w:val="16"/>
        </w:rPr>
      </w:pPr>
      <w:r w:rsidRPr="00DD6B6A">
        <w:rPr>
          <w:rFonts w:ascii="Angsana New" w:hAnsi="Angsana New" w:cs="Angsana New"/>
          <w:b/>
          <w:bCs/>
          <w:sz w:val="32"/>
          <w:szCs w:val="32"/>
        </w:rPr>
        <w:t>32</w:t>
      </w:r>
      <w:r w:rsidR="00FA3032" w:rsidRPr="00DD6B6A">
        <w:rPr>
          <w:rFonts w:ascii="Angsana New" w:hAnsi="Angsana New" w:cs="Angsana New"/>
          <w:b/>
          <w:bCs/>
          <w:sz w:val="32"/>
          <w:szCs w:val="32"/>
        </w:rPr>
        <w:t xml:space="preserve">. Disclosure of financial instruments </w:t>
      </w:r>
    </w:p>
    <w:p w14:paraId="2BCD86E0" w14:textId="2078B889" w:rsidR="00FA3032" w:rsidRPr="00DD6B6A"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.3</w:t>
      </w:r>
      <w:r w:rsidRPr="00DD6B6A">
        <w:rPr>
          <w:rFonts w:ascii="Angsana New" w:hAnsi="Angsana New" w:cs="Angsana New"/>
          <w:sz w:val="32"/>
          <w:szCs w:val="32"/>
        </w:rPr>
        <w:tab/>
        <w:t xml:space="preserve">Interest rate risk </w:t>
      </w:r>
    </w:p>
    <w:tbl>
      <w:tblPr>
        <w:tblW w:w="9957" w:type="dxa"/>
        <w:tblInd w:w="-34" w:type="dxa"/>
        <w:tblBorders>
          <w:bottom w:val="single" w:sz="4" w:space="0" w:color="auto"/>
        </w:tblBorders>
        <w:tblLayout w:type="fixed"/>
        <w:tblLook w:val="0000" w:firstRow="0" w:lastRow="0" w:firstColumn="0" w:lastColumn="0" w:noHBand="0" w:noVBand="0"/>
      </w:tblPr>
      <w:tblGrid>
        <w:gridCol w:w="284"/>
        <w:gridCol w:w="77"/>
        <w:gridCol w:w="14"/>
        <w:gridCol w:w="2775"/>
        <w:gridCol w:w="412"/>
        <w:gridCol w:w="437"/>
        <w:gridCol w:w="753"/>
        <w:gridCol w:w="98"/>
        <w:gridCol w:w="555"/>
        <w:gridCol w:w="294"/>
        <w:gridCol w:w="897"/>
        <w:gridCol w:w="239"/>
        <w:gridCol w:w="890"/>
        <w:gridCol w:w="62"/>
        <w:gridCol w:w="1054"/>
        <w:gridCol w:w="1077"/>
        <w:gridCol w:w="39"/>
      </w:tblGrid>
      <w:tr w:rsidR="000F0C23" w:rsidRPr="00DD6B6A" w14:paraId="5612BE0E" w14:textId="77777777" w:rsidTr="004F30FC">
        <w:trPr>
          <w:gridAfter w:val="1"/>
          <w:wAfter w:w="39" w:type="dxa"/>
          <w:cantSplit/>
        </w:trPr>
        <w:tc>
          <w:tcPr>
            <w:tcW w:w="375" w:type="dxa"/>
            <w:gridSpan w:val="3"/>
            <w:shd w:val="clear" w:color="auto" w:fill="auto"/>
          </w:tcPr>
          <w:p w14:paraId="06BC1685" w14:textId="77777777" w:rsidR="000F0C23" w:rsidRPr="00DD6B6A" w:rsidRDefault="000F0C23" w:rsidP="000F0C2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78B8A94E" w14:textId="77777777" w:rsidR="000F0C23" w:rsidRPr="00DD6B6A" w:rsidRDefault="000F0C23" w:rsidP="000F0C2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5F440FFE" w14:textId="77777777" w:rsidR="000F0C23" w:rsidRPr="00DD6B6A" w:rsidRDefault="000F0C23" w:rsidP="000F0C2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51266A73" w14:textId="77777777" w:rsidR="000F0C23" w:rsidRPr="00DD6B6A" w:rsidRDefault="000F0C23" w:rsidP="000F0C23">
            <w:pPr>
              <w:jc w:val="right"/>
              <w:rPr>
                <w:rFonts w:ascii="Angsana New" w:eastAsia="Angsana New" w:hAnsi="Angsana New" w:cs="Angsana New"/>
                <w:sz w:val="20"/>
                <w:szCs w:val="20"/>
              </w:rPr>
            </w:pPr>
          </w:p>
        </w:tc>
        <w:tc>
          <w:tcPr>
            <w:tcW w:w="1191" w:type="dxa"/>
            <w:gridSpan w:val="2"/>
            <w:tcBorders>
              <w:bottom w:val="nil"/>
            </w:tcBorders>
          </w:tcPr>
          <w:p w14:paraId="49CE9C30" w14:textId="77777777" w:rsidR="000F0C23" w:rsidRPr="00DD6B6A" w:rsidRDefault="000F0C23" w:rsidP="000F0C2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164AB22F" w14:textId="77777777" w:rsidR="000F0C23" w:rsidRPr="00DD6B6A" w:rsidRDefault="000F0C23" w:rsidP="000F0C2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4AA27942" w14:textId="77777777" w:rsidR="000F0C23" w:rsidRPr="00DD6B6A" w:rsidRDefault="000F0C23" w:rsidP="000F0C23">
            <w:pPr>
              <w:jc w:val="right"/>
              <w:rPr>
                <w:rFonts w:ascii="Angsana New" w:eastAsia="Angsana New" w:hAnsi="Angsana New" w:cs="Angsana New"/>
                <w:sz w:val="20"/>
                <w:szCs w:val="20"/>
              </w:rPr>
            </w:pPr>
            <w:proofErr w:type="gramStart"/>
            <w:r w:rsidRPr="00DD6B6A">
              <w:rPr>
                <w:rFonts w:ascii="Angsana New" w:eastAsia="Angsana New" w:hAnsi="Angsana New" w:cs="Angsana New"/>
                <w:sz w:val="20"/>
                <w:szCs w:val="20"/>
              </w:rPr>
              <w:t>Unit</w:t>
            </w:r>
            <w:r w:rsidRPr="00DD6B6A">
              <w:rPr>
                <w:rFonts w:ascii="Angsana New" w:eastAsia="Angsana New" w:hAnsi="Angsana New" w:cs="Angsana New"/>
                <w:sz w:val="20"/>
                <w:szCs w:val="20"/>
                <w:cs/>
              </w:rPr>
              <w:t xml:space="preserve"> </w:t>
            </w:r>
            <w:r w:rsidRPr="00DD6B6A">
              <w:rPr>
                <w:rFonts w:ascii="Angsana New" w:eastAsia="Angsana New" w:hAnsi="Angsana New" w:cs="Angsana New"/>
                <w:sz w:val="20"/>
                <w:szCs w:val="20"/>
              </w:rPr>
              <w:t>:</w:t>
            </w:r>
            <w:proofErr w:type="gramEnd"/>
            <w:r w:rsidRPr="00DD6B6A">
              <w:rPr>
                <w:rFonts w:ascii="Angsana New" w:eastAsia="Angsana New" w:hAnsi="Angsana New" w:cs="Angsana New"/>
                <w:sz w:val="20"/>
                <w:szCs w:val="20"/>
              </w:rPr>
              <w:t xml:space="preserve"> Million Baht</w:t>
            </w:r>
          </w:p>
        </w:tc>
      </w:tr>
      <w:tr w:rsidR="000F0C23" w:rsidRPr="00DD6B6A" w14:paraId="286893AE" w14:textId="77777777" w:rsidTr="004F30FC">
        <w:trPr>
          <w:cantSplit/>
        </w:trPr>
        <w:tc>
          <w:tcPr>
            <w:tcW w:w="361" w:type="dxa"/>
            <w:gridSpan w:val="2"/>
            <w:shd w:val="clear" w:color="auto" w:fill="auto"/>
          </w:tcPr>
          <w:p w14:paraId="2811FA33" w14:textId="77777777" w:rsidR="000F0C23" w:rsidRPr="00DD6B6A"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54B84B92" w14:textId="77777777" w:rsidR="000F0C23" w:rsidRPr="00DD6B6A"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3D380019" w14:textId="77777777" w:rsidR="000F0C23" w:rsidRPr="00DD6B6A" w:rsidRDefault="004F30FC" w:rsidP="004F30FC">
            <w:pPr>
              <w:jc w:val="center"/>
              <w:rPr>
                <w:rFonts w:ascii="AngsanaUPC" w:hAnsi="AngsanaUPC" w:cs="AngsanaUPC"/>
                <w:sz w:val="25"/>
                <w:szCs w:val="25"/>
                <w:cs/>
              </w:rPr>
            </w:pPr>
            <w:r w:rsidRPr="00DD6B6A">
              <w:rPr>
                <w:rFonts w:ascii="Angsana New" w:hAnsi="Angsana New" w:cs="Angsana New"/>
                <w:sz w:val="26"/>
                <w:szCs w:val="26"/>
              </w:rPr>
              <w:t xml:space="preserve">Separate financial statements </w:t>
            </w:r>
          </w:p>
        </w:tc>
      </w:tr>
      <w:tr w:rsidR="000F0C23" w:rsidRPr="00DD6B6A" w14:paraId="16C5378B" w14:textId="77777777" w:rsidTr="004F30FC">
        <w:trPr>
          <w:cantSplit/>
        </w:trPr>
        <w:tc>
          <w:tcPr>
            <w:tcW w:w="361" w:type="dxa"/>
            <w:gridSpan w:val="2"/>
            <w:shd w:val="clear" w:color="auto" w:fill="auto"/>
          </w:tcPr>
          <w:p w14:paraId="4EF63075" w14:textId="77777777" w:rsidR="000F0C23" w:rsidRPr="00DD6B6A"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55ADE5D3" w14:textId="77777777" w:rsidR="000F0C23" w:rsidRPr="00DD6B6A"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0B56AA05" w14:textId="23FCADA6" w:rsidR="000F0C23" w:rsidRPr="00DD6B6A" w:rsidRDefault="00D0219F" w:rsidP="004F30FC">
            <w:pPr>
              <w:jc w:val="center"/>
              <w:rPr>
                <w:rFonts w:ascii="AngsanaUPC" w:hAnsi="AngsanaUPC" w:cs="AngsanaUPC"/>
                <w:sz w:val="25"/>
                <w:szCs w:val="25"/>
              </w:rPr>
            </w:pPr>
            <w:r w:rsidRPr="00DD6B6A">
              <w:rPr>
                <w:rFonts w:ascii="Angsana New" w:hAnsi="Angsana New" w:cs="Angsana New"/>
                <w:sz w:val="26"/>
                <w:szCs w:val="26"/>
              </w:rPr>
              <w:t>2022</w:t>
            </w:r>
          </w:p>
        </w:tc>
      </w:tr>
      <w:tr w:rsidR="000F0C23" w:rsidRPr="00DD6B6A" w14:paraId="29402D44" w14:textId="77777777" w:rsidTr="004F30FC">
        <w:trPr>
          <w:cantSplit/>
        </w:trPr>
        <w:tc>
          <w:tcPr>
            <w:tcW w:w="361" w:type="dxa"/>
            <w:gridSpan w:val="2"/>
            <w:shd w:val="clear" w:color="auto" w:fill="auto"/>
          </w:tcPr>
          <w:p w14:paraId="26F08C0A" w14:textId="77777777" w:rsidR="000F0C23" w:rsidRPr="00DD6B6A"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75392C7A" w14:textId="77777777" w:rsidR="000F0C23" w:rsidRPr="00DD6B6A" w:rsidRDefault="000F0C23" w:rsidP="000F0C2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2D6C4426" w14:textId="77777777" w:rsidR="000F0C23" w:rsidRPr="00DD6B6A" w:rsidRDefault="000F0C23" w:rsidP="000F0C23">
            <w:pPr>
              <w:jc w:val="center"/>
              <w:rPr>
                <w:rFonts w:ascii="AngsanaUPC" w:hAnsi="AngsanaUPC" w:cs="AngsanaUPC"/>
                <w:sz w:val="25"/>
                <w:szCs w:val="25"/>
                <w:cs/>
              </w:rPr>
            </w:pPr>
            <w:r w:rsidRPr="00DD6B6A">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2D7F3B26" w14:textId="77777777" w:rsidR="000F0C23" w:rsidRPr="00DD6B6A" w:rsidRDefault="000F0C23" w:rsidP="000F0C2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050CF660" w14:textId="77777777" w:rsidR="000F0C23" w:rsidRPr="00DD6B6A" w:rsidRDefault="000F0C23" w:rsidP="000F0C2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5D5484FC" w14:textId="77777777" w:rsidR="000F0C23" w:rsidRPr="00DD6B6A" w:rsidRDefault="000F0C23" w:rsidP="000F0C23">
            <w:pPr>
              <w:jc w:val="center"/>
              <w:rPr>
                <w:rFonts w:ascii="AngsanaUPC" w:hAnsi="AngsanaUPC" w:cs="AngsanaUPC"/>
                <w:sz w:val="25"/>
                <w:szCs w:val="25"/>
                <w:cs/>
              </w:rPr>
            </w:pPr>
          </w:p>
        </w:tc>
        <w:tc>
          <w:tcPr>
            <w:tcW w:w="1116" w:type="dxa"/>
            <w:gridSpan w:val="2"/>
            <w:tcBorders>
              <w:top w:val="single" w:sz="4" w:space="0" w:color="auto"/>
            </w:tcBorders>
          </w:tcPr>
          <w:p w14:paraId="0E7E95A9" w14:textId="77777777" w:rsidR="000F0C23" w:rsidRPr="00DD6B6A" w:rsidRDefault="000F0C23" w:rsidP="000F0C23">
            <w:pPr>
              <w:jc w:val="center"/>
              <w:rPr>
                <w:rFonts w:ascii="AngsanaUPC" w:hAnsi="AngsanaUPC" w:cs="AngsanaUPC"/>
                <w:sz w:val="25"/>
                <w:szCs w:val="25"/>
                <w:cs/>
              </w:rPr>
            </w:pPr>
          </w:p>
        </w:tc>
      </w:tr>
      <w:tr w:rsidR="000F0C23" w:rsidRPr="00DD6B6A" w14:paraId="3C87A11A" w14:textId="77777777" w:rsidTr="004F30FC">
        <w:trPr>
          <w:cantSplit/>
        </w:trPr>
        <w:tc>
          <w:tcPr>
            <w:tcW w:w="361" w:type="dxa"/>
            <w:gridSpan w:val="2"/>
            <w:shd w:val="clear" w:color="auto" w:fill="auto"/>
          </w:tcPr>
          <w:p w14:paraId="1E155E60" w14:textId="77777777" w:rsidR="000F0C23" w:rsidRPr="00DD6B6A"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4D24618" w14:textId="77777777" w:rsidR="000F0C23" w:rsidRPr="00DD6B6A"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01D7C98F" w14:textId="77777777" w:rsidR="000F0C23" w:rsidRPr="00DD6B6A" w:rsidRDefault="000F0C23" w:rsidP="000F0C23">
            <w:pPr>
              <w:jc w:val="center"/>
              <w:rPr>
                <w:rFonts w:ascii="AngsanaUPC" w:hAnsi="AngsanaUPC" w:cs="AngsanaUPC"/>
                <w:sz w:val="24"/>
                <w:szCs w:val="24"/>
              </w:rPr>
            </w:pPr>
            <w:r w:rsidRPr="00DD6B6A">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4E5C2753" w14:textId="77777777" w:rsidR="000F0C23" w:rsidRPr="00DD6B6A" w:rsidRDefault="000F0C23" w:rsidP="000F0C23">
            <w:pPr>
              <w:jc w:val="center"/>
              <w:rPr>
                <w:rFonts w:ascii="AngsanaUPC" w:hAnsi="AngsanaUPC" w:cs="AngsanaUPC"/>
                <w:sz w:val="24"/>
                <w:szCs w:val="24"/>
                <w:cs/>
              </w:rPr>
            </w:pPr>
            <w:r w:rsidRPr="00DD6B6A">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405D73B8" w14:textId="77777777" w:rsidR="000F0C23" w:rsidRPr="00DD6B6A" w:rsidRDefault="000F0C23" w:rsidP="000F0C23">
            <w:pPr>
              <w:jc w:val="center"/>
              <w:rPr>
                <w:rFonts w:ascii="AngsanaUPC" w:hAnsi="AngsanaUPC" w:cs="AngsanaUPC"/>
                <w:sz w:val="24"/>
                <w:szCs w:val="24"/>
                <w:cs/>
              </w:rPr>
            </w:pPr>
            <w:r w:rsidRPr="00DD6B6A">
              <w:rPr>
                <w:rFonts w:ascii="AngsanaUPC" w:hAnsi="AngsanaUPC" w:cs="AngsanaUPC"/>
                <w:sz w:val="24"/>
                <w:szCs w:val="24"/>
              </w:rPr>
              <w:t>over</w:t>
            </w:r>
          </w:p>
        </w:tc>
        <w:tc>
          <w:tcPr>
            <w:tcW w:w="1136" w:type="dxa"/>
            <w:gridSpan w:val="2"/>
            <w:shd w:val="clear" w:color="auto" w:fill="auto"/>
            <w:vAlign w:val="bottom"/>
          </w:tcPr>
          <w:p w14:paraId="5C2D3F25" w14:textId="77777777" w:rsidR="000F0C23" w:rsidRPr="00DD6B6A" w:rsidRDefault="000F0C23" w:rsidP="000F0C23">
            <w:pPr>
              <w:jc w:val="center"/>
              <w:rPr>
                <w:rFonts w:ascii="AngsanaUPC" w:hAnsi="AngsanaUPC" w:cs="AngsanaUPC"/>
                <w:sz w:val="24"/>
                <w:szCs w:val="24"/>
              </w:rPr>
            </w:pPr>
            <w:r w:rsidRPr="00DD6B6A">
              <w:rPr>
                <w:rFonts w:ascii="AngsanaUPC" w:hAnsi="AngsanaUPC" w:cs="AngsanaUPC"/>
                <w:sz w:val="24"/>
                <w:szCs w:val="24"/>
              </w:rPr>
              <w:t>Floating</w:t>
            </w:r>
          </w:p>
        </w:tc>
        <w:tc>
          <w:tcPr>
            <w:tcW w:w="890" w:type="dxa"/>
            <w:shd w:val="clear" w:color="auto" w:fill="auto"/>
            <w:vAlign w:val="bottom"/>
          </w:tcPr>
          <w:p w14:paraId="4EDC5E75" w14:textId="77777777" w:rsidR="000F0C23" w:rsidRPr="00DD6B6A" w:rsidRDefault="000F0C23" w:rsidP="000F0C23">
            <w:pPr>
              <w:rPr>
                <w:rFonts w:ascii="AngsanaUPC" w:eastAsia="Angsana New" w:hAnsi="AngsanaUPC" w:cs="AngsanaUPC"/>
                <w:sz w:val="20"/>
                <w:szCs w:val="20"/>
              </w:rPr>
            </w:pPr>
            <w:r w:rsidRPr="00DD6B6A">
              <w:rPr>
                <w:rFonts w:ascii="AngsanaUPC" w:eastAsia="Angsana New" w:hAnsi="AngsanaUPC" w:cs="AngsanaUPC"/>
                <w:sz w:val="20"/>
                <w:szCs w:val="20"/>
              </w:rPr>
              <w:t xml:space="preserve">Non-interest </w:t>
            </w:r>
          </w:p>
        </w:tc>
        <w:tc>
          <w:tcPr>
            <w:tcW w:w="1116" w:type="dxa"/>
            <w:gridSpan w:val="2"/>
            <w:shd w:val="clear" w:color="auto" w:fill="auto"/>
            <w:vAlign w:val="bottom"/>
          </w:tcPr>
          <w:p w14:paraId="77209D8B" w14:textId="77777777" w:rsidR="000F0C23" w:rsidRPr="00DD6B6A" w:rsidRDefault="000F0C23" w:rsidP="000F0C23">
            <w:pPr>
              <w:jc w:val="center"/>
              <w:rPr>
                <w:rFonts w:ascii="AngsanaUPC" w:eastAsia="Angsana New" w:hAnsi="AngsanaUPC" w:cs="AngsanaUPC"/>
                <w:sz w:val="24"/>
                <w:szCs w:val="24"/>
                <w:cs/>
              </w:rPr>
            </w:pPr>
          </w:p>
        </w:tc>
        <w:tc>
          <w:tcPr>
            <w:tcW w:w="1116" w:type="dxa"/>
            <w:gridSpan w:val="2"/>
          </w:tcPr>
          <w:p w14:paraId="3948E50B" w14:textId="77777777" w:rsidR="000F0C23" w:rsidRPr="00DD6B6A" w:rsidRDefault="000F0C23" w:rsidP="000F0C23">
            <w:pPr>
              <w:jc w:val="center"/>
              <w:rPr>
                <w:rFonts w:ascii="AngsanaUPC" w:eastAsia="Angsana New" w:hAnsi="AngsanaUPC" w:cs="AngsanaUPC"/>
                <w:sz w:val="24"/>
                <w:szCs w:val="24"/>
              </w:rPr>
            </w:pPr>
            <w:r w:rsidRPr="00DD6B6A">
              <w:rPr>
                <w:rFonts w:ascii="AngsanaUPC" w:eastAsia="Angsana New" w:hAnsi="AngsanaUPC" w:cs="AngsanaUPC"/>
                <w:sz w:val="24"/>
                <w:szCs w:val="24"/>
              </w:rPr>
              <w:t>Interest rate</w:t>
            </w:r>
          </w:p>
        </w:tc>
      </w:tr>
      <w:tr w:rsidR="000F0C23" w:rsidRPr="00DD6B6A" w14:paraId="4E16F152" w14:textId="77777777" w:rsidTr="004F30FC">
        <w:trPr>
          <w:cantSplit/>
        </w:trPr>
        <w:tc>
          <w:tcPr>
            <w:tcW w:w="361" w:type="dxa"/>
            <w:gridSpan w:val="2"/>
            <w:shd w:val="clear" w:color="auto" w:fill="auto"/>
          </w:tcPr>
          <w:p w14:paraId="3A3C2E93" w14:textId="77777777" w:rsidR="000F0C23" w:rsidRPr="00DD6B6A"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1D385DC" w14:textId="77777777" w:rsidR="000F0C23" w:rsidRPr="00DD6B6A"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1AC31534" w14:textId="77777777" w:rsidR="000F0C23" w:rsidRPr="00DD6B6A" w:rsidRDefault="000F0C23" w:rsidP="000F0C23">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w:t>
            </w:r>
            <w:r w:rsidRPr="00DD6B6A">
              <w:rPr>
                <w:rFonts w:ascii="AngsanaUPC" w:hAnsi="AngsanaUPC" w:cs="AngsanaUPC"/>
                <w:sz w:val="24"/>
                <w:szCs w:val="24"/>
                <w:cs/>
              </w:rPr>
              <w:t xml:space="preserve"> </w:t>
            </w:r>
            <w:r w:rsidRPr="00DD6B6A">
              <w:rPr>
                <w:rFonts w:ascii="AngsanaUPC" w:hAnsi="AngsanaUPC" w:cs="AngsanaUPC"/>
                <w:sz w:val="24"/>
                <w:szCs w:val="24"/>
              </w:rPr>
              <w:t>year</w:t>
            </w:r>
          </w:p>
        </w:tc>
        <w:tc>
          <w:tcPr>
            <w:tcW w:w="851" w:type="dxa"/>
            <w:gridSpan w:val="2"/>
            <w:shd w:val="clear" w:color="auto" w:fill="auto"/>
            <w:vAlign w:val="bottom"/>
          </w:tcPr>
          <w:p w14:paraId="49111BEB" w14:textId="77777777" w:rsidR="000F0C23" w:rsidRPr="00DD6B6A" w:rsidRDefault="000F0C23" w:rsidP="000F0C23">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1-5 year</w:t>
            </w:r>
          </w:p>
        </w:tc>
        <w:tc>
          <w:tcPr>
            <w:tcW w:w="849" w:type="dxa"/>
            <w:gridSpan w:val="2"/>
            <w:shd w:val="clear" w:color="auto" w:fill="auto"/>
            <w:vAlign w:val="bottom"/>
          </w:tcPr>
          <w:p w14:paraId="3068F0C5" w14:textId="77777777" w:rsidR="000F0C23" w:rsidRPr="00DD6B6A" w:rsidRDefault="000F0C23" w:rsidP="000F0C23">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 xml:space="preserve">5 </w:t>
            </w:r>
            <w:proofErr w:type="gramStart"/>
            <w:r w:rsidRPr="00DD6B6A">
              <w:rPr>
                <w:rFonts w:ascii="AngsanaUPC" w:hAnsi="AngsanaUPC" w:cs="AngsanaUPC"/>
                <w:sz w:val="24"/>
                <w:szCs w:val="24"/>
              </w:rPr>
              <w:t>year</w:t>
            </w:r>
            <w:proofErr w:type="gramEnd"/>
          </w:p>
        </w:tc>
        <w:tc>
          <w:tcPr>
            <w:tcW w:w="1136" w:type="dxa"/>
            <w:gridSpan w:val="2"/>
            <w:shd w:val="clear" w:color="auto" w:fill="auto"/>
            <w:vAlign w:val="bottom"/>
          </w:tcPr>
          <w:p w14:paraId="44E98CB5" w14:textId="77777777" w:rsidR="000F0C23" w:rsidRPr="00DD6B6A" w:rsidRDefault="000F0C23" w:rsidP="000F0C23">
            <w:pPr>
              <w:pBdr>
                <w:bottom w:val="single" w:sz="4" w:space="1" w:color="auto"/>
              </w:pBdr>
              <w:jc w:val="center"/>
              <w:rPr>
                <w:rFonts w:ascii="AngsanaUPC" w:hAnsi="AngsanaUPC" w:cs="AngsanaUPC"/>
                <w:sz w:val="24"/>
                <w:szCs w:val="24"/>
              </w:rPr>
            </w:pPr>
            <w:r w:rsidRPr="00DD6B6A">
              <w:rPr>
                <w:rFonts w:ascii="AngsanaUPC" w:hAnsi="AngsanaUPC" w:cs="AngsanaUPC"/>
                <w:sz w:val="24"/>
                <w:szCs w:val="24"/>
              </w:rPr>
              <w:t>Interest rate</w:t>
            </w:r>
          </w:p>
        </w:tc>
        <w:tc>
          <w:tcPr>
            <w:tcW w:w="890" w:type="dxa"/>
            <w:shd w:val="clear" w:color="auto" w:fill="auto"/>
            <w:vAlign w:val="bottom"/>
          </w:tcPr>
          <w:p w14:paraId="4EC7DF1C" w14:textId="77777777" w:rsidR="000F0C23" w:rsidRPr="00DD6B6A" w:rsidRDefault="000F0C23" w:rsidP="000F0C23">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sz w:val="24"/>
                <w:szCs w:val="24"/>
              </w:rPr>
              <w:t>bearing</w:t>
            </w:r>
          </w:p>
        </w:tc>
        <w:tc>
          <w:tcPr>
            <w:tcW w:w="1116" w:type="dxa"/>
            <w:gridSpan w:val="2"/>
            <w:shd w:val="clear" w:color="auto" w:fill="auto"/>
            <w:vAlign w:val="bottom"/>
          </w:tcPr>
          <w:p w14:paraId="64C70977" w14:textId="77777777" w:rsidR="000F0C23" w:rsidRPr="00DD6B6A" w:rsidRDefault="000F0C23" w:rsidP="000F0C23">
            <w:pPr>
              <w:pBdr>
                <w:bottom w:val="single" w:sz="4" w:space="1" w:color="auto"/>
              </w:pBdr>
              <w:jc w:val="center"/>
              <w:rPr>
                <w:rFonts w:ascii="AngsanaUPC" w:eastAsia="Angsana New" w:hAnsi="AngsanaUPC" w:cs="AngsanaUPC"/>
                <w:sz w:val="24"/>
                <w:szCs w:val="24"/>
              </w:rPr>
            </w:pPr>
            <w:r w:rsidRPr="00DD6B6A">
              <w:rPr>
                <w:rFonts w:ascii="AngsanaUPC" w:eastAsia="Angsana New" w:hAnsi="AngsanaUPC" w:cs="AngsanaUPC"/>
                <w:sz w:val="24"/>
                <w:szCs w:val="24"/>
              </w:rPr>
              <w:t>Total</w:t>
            </w:r>
          </w:p>
        </w:tc>
        <w:tc>
          <w:tcPr>
            <w:tcW w:w="1116" w:type="dxa"/>
            <w:gridSpan w:val="2"/>
          </w:tcPr>
          <w:p w14:paraId="42C30155" w14:textId="77777777" w:rsidR="000F0C23" w:rsidRPr="00DD6B6A" w:rsidRDefault="000F0C23" w:rsidP="000F0C23">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hint="cs"/>
                <w:sz w:val="24"/>
                <w:szCs w:val="24"/>
                <w:cs/>
              </w:rPr>
              <w:t>(</w:t>
            </w:r>
            <w:r w:rsidRPr="00DD6B6A">
              <w:rPr>
                <w:rFonts w:ascii="AngsanaUPC" w:eastAsia="Angsana New" w:hAnsi="AngsanaUPC" w:cs="AngsanaUPC"/>
                <w:sz w:val="24"/>
                <w:szCs w:val="24"/>
              </w:rPr>
              <w:t>% p.a.</w:t>
            </w:r>
            <w:r w:rsidRPr="00DD6B6A">
              <w:rPr>
                <w:rFonts w:ascii="AngsanaUPC" w:eastAsia="Angsana New" w:hAnsi="AngsanaUPC" w:cs="AngsanaUPC" w:hint="cs"/>
                <w:sz w:val="24"/>
                <w:szCs w:val="24"/>
                <w:cs/>
              </w:rPr>
              <w:t>)</w:t>
            </w:r>
          </w:p>
        </w:tc>
      </w:tr>
      <w:tr w:rsidR="000F0C23" w:rsidRPr="00DD6B6A" w14:paraId="0439C91D" w14:textId="77777777" w:rsidTr="004F30FC">
        <w:trPr>
          <w:cantSplit/>
        </w:trPr>
        <w:tc>
          <w:tcPr>
            <w:tcW w:w="361" w:type="dxa"/>
            <w:gridSpan w:val="2"/>
            <w:shd w:val="clear" w:color="auto" w:fill="auto"/>
          </w:tcPr>
          <w:p w14:paraId="6134AFA7"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3D4383D8" w14:textId="77777777" w:rsidR="000F0C23" w:rsidRPr="00DD6B6A" w:rsidRDefault="000F0C23" w:rsidP="000F0C23">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assets</w:t>
            </w:r>
          </w:p>
        </w:tc>
        <w:tc>
          <w:tcPr>
            <w:tcW w:w="849" w:type="dxa"/>
            <w:gridSpan w:val="2"/>
            <w:shd w:val="clear" w:color="auto" w:fill="auto"/>
            <w:vAlign w:val="center"/>
          </w:tcPr>
          <w:p w14:paraId="6225B7B4" w14:textId="77777777" w:rsidR="000F0C23" w:rsidRPr="00DD6B6A" w:rsidRDefault="000F0C23" w:rsidP="000F0C23">
            <w:pPr>
              <w:tabs>
                <w:tab w:val="decimal" w:pos="459"/>
              </w:tabs>
              <w:rPr>
                <w:rFonts w:ascii="Angsana New" w:hAnsi="Angsana New" w:cs="Angsana New"/>
                <w:sz w:val="25"/>
                <w:szCs w:val="25"/>
                <w:cs/>
              </w:rPr>
            </w:pPr>
          </w:p>
        </w:tc>
        <w:tc>
          <w:tcPr>
            <w:tcW w:w="851" w:type="dxa"/>
            <w:gridSpan w:val="2"/>
            <w:shd w:val="clear" w:color="auto" w:fill="auto"/>
            <w:vAlign w:val="center"/>
          </w:tcPr>
          <w:p w14:paraId="5C05641B" w14:textId="77777777" w:rsidR="000F0C23" w:rsidRPr="00DD6B6A" w:rsidRDefault="000F0C23" w:rsidP="000F0C23">
            <w:pPr>
              <w:tabs>
                <w:tab w:val="decimal" w:pos="459"/>
              </w:tabs>
              <w:rPr>
                <w:rFonts w:ascii="Angsana New" w:hAnsi="Angsana New" w:cs="Angsana New"/>
                <w:sz w:val="25"/>
                <w:szCs w:val="25"/>
                <w:cs/>
              </w:rPr>
            </w:pPr>
          </w:p>
        </w:tc>
        <w:tc>
          <w:tcPr>
            <w:tcW w:w="849" w:type="dxa"/>
            <w:gridSpan w:val="2"/>
            <w:shd w:val="clear" w:color="auto" w:fill="auto"/>
            <w:vAlign w:val="center"/>
          </w:tcPr>
          <w:p w14:paraId="55DE5957" w14:textId="77777777" w:rsidR="000F0C23" w:rsidRPr="00DD6B6A" w:rsidRDefault="000F0C23" w:rsidP="000F0C23">
            <w:pPr>
              <w:tabs>
                <w:tab w:val="decimal" w:pos="459"/>
              </w:tabs>
              <w:rPr>
                <w:rFonts w:ascii="Angsana New" w:hAnsi="Angsana New" w:cs="Angsana New"/>
                <w:sz w:val="25"/>
                <w:szCs w:val="25"/>
                <w:cs/>
              </w:rPr>
            </w:pPr>
          </w:p>
        </w:tc>
        <w:tc>
          <w:tcPr>
            <w:tcW w:w="1136" w:type="dxa"/>
            <w:gridSpan w:val="2"/>
            <w:shd w:val="clear" w:color="auto" w:fill="auto"/>
            <w:vAlign w:val="center"/>
          </w:tcPr>
          <w:p w14:paraId="4E165045" w14:textId="77777777" w:rsidR="000F0C23" w:rsidRPr="00DD6B6A" w:rsidRDefault="000F0C23" w:rsidP="000F0C23">
            <w:pPr>
              <w:tabs>
                <w:tab w:val="decimal" w:pos="884"/>
              </w:tabs>
              <w:rPr>
                <w:rFonts w:ascii="Angsana New" w:hAnsi="Angsana New" w:cs="Angsana New"/>
                <w:sz w:val="25"/>
                <w:szCs w:val="25"/>
                <w:cs/>
              </w:rPr>
            </w:pPr>
          </w:p>
        </w:tc>
        <w:tc>
          <w:tcPr>
            <w:tcW w:w="890" w:type="dxa"/>
            <w:shd w:val="clear" w:color="auto" w:fill="auto"/>
            <w:vAlign w:val="center"/>
          </w:tcPr>
          <w:p w14:paraId="491255F6" w14:textId="77777777" w:rsidR="000F0C23" w:rsidRPr="00DD6B6A" w:rsidRDefault="000F0C23" w:rsidP="000F0C23">
            <w:pPr>
              <w:tabs>
                <w:tab w:val="decimal" w:pos="567"/>
              </w:tabs>
              <w:rPr>
                <w:rFonts w:ascii="Angsana New" w:hAnsi="Angsana New" w:cs="Angsana New"/>
                <w:sz w:val="25"/>
                <w:szCs w:val="25"/>
                <w:cs/>
              </w:rPr>
            </w:pPr>
          </w:p>
        </w:tc>
        <w:tc>
          <w:tcPr>
            <w:tcW w:w="1116" w:type="dxa"/>
            <w:gridSpan w:val="2"/>
            <w:shd w:val="clear" w:color="auto" w:fill="auto"/>
            <w:vAlign w:val="center"/>
          </w:tcPr>
          <w:p w14:paraId="5F78919C" w14:textId="77777777" w:rsidR="000F0C23" w:rsidRPr="00DD6B6A" w:rsidRDefault="000F0C23" w:rsidP="000F0C23">
            <w:pPr>
              <w:tabs>
                <w:tab w:val="decimal" w:pos="765"/>
              </w:tabs>
              <w:rPr>
                <w:rFonts w:ascii="Angsana New" w:hAnsi="Angsana New" w:cs="Angsana New"/>
                <w:sz w:val="25"/>
                <w:szCs w:val="25"/>
                <w:cs/>
              </w:rPr>
            </w:pPr>
          </w:p>
        </w:tc>
        <w:tc>
          <w:tcPr>
            <w:tcW w:w="1116" w:type="dxa"/>
            <w:gridSpan w:val="2"/>
          </w:tcPr>
          <w:p w14:paraId="2F77064F" w14:textId="77777777" w:rsidR="000F0C23" w:rsidRPr="00DD6B6A" w:rsidRDefault="000F0C23" w:rsidP="000F0C23">
            <w:pPr>
              <w:tabs>
                <w:tab w:val="decimal" w:pos="765"/>
              </w:tabs>
              <w:rPr>
                <w:rFonts w:ascii="Angsana New" w:hAnsi="Angsana New" w:cs="Angsana New"/>
                <w:sz w:val="25"/>
                <w:szCs w:val="25"/>
                <w:cs/>
              </w:rPr>
            </w:pPr>
          </w:p>
        </w:tc>
      </w:tr>
      <w:tr w:rsidR="000F0C23" w:rsidRPr="00DD6B6A" w14:paraId="032F1FB0" w14:textId="77777777" w:rsidTr="004F30FC">
        <w:trPr>
          <w:cantSplit/>
        </w:trPr>
        <w:tc>
          <w:tcPr>
            <w:tcW w:w="361" w:type="dxa"/>
            <w:gridSpan w:val="2"/>
            <w:shd w:val="clear" w:color="auto" w:fill="auto"/>
          </w:tcPr>
          <w:p w14:paraId="37E50ACB"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8DBDC7E"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Cash and cash equivalents</w:t>
            </w:r>
          </w:p>
        </w:tc>
        <w:tc>
          <w:tcPr>
            <w:tcW w:w="849" w:type="dxa"/>
            <w:gridSpan w:val="2"/>
            <w:shd w:val="clear" w:color="auto" w:fill="auto"/>
            <w:vAlign w:val="center"/>
          </w:tcPr>
          <w:p w14:paraId="55A6CA4E"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shd w:val="clear" w:color="auto" w:fill="auto"/>
            <w:vAlign w:val="center"/>
          </w:tcPr>
          <w:p w14:paraId="7AABE7D3"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shd w:val="clear" w:color="auto" w:fill="auto"/>
            <w:vAlign w:val="center"/>
          </w:tcPr>
          <w:p w14:paraId="2FE99386"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shd w:val="clear" w:color="auto" w:fill="auto"/>
            <w:vAlign w:val="center"/>
          </w:tcPr>
          <w:p w14:paraId="2ECD378C" w14:textId="168241AF" w:rsidR="000F0C23" w:rsidRPr="00DD6B6A" w:rsidRDefault="00A757B5" w:rsidP="004F30FC">
            <w:pPr>
              <w:jc w:val="right"/>
              <w:rPr>
                <w:rFonts w:ascii="Angsana New" w:hAnsi="Angsana New" w:cs="Angsana New"/>
                <w:sz w:val="25"/>
                <w:szCs w:val="25"/>
                <w:cs/>
              </w:rPr>
            </w:pPr>
            <w:r w:rsidRPr="00DD6B6A">
              <w:rPr>
                <w:rFonts w:ascii="Angsana New" w:hAnsi="Angsana New" w:cs="Angsana New"/>
                <w:sz w:val="25"/>
                <w:szCs w:val="25"/>
              </w:rPr>
              <w:t>11.19</w:t>
            </w:r>
          </w:p>
        </w:tc>
        <w:tc>
          <w:tcPr>
            <w:tcW w:w="890" w:type="dxa"/>
            <w:shd w:val="clear" w:color="auto" w:fill="auto"/>
            <w:vAlign w:val="center"/>
          </w:tcPr>
          <w:p w14:paraId="11D8D4B9" w14:textId="6FC25927" w:rsidR="000F0C23" w:rsidRPr="00DD6B6A" w:rsidRDefault="004F30FC" w:rsidP="004F30FC">
            <w:pPr>
              <w:jc w:val="right"/>
              <w:rPr>
                <w:rFonts w:ascii="Angsana New" w:hAnsi="Angsana New" w:cs="Angsana New"/>
                <w:sz w:val="25"/>
                <w:szCs w:val="25"/>
                <w:cs/>
              </w:rPr>
            </w:pPr>
            <w:r w:rsidRPr="00DD6B6A">
              <w:rPr>
                <w:rFonts w:ascii="Angsana New" w:hAnsi="Angsana New" w:cs="Angsana New"/>
                <w:sz w:val="25"/>
                <w:szCs w:val="25"/>
              </w:rPr>
              <w:t>0</w:t>
            </w:r>
            <w:r w:rsidR="000F0C23" w:rsidRPr="00DD6B6A">
              <w:rPr>
                <w:rFonts w:ascii="Angsana New" w:hAnsi="Angsana New" w:cs="Angsana New"/>
                <w:sz w:val="25"/>
                <w:szCs w:val="25"/>
              </w:rPr>
              <w:t>.</w:t>
            </w:r>
            <w:r w:rsidR="00A757B5" w:rsidRPr="00DD6B6A">
              <w:rPr>
                <w:rFonts w:ascii="Angsana New" w:hAnsi="Angsana New" w:cs="Angsana New"/>
                <w:sz w:val="25"/>
                <w:szCs w:val="25"/>
              </w:rPr>
              <w:t>19</w:t>
            </w:r>
          </w:p>
        </w:tc>
        <w:tc>
          <w:tcPr>
            <w:tcW w:w="1116" w:type="dxa"/>
            <w:gridSpan w:val="2"/>
            <w:shd w:val="clear" w:color="auto" w:fill="auto"/>
            <w:vAlign w:val="center"/>
          </w:tcPr>
          <w:p w14:paraId="46656F09" w14:textId="0929E004" w:rsidR="000F0C23" w:rsidRPr="00DD6B6A" w:rsidRDefault="00A757B5" w:rsidP="004F30FC">
            <w:pPr>
              <w:jc w:val="right"/>
              <w:rPr>
                <w:rFonts w:ascii="Angsana New" w:hAnsi="Angsana New" w:cs="Angsana New"/>
                <w:sz w:val="25"/>
                <w:szCs w:val="25"/>
                <w:cs/>
              </w:rPr>
            </w:pPr>
            <w:r w:rsidRPr="00DD6B6A">
              <w:rPr>
                <w:rFonts w:ascii="Angsana New" w:hAnsi="Angsana New" w:cs="Angsana New"/>
                <w:sz w:val="25"/>
                <w:szCs w:val="25"/>
              </w:rPr>
              <w:t>11.38</w:t>
            </w:r>
          </w:p>
        </w:tc>
        <w:tc>
          <w:tcPr>
            <w:tcW w:w="1116" w:type="dxa"/>
            <w:gridSpan w:val="2"/>
          </w:tcPr>
          <w:p w14:paraId="3C617E17" w14:textId="6080CDB2" w:rsidR="000F0C23" w:rsidRPr="00DD6B6A" w:rsidRDefault="000F0C23" w:rsidP="00445C5C">
            <w:pPr>
              <w:jc w:val="center"/>
              <w:rPr>
                <w:rFonts w:ascii="Angsana New" w:hAnsi="Angsana New" w:cs="Angsana New"/>
                <w:sz w:val="25"/>
                <w:szCs w:val="25"/>
              </w:rPr>
            </w:pPr>
            <w:r w:rsidRPr="00DD6B6A">
              <w:rPr>
                <w:rFonts w:ascii="Angsana New" w:hAnsi="Angsana New" w:cs="Angsana New"/>
                <w:sz w:val="25"/>
                <w:szCs w:val="25"/>
              </w:rPr>
              <w:t>0.</w:t>
            </w:r>
            <w:r w:rsidR="00A757B5" w:rsidRPr="00DD6B6A">
              <w:rPr>
                <w:rFonts w:ascii="Angsana New" w:hAnsi="Angsana New" w:cs="Angsana New"/>
                <w:sz w:val="25"/>
                <w:szCs w:val="25"/>
              </w:rPr>
              <w:t>25</w:t>
            </w:r>
          </w:p>
        </w:tc>
      </w:tr>
      <w:tr w:rsidR="000F0C23" w:rsidRPr="00DD6B6A" w14:paraId="78D3EBA8" w14:textId="77777777" w:rsidTr="004F30FC">
        <w:trPr>
          <w:cantSplit/>
        </w:trPr>
        <w:tc>
          <w:tcPr>
            <w:tcW w:w="361" w:type="dxa"/>
            <w:gridSpan w:val="2"/>
            <w:shd w:val="clear" w:color="auto" w:fill="auto"/>
          </w:tcPr>
          <w:p w14:paraId="41DF428F"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2D093474"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receivables</w:t>
            </w:r>
          </w:p>
        </w:tc>
        <w:tc>
          <w:tcPr>
            <w:tcW w:w="849" w:type="dxa"/>
            <w:gridSpan w:val="2"/>
            <w:shd w:val="clear" w:color="auto" w:fill="auto"/>
            <w:vAlign w:val="bottom"/>
          </w:tcPr>
          <w:p w14:paraId="552E2214"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shd w:val="clear" w:color="auto" w:fill="auto"/>
            <w:vAlign w:val="bottom"/>
          </w:tcPr>
          <w:p w14:paraId="65DE2E3B"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shd w:val="clear" w:color="auto" w:fill="auto"/>
            <w:vAlign w:val="bottom"/>
          </w:tcPr>
          <w:p w14:paraId="17A08CE4"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shd w:val="clear" w:color="auto" w:fill="auto"/>
            <w:vAlign w:val="bottom"/>
          </w:tcPr>
          <w:p w14:paraId="0549B92F"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shd w:val="clear" w:color="auto" w:fill="auto"/>
            <w:vAlign w:val="bottom"/>
          </w:tcPr>
          <w:p w14:paraId="7851F5F2" w14:textId="6E41B811" w:rsidR="000F0C23" w:rsidRPr="00DD6B6A" w:rsidRDefault="00A757B5" w:rsidP="004F30FC">
            <w:pPr>
              <w:jc w:val="right"/>
              <w:rPr>
                <w:rFonts w:ascii="Angsana New" w:hAnsi="Angsana New" w:cs="Angsana New"/>
                <w:sz w:val="25"/>
                <w:szCs w:val="25"/>
                <w:cs/>
              </w:rPr>
            </w:pPr>
            <w:r w:rsidRPr="00DD6B6A">
              <w:rPr>
                <w:rFonts w:ascii="Angsana New" w:hAnsi="Angsana New" w:cs="Angsana New"/>
                <w:sz w:val="25"/>
                <w:szCs w:val="25"/>
              </w:rPr>
              <w:t>45.71</w:t>
            </w:r>
          </w:p>
        </w:tc>
        <w:tc>
          <w:tcPr>
            <w:tcW w:w="1116" w:type="dxa"/>
            <w:gridSpan w:val="2"/>
            <w:shd w:val="clear" w:color="auto" w:fill="auto"/>
            <w:vAlign w:val="bottom"/>
          </w:tcPr>
          <w:p w14:paraId="7B5535C1" w14:textId="618CC319" w:rsidR="000F0C23" w:rsidRPr="00DD6B6A" w:rsidRDefault="00A757B5" w:rsidP="004F30FC">
            <w:pPr>
              <w:jc w:val="right"/>
              <w:rPr>
                <w:rFonts w:ascii="Angsana New" w:hAnsi="Angsana New" w:cs="Angsana New"/>
                <w:sz w:val="25"/>
                <w:szCs w:val="25"/>
                <w:cs/>
              </w:rPr>
            </w:pPr>
            <w:r w:rsidRPr="00DD6B6A">
              <w:rPr>
                <w:rFonts w:ascii="Angsana New" w:hAnsi="Angsana New" w:cs="Angsana New"/>
                <w:sz w:val="25"/>
                <w:szCs w:val="25"/>
              </w:rPr>
              <w:t>45.71</w:t>
            </w:r>
          </w:p>
        </w:tc>
        <w:tc>
          <w:tcPr>
            <w:tcW w:w="1116" w:type="dxa"/>
            <w:gridSpan w:val="2"/>
          </w:tcPr>
          <w:p w14:paraId="0EFC1C3C" w14:textId="77777777" w:rsidR="000F0C23" w:rsidRPr="00DD6B6A" w:rsidRDefault="000F0C23" w:rsidP="000F0C23">
            <w:pPr>
              <w:jc w:val="center"/>
              <w:rPr>
                <w:rFonts w:ascii="Angsana New" w:hAnsi="Angsana New" w:cs="Angsana New"/>
                <w:sz w:val="25"/>
                <w:szCs w:val="25"/>
              </w:rPr>
            </w:pPr>
            <w:r w:rsidRPr="00DD6B6A">
              <w:rPr>
                <w:rFonts w:ascii="Angsana New" w:hAnsi="Angsana New" w:cs="Angsana New"/>
                <w:sz w:val="25"/>
                <w:szCs w:val="25"/>
              </w:rPr>
              <w:t>-</w:t>
            </w:r>
          </w:p>
        </w:tc>
      </w:tr>
      <w:tr w:rsidR="000F0C23" w:rsidRPr="00DD6B6A" w14:paraId="546EB83F" w14:textId="77777777" w:rsidTr="004F30FC">
        <w:trPr>
          <w:cantSplit/>
        </w:trPr>
        <w:tc>
          <w:tcPr>
            <w:tcW w:w="361" w:type="dxa"/>
            <w:gridSpan w:val="2"/>
            <w:shd w:val="clear" w:color="auto" w:fill="auto"/>
          </w:tcPr>
          <w:p w14:paraId="75047F45"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489361FE"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Other current financial assets</w:t>
            </w:r>
          </w:p>
        </w:tc>
        <w:tc>
          <w:tcPr>
            <w:tcW w:w="849" w:type="dxa"/>
            <w:gridSpan w:val="2"/>
            <w:shd w:val="clear" w:color="auto" w:fill="auto"/>
            <w:vAlign w:val="bottom"/>
          </w:tcPr>
          <w:p w14:paraId="592324B7"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51" w:type="dxa"/>
            <w:gridSpan w:val="2"/>
            <w:shd w:val="clear" w:color="auto" w:fill="auto"/>
            <w:vAlign w:val="bottom"/>
          </w:tcPr>
          <w:p w14:paraId="34445959"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shd w:val="clear" w:color="auto" w:fill="auto"/>
            <w:vAlign w:val="bottom"/>
          </w:tcPr>
          <w:p w14:paraId="3D246F25"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shd w:val="clear" w:color="auto" w:fill="auto"/>
            <w:vAlign w:val="bottom"/>
          </w:tcPr>
          <w:p w14:paraId="39C8A0AE"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shd w:val="clear" w:color="auto" w:fill="auto"/>
            <w:vAlign w:val="bottom"/>
          </w:tcPr>
          <w:p w14:paraId="60C8FC90" w14:textId="29F352F4" w:rsidR="000F0C23" w:rsidRPr="00DD6B6A" w:rsidRDefault="004F30FC" w:rsidP="004F30FC">
            <w:pPr>
              <w:jc w:val="right"/>
              <w:rPr>
                <w:rFonts w:ascii="Angsana New" w:hAnsi="Angsana New" w:cs="Angsana New"/>
                <w:sz w:val="25"/>
                <w:szCs w:val="25"/>
                <w:cs/>
              </w:rPr>
            </w:pPr>
            <w:r w:rsidRPr="00DD6B6A">
              <w:rPr>
                <w:rFonts w:ascii="Angsana New" w:hAnsi="Angsana New" w:cs="Angsana New"/>
                <w:sz w:val="25"/>
                <w:szCs w:val="25"/>
              </w:rPr>
              <w:t>10</w:t>
            </w:r>
            <w:r w:rsidR="000F0C23" w:rsidRPr="00DD6B6A">
              <w:rPr>
                <w:rFonts w:ascii="Angsana New" w:hAnsi="Angsana New" w:cs="Angsana New"/>
                <w:sz w:val="25"/>
                <w:szCs w:val="25"/>
              </w:rPr>
              <w:t>.</w:t>
            </w:r>
            <w:r w:rsidR="00A757B5" w:rsidRPr="00DD6B6A">
              <w:rPr>
                <w:rFonts w:ascii="Angsana New" w:hAnsi="Angsana New" w:cs="Angsana New"/>
                <w:sz w:val="25"/>
                <w:szCs w:val="25"/>
              </w:rPr>
              <w:t>24</w:t>
            </w:r>
          </w:p>
        </w:tc>
        <w:tc>
          <w:tcPr>
            <w:tcW w:w="1116" w:type="dxa"/>
            <w:gridSpan w:val="2"/>
            <w:shd w:val="clear" w:color="auto" w:fill="auto"/>
            <w:vAlign w:val="bottom"/>
          </w:tcPr>
          <w:p w14:paraId="198E19D9" w14:textId="1327C713" w:rsidR="000F0C23" w:rsidRPr="00DD6B6A" w:rsidRDefault="004F30FC" w:rsidP="004F30FC">
            <w:pPr>
              <w:jc w:val="right"/>
              <w:rPr>
                <w:rFonts w:ascii="Angsana New" w:hAnsi="Angsana New" w:cs="Angsana New"/>
                <w:sz w:val="25"/>
                <w:szCs w:val="25"/>
                <w:cs/>
              </w:rPr>
            </w:pPr>
            <w:r w:rsidRPr="00DD6B6A">
              <w:rPr>
                <w:rFonts w:ascii="Angsana New" w:hAnsi="Angsana New" w:cs="Angsana New"/>
                <w:sz w:val="25"/>
                <w:szCs w:val="25"/>
              </w:rPr>
              <w:t>10</w:t>
            </w:r>
            <w:r w:rsidR="000F0C23" w:rsidRPr="00DD6B6A">
              <w:rPr>
                <w:rFonts w:ascii="Angsana New" w:hAnsi="Angsana New" w:cs="Angsana New"/>
                <w:sz w:val="25"/>
                <w:szCs w:val="25"/>
              </w:rPr>
              <w:t>.</w:t>
            </w:r>
            <w:r w:rsidRPr="00DD6B6A">
              <w:rPr>
                <w:rFonts w:ascii="Angsana New" w:hAnsi="Angsana New" w:cs="Angsana New"/>
                <w:sz w:val="25"/>
                <w:szCs w:val="25"/>
              </w:rPr>
              <w:t>2</w:t>
            </w:r>
            <w:r w:rsidR="00A757B5" w:rsidRPr="00DD6B6A">
              <w:rPr>
                <w:rFonts w:ascii="Angsana New" w:hAnsi="Angsana New" w:cs="Angsana New"/>
                <w:sz w:val="25"/>
                <w:szCs w:val="25"/>
              </w:rPr>
              <w:t>4</w:t>
            </w:r>
          </w:p>
        </w:tc>
        <w:tc>
          <w:tcPr>
            <w:tcW w:w="1116" w:type="dxa"/>
            <w:gridSpan w:val="2"/>
          </w:tcPr>
          <w:p w14:paraId="7B826522" w14:textId="77777777" w:rsidR="000F0C23" w:rsidRPr="00DD6B6A" w:rsidRDefault="000F0C23" w:rsidP="000F0C23">
            <w:pPr>
              <w:jc w:val="center"/>
              <w:rPr>
                <w:rFonts w:ascii="Angsana New" w:hAnsi="Angsana New" w:cs="Angsana New"/>
                <w:sz w:val="25"/>
                <w:szCs w:val="25"/>
              </w:rPr>
            </w:pPr>
            <w:r w:rsidRPr="00DD6B6A">
              <w:rPr>
                <w:rFonts w:ascii="Angsana New" w:hAnsi="Angsana New" w:cs="Angsana New"/>
                <w:sz w:val="25"/>
                <w:szCs w:val="25"/>
              </w:rPr>
              <w:t>-</w:t>
            </w:r>
          </w:p>
        </w:tc>
      </w:tr>
      <w:tr w:rsidR="000F0C23" w:rsidRPr="00DD6B6A" w14:paraId="7D014707" w14:textId="77777777" w:rsidTr="004F30FC">
        <w:trPr>
          <w:cantSplit/>
        </w:trPr>
        <w:tc>
          <w:tcPr>
            <w:tcW w:w="361" w:type="dxa"/>
            <w:gridSpan w:val="2"/>
            <w:tcBorders>
              <w:bottom w:val="nil"/>
            </w:tcBorders>
            <w:shd w:val="clear" w:color="auto" w:fill="auto"/>
          </w:tcPr>
          <w:p w14:paraId="369F1C22"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110716A0"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57FBBC89"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tcBorders>
              <w:bottom w:val="nil"/>
            </w:tcBorders>
            <w:shd w:val="clear" w:color="auto" w:fill="auto"/>
            <w:vAlign w:val="bottom"/>
          </w:tcPr>
          <w:p w14:paraId="6F7CA763"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1C2E7615"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3D74B382"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41175EB0" w14:textId="5B448414" w:rsidR="000F0C23" w:rsidRPr="00DD6B6A" w:rsidRDefault="000F0C23" w:rsidP="00445C5C">
            <w:pPr>
              <w:jc w:val="right"/>
              <w:rPr>
                <w:rFonts w:ascii="Angsana New" w:hAnsi="Angsana New" w:cs="Angsana New"/>
                <w:sz w:val="25"/>
                <w:szCs w:val="25"/>
              </w:rPr>
            </w:pPr>
            <w:r w:rsidRPr="00DD6B6A">
              <w:rPr>
                <w:rFonts w:ascii="Angsana New" w:hAnsi="Angsana New" w:cs="Angsana New"/>
                <w:sz w:val="25"/>
                <w:szCs w:val="25"/>
              </w:rPr>
              <w:t>2</w:t>
            </w:r>
            <w:r w:rsidR="00A757B5" w:rsidRPr="00DD6B6A">
              <w:rPr>
                <w:rFonts w:ascii="Angsana New" w:hAnsi="Angsana New" w:cs="Angsana New"/>
                <w:sz w:val="25"/>
                <w:szCs w:val="25"/>
              </w:rPr>
              <w:t>3.72</w:t>
            </w:r>
          </w:p>
        </w:tc>
        <w:tc>
          <w:tcPr>
            <w:tcW w:w="1116" w:type="dxa"/>
            <w:gridSpan w:val="2"/>
            <w:tcBorders>
              <w:bottom w:val="nil"/>
            </w:tcBorders>
            <w:shd w:val="clear" w:color="auto" w:fill="auto"/>
            <w:vAlign w:val="bottom"/>
          </w:tcPr>
          <w:p w14:paraId="38986552" w14:textId="43495684" w:rsidR="000F0C23" w:rsidRPr="00DD6B6A" w:rsidRDefault="000F0C23" w:rsidP="00445C5C">
            <w:pPr>
              <w:jc w:val="right"/>
              <w:rPr>
                <w:rFonts w:ascii="Angsana New" w:hAnsi="Angsana New" w:cs="Angsana New"/>
                <w:sz w:val="25"/>
                <w:szCs w:val="25"/>
              </w:rPr>
            </w:pPr>
            <w:r w:rsidRPr="00DD6B6A">
              <w:rPr>
                <w:rFonts w:ascii="Angsana New" w:hAnsi="Angsana New" w:cs="Angsana New"/>
                <w:sz w:val="25"/>
                <w:szCs w:val="25"/>
              </w:rPr>
              <w:t>2</w:t>
            </w:r>
            <w:r w:rsidR="00A757B5" w:rsidRPr="00DD6B6A">
              <w:rPr>
                <w:rFonts w:ascii="Angsana New" w:hAnsi="Angsana New" w:cs="Angsana New"/>
                <w:sz w:val="25"/>
                <w:szCs w:val="25"/>
              </w:rPr>
              <w:t>3.72</w:t>
            </w:r>
          </w:p>
        </w:tc>
        <w:tc>
          <w:tcPr>
            <w:tcW w:w="1116" w:type="dxa"/>
            <w:gridSpan w:val="2"/>
            <w:tcBorders>
              <w:bottom w:val="nil"/>
            </w:tcBorders>
          </w:tcPr>
          <w:p w14:paraId="4973DD65" w14:textId="77777777" w:rsidR="000F0C23" w:rsidRPr="00DD6B6A" w:rsidRDefault="000F0C23" w:rsidP="000F0C23">
            <w:pPr>
              <w:jc w:val="center"/>
              <w:rPr>
                <w:rFonts w:ascii="Angsana New" w:hAnsi="Angsana New" w:cs="Angsana New"/>
                <w:sz w:val="25"/>
                <w:szCs w:val="25"/>
              </w:rPr>
            </w:pPr>
            <w:r w:rsidRPr="00DD6B6A">
              <w:rPr>
                <w:rFonts w:ascii="Angsana New" w:hAnsi="Angsana New" w:cs="Angsana New"/>
                <w:sz w:val="25"/>
                <w:szCs w:val="25"/>
              </w:rPr>
              <w:t>-</w:t>
            </w:r>
          </w:p>
        </w:tc>
      </w:tr>
      <w:tr w:rsidR="000F0C23" w:rsidRPr="00DD6B6A" w14:paraId="1BF7B748" w14:textId="77777777" w:rsidTr="004F30FC">
        <w:trPr>
          <w:cantSplit/>
          <w:trHeight w:val="454"/>
        </w:trPr>
        <w:tc>
          <w:tcPr>
            <w:tcW w:w="361" w:type="dxa"/>
            <w:gridSpan w:val="2"/>
            <w:shd w:val="clear" w:color="auto" w:fill="auto"/>
            <w:vAlign w:val="bottom"/>
          </w:tcPr>
          <w:p w14:paraId="350EC17E" w14:textId="77777777" w:rsidR="000F0C23" w:rsidRPr="00DD6B6A" w:rsidRDefault="000F0C23" w:rsidP="000F0C23">
            <w:pPr>
              <w:rPr>
                <w:rFonts w:ascii="Angsana New" w:hAnsi="Angsana New" w:cs="Angsana New"/>
                <w:sz w:val="25"/>
                <w:szCs w:val="25"/>
              </w:rPr>
            </w:pPr>
          </w:p>
        </w:tc>
        <w:tc>
          <w:tcPr>
            <w:tcW w:w="2789" w:type="dxa"/>
            <w:gridSpan w:val="2"/>
            <w:shd w:val="clear" w:color="auto" w:fill="auto"/>
            <w:vAlign w:val="bottom"/>
          </w:tcPr>
          <w:p w14:paraId="1221D29F" w14:textId="77777777" w:rsidR="000F0C23" w:rsidRPr="00DD6B6A" w:rsidRDefault="000F0C23" w:rsidP="000F0C23">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liabilities</w:t>
            </w:r>
          </w:p>
        </w:tc>
        <w:tc>
          <w:tcPr>
            <w:tcW w:w="849" w:type="dxa"/>
            <w:gridSpan w:val="2"/>
            <w:shd w:val="clear" w:color="auto" w:fill="auto"/>
            <w:vAlign w:val="bottom"/>
          </w:tcPr>
          <w:p w14:paraId="3699DB0E" w14:textId="77777777" w:rsidR="000F0C23" w:rsidRPr="00DD6B6A" w:rsidRDefault="000F0C23" w:rsidP="000F0C23">
            <w:pPr>
              <w:jc w:val="right"/>
              <w:rPr>
                <w:rFonts w:ascii="Angsana New" w:hAnsi="Angsana New" w:cs="Angsana New"/>
                <w:sz w:val="25"/>
                <w:szCs w:val="25"/>
                <w:cs/>
              </w:rPr>
            </w:pPr>
          </w:p>
        </w:tc>
        <w:tc>
          <w:tcPr>
            <w:tcW w:w="851" w:type="dxa"/>
            <w:gridSpan w:val="2"/>
            <w:shd w:val="clear" w:color="auto" w:fill="auto"/>
            <w:vAlign w:val="bottom"/>
          </w:tcPr>
          <w:p w14:paraId="477571E4" w14:textId="77777777" w:rsidR="000F0C23" w:rsidRPr="00DD6B6A" w:rsidRDefault="000F0C23" w:rsidP="000F0C23">
            <w:pPr>
              <w:jc w:val="right"/>
              <w:rPr>
                <w:rFonts w:ascii="Angsana New" w:hAnsi="Angsana New" w:cs="Angsana New"/>
                <w:sz w:val="25"/>
                <w:szCs w:val="25"/>
                <w:cs/>
              </w:rPr>
            </w:pPr>
          </w:p>
        </w:tc>
        <w:tc>
          <w:tcPr>
            <w:tcW w:w="849" w:type="dxa"/>
            <w:gridSpan w:val="2"/>
            <w:shd w:val="clear" w:color="auto" w:fill="auto"/>
            <w:vAlign w:val="bottom"/>
          </w:tcPr>
          <w:p w14:paraId="7F9F0E71" w14:textId="77777777" w:rsidR="000F0C23" w:rsidRPr="00DD6B6A" w:rsidRDefault="000F0C23" w:rsidP="000F0C23">
            <w:pPr>
              <w:jc w:val="right"/>
              <w:rPr>
                <w:rFonts w:ascii="Angsana New" w:hAnsi="Angsana New" w:cs="Angsana New"/>
                <w:sz w:val="25"/>
                <w:szCs w:val="25"/>
                <w:cs/>
              </w:rPr>
            </w:pPr>
          </w:p>
        </w:tc>
        <w:tc>
          <w:tcPr>
            <w:tcW w:w="1136" w:type="dxa"/>
            <w:gridSpan w:val="2"/>
            <w:shd w:val="clear" w:color="auto" w:fill="auto"/>
            <w:vAlign w:val="bottom"/>
          </w:tcPr>
          <w:p w14:paraId="13FA045B" w14:textId="77777777" w:rsidR="000F0C23" w:rsidRPr="00DD6B6A" w:rsidRDefault="000F0C23" w:rsidP="000F0C23">
            <w:pPr>
              <w:jc w:val="right"/>
              <w:rPr>
                <w:rFonts w:ascii="Angsana New" w:hAnsi="Angsana New" w:cs="Angsana New"/>
                <w:sz w:val="25"/>
                <w:szCs w:val="25"/>
                <w:cs/>
              </w:rPr>
            </w:pPr>
          </w:p>
        </w:tc>
        <w:tc>
          <w:tcPr>
            <w:tcW w:w="890" w:type="dxa"/>
            <w:shd w:val="clear" w:color="auto" w:fill="auto"/>
            <w:vAlign w:val="bottom"/>
          </w:tcPr>
          <w:p w14:paraId="7985E1E9" w14:textId="77777777" w:rsidR="000F0C23" w:rsidRPr="00DD6B6A" w:rsidRDefault="000F0C23" w:rsidP="000F0C23">
            <w:pPr>
              <w:jc w:val="right"/>
              <w:rPr>
                <w:rFonts w:ascii="Angsana New" w:hAnsi="Angsana New" w:cs="Angsana New"/>
                <w:sz w:val="25"/>
                <w:szCs w:val="25"/>
                <w:cs/>
              </w:rPr>
            </w:pPr>
          </w:p>
        </w:tc>
        <w:tc>
          <w:tcPr>
            <w:tcW w:w="1116" w:type="dxa"/>
            <w:gridSpan w:val="2"/>
            <w:shd w:val="clear" w:color="auto" w:fill="auto"/>
            <w:vAlign w:val="bottom"/>
          </w:tcPr>
          <w:p w14:paraId="20389318" w14:textId="77777777" w:rsidR="000F0C23" w:rsidRPr="00DD6B6A" w:rsidRDefault="000F0C23" w:rsidP="000F0C23">
            <w:pPr>
              <w:jc w:val="right"/>
              <w:rPr>
                <w:rFonts w:ascii="Angsana New" w:hAnsi="Angsana New" w:cs="Angsana New"/>
                <w:sz w:val="25"/>
                <w:szCs w:val="25"/>
                <w:cs/>
              </w:rPr>
            </w:pPr>
          </w:p>
        </w:tc>
        <w:tc>
          <w:tcPr>
            <w:tcW w:w="1116" w:type="dxa"/>
            <w:gridSpan w:val="2"/>
          </w:tcPr>
          <w:p w14:paraId="356FC57A" w14:textId="77777777" w:rsidR="000F0C23" w:rsidRPr="00DD6B6A" w:rsidRDefault="000F0C23" w:rsidP="000F0C23">
            <w:pPr>
              <w:jc w:val="right"/>
              <w:rPr>
                <w:rFonts w:ascii="Angsana New" w:hAnsi="Angsana New" w:cs="Angsana New"/>
                <w:sz w:val="25"/>
                <w:szCs w:val="25"/>
                <w:cs/>
              </w:rPr>
            </w:pPr>
          </w:p>
        </w:tc>
      </w:tr>
      <w:tr w:rsidR="000F0C23" w:rsidRPr="00DD6B6A" w14:paraId="0FABD0FF" w14:textId="77777777" w:rsidTr="004F30FC">
        <w:trPr>
          <w:cantSplit/>
        </w:trPr>
        <w:tc>
          <w:tcPr>
            <w:tcW w:w="361" w:type="dxa"/>
            <w:gridSpan w:val="2"/>
            <w:tcBorders>
              <w:bottom w:val="nil"/>
            </w:tcBorders>
            <w:shd w:val="clear" w:color="auto" w:fill="auto"/>
          </w:tcPr>
          <w:p w14:paraId="093F1675"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544D3D0D"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322BFE8E"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tcBorders>
              <w:bottom w:val="nil"/>
            </w:tcBorders>
            <w:shd w:val="clear" w:color="auto" w:fill="auto"/>
            <w:vAlign w:val="bottom"/>
          </w:tcPr>
          <w:p w14:paraId="5CD15777"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66154DD0"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5A571FBE" w14:textId="43856651" w:rsidR="000F0C23" w:rsidRPr="00DD6B6A" w:rsidRDefault="00A757B5" w:rsidP="00445C5C">
            <w:pPr>
              <w:jc w:val="right"/>
              <w:rPr>
                <w:rFonts w:ascii="Angsana New" w:hAnsi="Angsana New" w:cs="Angsana New"/>
                <w:sz w:val="25"/>
                <w:szCs w:val="25"/>
                <w:cs/>
              </w:rPr>
            </w:pPr>
            <w:r w:rsidRPr="00DD6B6A">
              <w:rPr>
                <w:rFonts w:ascii="Angsana New" w:hAnsi="Angsana New" w:cs="Angsana New"/>
                <w:sz w:val="25"/>
                <w:szCs w:val="25"/>
              </w:rPr>
              <w:t>8.78</w:t>
            </w:r>
          </w:p>
        </w:tc>
        <w:tc>
          <w:tcPr>
            <w:tcW w:w="890" w:type="dxa"/>
            <w:tcBorders>
              <w:bottom w:val="nil"/>
            </w:tcBorders>
            <w:shd w:val="clear" w:color="auto" w:fill="auto"/>
            <w:vAlign w:val="bottom"/>
          </w:tcPr>
          <w:p w14:paraId="5B69AD8A"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1116" w:type="dxa"/>
            <w:gridSpan w:val="2"/>
            <w:tcBorders>
              <w:bottom w:val="nil"/>
            </w:tcBorders>
            <w:shd w:val="clear" w:color="auto" w:fill="auto"/>
            <w:vAlign w:val="bottom"/>
          </w:tcPr>
          <w:p w14:paraId="00336818" w14:textId="3BF345CA" w:rsidR="000F0C23" w:rsidRPr="00DD6B6A" w:rsidRDefault="00E06808" w:rsidP="00445C5C">
            <w:pPr>
              <w:jc w:val="right"/>
              <w:rPr>
                <w:rFonts w:ascii="Angsana New" w:hAnsi="Angsana New" w:cs="Angsana New"/>
                <w:sz w:val="25"/>
                <w:szCs w:val="25"/>
                <w:cs/>
              </w:rPr>
            </w:pPr>
            <w:r w:rsidRPr="00DD6B6A">
              <w:rPr>
                <w:rFonts w:ascii="Angsana New" w:hAnsi="Angsana New" w:cs="Angsana New"/>
                <w:sz w:val="25"/>
                <w:szCs w:val="25"/>
              </w:rPr>
              <w:t>8.78</w:t>
            </w:r>
          </w:p>
        </w:tc>
        <w:tc>
          <w:tcPr>
            <w:tcW w:w="1116" w:type="dxa"/>
            <w:gridSpan w:val="2"/>
            <w:tcBorders>
              <w:bottom w:val="nil"/>
            </w:tcBorders>
          </w:tcPr>
          <w:p w14:paraId="4F2D15D8" w14:textId="77777777" w:rsidR="000F0C23" w:rsidRPr="00DD6B6A" w:rsidRDefault="000F0C23" w:rsidP="000F0C23">
            <w:pPr>
              <w:jc w:val="center"/>
              <w:rPr>
                <w:rFonts w:ascii="Angsana New" w:hAnsi="Angsana New" w:cs="Angsana New"/>
                <w:sz w:val="25"/>
                <w:szCs w:val="25"/>
              </w:rPr>
            </w:pPr>
            <w:r w:rsidRPr="00DD6B6A">
              <w:rPr>
                <w:rFonts w:ascii="Angsana New" w:hAnsi="Angsana New" w:cs="Angsana New"/>
                <w:sz w:val="25"/>
                <w:szCs w:val="25"/>
              </w:rPr>
              <w:t>2.742 - 5.875</w:t>
            </w:r>
          </w:p>
        </w:tc>
      </w:tr>
      <w:tr w:rsidR="000F0C23" w:rsidRPr="00DD6B6A" w14:paraId="4EE32CD6" w14:textId="77777777" w:rsidTr="004F30FC">
        <w:trPr>
          <w:cantSplit/>
        </w:trPr>
        <w:tc>
          <w:tcPr>
            <w:tcW w:w="361" w:type="dxa"/>
            <w:gridSpan w:val="2"/>
            <w:tcBorders>
              <w:bottom w:val="nil"/>
            </w:tcBorders>
            <w:shd w:val="clear" w:color="auto" w:fill="auto"/>
          </w:tcPr>
          <w:p w14:paraId="4D7D7A1D"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61C27C35"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7D23D6A4"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51" w:type="dxa"/>
            <w:gridSpan w:val="2"/>
            <w:tcBorders>
              <w:bottom w:val="nil"/>
            </w:tcBorders>
            <w:shd w:val="clear" w:color="auto" w:fill="auto"/>
            <w:vAlign w:val="bottom"/>
          </w:tcPr>
          <w:p w14:paraId="62EE462A"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849" w:type="dxa"/>
            <w:gridSpan w:val="2"/>
            <w:tcBorders>
              <w:bottom w:val="nil"/>
            </w:tcBorders>
            <w:shd w:val="clear" w:color="auto" w:fill="auto"/>
            <w:vAlign w:val="bottom"/>
          </w:tcPr>
          <w:p w14:paraId="6A06AB5F"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1CE94DDB"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3D5C8514" w14:textId="43C77B66" w:rsidR="000F0C23" w:rsidRPr="00DD6B6A" w:rsidRDefault="00E06808" w:rsidP="00445C5C">
            <w:pPr>
              <w:jc w:val="right"/>
              <w:rPr>
                <w:rFonts w:ascii="Angsana New" w:hAnsi="Angsana New" w:cs="Angsana New"/>
                <w:sz w:val="25"/>
                <w:szCs w:val="25"/>
                <w:cs/>
              </w:rPr>
            </w:pPr>
            <w:r w:rsidRPr="00DD6B6A">
              <w:rPr>
                <w:rFonts w:ascii="Angsana New" w:hAnsi="Angsana New" w:cs="Angsana New"/>
                <w:sz w:val="25"/>
                <w:szCs w:val="25"/>
              </w:rPr>
              <w:t>13.20</w:t>
            </w:r>
          </w:p>
        </w:tc>
        <w:tc>
          <w:tcPr>
            <w:tcW w:w="1116" w:type="dxa"/>
            <w:gridSpan w:val="2"/>
            <w:tcBorders>
              <w:bottom w:val="nil"/>
            </w:tcBorders>
            <w:shd w:val="clear" w:color="auto" w:fill="auto"/>
            <w:vAlign w:val="bottom"/>
          </w:tcPr>
          <w:p w14:paraId="216A24C9" w14:textId="548970D4" w:rsidR="000F0C23" w:rsidRPr="00DD6B6A" w:rsidRDefault="00E06808" w:rsidP="00445C5C">
            <w:pPr>
              <w:jc w:val="right"/>
              <w:rPr>
                <w:rFonts w:ascii="Angsana New" w:hAnsi="Angsana New" w:cs="Angsana New"/>
                <w:sz w:val="25"/>
                <w:szCs w:val="25"/>
                <w:cs/>
              </w:rPr>
            </w:pPr>
            <w:r w:rsidRPr="00DD6B6A">
              <w:rPr>
                <w:rFonts w:ascii="Angsana New" w:hAnsi="Angsana New" w:cs="Angsana New"/>
                <w:sz w:val="25"/>
                <w:szCs w:val="25"/>
              </w:rPr>
              <w:t>13.20</w:t>
            </w:r>
          </w:p>
        </w:tc>
        <w:tc>
          <w:tcPr>
            <w:tcW w:w="1116" w:type="dxa"/>
            <w:gridSpan w:val="2"/>
            <w:tcBorders>
              <w:bottom w:val="nil"/>
            </w:tcBorders>
          </w:tcPr>
          <w:p w14:paraId="001208AB" w14:textId="77777777" w:rsidR="000F0C23" w:rsidRPr="00DD6B6A" w:rsidRDefault="000F0C23" w:rsidP="000F0C23">
            <w:pPr>
              <w:jc w:val="center"/>
              <w:rPr>
                <w:rFonts w:ascii="Angsana New" w:hAnsi="Angsana New" w:cs="Angsana New"/>
                <w:sz w:val="25"/>
                <w:szCs w:val="25"/>
              </w:rPr>
            </w:pPr>
            <w:r w:rsidRPr="00DD6B6A">
              <w:rPr>
                <w:rFonts w:ascii="Angsana New" w:hAnsi="Angsana New" w:cs="Angsana New"/>
                <w:sz w:val="25"/>
                <w:szCs w:val="25"/>
              </w:rPr>
              <w:t>-</w:t>
            </w:r>
          </w:p>
        </w:tc>
      </w:tr>
      <w:tr w:rsidR="000F0C23" w:rsidRPr="00DD6B6A" w14:paraId="68E8496F" w14:textId="77777777" w:rsidTr="004F30FC">
        <w:trPr>
          <w:cantSplit/>
        </w:trPr>
        <w:tc>
          <w:tcPr>
            <w:tcW w:w="361" w:type="dxa"/>
            <w:gridSpan w:val="2"/>
            <w:tcBorders>
              <w:bottom w:val="nil"/>
            </w:tcBorders>
            <w:shd w:val="clear" w:color="auto" w:fill="auto"/>
          </w:tcPr>
          <w:p w14:paraId="7C3BE7BB"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2135DE2E" w14:textId="77777777" w:rsidR="000F0C23" w:rsidRPr="00DD6B6A" w:rsidRDefault="000F0C23" w:rsidP="000F0C23">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2A995E42" w14:textId="626AB973"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w:t>
            </w:r>
            <w:r w:rsidR="00085E35" w:rsidRPr="00DD6B6A">
              <w:rPr>
                <w:rFonts w:ascii="Angsana New" w:hAnsi="Angsana New" w:cs="Angsana New"/>
                <w:sz w:val="25"/>
                <w:szCs w:val="25"/>
              </w:rPr>
              <w:t>0</w:t>
            </w:r>
          </w:p>
        </w:tc>
        <w:tc>
          <w:tcPr>
            <w:tcW w:w="851" w:type="dxa"/>
            <w:gridSpan w:val="2"/>
            <w:tcBorders>
              <w:bottom w:val="nil"/>
            </w:tcBorders>
            <w:shd w:val="clear" w:color="auto" w:fill="auto"/>
            <w:vAlign w:val="bottom"/>
          </w:tcPr>
          <w:p w14:paraId="58C1D1C2" w14:textId="07B91774" w:rsidR="000F0C23" w:rsidRPr="00DD6B6A" w:rsidRDefault="00E06808" w:rsidP="00445C5C">
            <w:pPr>
              <w:jc w:val="right"/>
              <w:rPr>
                <w:rFonts w:ascii="Angsana New" w:hAnsi="Angsana New" w:cs="Angsana New"/>
                <w:sz w:val="25"/>
                <w:szCs w:val="25"/>
              </w:rPr>
            </w:pPr>
            <w:r w:rsidRPr="00DD6B6A">
              <w:rPr>
                <w:rFonts w:ascii="Angsana New" w:hAnsi="Angsana New" w:cs="Angsana New"/>
                <w:sz w:val="25"/>
                <w:szCs w:val="25"/>
              </w:rPr>
              <w:t>5.</w:t>
            </w:r>
            <w:r w:rsidR="003674E6">
              <w:rPr>
                <w:rFonts w:ascii="Angsana New" w:hAnsi="Angsana New" w:cs="Angsana New"/>
                <w:sz w:val="25"/>
                <w:szCs w:val="25"/>
              </w:rPr>
              <w:t>50</w:t>
            </w:r>
          </w:p>
        </w:tc>
        <w:tc>
          <w:tcPr>
            <w:tcW w:w="849" w:type="dxa"/>
            <w:gridSpan w:val="2"/>
            <w:tcBorders>
              <w:bottom w:val="nil"/>
            </w:tcBorders>
            <w:shd w:val="clear" w:color="auto" w:fill="auto"/>
            <w:vAlign w:val="bottom"/>
          </w:tcPr>
          <w:p w14:paraId="1E98D9C4" w14:textId="77777777" w:rsidR="000F0C23" w:rsidRPr="00DD6B6A" w:rsidRDefault="000F0C23" w:rsidP="000F0C23">
            <w:pPr>
              <w:jc w:val="right"/>
              <w:rPr>
                <w:rFonts w:ascii="Angsana New" w:hAnsi="Angsana New" w:cs="Angsana New"/>
                <w:sz w:val="25"/>
                <w:szCs w:val="25"/>
              </w:rPr>
            </w:pPr>
            <w:r w:rsidRPr="00DD6B6A">
              <w:rPr>
                <w:rFonts w:ascii="Angsana New" w:hAnsi="Angsana New" w:cs="Angsana New"/>
                <w:sz w:val="25"/>
                <w:szCs w:val="25"/>
              </w:rPr>
              <w:t>0.00</w:t>
            </w:r>
          </w:p>
        </w:tc>
        <w:tc>
          <w:tcPr>
            <w:tcW w:w="1136" w:type="dxa"/>
            <w:gridSpan w:val="2"/>
            <w:tcBorders>
              <w:bottom w:val="nil"/>
            </w:tcBorders>
            <w:shd w:val="clear" w:color="auto" w:fill="auto"/>
            <w:vAlign w:val="bottom"/>
          </w:tcPr>
          <w:p w14:paraId="68E70952"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890" w:type="dxa"/>
            <w:tcBorders>
              <w:bottom w:val="nil"/>
            </w:tcBorders>
            <w:shd w:val="clear" w:color="auto" w:fill="auto"/>
            <w:vAlign w:val="bottom"/>
          </w:tcPr>
          <w:p w14:paraId="025D75D2" w14:textId="77777777" w:rsidR="000F0C23" w:rsidRPr="00DD6B6A" w:rsidRDefault="000F0C23" w:rsidP="000F0C23">
            <w:pPr>
              <w:jc w:val="right"/>
              <w:rPr>
                <w:rFonts w:ascii="Angsana New" w:hAnsi="Angsana New" w:cs="Angsana New"/>
                <w:sz w:val="25"/>
                <w:szCs w:val="25"/>
                <w:cs/>
              </w:rPr>
            </w:pPr>
            <w:r w:rsidRPr="00DD6B6A">
              <w:rPr>
                <w:rFonts w:ascii="Angsana New" w:hAnsi="Angsana New" w:cs="Angsana New"/>
                <w:sz w:val="25"/>
                <w:szCs w:val="25"/>
              </w:rPr>
              <w:t>0.00</w:t>
            </w:r>
          </w:p>
        </w:tc>
        <w:tc>
          <w:tcPr>
            <w:tcW w:w="1116" w:type="dxa"/>
            <w:gridSpan w:val="2"/>
            <w:tcBorders>
              <w:bottom w:val="nil"/>
            </w:tcBorders>
            <w:shd w:val="clear" w:color="auto" w:fill="auto"/>
            <w:vAlign w:val="bottom"/>
          </w:tcPr>
          <w:p w14:paraId="567DA366" w14:textId="2F5F41DD" w:rsidR="000F0C23" w:rsidRPr="00DD6B6A" w:rsidRDefault="00E06808" w:rsidP="00445C5C">
            <w:pPr>
              <w:jc w:val="right"/>
              <w:rPr>
                <w:rFonts w:ascii="Angsana New" w:hAnsi="Angsana New" w:cs="Angsana New"/>
                <w:sz w:val="25"/>
                <w:szCs w:val="25"/>
                <w:cs/>
              </w:rPr>
            </w:pPr>
            <w:r w:rsidRPr="00DD6B6A">
              <w:rPr>
                <w:rFonts w:ascii="Angsana New" w:hAnsi="Angsana New" w:cs="Angsana New"/>
                <w:sz w:val="25"/>
                <w:szCs w:val="25"/>
              </w:rPr>
              <w:t>5.</w:t>
            </w:r>
            <w:r w:rsidR="003674E6">
              <w:rPr>
                <w:rFonts w:ascii="Angsana New" w:hAnsi="Angsana New" w:cs="Angsana New"/>
                <w:sz w:val="25"/>
                <w:szCs w:val="25"/>
              </w:rPr>
              <w:t>50</w:t>
            </w:r>
          </w:p>
        </w:tc>
        <w:tc>
          <w:tcPr>
            <w:tcW w:w="1116" w:type="dxa"/>
            <w:gridSpan w:val="2"/>
            <w:tcBorders>
              <w:bottom w:val="nil"/>
            </w:tcBorders>
            <w:shd w:val="clear" w:color="auto" w:fill="auto"/>
          </w:tcPr>
          <w:p w14:paraId="2CF25D0B" w14:textId="511C0AD1" w:rsidR="000F0C23" w:rsidRPr="00DD6B6A" w:rsidRDefault="00E06808" w:rsidP="000F0C23">
            <w:pPr>
              <w:jc w:val="center"/>
              <w:rPr>
                <w:rFonts w:ascii="Angsana New" w:hAnsi="Angsana New" w:cs="Angsana New"/>
                <w:sz w:val="25"/>
                <w:szCs w:val="25"/>
              </w:rPr>
            </w:pPr>
            <w:r w:rsidRPr="00DD6B6A">
              <w:rPr>
                <w:rFonts w:ascii="Angsana New" w:hAnsi="Angsana New" w:cs="Angsana New"/>
                <w:sz w:val="25"/>
                <w:szCs w:val="25"/>
              </w:rPr>
              <w:t>3.75</w:t>
            </w:r>
            <w:r w:rsidR="00085E35" w:rsidRPr="00DD6B6A">
              <w:rPr>
                <w:rFonts w:ascii="Angsana New" w:hAnsi="Angsana New" w:cs="Angsana New"/>
                <w:sz w:val="25"/>
                <w:szCs w:val="25"/>
              </w:rPr>
              <w:t>6</w:t>
            </w:r>
          </w:p>
        </w:tc>
      </w:tr>
      <w:tr w:rsidR="004F30FC" w:rsidRPr="00DD6B6A" w14:paraId="64E25164" w14:textId="77777777" w:rsidTr="004F30FC">
        <w:trPr>
          <w:gridAfter w:val="1"/>
          <w:wAfter w:w="39" w:type="dxa"/>
          <w:cantSplit/>
        </w:trPr>
        <w:tc>
          <w:tcPr>
            <w:tcW w:w="375" w:type="dxa"/>
            <w:gridSpan w:val="3"/>
            <w:shd w:val="clear" w:color="auto" w:fill="auto"/>
          </w:tcPr>
          <w:p w14:paraId="32560A61" w14:textId="77777777" w:rsidR="004F30FC" w:rsidRPr="00DD6B6A" w:rsidRDefault="004F30FC" w:rsidP="004F30FC">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29D90A06" w14:textId="77777777" w:rsidR="004F30FC" w:rsidRPr="00DD6B6A" w:rsidRDefault="004F30FC" w:rsidP="004F30FC">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06625968" w14:textId="77777777" w:rsidR="004F30FC" w:rsidRPr="00DD6B6A" w:rsidRDefault="004F30FC" w:rsidP="004F30FC">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060C9A5D" w14:textId="77777777" w:rsidR="004F30FC" w:rsidRPr="00DD6B6A" w:rsidRDefault="004F30FC" w:rsidP="004F30FC">
            <w:pPr>
              <w:jc w:val="right"/>
              <w:rPr>
                <w:rFonts w:ascii="Angsana New" w:eastAsia="Angsana New" w:hAnsi="Angsana New" w:cs="Angsana New"/>
                <w:sz w:val="20"/>
                <w:szCs w:val="20"/>
              </w:rPr>
            </w:pPr>
          </w:p>
        </w:tc>
        <w:tc>
          <w:tcPr>
            <w:tcW w:w="1191" w:type="dxa"/>
            <w:gridSpan w:val="2"/>
            <w:tcBorders>
              <w:bottom w:val="nil"/>
            </w:tcBorders>
          </w:tcPr>
          <w:p w14:paraId="2C8AA260" w14:textId="77777777" w:rsidR="004F30FC" w:rsidRPr="00DD6B6A" w:rsidRDefault="004F30FC" w:rsidP="004F30FC">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5D840661" w14:textId="77777777" w:rsidR="004F30FC" w:rsidRPr="00DD6B6A" w:rsidRDefault="004F30FC" w:rsidP="004F30FC">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2CF59859" w14:textId="77777777" w:rsidR="004F30FC" w:rsidRPr="00DD6B6A" w:rsidRDefault="004F30FC" w:rsidP="004F30FC">
            <w:pPr>
              <w:jc w:val="right"/>
              <w:rPr>
                <w:rFonts w:ascii="Angsana New" w:eastAsia="Angsana New" w:hAnsi="Angsana New" w:cs="Angsana New"/>
                <w:sz w:val="20"/>
                <w:szCs w:val="20"/>
              </w:rPr>
            </w:pPr>
            <w:proofErr w:type="gramStart"/>
            <w:r w:rsidRPr="00DD6B6A">
              <w:rPr>
                <w:rFonts w:ascii="Angsana New" w:eastAsia="Angsana New" w:hAnsi="Angsana New" w:cs="Angsana New"/>
                <w:sz w:val="20"/>
                <w:szCs w:val="20"/>
              </w:rPr>
              <w:t>Unit</w:t>
            </w:r>
            <w:r w:rsidRPr="00DD6B6A">
              <w:rPr>
                <w:rFonts w:ascii="Angsana New" w:eastAsia="Angsana New" w:hAnsi="Angsana New" w:cs="Angsana New"/>
                <w:sz w:val="20"/>
                <w:szCs w:val="20"/>
                <w:cs/>
              </w:rPr>
              <w:t xml:space="preserve"> </w:t>
            </w:r>
            <w:r w:rsidRPr="00DD6B6A">
              <w:rPr>
                <w:rFonts w:ascii="Angsana New" w:eastAsia="Angsana New" w:hAnsi="Angsana New" w:cs="Angsana New"/>
                <w:sz w:val="20"/>
                <w:szCs w:val="20"/>
              </w:rPr>
              <w:t>:</w:t>
            </w:r>
            <w:proofErr w:type="gramEnd"/>
            <w:r w:rsidRPr="00DD6B6A">
              <w:rPr>
                <w:rFonts w:ascii="Angsana New" w:eastAsia="Angsana New" w:hAnsi="Angsana New" w:cs="Angsana New"/>
                <w:sz w:val="20"/>
                <w:szCs w:val="20"/>
              </w:rPr>
              <w:t xml:space="preserve"> Million Baht</w:t>
            </w:r>
          </w:p>
        </w:tc>
      </w:tr>
      <w:tr w:rsidR="00B35593" w:rsidRPr="00DD6B6A" w14:paraId="71954E71" w14:textId="77777777" w:rsidTr="00B728D9">
        <w:trPr>
          <w:cantSplit/>
        </w:trPr>
        <w:tc>
          <w:tcPr>
            <w:tcW w:w="284" w:type="dxa"/>
            <w:shd w:val="clear" w:color="auto" w:fill="auto"/>
          </w:tcPr>
          <w:p w14:paraId="595958F8" w14:textId="77777777" w:rsidR="00B35593" w:rsidRPr="00DD6B6A" w:rsidRDefault="00B35593" w:rsidP="00F702E7">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53B714A9" w14:textId="77777777" w:rsidR="004F30FC" w:rsidRPr="00DD6B6A" w:rsidRDefault="004F30FC"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31A066D2" w14:textId="77777777" w:rsidR="00B35593" w:rsidRPr="00DD6B6A" w:rsidRDefault="004F30FC" w:rsidP="004F30FC">
            <w:pPr>
              <w:jc w:val="center"/>
              <w:rPr>
                <w:rFonts w:ascii="AngsanaUPC" w:hAnsi="AngsanaUPC" w:cs="AngsanaUPC"/>
                <w:sz w:val="25"/>
                <w:szCs w:val="25"/>
                <w:cs/>
              </w:rPr>
            </w:pPr>
            <w:r w:rsidRPr="00DD6B6A">
              <w:rPr>
                <w:rFonts w:ascii="Angsana New" w:hAnsi="Angsana New" w:cs="Angsana New"/>
                <w:sz w:val="26"/>
                <w:szCs w:val="26"/>
              </w:rPr>
              <w:t xml:space="preserve">Separate financial statements </w:t>
            </w:r>
          </w:p>
        </w:tc>
      </w:tr>
      <w:tr w:rsidR="00B35593" w:rsidRPr="00DD6B6A" w14:paraId="61DB5956" w14:textId="77777777" w:rsidTr="00B728D9">
        <w:trPr>
          <w:cantSplit/>
        </w:trPr>
        <w:tc>
          <w:tcPr>
            <w:tcW w:w="284" w:type="dxa"/>
            <w:shd w:val="clear" w:color="auto" w:fill="auto"/>
          </w:tcPr>
          <w:p w14:paraId="07EF422F" w14:textId="77777777" w:rsidR="00B35593" w:rsidRPr="00DD6B6A" w:rsidRDefault="00B35593" w:rsidP="00F702E7">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00CAC5BE" w14:textId="77777777" w:rsidR="00B35593" w:rsidRPr="00DD6B6A"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7E10B421" w14:textId="3CAEA367" w:rsidR="00B35593" w:rsidRPr="00DD6B6A" w:rsidRDefault="00D0219F" w:rsidP="00445C5C">
            <w:pPr>
              <w:jc w:val="center"/>
              <w:rPr>
                <w:rFonts w:ascii="AngsanaUPC" w:hAnsi="AngsanaUPC" w:cs="AngsanaUPC"/>
                <w:sz w:val="25"/>
                <w:szCs w:val="25"/>
              </w:rPr>
            </w:pPr>
            <w:r w:rsidRPr="00DD6B6A">
              <w:rPr>
                <w:rFonts w:ascii="Angsana New" w:hAnsi="Angsana New" w:cs="Angsana New"/>
                <w:sz w:val="26"/>
                <w:szCs w:val="26"/>
              </w:rPr>
              <w:t>2021</w:t>
            </w:r>
          </w:p>
        </w:tc>
      </w:tr>
      <w:tr w:rsidR="009C2F3B" w:rsidRPr="00DD6B6A" w14:paraId="681D6F11" w14:textId="77777777" w:rsidTr="00B728D9">
        <w:trPr>
          <w:cantSplit/>
        </w:trPr>
        <w:tc>
          <w:tcPr>
            <w:tcW w:w="284" w:type="dxa"/>
            <w:shd w:val="clear" w:color="auto" w:fill="auto"/>
          </w:tcPr>
          <w:p w14:paraId="36FF2DA8" w14:textId="77777777" w:rsidR="009C2F3B" w:rsidRPr="00DD6B6A" w:rsidRDefault="009C2F3B" w:rsidP="00F702E7">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768751B5" w14:textId="77777777" w:rsidR="009C2F3B" w:rsidRPr="00DD6B6A" w:rsidRDefault="009C2F3B"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40567820" w14:textId="77777777" w:rsidR="009C2F3B" w:rsidRPr="00DD6B6A" w:rsidRDefault="009C2F3B" w:rsidP="00F702E7">
            <w:pPr>
              <w:jc w:val="center"/>
              <w:rPr>
                <w:rFonts w:ascii="AngsanaUPC" w:hAnsi="AngsanaUPC" w:cs="AngsanaUPC"/>
                <w:sz w:val="25"/>
                <w:szCs w:val="25"/>
                <w:cs/>
              </w:rPr>
            </w:pPr>
            <w:r w:rsidRPr="00DD6B6A">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504B48B4" w14:textId="77777777" w:rsidR="009C2F3B" w:rsidRPr="00DD6B6A" w:rsidRDefault="009C2F3B"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7330FC80" w14:textId="77777777" w:rsidR="009C2F3B" w:rsidRPr="00DD6B6A" w:rsidRDefault="009C2F3B"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3953B5E8" w14:textId="77777777" w:rsidR="009C2F3B" w:rsidRPr="00DD6B6A" w:rsidRDefault="009C2F3B" w:rsidP="00F702E7">
            <w:pPr>
              <w:jc w:val="center"/>
              <w:rPr>
                <w:rFonts w:ascii="AngsanaUPC" w:hAnsi="AngsanaUPC" w:cs="AngsanaUPC"/>
                <w:sz w:val="25"/>
                <w:szCs w:val="25"/>
                <w:cs/>
              </w:rPr>
            </w:pPr>
          </w:p>
        </w:tc>
        <w:tc>
          <w:tcPr>
            <w:tcW w:w="1116" w:type="dxa"/>
            <w:gridSpan w:val="2"/>
            <w:tcBorders>
              <w:top w:val="single" w:sz="4" w:space="0" w:color="auto"/>
            </w:tcBorders>
          </w:tcPr>
          <w:p w14:paraId="5B76656A" w14:textId="77777777" w:rsidR="009C2F3B" w:rsidRPr="00DD6B6A" w:rsidRDefault="009C2F3B" w:rsidP="00F702E7">
            <w:pPr>
              <w:jc w:val="center"/>
              <w:rPr>
                <w:rFonts w:ascii="AngsanaUPC" w:hAnsi="AngsanaUPC" w:cs="AngsanaUPC"/>
                <w:sz w:val="25"/>
                <w:szCs w:val="25"/>
                <w:cs/>
              </w:rPr>
            </w:pPr>
          </w:p>
        </w:tc>
      </w:tr>
      <w:tr w:rsidR="009C2F3B" w:rsidRPr="00DD6B6A" w14:paraId="21C22FC3" w14:textId="77777777" w:rsidTr="00B728D9">
        <w:trPr>
          <w:cantSplit/>
        </w:trPr>
        <w:tc>
          <w:tcPr>
            <w:tcW w:w="284" w:type="dxa"/>
            <w:shd w:val="clear" w:color="auto" w:fill="auto"/>
          </w:tcPr>
          <w:p w14:paraId="4C3ADE07" w14:textId="77777777" w:rsidR="009C2F3B" w:rsidRPr="00DD6B6A" w:rsidRDefault="009C2F3B" w:rsidP="00F702E7">
            <w:pPr>
              <w:tabs>
                <w:tab w:val="left" w:pos="340"/>
                <w:tab w:val="left" w:pos="794"/>
                <w:tab w:val="left" w:pos="1361"/>
                <w:tab w:val="left" w:pos="1928"/>
              </w:tabs>
              <w:rPr>
                <w:rFonts w:ascii="AngsanaUPC" w:hAnsi="AngsanaUPC" w:cs="AngsanaUPC"/>
                <w:sz w:val="24"/>
                <w:szCs w:val="24"/>
              </w:rPr>
            </w:pPr>
          </w:p>
        </w:tc>
        <w:tc>
          <w:tcPr>
            <w:tcW w:w="2866" w:type="dxa"/>
            <w:gridSpan w:val="3"/>
            <w:shd w:val="clear" w:color="auto" w:fill="auto"/>
            <w:vAlign w:val="center"/>
          </w:tcPr>
          <w:p w14:paraId="0964A03E" w14:textId="77777777" w:rsidR="009C2F3B" w:rsidRPr="00DD6B6A"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74641B00" w14:textId="77777777" w:rsidR="009C2F3B" w:rsidRPr="00DD6B6A" w:rsidRDefault="009C2F3B" w:rsidP="00F702E7">
            <w:pPr>
              <w:jc w:val="center"/>
              <w:rPr>
                <w:rFonts w:ascii="AngsanaUPC" w:hAnsi="AngsanaUPC" w:cs="AngsanaUPC"/>
                <w:sz w:val="24"/>
                <w:szCs w:val="24"/>
              </w:rPr>
            </w:pPr>
            <w:r w:rsidRPr="00DD6B6A">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3F6CBCD8" w14:textId="77777777" w:rsidR="009C2F3B" w:rsidRPr="00DD6B6A" w:rsidRDefault="009C2F3B" w:rsidP="00F702E7">
            <w:pPr>
              <w:jc w:val="center"/>
              <w:rPr>
                <w:rFonts w:ascii="AngsanaUPC" w:hAnsi="AngsanaUPC" w:cs="AngsanaUPC"/>
                <w:sz w:val="24"/>
                <w:szCs w:val="24"/>
                <w:cs/>
              </w:rPr>
            </w:pPr>
            <w:r w:rsidRPr="00DD6B6A">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49958F66" w14:textId="77777777" w:rsidR="009C2F3B" w:rsidRPr="00DD6B6A" w:rsidRDefault="009C2F3B" w:rsidP="00F702E7">
            <w:pPr>
              <w:jc w:val="center"/>
              <w:rPr>
                <w:rFonts w:ascii="AngsanaUPC" w:hAnsi="AngsanaUPC" w:cs="AngsanaUPC"/>
                <w:sz w:val="24"/>
                <w:szCs w:val="24"/>
                <w:cs/>
              </w:rPr>
            </w:pPr>
            <w:r w:rsidRPr="00DD6B6A">
              <w:rPr>
                <w:rFonts w:ascii="AngsanaUPC" w:hAnsi="AngsanaUPC" w:cs="AngsanaUPC"/>
                <w:sz w:val="24"/>
                <w:szCs w:val="24"/>
              </w:rPr>
              <w:t>over</w:t>
            </w:r>
          </w:p>
        </w:tc>
        <w:tc>
          <w:tcPr>
            <w:tcW w:w="1136" w:type="dxa"/>
            <w:gridSpan w:val="2"/>
            <w:shd w:val="clear" w:color="auto" w:fill="auto"/>
            <w:vAlign w:val="bottom"/>
          </w:tcPr>
          <w:p w14:paraId="09AB093C" w14:textId="77777777" w:rsidR="009C2F3B" w:rsidRPr="00DD6B6A" w:rsidRDefault="009C2F3B" w:rsidP="00F702E7">
            <w:pPr>
              <w:jc w:val="center"/>
              <w:rPr>
                <w:rFonts w:ascii="AngsanaUPC" w:hAnsi="AngsanaUPC" w:cs="AngsanaUPC"/>
                <w:sz w:val="24"/>
                <w:szCs w:val="24"/>
              </w:rPr>
            </w:pPr>
            <w:r w:rsidRPr="00DD6B6A">
              <w:rPr>
                <w:rFonts w:ascii="AngsanaUPC" w:hAnsi="AngsanaUPC" w:cs="AngsanaUPC"/>
                <w:sz w:val="24"/>
                <w:szCs w:val="24"/>
              </w:rPr>
              <w:t>Floating</w:t>
            </w:r>
          </w:p>
        </w:tc>
        <w:tc>
          <w:tcPr>
            <w:tcW w:w="890" w:type="dxa"/>
            <w:shd w:val="clear" w:color="auto" w:fill="auto"/>
            <w:vAlign w:val="bottom"/>
          </w:tcPr>
          <w:p w14:paraId="018DF9B9" w14:textId="77777777" w:rsidR="009C2F3B" w:rsidRPr="00DD6B6A" w:rsidRDefault="009C2F3B" w:rsidP="00F702E7">
            <w:pPr>
              <w:rPr>
                <w:rFonts w:ascii="AngsanaUPC" w:eastAsia="Angsana New" w:hAnsi="AngsanaUPC" w:cs="AngsanaUPC"/>
                <w:sz w:val="20"/>
                <w:szCs w:val="20"/>
              </w:rPr>
            </w:pPr>
            <w:r w:rsidRPr="00DD6B6A">
              <w:rPr>
                <w:rFonts w:ascii="AngsanaUPC" w:eastAsia="Angsana New" w:hAnsi="AngsanaUPC" w:cs="AngsanaUPC"/>
                <w:sz w:val="20"/>
                <w:szCs w:val="20"/>
              </w:rPr>
              <w:t xml:space="preserve">Non-interest </w:t>
            </w:r>
          </w:p>
        </w:tc>
        <w:tc>
          <w:tcPr>
            <w:tcW w:w="1116" w:type="dxa"/>
            <w:gridSpan w:val="2"/>
            <w:shd w:val="clear" w:color="auto" w:fill="auto"/>
            <w:vAlign w:val="bottom"/>
          </w:tcPr>
          <w:p w14:paraId="3EB1E727" w14:textId="77777777" w:rsidR="009C2F3B" w:rsidRPr="00DD6B6A" w:rsidRDefault="009C2F3B" w:rsidP="00F702E7">
            <w:pPr>
              <w:jc w:val="center"/>
              <w:rPr>
                <w:rFonts w:ascii="AngsanaUPC" w:eastAsia="Angsana New" w:hAnsi="AngsanaUPC" w:cs="AngsanaUPC"/>
                <w:sz w:val="24"/>
                <w:szCs w:val="24"/>
                <w:cs/>
              </w:rPr>
            </w:pPr>
          </w:p>
        </w:tc>
        <w:tc>
          <w:tcPr>
            <w:tcW w:w="1116" w:type="dxa"/>
            <w:gridSpan w:val="2"/>
          </w:tcPr>
          <w:p w14:paraId="49FD9ECE" w14:textId="77777777" w:rsidR="009C2F3B" w:rsidRPr="00DD6B6A" w:rsidRDefault="009C2F3B" w:rsidP="00F702E7">
            <w:pPr>
              <w:jc w:val="center"/>
              <w:rPr>
                <w:rFonts w:ascii="AngsanaUPC" w:eastAsia="Angsana New" w:hAnsi="AngsanaUPC" w:cs="AngsanaUPC"/>
                <w:sz w:val="24"/>
                <w:szCs w:val="24"/>
              </w:rPr>
            </w:pPr>
            <w:r w:rsidRPr="00DD6B6A">
              <w:rPr>
                <w:rFonts w:ascii="AngsanaUPC" w:eastAsia="Angsana New" w:hAnsi="AngsanaUPC" w:cs="AngsanaUPC"/>
                <w:sz w:val="24"/>
                <w:szCs w:val="24"/>
              </w:rPr>
              <w:t>Interest rate</w:t>
            </w:r>
          </w:p>
        </w:tc>
      </w:tr>
      <w:tr w:rsidR="009C2F3B" w:rsidRPr="00DD6B6A" w14:paraId="12D23F82" w14:textId="77777777" w:rsidTr="00B728D9">
        <w:trPr>
          <w:cantSplit/>
        </w:trPr>
        <w:tc>
          <w:tcPr>
            <w:tcW w:w="284" w:type="dxa"/>
            <w:shd w:val="clear" w:color="auto" w:fill="auto"/>
          </w:tcPr>
          <w:p w14:paraId="31AF0709" w14:textId="77777777" w:rsidR="009C2F3B" w:rsidRPr="00DD6B6A" w:rsidRDefault="009C2F3B" w:rsidP="00F702E7">
            <w:pPr>
              <w:tabs>
                <w:tab w:val="left" w:pos="340"/>
                <w:tab w:val="left" w:pos="794"/>
                <w:tab w:val="left" w:pos="1361"/>
                <w:tab w:val="left" w:pos="1928"/>
              </w:tabs>
              <w:rPr>
                <w:rFonts w:ascii="AngsanaUPC" w:hAnsi="AngsanaUPC" w:cs="AngsanaUPC"/>
                <w:sz w:val="24"/>
                <w:szCs w:val="24"/>
              </w:rPr>
            </w:pPr>
          </w:p>
        </w:tc>
        <w:tc>
          <w:tcPr>
            <w:tcW w:w="2866" w:type="dxa"/>
            <w:gridSpan w:val="3"/>
            <w:shd w:val="clear" w:color="auto" w:fill="auto"/>
            <w:vAlign w:val="center"/>
          </w:tcPr>
          <w:p w14:paraId="22ADAAC7" w14:textId="77777777" w:rsidR="009C2F3B" w:rsidRPr="00DD6B6A"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7B7D6B35" w14:textId="77777777" w:rsidR="009C2F3B" w:rsidRPr="00DD6B6A" w:rsidRDefault="009C2F3B" w:rsidP="00F702E7">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w:t>
            </w:r>
            <w:r w:rsidRPr="00DD6B6A">
              <w:rPr>
                <w:rFonts w:ascii="AngsanaUPC" w:hAnsi="AngsanaUPC" w:cs="AngsanaUPC"/>
                <w:sz w:val="24"/>
                <w:szCs w:val="24"/>
                <w:cs/>
              </w:rPr>
              <w:t xml:space="preserve"> </w:t>
            </w:r>
            <w:r w:rsidRPr="00DD6B6A">
              <w:rPr>
                <w:rFonts w:ascii="AngsanaUPC" w:hAnsi="AngsanaUPC" w:cs="AngsanaUPC"/>
                <w:sz w:val="24"/>
                <w:szCs w:val="24"/>
              </w:rPr>
              <w:t>year</w:t>
            </w:r>
          </w:p>
        </w:tc>
        <w:tc>
          <w:tcPr>
            <w:tcW w:w="851" w:type="dxa"/>
            <w:gridSpan w:val="2"/>
            <w:shd w:val="clear" w:color="auto" w:fill="auto"/>
            <w:vAlign w:val="bottom"/>
          </w:tcPr>
          <w:p w14:paraId="1586C512" w14:textId="77777777" w:rsidR="009C2F3B" w:rsidRPr="00DD6B6A" w:rsidRDefault="009C2F3B" w:rsidP="00F702E7">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1-5 year</w:t>
            </w:r>
          </w:p>
        </w:tc>
        <w:tc>
          <w:tcPr>
            <w:tcW w:w="849" w:type="dxa"/>
            <w:gridSpan w:val="2"/>
            <w:shd w:val="clear" w:color="auto" w:fill="auto"/>
            <w:vAlign w:val="bottom"/>
          </w:tcPr>
          <w:p w14:paraId="6E42FDE8" w14:textId="77777777" w:rsidR="009C2F3B" w:rsidRPr="00DD6B6A" w:rsidRDefault="009C2F3B" w:rsidP="00F702E7">
            <w:pPr>
              <w:pBdr>
                <w:bottom w:val="single" w:sz="4" w:space="1" w:color="auto"/>
              </w:pBdr>
              <w:jc w:val="center"/>
              <w:rPr>
                <w:rFonts w:ascii="AngsanaUPC" w:hAnsi="AngsanaUPC" w:cs="AngsanaUPC"/>
                <w:sz w:val="24"/>
                <w:szCs w:val="24"/>
                <w:cs/>
              </w:rPr>
            </w:pPr>
            <w:r w:rsidRPr="00DD6B6A">
              <w:rPr>
                <w:rFonts w:ascii="AngsanaUPC" w:hAnsi="AngsanaUPC" w:cs="AngsanaUPC"/>
                <w:sz w:val="24"/>
                <w:szCs w:val="24"/>
              </w:rPr>
              <w:t xml:space="preserve">5 </w:t>
            </w:r>
            <w:proofErr w:type="gramStart"/>
            <w:r w:rsidRPr="00DD6B6A">
              <w:rPr>
                <w:rFonts w:ascii="AngsanaUPC" w:hAnsi="AngsanaUPC" w:cs="AngsanaUPC"/>
                <w:sz w:val="24"/>
                <w:szCs w:val="24"/>
              </w:rPr>
              <w:t>year</w:t>
            </w:r>
            <w:proofErr w:type="gramEnd"/>
          </w:p>
        </w:tc>
        <w:tc>
          <w:tcPr>
            <w:tcW w:w="1136" w:type="dxa"/>
            <w:gridSpan w:val="2"/>
            <w:shd w:val="clear" w:color="auto" w:fill="auto"/>
            <w:vAlign w:val="bottom"/>
          </w:tcPr>
          <w:p w14:paraId="1B139A3B" w14:textId="77777777" w:rsidR="009C2F3B" w:rsidRPr="00DD6B6A" w:rsidRDefault="009C2F3B" w:rsidP="00F702E7">
            <w:pPr>
              <w:pBdr>
                <w:bottom w:val="single" w:sz="4" w:space="1" w:color="auto"/>
              </w:pBdr>
              <w:jc w:val="center"/>
              <w:rPr>
                <w:rFonts w:ascii="AngsanaUPC" w:hAnsi="AngsanaUPC" w:cs="AngsanaUPC"/>
                <w:sz w:val="24"/>
                <w:szCs w:val="24"/>
              </w:rPr>
            </w:pPr>
            <w:r w:rsidRPr="00DD6B6A">
              <w:rPr>
                <w:rFonts w:ascii="AngsanaUPC" w:hAnsi="AngsanaUPC" w:cs="AngsanaUPC"/>
                <w:sz w:val="24"/>
                <w:szCs w:val="24"/>
              </w:rPr>
              <w:t>Interest rate</w:t>
            </w:r>
          </w:p>
        </w:tc>
        <w:tc>
          <w:tcPr>
            <w:tcW w:w="890" w:type="dxa"/>
            <w:shd w:val="clear" w:color="auto" w:fill="auto"/>
            <w:vAlign w:val="bottom"/>
          </w:tcPr>
          <w:p w14:paraId="5A10811B" w14:textId="77777777" w:rsidR="009C2F3B" w:rsidRPr="00DD6B6A" w:rsidRDefault="009C2F3B" w:rsidP="00F702E7">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sz w:val="24"/>
                <w:szCs w:val="24"/>
              </w:rPr>
              <w:t>bearing</w:t>
            </w:r>
          </w:p>
        </w:tc>
        <w:tc>
          <w:tcPr>
            <w:tcW w:w="1116" w:type="dxa"/>
            <w:gridSpan w:val="2"/>
            <w:shd w:val="clear" w:color="auto" w:fill="auto"/>
            <w:vAlign w:val="bottom"/>
          </w:tcPr>
          <w:p w14:paraId="4635C113" w14:textId="77777777" w:rsidR="009C2F3B" w:rsidRPr="00DD6B6A" w:rsidRDefault="009C2F3B" w:rsidP="00F702E7">
            <w:pPr>
              <w:pBdr>
                <w:bottom w:val="single" w:sz="4" w:space="1" w:color="auto"/>
              </w:pBdr>
              <w:jc w:val="center"/>
              <w:rPr>
                <w:rFonts w:ascii="AngsanaUPC" w:eastAsia="Angsana New" w:hAnsi="AngsanaUPC" w:cs="AngsanaUPC"/>
                <w:sz w:val="24"/>
                <w:szCs w:val="24"/>
              </w:rPr>
            </w:pPr>
            <w:r w:rsidRPr="00DD6B6A">
              <w:rPr>
                <w:rFonts w:ascii="AngsanaUPC" w:eastAsia="Angsana New" w:hAnsi="AngsanaUPC" w:cs="AngsanaUPC"/>
                <w:sz w:val="24"/>
                <w:szCs w:val="24"/>
              </w:rPr>
              <w:t>Total</w:t>
            </w:r>
          </w:p>
        </w:tc>
        <w:tc>
          <w:tcPr>
            <w:tcW w:w="1116" w:type="dxa"/>
            <w:gridSpan w:val="2"/>
          </w:tcPr>
          <w:p w14:paraId="173CCEB2" w14:textId="77777777" w:rsidR="009C2F3B" w:rsidRPr="00DD6B6A" w:rsidRDefault="009C2F3B" w:rsidP="00F702E7">
            <w:pPr>
              <w:pBdr>
                <w:bottom w:val="single" w:sz="4" w:space="1" w:color="auto"/>
              </w:pBdr>
              <w:jc w:val="center"/>
              <w:rPr>
                <w:rFonts w:ascii="AngsanaUPC" w:eastAsia="Angsana New" w:hAnsi="AngsanaUPC" w:cs="AngsanaUPC"/>
                <w:sz w:val="24"/>
                <w:szCs w:val="24"/>
                <w:cs/>
              </w:rPr>
            </w:pPr>
            <w:r w:rsidRPr="00DD6B6A">
              <w:rPr>
                <w:rFonts w:ascii="AngsanaUPC" w:eastAsia="Angsana New" w:hAnsi="AngsanaUPC" w:cs="AngsanaUPC" w:hint="cs"/>
                <w:sz w:val="24"/>
                <w:szCs w:val="24"/>
                <w:cs/>
              </w:rPr>
              <w:t>(</w:t>
            </w:r>
            <w:r w:rsidRPr="00DD6B6A">
              <w:rPr>
                <w:rFonts w:ascii="AngsanaUPC" w:eastAsia="Angsana New" w:hAnsi="AngsanaUPC" w:cs="AngsanaUPC"/>
                <w:sz w:val="24"/>
                <w:szCs w:val="24"/>
              </w:rPr>
              <w:t>% p.a.</w:t>
            </w:r>
            <w:r w:rsidRPr="00DD6B6A">
              <w:rPr>
                <w:rFonts w:ascii="AngsanaUPC" w:eastAsia="Angsana New" w:hAnsi="AngsanaUPC" w:cs="AngsanaUPC" w:hint="cs"/>
                <w:sz w:val="24"/>
                <w:szCs w:val="24"/>
                <w:cs/>
              </w:rPr>
              <w:t>)</w:t>
            </w:r>
          </w:p>
        </w:tc>
      </w:tr>
      <w:tr w:rsidR="009C2F3B" w:rsidRPr="00DD6B6A" w14:paraId="2A4AC1C7" w14:textId="77777777" w:rsidTr="00B728D9">
        <w:trPr>
          <w:cantSplit/>
        </w:trPr>
        <w:tc>
          <w:tcPr>
            <w:tcW w:w="284" w:type="dxa"/>
            <w:shd w:val="clear" w:color="auto" w:fill="auto"/>
          </w:tcPr>
          <w:p w14:paraId="26DB2496" w14:textId="77777777" w:rsidR="009C2F3B" w:rsidRPr="00DD6B6A" w:rsidRDefault="009C2F3B" w:rsidP="00F702E7">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40175779" w14:textId="77777777" w:rsidR="009C2F3B" w:rsidRPr="00DD6B6A" w:rsidRDefault="009C2F3B" w:rsidP="00F702E7">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assets</w:t>
            </w:r>
          </w:p>
        </w:tc>
        <w:tc>
          <w:tcPr>
            <w:tcW w:w="849" w:type="dxa"/>
            <w:gridSpan w:val="2"/>
            <w:shd w:val="clear" w:color="auto" w:fill="auto"/>
            <w:vAlign w:val="center"/>
          </w:tcPr>
          <w:p w14:paraId="5A8393A6" w14:textId="77777777" w:rsidR="009C2F3B" w:rsidRPr="00DD6B6A" w:rsidRDefault="009C2F3B" w:rsidP="00F702E7">
            <w:pPr>
              <w:tabs>
                <w:tab w:val="decimal" w:pos="459"/>
              </w:tabs>
              <w:rPr>
                <w:rFonts w:ascii="Angsana New" w:hAnsi="Angsana New" w:cs="Angsana New"/>
                <w:sz w:val="25"/>
                <w:szCs w:val="25"/>
                <w:cs/>
              </w:rPr>
            </w:pPr>
          </w:p>
        </w:tc>
        <w:tc>
          <w:tcPr>
            <w:tcW w:w="851" w:type="dxa"/>
            <w:gridSpan w:val="2"/>
            <w:shd w:val="clear" w:color="auto" w:fill="auto"/>
            <w:vAlign w:val="center"/>
          </w:tcPr>
          <w:p w14:paraId="04C42738" w14:textId="77777777" w:rsidR="009C2F3B" w:rsidRPr="00DD6B6A" w:rsidRDefault="009C2F3B" w:rsidP="00F702E7">
            <w:pPr>
              <w:tabs>
                <w:tab w:val="decimal" w:pos="459"/>
              </w:tabs>
              <w:rPr>
                <w:rFonts w:ascii="Angsana New" w:hAnsi="Angsana New" w:cs="Angsana New"/>
                <w:sz w:val="25"/>
                <w:szCs w:val="25"/>
                <w:cs/>
              </w:rPr>
            </w:pPr>
          </w:p>
        </w:tc>
        <w:tc>
          <w:tcPr>
            <w:tcW w:w="849" w:type="dxa"/>
            <w:gridSpan w:val="2"/>
            <w:shd w:val="clear" w:color="auto" w:fill="auto"/>
            <w:vAlign w:val="center"/>
          </w:tcPr>
          <w:p w14:paraId="74212FA3" w14:textId="77777777" w:rsidR="009C2F3B" w:rsidRPr="00DD6B6A" w:rsidRDefault="009C2F3B" w:rsidP="00F702E7">
            <w:pPr>
              <w:tabs>
                <w:tab w:val="decimal" w:pos="459"/>
              </w:tabs>
              <w:rPr>
                <w:rFonts w:ascii="Angsana New" w:hAnsi="Angsana New" w:cs="Angsana New"/>
                <w:sz w:val="25"/>
                <w:szCs w:val="25"/>
                <w:cs/>
              </w:rPr>
            </w:pPr>
          </w:p>
        </w:tc>
        <w:tc>
          <w:tcPr>
            <w:tcW w:w="1136" w:type="dxa"/>
            <w:gridSpan w:val="2"/>
            <w:shd w:val="clear" w:color="auto" w:fill="auto"/>
            <w:vAlign w:val="center"/>
          </w:tcPr>
          <w:p w14:paraId="382D6512" w14:textId="77777777" w:rsidR="009C2F3B" w:rsidRPr="00DD6B6A" w:rsidRDefault="009C2F3B" w:rsidP="00F702E7">
            <w:pPr>
              <w:tabs>
                <w:tab w:val="decimal" w:pos="884"/>
              </w:tabs>
              <w:rPr>
                <w:rFonts w:ascii="Angsana New" w:hAnsi="Angsana New" w:cs="Angsana New"/>
                <w:sz w:val="25"/>
                <w:szCs w:val="25"/>
                <w:cs/>
              </w:rPr>
            </w:pPr>
          </w:p>
        </w:tc>
        <w:tc>
          <w:tcPr>
            <w:tcW w:w="890" w:type="dxa"/>
            <w:shd w:val="clear" w:color="auto" w:fill="auto"/>
            <w:vAlign w:val="center"/>
          </w:tcPr>
          <w:p w14:paraId="408B29E6" w14:textId="77777777" w:rsidR="009C2F3B" w:rsidRPr="00DD6B6A" w:rsidRDefault="009C2F3B" w:rsidP="00F702E7">
            <w:pPr>
              <w:tabs>
                <w:tab w:val="decimal" w:pos="567"/>
              </w:tabs>
              <w:rPr>
                <w:rFonts w:ascii="Angsana New" w:hAnsi="Angsana New" w:cs="Angsana New"/>
                <w:sz w:val="25"/>
                <w:szCs w:val="25"/>
                <w:cs/>
              </w:rPr>
            </w:pPr>
          </w:p>
        </w:tc>
        <w:tc>
          <w:tcPr>
            <w:tcW w:w="1116" w:type="dxa"/>
            <w:gridSpan w:val="2"/>
            <w:shd w:val="clear" w:color="auto" w:fill="auto"/>
            <w:vAlign w:val="center"/>
          </w:tcPr>
          <w:p w14:paraId="35D32589" w14:textId="77777777" w:rsidR="009C2F3B" w:rsidRPr="00DD6B6A" w:rsidRDefault="009C2F3B" w:rsidP="00F702E7">
            <w:pPr>
              <w:tabs>
                <w:tab w:val="decimal" w:pos="765"/>
              </w:tabs>
              <w:rPr>
                <w:rFonts w:ascii="Angsana New" w:hAnsi="Angsana New" w:cs="Angsana New"/>
                <w:sz w:val="25"/>
                <w:szCs w:val="25"/>
                <w:cs/>
              </w:rPr>
            </w:pPr>
          </w:p>
        </w:tc>
        <w:tc>
          <w:tcPr>
            <w:tcW w:w="1116" w:type="dxa"/>
            <w:gridSpan w:val="2"/>
          </w:tcPr>
          <w:p w14:paraId="0053CF77" w14:textId="77777777" w:rsidR="009C2F3B" w:rsidRPr="00DD6B6A" w:rsidRDefault="009C2F3B" w:rsidP="00F702E7">
            <w:pPr>
              <w:tabs>
                <w:tab w:val="decimal" w:pos="765"/>
              </w:tabs>
              <w:rPr>
                <w:rFonts w:ascii="Angsana New" w:hAnsi="Angsana New" w:cs="Angsana New"/>
                <w:sz w:val="25"/>
                <w:szCs w:val="25"/>
                <w:cs/>
              </w:rPr>
            </w:pPr>
          </w:p>
        </w:tc>
      </w:tr>
      <w:tr w:rsidR="00040DD3" w:rsidRPr="00DD6B6A" w14:paraId="28DA99C2" w14:textId="77777777" w:rsidTr="00B728D9">
        <w:trPr>
          <w:cantSplit/>
        </w:trPr>
        <w:tc>
          <w:tcPr>
            <w:tcW w:w="284" w:type="dxa"/>
            <w:shd w:val="clear" w:color="auto" w:fill="auto"/>
          </w:tcPr>
          <w:p w14:paraId="10F8B5F4"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30691E85"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Cash and cash equivalents</w:t>
            </w:r>
          </w:p>
        </w:tc>
        <w:tc>
          <w:tcPr>
            <w:tcW w:w="849" w:type="dxa"/>
            <w:gridSpan w:val="2"/>
            <w:shd w:val="clear" w:color="auto" w:fill="auto"/>
            <w:vAlign w:val="center"/>
          </w:tcPr>
          <w:p w14:paraId="4BC495BA" w14:textId="6AF3D68A"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shd w:val="clear" w:color="auto" w:fill="auto"/>
            <w:vAlign w:val="center"/>
          </w:tcPr>
          <w:p w14:paraId="4FB0F05D" w14:textId="1D2B018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shd w:val="clear" w:color="auto" w:fill="auto"/>
            <w:vAlign w:val="center"/>
          </w:tcPr>
          <w:p w14:paraId="5201F9EC" w14:textId="5B34D937"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shd w:val="clear" w:color="auto" w:fill="auto"/>
            <w:vAlign w:val="center"/>
          </w:tcPr>
          <w:p w14:paraId="30DDC048" w14:textId="1D34CBF8"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24.63</w:t>
            </w:r>
          </w:p>
        </w:tc>
        <w:tc>
          <w:tcPr>
            <w:tcW w:w="890" w:type="dxa"/>
            <w:shd w:val="clear" w:color="auto" w:fill="auto"/>
            <w:vAlign w:val="center"/>
          </w:tcPr>
          <w:p w14:paraId="46265310" w14:textId="42A7E475"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0.40</w:t>
            </w:r>
          </w:p>
        </w:tc>
        <w:tc>
          <w:tcPr>
            <w:tcW w:w="1116" w:type="dxa"/>
            <w:gridSpan w:val="2"/>
            <w:shd w:val="clear" w:color="auto" w:fill="auto"/>
            <w:vAlign w:val="center"/>
          </w:tcPr>
          <w:p w14:paraId="474D5C89" w14:textId="5DE0F39D"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25.03</w:t>
            </w:r>
          </w:p>
        </w:tc>
        <w:tc>
          <w:tcPr>
            <w:tcW w:w="1116" w:type="dxa"/>
            <w:gridSpan w:val="2"/>
            <w:shd w:val="clear" w:color="auto" w:fill="auto"/>
            <w:vAlign w:val="center"/>
          </w:tcPr>
          <w:p w14:paraId="7DE3D7CC" w14:textId="77777777" w:rsidR="00040DD3" w:rsidRPr="00DD6B6A" w:rsidRDefault="00040DD3" w:rsidP="00040DD3">
            <w:pPr>
              <w:jc w:val="center"/>
              <w:rPr>
                <w:rFonts w:ascii="Angsana New" w:hAnsi="Angsana New" w:cs="Angsana New"/>
                <w:sz w:val="25"/>
                <w:szCs w:val="25"/>
                <w:cs/>
              </w:rPr>
            </w:pPr>
            <w:r w:rsidRPr="00DD6B6A">
              <w:rPr>
                <w:rFonts w:ascii="Angsana New" w:hAnsi="Angsana New" w:cs="Angsana New"/>
                <w:sz w:val="25"/>
                <w:szCs w:val="25"/>
              </w:rPr>
              <w:t>0.05</w:t>
            </w:r>
          </w:p>
        </w:tc>
      </w:tr>
      <w:tr w:rsidR="00040DD3" w:rsidRPr="00DD6B6A" w14:paraId="18B52B00" w14:textId="77777777" w:rsidTr="00B728D9">
        <w:trPr>
          <w:cantSplit/>
        </w:trPr>
        <w:tc>
          <w:tcPr>
            <w:tcW w:w="284" w:type="dxa"/>
            <w:shd w:val="clear" w:color="auto" w:fill="auto"/>
          </w:tcPr>
          <w:p w14:paraId="654969A3"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4C667AF7"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receivables</w:t>
            </w:r>
          </w:p>
        </w:tc>
        <w:tc>
          <w:tcPr>
            <w:tcW w:w="849" w:type="dxa"/>
            <w:gridSpan w:val="2"/>
            <w:shd w:val="clear" w:color="auto" w:fill="auto"/>
            <w:vAlign w:val="bottom"/>
          </w:tcPr>
          <w:p w14:paraId="12882D06" w14:textId="73A82E2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51" w:type="dxa"/>
            <w:gridSpan w:val="2"/>
            <w:shd w:val="clear" w:color="auto" w:fill="auto"/>
            <w:vAlign w:val="bottom"/>
          </w:tcPr>
          <w:p w14:paraId="0D340A1D" w14:textId="255132C6"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shd w:val="clear" w:color="auto" w:fill="auto"/>
            <w:vAlign w:val="bottom"/>
          </w:tcPr>
          <w:p w14:paraId="2074A03A" w14:textId="546F9C79"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shd w:val="clear" w:color="auto" w:fill="auto"/>
            <w:vAlign w:val="bottom"/>
          </w:tcPr>
          <w:p w14:paraId="3533928F" w14:textId="254265D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shd w:val="clear" w:color="auto" w:fill="auto"/>
            <w:vAlign w:val="bottom"/>
          </w:tcPr>
          <w:p w14:paraId="168A485A" w14:textId="66178093"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33.20</w:t>
            </w:r>
          </w:p>
        </w:tc>
        <w:tc>
          <w:tcPr>
            <w:tcW w:w="1116" w:type="dxa"/>
            <w:gridSpan w:val="2"/>
            <w:shd w:val="clear" w:color="auto" w:fill="auto"/>
            <w:vAlign w:val="bottom"/>
          </w:tcPr>
          <w:p w14:paraId="52065459" w14:textId="27D60548"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33.20</w:t>
            </w:r>
          </w:p>
        </w:tc>
        <w:tc>
          <w:tcPr>
            <w:tcW w:w="1116" w:type="dxa"/>
            <w:gridSpan w:val="2"/>
            <w:shd w:val="clear" w:color="auto" w:fill="auto"/>
            <w:vAlign w:val="center"/>
          </w:tcPr>
          <w:p w14:paraId="57DEC840" w14:textId="77777777" w:rsidR="00040DD3" w:rsidRPr="00DD6B6A" w:rsidRDefault="00040DD3" w:rsidP="00040DD3">
            <w:pPr>
              <w:jc w:val="center"/>
              <w:rPr>
                <w:rFonts w:ascii="Angsana New" w:hAnsi="Angsana New" w:cs="Angsana New"/>
                <w:sz w:val="25"/>
                <w:szCs w:val="25"/>
                <w:cs/>
              </w:rPr>
            </w:pPr>
            <w:r w:rsidRPr="00DD6B6A">
              <w:rPr>
                <w:rFonts w:ascii="Angsana New" w:hAnsi="Angsana New" w:cs="Angsana New"/>
                <w:sz w:val="25"/>
                <w:szCs w:val="25"/>
              </w:rPr>
              <w:t>-</w:t>
            </w:r>
          </w:p>
        </w:tc>
      </w:tr>
      <w:tr w:rsidR="00040DD3" w:rsidRPr="00DD6B6A" w14:paraId="4399ECA1" w14:textId="77777777" w:rsidTr="00AA4E90">
        <w:trPr>
          <w:cantSplit/>
        </w:trPr>
        <w:tc>
          <w:tcPr>
            <w:tcW w:w="284" w:type="dxa"/>
            <w:shd w:val="clear" w:color="auto" w:fill="auto"/>
          </w:tcPr>
          <w:p w14:paraId="793F5A1E"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0E7116CE"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sz w:val="27"/>
                <w:szCs w:val="27"/>
                <w:shd w:val="clear" w:color="auto" w:fill="FFFFFF"/>
              </w:rPr>
              <w:t>Other current financial assets</w:t>
            </w:r>
            <w:r w:rsidRPr="00DD6B6A">
              <w:rPr>
                <w:rFonts w:ascii="Angsana New" w:hAnsi="Angsana New" w:cs="Angsana New"/>
                <w:sz w:val="25"/>
                <w:szCs w:val="25"/>
              </w:rPr>
              <w:t xml:space="preserve"> </w:t>
            </w:r>
          </w:p>
        </w:tc>
        <w:tc>
          <w:tcPr>
            <w:tcW w:w="849" w:type="dxa"/>
            <w:gridSpan w:val="2"/>
            <w:shd w:val="clear" w:color="auto" w:fill="auto"/>
            <w:vAlign w:val="center"/>
          </w:tcPr>
          <w:p w14:paraId="23849183" w14:textId="7585D109"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shd w:val="clear" w:color="auto" w:fill="auto"/>
            <w:vAlign w:val="center"/>
          </w:tcPr>
          <w:p w14:paraId="2FCF1CAB" w14:textId="0E03C313"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shd w:val="clear" w:color="auto" w:fill="auto"/>
            <w:vAlign w:val="center"/>
          </w:tcPr>
          <w:p w14:paraId="378B89F0" w14:textId="02CAB98B"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shd w:val="clear" w:color="auto" w:fill="auto"/>
            <w:vAlign w:val="center"/>
          </w:tcPr>
          <w:p w14:paraId="7F379067" w14:textId="550A7888"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shd w:val="clear" w:color="auto" w:fill="auto"/>
            <w:vAlign w:val="center"/>
          </w:tcPr>
          <w:p w14:paraId="11ABC5EB" w14:textId="70753E9F"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10.20</w:t>
            </w:r>
          </w:p>
        </w:tc>
        <w:tc>
          <w:tcPr>
            <w:tcW w:w="1116" w:type="dxa"/>
            <w:gridSpan w:val="2"/>
            <w:shd w:val="clear" w:color="auto" w:fill="auto"/>
            <w:vAlign w:val="center"/>
          </w:tcPr>
          <w:p w14:paraId="05D47DA6" w14:textId="07D5973A"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10.20</w:t>
            </w:r>
          </w:p>
        </w:tc>
        <w:tc>
          <w:tcPr>
            <w:tcW w:w="1116" w:type="dxa"/>
            <w:gridSpan w:val="2"/>
            <w:shd w:val="clear" w:color="auto" w:fill="auto"/>
            <w:vAlign w:val="center"/>
          </w:tcPr>
          <w:p w14:paraId="43E50266" w14:textId="77777777" w:rsidR="00040DD3" w:rsidRPr="00DD6B6A" w:rsidRDefault="00040DD3" w:rsidP="00040DD3">
            <w:pPr>
              <w:jc w:val="center"/>
              <w:rPr>
                <w:rFonts w:ascii="Angsana New" w:hAnsi="Angsana New" w:cs="Angsana New"/>
                <w:sz w:val="25"/>
                <w:szCs w:val="25"/>
                <w:cs/>
              </w:rPr>
            </w:pPr>
            <w:r w:rsidRPr="00DD6B6A">
              <w:rPr>
                <w:rFonts w:ascii="Angsana New" w:hAnsi="Angsana New" w:cs="Angsana New"/>
                <w:sz w:val="25"/>
                <w:szCs w:val="25"/>
              </w:rPr>
              <w:t>-</w:t>
            </w:r>
          </w:p>
        </w:tc>
      </w:tr>
      <w:tr w:rsidR="00040DD3" w:rsidRPr="00DD6B6A" w14:paraId="4065B679" w14:textId="77777777" w:rsidTr="00B728D9">
        <w:trPr>
          <w:cantSplit/>
        </w:trPr>
        <w:tc>
          <w:tcPr>
            <w:tcW w:w="284" w:type="dxa"/>
            <w:tcBorders>
              <w:bottom w:val="nil"/>
            </w:tcBorders>
            <w:shd w:val="clear" w:color="auto" w:fill="auto"/>
          </w:tcPr>
          <w:p w14:paraId="0317B3B5"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3F55EAB7"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5E1A3EA8" w14:textId="20DEF929"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tcBorders>
              <w:bottom w:val="nil"/>
            </w:tcBorders>
            <w:shd w:val="clear" w:color="auto" w:fill="auto"/>
            <w:vAlign w:val="bottom"/>
          </w:tcPr>
          <w:p w14:paraId="2FE28B26" w14:textId="733D0C69"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2100FBA9" w14:textId="37CFD06E"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3DC3477B" w14:textId="3C0C7396"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0799FF4C" w14:textId="5AC0AA48"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22.73</w:t>
            </w:r>
          </w:p>
        </w:tc>
        <w:tc>
          <w:tcPr>
            <w:tcW w:w="1116" w:type="dxa"/>
            <w:gridSpan w:val="2"/>
            <w:tcBorders>
              <w:bottom w:val="nil"/>
            </w:tcBorders>
            <w:shd w:val="clear" w:color="auto" w:fill="auto"/>
            <w:vAlign w:val="bottom"/>
          </w:tcPr>
          <w:p w14:paraId="39E3B045" w14:textId="49A8DA79"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22.73</w:t>
            </w:r>
          </w:p>
        </w:tc>
        <w:tc>
          <w:tcPr>
            <w:tcW w:w="1116" w:type="dxa"/>
            <w:gridSpan w:val="2"/>
            <w:tcBorders>
              <w:bottom w:val="nil"/>
            </w:tcBorders>
            <w:shd w:val="clear" w:color="auto" w:fill="auto"/>
            <w:vAlign w:val="center"/>
          </w:tcPr>
          <w:p w14:paraId="6EEE209A"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w:t>
            </w:r>
          </w:p>
        </w:tc>
      </w:tr>
      <w:tr w:rsidR="00040DD3" w:rsidRPr="00DD6B6A" w14:paraId="72EE60B7" w14:textId="77777777" w:rsidTr="00B728D9">
        <w:trPr>
          <w:cantSplit/>
          <w:trHeight w:val="454"/>
        </w:trPr>
        <w:tc>
          <w:tcPr>
            <w:tcW w:w="284" w:type="dxa"/>
            <w:shd w:val="clear" w:color="auto" w:fill="auto"/>
            <w:vAlign w:val="bottom"/>
          </w:tcPr>
          <w:p w14:paraId="1916039F" w14:textId="77777777" w:rsidR="00040DD3" w:rsidRPr="00DD6B6A" w:rsidRDefault="00040DD3" w:rsidP="00040DD3">
            <w:pPr>
              <w:rPr>
                <w:rFonts w:ascii="Angsana New" w:hAnsi="Angsana New" w:cs="Angsana New"/>
                <w:sz w:val="25"/>
                <w:szCs w:val="25"/>
              </w:rPr>
            </w:pPr>
          </w:p>
        </w:tc>
        <w:tc>
          <w:tcPr>
            <w:tcW w:w="2866" w:type="dxa"/>
            <w:gridSpan w:val="3"/>
            <w:shd w:val="clear" w:color="auto" w:fill="auto"/>
            <w:vAlign w:val="bottom"/>
          </w:tcPr>
          <w:p w14:paraId="7C959F0F" w14:textId="77777777" w:rsidR="00040DD3" w:rsidRPr="00DD6B6A" w:rsidRDefault="00040DD3" w:rsidP="00040DD3">
            <w:pPr>
              <w:tabs>
                <w:tab w:val="left" w:pos="340"/>
                <w:tab w:val="left" w:pos="794"/>
                <w:tab w:val="left" w:pos="1361"/>
                <w:tab w:val="left" w:pos="1928"/>
              </w:tabs>
              <w:rPr>
                <w:rFonts w:ascii="Angsana New" w:hAnsi="Angsana New" w:cs="Angsana New"/>
                <w:b/>
                <w:bCs/>
                <w:sz w:val="25"/>
                <w:szCs w:val="25"/>
              </w:rPr>
            </w:pPr>
            <w:r w:rsidRPr="00DD6B6A">
              <w:rPr>
                <w:rFonts w:ascii="Angsana New" w:hAnsi="Angsana New" w:cs="Angsana New"/>
                <w:b/>
                <w:bCs/>
                <w:sz w:val="25"/>
                <w:szCs w:val="25"/>
              </w:rPr>
              <w:t>Financial liabilities</w:t>
            </w:r>
          </w:p>
        </w:tc>
        <w:tc>
          <w:tcPr>
            <w:tcW w:w="849" w:type="dxa"/>
            <w:gridSpan w:val="2"/>
            <w:shd w:val="clear" w:color="auto" w:fill="auto"/>
            <w:vAlign w:val="bottom"/>
          </w:tcPr>
          <w:p w14:paraId="1303FA6A" w14:textId="77777777" w:rsidR="00040DD3" w:rsidRPr="00DD6B6A" w:rsidRDefault="00040DD3" w:rsidP="00040DD3">
            <w:pPr>
              <w:jc w:val="right"/>
              <w:rPr>
                <w:rFonts w:ascii="Angsana New" w:hAnsi="Angsana New" w:cs="Angsana New"/>
                <w:sz w:val="25"/>
                <w:szCs w:val="25"/>
                <w:cs/>
              </w:rPr>
            </w:pPr>
          </w:p>
        </w:tc>
        <w:tc>
          <w:tcPr>
            <w:tcW w:w="851" w:type="dxa"/>
            <w:gridSpan w:val="2"/>
            <w:shd w:val="clear" w:color="auto" w:fill="auto"/>
            <w:vAlign w:val="bottom"/>
          </w:tcPr>
          <w:p w14:paraId="1AAA60A5" w14:textId="77777777" w:rsidR="00040DD3" w:rsidRPr="00DD6B6A" w:rsidRDefault="00040DD3" w:rsidP="00040DD3">
            <w:pPr>
              <w:jc w:val="right"/>
              <w:rPr>
                <w:rFonts w:ascii="Angsana New" w:hAnsi="Angsana New" w:cs="Angsana New"/>
                <w:sz w:val="25"/>
                <w:szCs w:val="25"/>
                <w:cs/>
              </w:rPr>
            </w:pPr>
          </w:p>
        </w:tc>
        <w:tc>
          <w:tcPr>
            <w:tcW w:w="849" w:type="dxa"/>
            <w:gridSpan w:val="2"/>
            <w:shd w:val="clear" w:color="auto" w:fill="auto"/>
            <w:vAlign w:val="bottom"/>
          </w:tcPr>
          <w:p w14:paraId="154A4CE5" w14:textId="77777777" w:rsidR="00040DD3" w:rsidRPr="00DD6B6A" w:rsidRDefault="00040DD3" w:rsidP="00040DD3">
            <w:pPr>
              <w:jc w:val="right"/>
              <w:rPr>
                <w:rFonts w:ascii="Angsana New" w:hAnsi="Angsana New" w:cs="Angsana New"/>
                <w:sz w:val="25"/>
                <w:szCs w:val="25"/>
                <w:cs/>
              </w:rPr>
            </w:pPr>
          </w:p>
        </w:tc>
        <w:tc>
          <w:tcPr>
            <w:tcW w:w="1136" w:type="dxa"/>
            <w:gridSpan w:val="2"/>
            <w:shd w:val="clear" w:color="auto" w:fill="auto"/>
            <w:vAlign w:val="bottom"/>
          </w:tcPr>
          <w:p w14:paraId="5E74B472" w14:textId="77777777" w:rsidR="00040DD3" w:rsidRPr="00DD6B6A" w:rsidRDefault="00040DD3" w:rsidP="00040DD3">
            <w:pPr>
              <w:jc w:val="right"/>
              <w:rPr>
                <w:rFonts w:ascii="Angsana New" w:hAnsi="Angsana New" w:cs="Angsana New"/>
                <w:sz w:val="25"/>
                <w:szCs w:val="25"/>
                <w:cs/>
              </w:rPr>
            </w:pPr>
          </w:p>
        </w:tc>
        <w:tc>
          <w:tcPr>
            <w:tcW w:w="890" w:type="dxa"/>
            <w:shd w:val="clear" w:color="auto" w:fill="auto"/>
            <w:vAlign w:val="bottom"/>
          </w:tcPr>
          <w:p w14:paraId="3E3B6FA7" w14:textId="77777777" w:rsidR="00040DD3" w:rsidRPr="00DD6B6A" w:rsidRDefault="00040DD3" w:rsidP="00040DD3">
            <w:pPr>
              <w:jc w:val="right"/>
              <w:rPr>
                <w:rFonts w:ascii="Angsana New" w:hAnsi="Angsana New" w:cs="Angsana New"/>
                <w:sz w:val="25"/>
                <w:szCs w:val="25"/>
                <w:cs/>
              </w:rPr>
            </w:pPr>
          </w:p>
        </w:tc>
        <w:tc>
          <w:tcPr>
            <w:tcW w:w="1116" w:type="dxa"/>
            <w:gridSpan w:val="2"/>
            <w:shd w:val="clear" w:color="auto" w:fill="auto"/>
            <w:vAlign w:val="bottom"/>
          </w:tcPr>
          <w:p w14:paraId="09372546" w14:textId="77777777" w:rsidR="00040DD3" w:rsidRPr="00DD6B6A" w:rsidRDefault="00040DD3" w:rsidP="00040DD3">
            <w:pPr>
              <w:jc w:val="right"/>
              <w:rPr>
                <w:rFonts w:ascii="Angsana New" w:hAnsi="Angsana New" w:cs="Angsana New"/>
                <w:sz w:val="25"/>
                <w:szCs w:val="25"/>
                <w:cs/>
              </w:rPr>
            </w:pPr>
          </w:p>
        </w:tc>
        <w:tc>
          <w:tcPr>
            <w:tcW w:w="1116" w:type="dxa"/>
            <w:gridSpan w:val="2"/>
          </w:tcPr>
          <w:p w14:paraId="239DAC79" w14:textId="77777777" w:rsidR="00040DD3" w:rsidRPr="00DD6B6A" w:rsidRDefault="00040DD3" w:rsidP="00040DD3">
            <w:pPr>
              <w:jc w:val="right"/>
              <w:rPr>
                <w:rFonts w:ascii="Angsana New" w:hAnsi="Angsana New" w:cs="Angsana New"/>
                <w:sz w:val="25"/>
                <w:szCs w:val="25"/>
                <w:cs/>
              </w:rPr>
            </w:pPr>
          </w:p>
        </w:tc>
      </w:tr>
      <w:tr w:rsidR="00040DD3" w:rsidRPr="00DD6B6A" w14:paraId="34C89B25" w14:textId="77777777" w:rsidTr="00B728D9">
        <w:trPr>
          <w:cantSplit/>
        </w:trPr>
        <w:tc>
          <w:tcPr>
            <w:tcW w:w="284" w:type="dxa"/>
            <w:tcBorders>
              <w:bottom w:val="nil"/>
            </w:tcBorders>
            <w:shd w:val="clear" w:color="auto" w:fill="auto"/>
          </w:tcPr>
          <w:p w14:paraId="3E01469D"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51FED1DF"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37C633E0" w14:textId="50281143"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tcBorders>
              <w:bottom w:val="nil"/>
            </w:tcBorders>
            <w:shd w:val="clear" w:color="auto" w:fill="auto"/>
            <w:vAlign w:val="bottom"/>
          </w:tcPr>
          <w:p w14:paraId="49C0E660" w14:textId="0AD1A84D"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0852CE17" w14:textId="2C0699CC"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6BB8FA55" w14:textId="7DEEB624"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1.95</w:t>
            </w:r>
          </w:p>
        </w:tc>
        <w:tc>
          <w:tcPr>
            <w:tcW w:w="890" w:type="dxa"/>
            <w:tcBorders>
              <w:bottom w:val="nil"/>
            </w:tcBorders>
            <w:shd w:val="clear" w:color="auto" w:fill="auto"/>
            <w:vAlign w:val="bottom"/>
          </w:tcPr>
          <w:p w14:paraId="32686EA3" w14:textId="14721D2E"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16" w:type="dxa"/>
            <w:gridSpan w:val="2"/>
            <w:tcBorders>
              <w:bottom w:val="nil"/>
            </w:tcBorders>
            <w:shd w:val="clear" w:color="auto" w:fill="auto"/>
            <w:vAlign w:val="bottom"/>
          </w:tcPr>
          <w:p w14:paraId="6B694272" w14:textId="4A7917F6"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1.95</w:t>
            </w:r>
          </w:p>
        </w:tc>
        <w:tc>
          <w:tcPr>
            <w:tcW w:w="1116" w:type="dxa"/>
            <w:gridSpan w:val="2"/>
            <w:tcBorders>
              <w:bottom w:val="nil"/>
            </w:tcBorders>
            <w:vAlign w:val="bottom"/>
          </w:tcPr>
          <w:p w14:paraId="40270A72"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2.742 - 5.875</w:t>
            </w:r>
          </w:p>
        </w:tc>
      </w:tr>
      <w:tr w:rsidR="00040DD3" w:rsidRPr="00DD6B6A" w14:paraId="544BEE9A" w14:textId="77777777" w:rsidTr="00B728D9">
        <w:trPr>
          <w:cantSplit/>
        </w:trPr>
        <w:tc>
          <w:tcPr>
            <w:tcW w:w="284" w:type="dxa"/>
            <w:tcBorders>
              <w:bottom w:val="nil"/>
            </w:tcBorders>
            <w:shd w:val="clear" w:color="auto" w:fill="auto"/>
          </w:tcPr>
          <w:p w14:paraId="0EF4AB38"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5B592F7A"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cs/>
              </w:rPr>
            </w:pPr>
            <w:r w:rsidRPr="00DD6B6A">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077F34A3" w14:textId="66A3FE2E"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51" w:type="dxa"/>
            <w:gridSpan w:val="2"/>
            <w:tcBorders>
              <w:bottom w:val="nil"/>
            </w:tcBorders>
            <w:shd w:val="clear" w:color="auto" w:fill="auto"/>
            <w:vAlign w:val="bottom"/>
          </w:tcPr>
          <w:p w14:paraId="36131879" w14:textId="0F0EB5C1"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159EA9D5" w14:textId="61008767"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02E61BFC" w14:textId="719807FC"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50CC5096" w14:textId="2A997E92"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7.64</w:t>
            </w:r>
          </w:p>
        </w:tc>
        <w:tc>
          <w:tcPr>
            <w:tcW w:w="1116" w:type="dxa"/>
            <w:gridSpan w:val="2"/>
            <w:tcBorders>
              <w:bottom w:val="nil"/>
            </w:tcBorders>
            <w:shd w:val="clear" w:color="auto" w:fill="auto"/>
            <w:vAlign w:val="bottom"/>
          </w:tcPr>
          <w:p w14:paraId="493C739E" w14:textId="6137B458"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7.64</w:t>
            </w:r>
          </w:p>
        </w:tc>
        <w:tc>
          <w:tcPr>
            <w:tcW w:w="1116" w:type="dxa"/>
            <w:gridSpan w:val="2"/>
            <w:tcBorders>
              <w:bottom w:val="nil"/>
            </w:tcBorders>
            <w:vAlign w:val="bottom"/>
          </w:tcPr>
          <w:p w14:paraId="2F2C5F2C"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w:t>
            </w:r>
          </w:p>
        </w:tc>
      </w:tr>
      <w:tr w:rsidR="00040DD3" w:rsidRPr="00DD6B6A" w14:paraId="05A4AEB0" w14:textId="77777777" w:rsidTr="00B728D9">
        <w:trPr>
          <w:cantSplit/>
        </w:trPr>
        <w:tc>
          <w:tcPr>
            <w:tcW w:w="284" w:type="dxa"/>
            <w:tcBorders>
              <w:bottom w:val="nil"/>
            </w:tcBorders>
            <w:shd w:val="clear" w:color="auto" w:fill="auto"/>
          </w:tcPr>
          <w:p w14:paraId="000D7F10"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tcPr>
          <w:p w14:paraId="20D0389E" w14:textId="77777777" w:rsidR="00040DD3" w:rsidRPr="00DD6B6A" w:rsidRDefault="00040DD3" w:rsidP="00040DD3">
            <w:pPr>
              <w:tabs>
                <w:tab w:val="left" w:pos="340"/>
                <w:tab w:val="left" w:pos="794"/>
                <w:tab w:val="left" w:pos="1361"/>
                <w:tab w:val="left" w:pos="1928"/>
              </w:tabs>
              <w:rPr>
                <w:rFonts w:ascii="Angsana New" w:hAnsi="Angsana New" w:cs="Angsana New"/>
                <w:sz w:val="25"/>
                <w:szCs w:val="25"/>
              </w:rPr>
            </w:pPr>
            <w:r w:rsidRPr="00DD6B6A">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6F18DAE4" w14:textId="155784AE"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0.06</w:t>
            </w:r>
          </w:p>
        </w:tc>
        <w:tc>
          <w:tcPr>
            <w:tcW w:w="851" w:type="dxa"/>
            <w:gridSpan w:val="2"/>
            <w:tcBorders>
              <w:bottom w:val="nil"/>
            </w:tcBorders>
            <w:shd w:val="clear" w:color="auto" w:fill="auto"/>
            <w:vAlign w:val="bottom"/>
          </w:tcPr>
          <w:p w14:paraId="27924DF9" w14:textId="146CBC5F"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849" w:type="dxa"/>
            <w:gridSpan w:val="2"/>
            <w:tcBorders>
              <w:bottom w:val="nil"/>
            </w:tcBorders>
            <w:shd w:val="clear" w:color="auto" w:fill="auto"/>
            <w:vAlign w:val="bottom"/>
          </w:tcPr>
          <w:p w14:paraId="32C607B9" w14:textId="0778EC65" w:rsidR="00040DD3" w:rsidRPr="00DD6B6A" w:rsidRDefault="00040DD3" w:rsidP="00040DD3">
            <w:pPr>
              <w:jc w:val="right"/>
              <w:rPr>
                <w:rFonts w:ascii="Angsana New" w:hAnsi="Angsana New" w:cs="Angsana New"/>
                <w:sz w:val="25"/>
                <w:szCs w:val="25"/>
              </w:rPr>
            </w:pPr>
            <w:r w:rsidRPr="006910A6">
              <w:rPr>
                <w:rFonts w:ascii="AngsanaUPC" w:hAnsi="AngsanaUPC" w:cs="AngsanaUPC"/>
                <w:sz w:val="25"/>
                <w:szCs w:val="25"/>
              </w:rPr>
              <w:t>0.00</w:t>
            </w:r>
          </w:p>
        </w:tc>
        <w:tc>
          <w:tcPr>
            <w:tcW w:w="1136" w:type="dxa"/>
            <w:gridSpan w:val="2"/>
            <w:tcBorders>
              <w:bottom w:val="nil"/>
            </w:tcBorders>
            <w:shd w:val="clear" w:color="auto" w:fill="auto"/>
            <w:vAlign w:val="bottom"/>
          </w:tcPr>
          <w:p w14:paraId="72231BDF" w14:textId="50F5ACB4"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890" w:type="dxa"/>
            <w:tcBorders>
              <w:bottom w:val="nil"/>
            </w:tcBorders>
            <w:shd w:val="clear" w:color="auto" w:fill="auto"/>
            <w:vAlign w:val="bottom"/>
          </w:tcPr>
          <w:p w14:paraId="47F127C8" w14:textId="2646A18A"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0.00</w:t>
            </w:r>
          </w:p>
        </w:tc>
        <w:tc>
          <w:tcPr>
            <w:tcW w:w="1116" w:type="dxa"/>
            <w:gridSpan w:val="2"/>
            <w:tcBorders>
              <w:bottom w:val="nil"/>
            </w:tcBorders>
            <w:shd w:val="clear" w:color="auto" w:fill="auto"/>
            <w:vAlign w:val="bottom"/>
          </w:tcPr>
          <w:p w14:paraId="0990018C" w14:textId="3EDBB73D" w:rsidR="00040DD3" w:rsidRPr="00DD6B6A" w:rsidRDefault="00040DD3" w:rsidP="00040DD3">
            <w:pPr>
              <w:jc w:val="right"/>
              <w:rPr>
                <w:rFonts w:ascii="Angsana New" w:hAnsi="Angsana New" w:cs="Angsana New"/>
                <w:sz w:val="25"/>
                <w:szCs w:val="25"/>
                <w:cs/>
              </w:rPr>
            </w:pPr>
            <w:r w:rsidRPr="006910A6">
              <w:rPr>
                <w:rFonts w:ascii="AngsanaUPC" w:hAnsi="AngsanaUPC" w:cs="AngsanaUPC"/>
                <w:sz w:val="25"/>
                <w:szCs w:val="25"/>
              </w:rPr>
              <w:t>0.06</w:t>
            </w:r>
          </w:p>
        </w:tc>
        <w:tc>
          <w:tcPr>
            <w:tcW w:w="1116" w:type="dxa"/>
            <w:gridSpan w:val="2"/>
            <w:tcBorders>
              <w:bottom w:val="nil"/>
            </w:tcBorders>
            <w:shd w:val="clear" w:color="auto" w:fill="auto"/>
            <w:vAlign w:val="bottom"/>
          </w:tcPr>
          <w:p w14:paraId="7497FBD2" w14:textId="77777777" w:rsidR="00040DD3" w:rsidRPr="00DD6B6A" w:rsidRDefault="00040DD3" w:rsidP="00040DD3">
            <w:pPr>
              <w:jc w:val="center"/>
              <w:rPr>
                <w:rFonts w:ascii="Angsana New" w:hAnsi="Angsana New" w:cs="Angsana New"/>
                <w:sz w:val="25"/>
                <w:szCs w:val="25"/>
              </w:rPr>
            </w:pPr>
            <w:r w:rsidRPr="00DD6B6A">
              <w:rPr>
                <w:rFonts w:ascii="Angsana New" w:hAnsi="Angsana New" w:cs="Angsana New"/>
                <w:sz w:val="25"/>
                <w:szCs w:val="25"/>
              </w:rPr>
              <w:t>4.506</w:t>
            </w:r>
          </w:p>
        </w:tc>
      </w:tr>
    </w:tbl>
    <w:p w14:paraId="19CE521C" w14:textId="77777777" w:rsidR="009C2F3B" w:rsidRPr="00DD6B6A" w:rsidRDefault="009C2F3B" w:rsidP="00F702E7">
      <w:pPr>
        <w:tabs>
          <w:tab w:val="left" w:pos="312"/>
          <w:tab w:val="left" w:pos="737"/>
          <w:tab w:val="left" w:pos="1304"/>
          <w:tab w:val="left" w:pos="1814"/>
        </w:tabs>
        <w:rPr>
          <w:rFonts w:ascii="AngsanaUPC" w:hAnsi="AngsanaUPC" w:cs="AngsanaUPC"/>
          <w:b/>
          <w:bCs/>
          <w:sz w:val="10"/>
          <w:szCs w:val="10"/>
        </w:rPr>
      </w:pPr>
    </w:p>
    <w:p w14:paraId="1B30AA2E" w14:textId="77777777" w:rsidR="00880C1D" w:rsidRPr="00DD6B6A" w:rsidRDefault="00880C1D">
      <w:pPr>
        <w:rPr>
          <w:rFonts w:ascii="Angsana New" w:hAnsi="Angsana New" w:cs="Angsana New"/>
          <w:sz w:val="16"/>
          <w:szCs w:val="16"/>
        </w:rPr>
      </w:pPr>
    </w:p>
    <w:p w14:paraId="34FD6E6B" w14:textId="77777777" w:rsidR="00445C5C" w:rsidRPr="00DD6B6A" w:rsidRDefault="00445C5C">
      <w:pPr>
        <w:rPr>
          <w:rFonts w:ascii="Angsana New" w:hAnsi="Angsana New" w:cs="Angsana New"/>
          <w:sz w:val="16"/>
          <w:szCs w:val="16"/>
        </w:rPr>
      </w:pPr>
    </w:p>
    <w:p w14:paraId="7981D230" w14:textId="77777777" w:rsidR="00445C5C" w:rsidRPr="00DD6B6A" w:rsidRDefault="00445C5C">
      <w:pPr>
        <w:rPr>
          <w:rFonts w:ascii="Angsana New" w:hAnsi="Angsana New" w:cs="Angsana New"/>
          <w:sz w:val="16"/>
          <w:szCs w:val="16"/>
        </w:rPr>
      </w:pPr>
    </w:p>
    <w:p w14:paraId="04697B0B" w14:textId="77777777" w:rsidR="00445C5C" w:rsidRPr="00DD6B6A" w:rsidRDefault="00445C5C">
      <w:pPr>
        <w:rPr>
          <w:rFonts w:ascii="Angsana New" w:hAnsi="Angsana New" w:cs="Angsana New"/>
          <w:sz w:val="16"/>
          <w:szCs w:val="16"/>
        </w:rPr>
      </w:pPr>
    </w:p>
    <w:p w14:paraId="5DA2155C" w14:textId="77777777" w:rsidR="00445C5C" w:rsidRPr="00DD6B6A" w:rsidRDefault="00445C5C">
      <w:pPr>
        <w:rPr>
          <w:rFonts w:ascii="Angsana New" w:hAnsi="Angsana New" w:cs="Angsana New"/>
          <w:sz w:val="16"/>
          <w:szCs w:val="16"/>
        </w:rPr>
      </w:pPr>
    </w:p>
    <w:p w14:paraId="2E1A4563" w14:textId="77777777" w:rsidR="00445C5C" w:rsidRPr="00DD6B6A" w:rsidRDefault="00445C5C">
      <w:pPr>
        <w:rPr>
          <w:rFonts w:ascii="Angsana New" w:hAnsi="Angsana New" w:cs="Angsana New"/>
          <w:sz w:val="16"/>
          <w:szCs w:val="16"/>
        </w:rPr>
      </w:pPr>
    </w:p>
    <w:p w14:paraId="40E4AE12" w14:textId="77777777" w:rsidR="00445C5C" w:rsidRPr="00DD6B6A" w:rsidRDefault="00445C5C">
      <w:pPr>
        <w:rPr>
          <w:rFonts w:ascii="Angsana New" w:hAnsi="Angsana New" w:cs="Angsana New"/>
          <w:sz w:val="16"/>
          <w:szCs w:val="16"/>
        </w:rPr>
      </w:pPr>
    </w:p>
    <w:p w14:paraId="1FF6D0D7" w14:textId="77777777" w:rsidR="00445C5C" w:rsidRPr="00DD6B6A" w:rsidRDefault="00445C5C">
      <w:pPr>
        <w:rPr>
          <w:rFonts w:ascii="Angsana New" w:hAnsi="Angsana New" w:cs="Angsana New"/>
          <w:sz w:val="16"/>
          <w:szCs w:val="16"/>
        </w:rPr>
      </w:pPr>
    </w:p>
    <w:p w14:paraId="5AB69BF3" w14:textId="77777777" w:rsidR="00445C5C" w:rsidRPr="00DD6B6A" w:rsidRDefault="00445C5C">
      <w:pPr>
        <w:rPr>
          <w:rFonts w:ascii="Angsana New" w:hAnsi="Angsana New" w:cs="Angsana New"/>
          <w:sz w:val="16"/>
          <w:szCs w:val="16"/>
        </w:rPr>
      </w:pPr>
    </w:p>
    <w:p w14:paraId="2A899CEF" w14:textId="77777777" w:rsidR="00445C5C" w:rsidRPr="00DD6B6A" w:rsidRDefault="00445C5C">
      <w:pPr>
        <w:rPr>
          <w:rFonts w:ascii="Angsana New" w:hAnsi="Angsana New" w:cs="Angsana New"/>
          <w:sz w:val="16"/>
          <w:szCs w:val="16"/>
        </w:rPr>
      </w:pPr>
    </w:p>
    <w:p w14:paraId="7C5646A0" w14:textId="77777777" w:rsidR="00FA3032" w:rsidRPr="00DD6B6A"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p>
    <w:p w14:paraId="7F9395BF" w14:textId="77777777" w:rsidR="00445C5C" w:rsidRPr="00DD6B6A" w:rsidRDefault="00445C5C" w:rsidP="00F702E7">
      <w:pPr>
        <w:tabs>
          <w:tab w:val="left" w:pos="284"/>
          <w:tab w:val="left" w:pos="737"/>
          <w:tab w:val="left" w:pos="1304"/>
          <w:tab w:val="left" w:pos="1814"/>
        </w:tabs>
        <w:ind w:left="737" w:hanging="737"/>
        <w:jc w:val="both"/>
        <w:rPr>
          <w:rFonts w:ascii="Angsana New" w:hAnsi="Angsana New" w:cs="Angsana New"/>
          <w:sz w:val="16"/>
          <w:szCs w:val="16"/>
        </w:rPr>
      </w:pPr>
    </w:p>
    <w:p w14:paraId="5BE4B187" w14:textId="4C73FF15" w:rsidR="00445C5C" w:rsidRPr="00DD6B6A" w:rsidRDefault="00650A04" w:rsidP="00445C5C">
      <w:pPr>
        <w:tabs>
          <w:tab w:val="left" w:pos="284"/>
          <w:tab w:val="left" w:pos="737"/>
          <w:tab w:val="left" w:pos="1304"/>
          <w:tab w:val="left" w:pos="1814"/>
        </w:tabs>
        <w:ind w:left="737" w:hanging="737"/>
        <w:jc w:val="both"/>
        <w:rPr>
          <w:rFonts w:ascii="Angsana New" w:hAnsi="Angsana New" w:cs="Angsana New"/>
          <w:sz w:val="16"/>
          <w:szCs w:val="16"/>
        </w:rPr>
      </w:pPr>
      <w:r w:rsidRPr="00DD6B6A">
        <w:rPr>
          <w:rFonts w:ascii="Angsana New" w:hAnsi="Angsana New" w:cs="Angsana New"/>
          <w:b/>
          <w:bCs/>
          <w:sz w:val="32"/>
          <w:szCs w:val="32"/>
        </w:rPr>
        <w:t>32</w:t>
      </w:r>
      <w:r w:rsidR="00445C5C" w:rsidRPr="00DD6B6A">
        <w:rPr>
          <w:rFonts w:ascii="Angsana New" w:hAnsi="Angsana New" w:cs="Angsana New"/>
          <w:b/>
          <w:bCs/>
          <w:sz w:val="32"/>
          <w:szCs w:val="32"/>
        </w:rPr>
        <w:t xml:space="preserve">. Disclosure of financial instruments </w:t>
      </w:r>
    </w:p>
    <w:p w14:paraId="6F7B6CAB" w14:textId="3CC53441" w:rsidR="00DB526A" w:rsidRPr="00DD6B6A" w:rsidRDefault="00DB526A"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.4</w:t>
      </w:r>
      <w:r w:rsidRPr="00DD6B6A">
        <w:rPr>
          <w:rFonts w:ascii="Angsana New" w:hAnsi="Angsana New" w:cs="Angsana New"/>
          <w:sz w:val="32"/>
          <w:szCs w:val="32"/>
        </w:rPr>
        <w:tab/>
        <w:t>Foreign currency risk</w:t>
      </w:r>
    </w:p>
    <w:p w14:paraId="6D04DA26" w14:textId="5823D016" w:rsidR="00DB526A" w:rsidRPr="00DD6B6A" w:rsidRDefault="00DB526A" w:rsidP="00F702E7">
      <w:pPr>
        <w:tabs>
          <w:tab w:val="left" w:pos="312"/>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 xml:space="preserve">As at December 31, </w:t>
      </w:r>
      <w:r w:rsidR="00D0219F" w:rsidRPr="00DD6B6A">
        <w:rPr>
          <w:rFonts w:ascii="Angsana New" w:hAnsi="Angsana New" w:cs="Angsana New"/>
          <w:sz w:val="32"/>
          <w:szCs w:val="32"/>
        </w:rPr>
        <w:t>2022</w:t>
      </w:r>
      <w:r w:rsidRPr="00DD6B6A">
        <w:rPr>
          <w:rFonts w:ascii="Angsana New" w:hAnsi="Angsana New" w:cs="Angsana New"/>
          <w:sz w:val="32"/>
          <w:szCs w:val="32"/>
        </w:rPr>
        <w:t xml:space="preserve"> and </w:t>
      </w:r>
      <w:r w:rsidR="00D0219F" w:rsidRPr="00DD6B6A">
        <w:rPr>
          <w:rFonts w:ascii="Angsana New" w:hAnsi="Angsana New" w:cs="Angsana New"/>
          <w:sz w:val="32"/>
          <w:szCs w:val="32"/>
        </w:rPr>
        <w:t>2021</w:t>
      </w:r>
      <w:r w:rsidRPr="00DD6B6A">
        <w:rPr>
          <w:rFonts w:ascii="Angsana New" w:hAnsi="Angsana New" w:cs="Angsana New"/>
          <w:sz w:val="32"/>
          <w:szCs w:val="32"/>
        </w:rPr>
        <w:t>,</w:t>
      </w:r>
      <w:r w:rsidRPr="00DD6B6A">
        <w:rPr>
          <w:rFonts w:ascii="Angsana New" w:hAnsi="Angsana New" w:cs="Angsana New"/>
        </w:rPr>
        <w:t xml:space="preserve"> </w:t>
      </w:r>
      <w:r w:rsidR="009A5F06" w:rsidRPr="00DD6B6A">
        <w:rPr>
          <w:rFonts w:ascii="Angsana New" w:hAnsi="Angsana New" w:cs="Angsana New"/>
          <w:sz w:val="32"/>
          <w:szCs w:val="32"/>
        </w:rPr>
        <w:t>the Group</w:t>
      </w:r>
      <w:r w:rsidRPr="00DD6B6A">
        <w:rPr>
          <w:rFonts w:ascii="Angsana New" w:hAnsi="Angsana New" w:cs="Angsana New"/>
          <w:sz w:val="32"/>
          <w:szCs w:val="32"/>
          <w:cs/>
        </w:rPr>
        <w:t xml:space="preserve"> </w:t>
      </w:r>
      <w:r w:rsidR="009B32DE" w:rsidRPr="00DD6B6A">
        <w:rPr>
          <w:rFonts w:ascii="Angsana New" w:hAnsi="Angsana New" w:cs="Angsana New"/>
          <w:sz w:val="32"/>
          <w:szCs w:val="32"/>
        </w:rPr>
        <w:t xml:space="preserve">has </w:t>
      </w:r>
      <w:r w:rsidRPr="00DD6B6A">
        <w:rPr>
          <w:rFonts w:ascii="Angsana New" w:hAnsi="Angsana New" w:cs="Angsana New"/>
          <w:sz w:val="32"/>
          <w:szCs w:val="32"/>
        </w:rPr>
        <w:t>exposed to foreign currency risk relating to purchase and sales, which are denominated in foreign currencies. Foreign currency accounts which have not been hedged against the risk of loss on exchange rate are as follows:</w:t>
      </w:r>
    </w:p>
    <w:p w14:paraId="6E31D1B9" w14:textId="77777777" w:rsidR="00DB526A" w:rsidRPr="00DD6B6A" w:rsidRDefault="00DB526A" w:rsidP="00F702E7">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DD6B6A" w14:paraId="043DE108" w14:textId="77777777" w:rsidTr="00A85365">
        <w:trPr>
          <w:cantSplit/>
        </w:trPr>
        <w:tc>
          <w:tcPr>
            <w:tcW w:w="341" w:type="dxa"/>
            <w:vAlign w:val="bottom"/>
          </w:tcPr>
          <w:p w14:paraId="08479208" w14:textId="77777777" w:rsidR="00DB526A" w:rsidRPr="00DD6B6A"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3CB9FF12" w14:textId="77777777" w:rsidR="00DB526A" w:rsidRPr="00DD6B6A" w:rsidRDefault="00DB526A" w:rsidP="00F702E7">
            <w:pPr>
              <w:rPr>
                <w:rFonts w:ascii="Angsana New" w:eastAsia="Angsana New" w:hAnsi="Angsana New" w:cs="Angsana New"/>
                <w:sz w:val="24"/>
                <w:szCs w:val="24"/>
                <w:cs/>
              </w:rPr>
            </w:pPr>
          </w:p>
        </w:tc>
        <w:tc>
          <w:tcPr>
            <w:tcW w:w="1229" w:type="dxa"/>
            <w:gridSpan w:val="2"/>
            <w:vAlign w:val="bottom"/>
          </w:tcPr>
          <w:p w14:paraId="467B17ED" w14:textId="77777777" w:rsidR="00DB526A" w:rsidRPr="00DD6B6A" w:rsidRDefault="00DB526A" w:rsidP="00F702E7">
            <w:pPr>
              <w:ind w:left="-108" w:right="-108"/>
              <w:jc w:val="center"/>
              <w:rPr>
                <w:rFonts w:ascii="Angsana New" w:hAnsi="Angsana New" w:cs="Angsana New"/>
                <w:sz w:val="24"/>
                <w:szCs w:val="24"/>
                <w:cs/>
              </w:rPr>
            </w:pPr>
          </w:p>
        </w:tc>
        <w:tc>
          <w:tcPr>
            <w:tcW w:w="4252" w:type="dxa"/>
            <w:gridSpan w:val="2"/>
            <w:vAlign w:val="center"/>
          </w:tcPr>
          <w:p w14:paraId="7B51B663" w14:textId="77777777" w:rsidR="00DB526A" w:rsidRPr="00DD6B6A"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14:paraId="08CEE543" w14:textId="77777777" w:rsidR="00DB526A" w:rsidRPr="00DD6B6A" w:rsidRDefault="00DB526A" w:rsidP="00F702E7">
            <w:pPr>
              <w:ind w:left="34" w:right="-178"/>
              <w:jc w:val="center"/>
              <w:rPr>
                <w:rFonts w:ascii="Angsana New" w:hAnsi="Angsana New" w:cs="Angsana New"/>
                <w:sz w:val="24"/>
                <w:szCs w:val="24"/>
                <w:cs/>
              </w:rPr>
            </w:pPr>
            <w:r w:rsidRPr="00DD6B6A">
              <w:rPr>
                <w:rFonts w:ascii="Angsana New" w:hAnsi="Angsana New" w:cs="Angsana New"/>
                <w:sz w:val="24"/>
                <w:szCs w:val="24"/>
              </w:rPr>
              <w:t>Exchange rate</w:t>
            </w:r>
          </w:p>
        </w:tc>
      </w:tr>
      <w:tr w:rsidR="00DB526A" w:rsidRPr="00DD6B6A" w14:paraId="0F940E3D" w14:textId="77777777" w:rsidTr="00A85365">
        <w:trPr>
          <w:cantSplit/>
        </w:trPr>
        <w:tc>
          <w:tcPr>
            <w:tcW w:w="341" w:type="dxa"/>
            <w:vAlign w:val="bottom"/>
          </w:tcPr>
          <w:p w14:paraId="54EEB165" w14:textId="77777777" w:rsidR="00DB526A" w:rsidRPr="00DD6B6A"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64184016" w14:textId="77777777" w:rsidR="00DB526A" w:rsidRPr="00DD6B6A" w:rsidRDefault="00DB526A" w:rsidP="00F702E7">
            <w:pPr>
              <w:rPr>
                <w:rFonts w:ascii="Angsana New" w:eastAsia="Angsana New" w:hAnsi="Angsana New" w:cs="Angsana New"/>
                <w:sz w:val="24"/>
                <w:szCs w:val="24"/>
                <w:cs/>
              </w:rPr>
            </w:pPr>
          </w:p>
        </w:tc>
        <w:tc>
          <w:tcPr>
            <w:tcW w:w="1170" w:type="dxa"/>
            <w:vAlign w:val="bottom"/>
          </w:tcPr>
          <w:p w14:paraId="115F8860" w14:textId="77777777" w:rsidR="00DB526A" w:rsidRPr="00DD6B6A" w:rsidRDefault="00DB526A" w:rsidP="00F702E7">
            <w:pPr>
              <w:jc w:val="center"/>
              <w:rPr>
                <w:rFonts w:ascii="Angsana New" w:hAnsi="Angsana New" w:cs="Angsana New"/>
                <w:cs/>
              </w:rPr>
            </w:pPr>
            <w:r w:rsidRPr="00DD6B6A">
              <w:rPr>
                <w:rFonts w:ascii="Angsana New" w:hAnsi="Angsana New" w:cs="Angsana New"/>
              </w:rPr>
              <w:t>Foreign</w:t>
            </w:r>
          </w:p>
        </w:tc>
        <w:tc>
          <w:tcPr>
            <w:tcW w:w="4410" w:type="dxa"/>
            <w:gridSpan w:val="4"/>
            <w:vAlign w:val="bottom"/>
          </w:tcPr>
          <w:p w14:paraId="18FF926F" w14:textId="44074DDE" w:rsidR="00DB526A" w:rsidRPr="00DD6B6A" w:rsidRDefault="00D0219F" w:rsidP="00445C5C">
            <w:pPr>
              <w:pBdr>
                <w:bottom w:val="single" w:sz="4" w:space="1" w:color="auto"/>
              </w:pBdr>
              <w:jc w:val="center"/>
              <w:rPr>
                <w:rFonts w:ascii="Angsana New" w:hAnsi="Angsana New" w:cs="Angsana New"/>
                <w:cs/>
              </w:rPr>
            </w:pPr>
            <w:r w:rsidRPr="00DD6B6A">
              <w:rPr>
                <w:rFonts w:ascii="Angsana New" w:hAnsi="Angsana New" w:cs="Angsana New"/>
              </w:rPr>
              <w:t>2022</w:t>
            </w:r>
          </w:p>
        </w:tc>
        <w:tc>
          <w:tcPr>
            <w:tcW w:w="2340" w:type="dxa"/>
            <w:vAlign w:val="center"/>
          </w:tcPr>
          <w:p w14:paraId="1FA171B6" w14:textId="77777777" w:rsidR="00DB526A" w:rsidRPr="00DD6B6A" w:rsidRDefault="00DB526A" w:rsidP="00F702E7">
            <w:pPr>
              <w:pBdr>
                <w:bottom w:val="single" w:sz="4" w:space="1" w:color="auto"/>
              </w:pBdr>
              <w:jc w:val="center"/>
              <w:rPr>
                <w:rFonts w:ascii="Angsana New" w:hAnsi="Angsana New" w:cs="Angsana New"/>
                <w:sz w:val="24"/>
                <w:szCs w:val="24"/>
                <w:cs/>
              </w:rPr>
            </w:pPr>
            <w:r w:rsidRPr="00DD6B6A">
              <w:rPr>
                <w:rFonts w:ascii="Angsana New" w:hAnsi="Angsana New" w:cs="Angsana New"/>
                <w:sz w:val="24"/>
                <w:szCs w:val="24"/>
                <w:cs/>
              </w:rPr>
              <w:t>(</w:t>
            </w:r>
            <w:r w:rsidRPr="00DD6B6A">
              <w:rPr>
                <w:rFonts w:ascii="Angsana New" w:hAnsi="Angsana New" w:cs="Angsana New"/>
                <w:sz w:val="24"/>
                <w:szCs w:val="24"/>
              </w:rPr>
              <w:t>Baht</w:t>
            </w:r>
            <w:r w:rsidRPr="00DD6B6A">
              <w:rPr>
                <w:rFonts w:ascii="Angsana New" w:hAnsi="Angsana New" w:cs="Angsana New"/>
                <w:sz w:val="24"/>
                <w:szCs w:val="24"/>
                <w:cs/>
              </w:rPr>
              <w:t xml:space="preserve"> </w:t>
            </w:r>
            <w:r w:rsidRPr="00DD6B6A">
              <w:rPr>
                <w:rFonts w:ascii="Angsana New" w:hAnsi="Angsana New" w:cs="Angsana New"/>
                <w:sz w:val="24"/>
                <w:szCs w:val="24"/>
              </w:rPr>
              <w:t>:</w:t>
            </w:r>
            <w:r w:rsidRPr="00DD6B6A">
              <w:rPr>
                <w:rFonts w:ascii="Angsana New" w:hAnsi="Angsana New" w:cs="Angsana New"/>
                <w:sz w:val="24"/>
                <w:szCs w:val="24"/>
                <w:cs/>
              </w:rPr>
              <w:t xml:space="preserve"> </w:t>
            </w:r>
            <w:r w:rsidRPr="00DD6B6A">
              <w:rPr>
                <w:rFonts w:ascii="Angsana New" w:hAnsi="Angsana New" w:cs="Angsana New"/>
                <w:sz w:val="24"/>
                <w:szCs w:val="24"/>
              </w:rPr>
              <w:t>Unit of foreign currency</w:t>
            </w:r>
            <w:r w:rsidRPr="00DD6B6A">
              <w:rPr>
                <w:rFonts w:ascii="Angsana New" w:hAnsi="Angsana New" w:cs="Angsana New"/>
                <w:sz w:val="24"/>
                <w:szCs w:val="24"/>
                <w:cs/>
              </w:rPr>
              <w:t>)</w:t>
            </w:r>
          </w:p>
        </w:tc>
      </w:tr>
      <w:tr w:rsidR="00DB526A" w:rsidRPr="00DD6B6A" w14:paraId="5B5C8608" w14:textId="77777777" w:rsidTr="00A85365">
        <w:trPr>
          <w:cantSplit/>
        </w:trPr>
        <w:tc>
          <w:tcPr>
            <w:tcW w:w="341" w:type="dxa"/>
            <w:vAlign w:val="bottom"/>
          </w:tcPr>
          <w:p w14:paraId="3DF2F9B3" w14:textId="77777777" w:rsidR="00DB526A" w:rsidRPr="00DD6B6A"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2D622311" w14:textId="77777777" w:rsidR="00DB526A" w:rsidRPr="00DD6B6A" w:rsidRDefault="00DB526A" w:rsidP="00F702E7">
            <w:pPr>
              <w:rPr>
                <w:rFonts w:ascii="Angsana New" w:eastAsia="Angsana New" w:hAnsi="Angsana New" w:cs="Angsana New"/>
                <w:sz w:val="30"/>
                <w:szCs w:val="30"/>
                <w:cs/>
              </w:rPr>
            </w:pPr>
          </w:p>
        </w:tc>
        <w:tc>
          <w:tcPr>
            <w:tcW w:w="1170" w:type="dxa"/>
            <w:vAlign w:val="bottom"/>
          </w:tcPr>
          <w:p w14:paraId="28E81141" w14:textId="77777777" w:rsidR="00DB526A" w:rsidRPr="00DD6B6A" w:rsidRDefault="00DB526A" w:rsidP="00F702E7">
            <w:pPr>
              <w:pBdr>
                <w:bottom w:val="single" w:sz="4" w:space="1" w:color="auto"/>
              </w:pBdr>
              <w:jc w:val="center"/>
              <w:rPr>
                <w:rFonts w:ascii="Angsana New" w:hAnsi="Angsana New" w:cs="Angsana New"/>
              </w:rPr>
            </w:pPr>
            <w:r w:rsidRPr="00DD6B6A">
              <w:rPr>
                <w:rFonts w:ascii="Angsana New" w:hAnsi="Angsana New" w:cs="Angsana New"/>
              </w:rPr>
              <w:t>currency</w:t>
            </w:r>
          </w:p>
        </w:tc>
        <w:tc>
          <w:tcPr>
            <w:tcW w:w="2340" w:type="dxa"/>
            <w:gridSpan w:val="2"/>
            <w:vAlign w:val="bottom"/>
          </w:tcPr>
          <w:p w14:paraId="69EAA86D" w14:textId="77777777" w:rsidR="00DB526A" w:rsidRPr="00DD6B6A" w:rsidRDefault="00DB526A" w:rsidP="00F702E7">
            <w:pPr>
              <w:pBdr>
                <w:bottom w:val="single" w:sz="4" w:space="1" w:color="auto"/>
              </w:pBdr>
              <w:jc w:val="center"/>
              <w:rPr>
                <w:rFonts w:ascii="Angsana New" w:hAnsi="Angsana New" w:cs="Angsana New"/>
                <w:sz w:val="24"/>
                <w:szCs w:val="24"/>
              </w:rPr>
            </w:pPr>
            <w:r w:rsidRPr="00DD6B6A">
              <w:rPr>
                <w:rFonts w:ascii="Angsana New" w:hAnsi="Angsana New" w:cs="Angsana New"/>
                <w:sz w:val="24"/>
                <w:szCs w:val="24"/>
              </w:rPr>
              <w:t>Consolidated financial statement</w:t>
            </w:r>
          </w:p>
        </w:tc>
        <w:tc>
          <w:tcPr>
            <w:tcW w:w="2070" w:type="dxa"/>
            <w:gridSpan w:val="2"/>
            <w:vAlign w:val="bottom"/>
          </w:tcPr>
          <w:p w14:paraId="6A4C582E" w14:textId="77777777" w:rsidR="00DB526A" w:rsidRPr="00DD6B6A" w:rsidRDefault="00DB526A" w:rsidP="00F702E7">
            <w:pPr>
              <w:pBdr>
                <w:bottom w:val="single" w:sz="4" w:space="1" w:color="auto"/>
              </w:pBdr>
              <w:jc w:val="center"/>
              <w:rPr>
                <w:rFonts w:ascii="Angsana New" w:hAnsi="Angsana New" w:cs="Angsana New"/>
                <w:sz w:val="24"/>
                <w:szCs w:val="24"/>
              </w:rPr>
            </w:pPr>
            <w:r w:rsidRPr="00DD6B6A">
              <w:rPr>
                <w:rFonts w:ascii="Angsana New" w:hAnsi="Angsana New" w:cs="Angsana New"/>
                <w:sz w:val="24"/>
                <w:szCs w:val="24"/>
              </w:rPr>
              <w:t>Separate financial statements</w:t>
            </w:r>
          </w:p>
        </w:tc>
        <w:tc>
          <w:tcPr>
            <w:tcW w:w="2340" w:type="dxa"/>
            <w:vAlign w:val="center"/>
          </w:tcPr>
          <w:p w14:paraId="0DDFBCD9" w14:textId="77777777" w:rsidR="00DB526A" w:rsidRPr="00DD6B6A" w:rsidRDefault="00DB526A" w:rsidP="00F702E7">
            <w:pPr>
              <w:pBdr>
                <w:bottom w:val="single" w:sz="4" w:space="1" w:color="auto"/>
              </w:pBdr>
              <w:jc w:val="center"/>
              <w:rPr>
                <w:rFonts w:ascii="Angsana New" w:hAnsi="Angsana New" w:cs="Angsana New"/>
                <w:sz w:val="24"/>
                <w:szCs w:val="24"/>
              </w:rPr>
            </w:pPr>
            <w:r w:rsidRPr="00DD6B6A">
              <w:rPr>
                <w:rFonts w:ascii="Angsana New" w:hAnsi="Angsana New" w:cs="Angsana New"/>
                <w:sz w:val="24"/>
                <w:szCs w:val="24"/>
              </w:rPr>
              <w:t>Selling rate</w:t>
            </w:r>
          </w:p>
        </w:tc>
      </w:tr>
      <w:tr w:rsidR="00DB526A" w:rsidRPr="00DD6B6A" w14:paraId="4ED0C5E6" w14:textId="77777777" w:rsidTr="00A85365">
        <w:trPr>
          <w:cantSplit/>
        </w:trPr>
        <w:tc>
          <w:tcPr>
            <w:tcW w:w="341" w:type="dxa"/>
            <w:vAlign w:val="bottom"/>
          </w:tcPr>
          <w:p w14:paraId="078EB966" w14:textId="77777777" w:rsidR="00DB526A" w:rsidRPr="00DD6B6A"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96B4564" w14:textId="77777777" w:rsidR="00DB526A" w:rsidRPr="00DD6B6A" w:rsidRDefault="00DB526A" w:rsidP="00F702E7">
            <w:pPr>
              <w:rPr>
                <w:rFonts w:ascii="Angsana New" w:hAnsi="Angsana New" w:cs="Angsana New"/>
                <w:cs/>
              </w:rPr>
            </w:pPr>
            <w:r w:rsidRPr="00DD6B6A">
              <w:rPr>
                <w:rFonts w:ascii="Angsana New" w:hAnsi="Angsana New" w:cs="Angsana New"/>
              </w:rPr>
              <w:t>Financial liabilities</w:t>
            </w:r>
          </w:p>
        </w:tc>
        <w:tc>
          <w:tcPr>
            <w:tcW w:w="1170" w:type="dxa"/>
            <w:vAlign w:val="bottom"/>
          </w:tcPr>
          <w:p w14:paraId="7351BDCE" w14:textId="77777777" w:rsidR="00DB526A" w:rsidRPr="00DD6B6A" w:rsidRDefault="00DB526A" w:rsidP="00F702E7">
            <w:pPr>
              <w:jc w:val="center"/>
              <w:rPr>
                <w:rFonts w:ascii="Angsana New" w:hAnsi="Angsana New" w:cs="Angsana New"/>
              </w:rPr>
            </w:pPr>
            <w:r w:rsidRPr="00DD6B6A">
              <w:rPr>
                <w:rFonts w:ascii="Angsana New" w:hAnsi="Angsana New" w:cs="Angsana New"/>
              </w:rPr>
              <w:t>USD</w:t>
            </w:r>
          </w:p>
        </w:tc>
        <w:tc>
          <w:tcPr>
            <w:tcW w:w="2340" w:type="dxa"/>
            <w:gridSpan w:val="2"/>
            <w:shd w:val="clear" w:color="auto" w:fill="auto"/>
            <w:vAlign w:val="bottom"/>
          </w:tcPr>
          <w:p w14:paraId="21EB75AF" w14:textId="2098D50A" w:rsidR="00DB526A" w:rsidRPr="00DD6B6A" w:rsidRDefault="00F0415C" w:rsidP="00445C5C">
            <w:pPr>
              <w:ind w:right="34"/>
              <w:jc w:val="right"/>
              <w:rPr>
                <w:rFonts w:ascii="AngsanaUPC" w:hAnsi="AngsanaUPC" w:cs="AngsanaUPC"/>
              </w:rPr>
            </w:pPr>
            <w:r w:rsidRPr="00DD6B6A">
              <w:rPr>
                <w:rFonts w:ascii="AngsanaUPC" w:hAnsi="AngsanaUPC" w:cs="AngsanaUPC"/>
              </w:rPr>
              <w:t>230,430</w:t>
            </w:r>
          </w:p>
        </w:tc>
        <w:tc>
          <w:tcPr>
            <w:tcW w:w="2070" w:type="dxa"/>
            <w:gridSpan w:val="2"/>
            <w:shd w:val="clear" w:color="auto" w:fill="auto"/>
            <w:vAlign w:val="bottom"/>
          </w:tcPr>
          <w:p w14:paraId="610E7923" w14:textId="4D0B519E" w:rsidR="00DB526A" w:rsidRPr="00DD6B6A" w:rsidRDefault="00F0415C" w:rsidP="00445C5C">
            <w:pPr>
              <w:ind w:right="34"/>
              <w:jc w:val="right"/>
              <w:rPr>
                <w:rFonts w:ascii="AngsanaUPC" w:hAnsi="AngsanaUPC" w:cs="AngsanaUPC"/>
              </w:rPr>
            </w:pPr>
            <w:r w:rsidRPr="00DD6B6A">
              <w:rPr>
                <w:rFonts w:ascii="AngsanaUPC" w:hAnsi="AngsanaUPC" w:cs="AngsanaUPC"/>
              </w:rPr>
              <w:t>229,861</w:t>
            </w:r>
          </w:p>
        </w:tc>
        <w:tc>
          <w:tcPr>
            <w:tcW w:w="2340" w:type="dxa"/>
            <w:shd w:val="clear" w:color="auto" w:fill="auto"/>
            <w:vAlign w:val="bottom"/>
          </w:tcPr>
          <w:p w14:paraId="034A2742" w14:textId="4C70684C" w:rsidR="00DB526A" w:rsidRPr="00DD6B6A" w:rsidRDefault="00F0415C" w:rsidP="00445C5C">
            <w:pPr>
              <w:jc w:val="right"/>
              <w:rPr>
                <w:rFonts w:ascii="AngsanaUPC" w:hAnsi="AngsanaUPC" w:cs="AngsanaUPC"/>
                <w:cs/>
              </w:rPr>
            </w:pPr>
            <w:r w:rsidRPr="00DD6B6A">
              <w:rPr>
                <w:rFonts w:ascii="AngsanaUPC" w:hAnsi="AngsanaUPC" w:cs="AngsanaUPC"/>
              </w:rPr>
              <w:t>34</w:t>
            </w:r>
            <w:r w:rsidR="00040DD3">
              <w:rPr>
                <w:rFonts w:ascii="AngsanaUPC" w:hAnsi="AngsanaUPC" w:cs="AngsanaUPC"/>
              </w:rPr>
              <w:t>.</w:t>
            </w:r>
            <w:r w:rsidRPr="00DD6B6A">
              <w:rPr>
                <w:rFonts w:ascii="AngsanaUPC" w:hAnsi="AngsanaUPC" w:cs="AngsanaUPC"/>
              </w:rPr>
              <w:t>7335</w:t>
            </w:r>
          </w:p>
        </w:tc>
      </w:tr>
      <w:tr w:rsidR="00DB526A" w:rsidRPr="00DD6B6A" w14:paraId="429A84EF" w14:textId="77777777" w:rsidTr="00A85365">
        <w:trPr>
          <w:cantSplit/>
        </w:trPr>
        <w:tc>
          <w:tcPr>
            <w:tcW w:w="341" w:type="dxa"/>
            <w:vAlign w:val="bottom"/>
          </w:tcPr>
          <w:p w14:paraId="3A44E7DE" w14:textId="77777777" w:rsidR="00DB526A" w:rsidRPr="00DD6B6A"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07FFBEE" w14:textId="77777777" w:rsidR="00DB526A" w:rsidRPr="00DD6B6A" w:rsidRDefault="00DB526A" w:rsidP="00F702E7">
            <w:pPr>
              <w:rPr>
                <w:rFonts w:ascii="Angsana New" w:hAnsi="Angsana New" w:cs="Angsana New"/>
                <w:cs/>
              </w:rPr>
            </w:pPr>
          </w:p>
        </w:tc>
        <w:tc>
          <w:tcPr>
            <w:tcW w:w="1170" w:type="dxa"/>
            <w:vAlign w:val="bottom"/>
          </w:tcPr>
          <w:p w14:paraId="48F0897D" w14:textId="77777777" w:rsidR="00DB526A" w:rsidRPr="00DD6B6A" w:rsidRDefault="00DB526A" w:rsidP="00F702E7">
            <w:pPr>
              <w:jc w:val="center"/>
              <w:rPr>
                <w:rFonts w:ascii="Angsana New" w:hAnsi="Angsana New" w:cs="Angsana New"/>
              </w:rPr>
            </w:pPr>
            <w:r w:rsidRPr="00DD6B6A">
              <w:rPr>
                <w:rFonts w:ascii="Angsana New" w:hAnsi="Angsana New" w:cs="Angsana New"/>
              </w:rPr>
              <w:t>EUR</w:t>
            </w:r>
          </w:p>
        </w:tc>
        <w:tc>
          <w:tcPr>
            <w:tcW w:w="2340" w:type="dxa"/>
            <w:gridSpan w:val="2"/>
            <w:shd w:val="clear" w:color="auto" w:fill="auto"/>
            <w:vAlign w:val="bottom"/>
          </w:tcPr>
          <w:p w14:paraId="4ED76ACF" w14:textId="4341E36F" w:rsidR="00DB526A" w:rsidRPr="00DD6B6A" w:rsidRDefault="00F0415C" w:rsidP="00445C5C">
            <w:pPr>
              <w:ind w:right="33"/>
              <w:jc w:val="right"/>
              <w:rPr>
                <w:rFonts w:ascii="AngsanaUPC" w:hAnsi="AngsanaUPC" w:cs="AngsanaUPC"/>
              </w:rPr>
            </w:pPr>
            <w:r w:rsidRPr="00DD6B6A">
              <w:rPr>
                <w:rFonts w:ascii="AngsanaUPC" w:hAnsi="AngsanaUPC" w:cs="AngsanaUPC"/>
              </w:rPr>
              <w:t>5,840</w:t>
            </w:r>
          </w:p>
        </w:tc>
        <w:tc>
          <w:tcPr>
            <w:tcW w:w="2070" w:type="dxa"/>
            <w:gridSpan w:val="2"/>
            <w:shd w:val="clear" w:color="auto" w:fill="auto"/>
            <w:vAlign w:val="bottom"/>
          </w:tcPr>
          <w:p w14:paraId="392969CE" w14:textId="769661C2" w:rsidR="00DB526A" w:rsidRPr="00DD6B6A" w:rsidRDefault="00F0415C" w:rsidP="00445C5C">
            <w:pPr>
              <w:ind w:right="34"/>
              <w:jc w:val="right"/>
              <w:rPr>
                <w:rFonts w:ascii="AngsanaUPC" w:hAnsi="AngsanaUPC" w:cs="AngsanaUPC"/>
                <w:cs/>
              </w:rPr>
            </w:pPr>
            <w:r w:rsidRPr="00DD6B6A">
              <w:rPr>
                <w:rFonts w:ascii="AngsanaUPC" w:hAnsi="AngsanaUPC" w:cs="AngsanaUPC"/>
              </w:rPr>
              <w:t>5,840</w:t>
            </w:r>
          </w:p>
        </w:tc>
        <w:tc>
          <w:tcPr>
            <w:tcW w:w="2340" w:type="dxa"/>
            <w:shd w:val="clear" w:color="auto" w:fill="auto"/>
            <w:vAlign w:val="bottom"/>
          </w:tcPr>
          <w:p w14:paraId="04CCDF2D" w14:textId="248B23E2" w:rsidR="00DB526A" w:rsidRPr="00DD6B6A" w:rsidRDefault="00DB526A" w:rsidP="00445C5C">
            <w:pPr>
              <w:jc w:val="right"/>
              <w:rPr>
                <w:rFonts w:ascii="AngsanaUPC" w:hAnsi="AngsanaUPC" w:cs="AngsanaUPC"/>
                <w:cs/>
              </w:rPr>
            </w:pPr>
            <w:r w:rsidRPr="00DD6B6A">
              <w:rPr>
                <w:rFonts w:ascii="AngsanaUPC" w:hAnsi="AngsanaUPC" w:cs="AngsanaUPC"/>
              </w:rPr>
              <w:t>3</w:t>
            </w:r>
            <w:r w:rsidR="00F0415C" w:rsidRPr="00DD6B6A">
              <w:rPr>
                <w:rFonts w:ascii="AngsanaUPC" w:hAnsi="AngsanaUPC" w:cs="AngsanaUPC"/>
              </w:rPr>
              <w:t>7</w:t>
            </w:r>
            <w:r w:rsidR="00040DD3">
              <w:rPr>
                <w:rFonts w:ascii="AngsanaUPC" w:hAnsi="AngsanaUPC" w:cs="AngsanaUPC"/>
              </w:rPr>
              <w:t>.</w:t>
            </w:r>
            <w:r w:rsidR="00F0415C" w:rsidRPr="00DD6B6A">
              <w:rPr>
                <w:rFonts w:ascii="AngsanaUPC" w:hAnsi="AngsanaUPC" w:cs="AngsanaUPC"/>
              </w:rPr>
              <w:t>2053</w:t>
            </w:r>
          </w:p>
        </w:tc>
      </w:tr>
    </w:tbl>
    <w:p w14:paraId="3CEA9885" w14:textId="77777777" w:rsidR="00DB526A" w:rsidRPr="00DD6B6A" w:rsidRDefault="00DB526A" w:rsidP="00F702E7">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DD6B6A" w14:paraId="3953312F" w14:textId="77777777" w:rsidTr="00A85365">
        <w:trPr>
          <w:cantSplit/>
        </w:trPr>
        <w:tc>
          <w:tcPr>
            <w:tcW w:w="341" w:type="dxa"/>
            <w:vAlign w:val="bottom"/>
          </w:tcPr>
          <w:p w14:paraId="0EE9FC0A" w14:textId="77777777" w:rsidR="00DB526A" w:rsidRPr="00DD6B6A"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4176B751" w14:textId="77777777" w:rsidR="00DB526A" w:rsidRPr="00DD6B6A" w:rsidRDefault="00DB526A" w:rsidP="00F702E7">
            <w:pPr>
              <w:rPr>
                <w:rFonts w:ascii="Angsana New" w:eastAsia="Angsana New" w:hAnsi="Angsana New" w:cs="Angsana New"/>
                <w:sz w:val="24"/>
                <w:szCs w:val="24"/>
                <w:cs/>
              </w:rPr>
            </w:pPr>
          </w:p>
        </w:tc>
        <w:tc>
          <w:tcPr>
            <w:tcW w:w="1229" w:type="dxa"/>
            <w:gridSpan w:val="2"/>
            <w:vAlign w:val="bottom"/>
          </w:tcPr>
          <w:p w14:paraId="0263744C" w14:textId="77777777" w:rsidR="00DB526A" w:rsidRPr="00DD6B6A" w:rsidRDefault="00DB526A" w:rsidP="00F702E7">
            <w:pPr>
              <w:ind w:left="-108" w:right="-108"/>
              <w:jc w:val="center"/>
              <w:rPr>
                <w:rFonts w:ascii="Angsana New" w:hAnsi="Angsana New" w:cs="Angsana New"/>
                <w:sz w:val="24"/>
                <w:szCs w:val="24"/>
                <w:cs/>
              </w:rPr>
            </w:pPr>
          </w:p>
        </w:tc>
        <w:tc>
          <w:tcPr>
            <w:tcW w:w="4252" w:type="dxa"/>
            <w:gridSpan w:val="2"/>
            <w:vAlign w:val="center"/>
          </w:tcPr>
          <w:p w14:paraId="3C71413B" w14:textId="77777777" w:rsidR="00DB526A" w:rsidRPr="00DD6B6A"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14:paraId="5FE0420F" w14:textId="77777777" w:rsidR="00DB526A" w:rsidRPr="00DD6B6A" w:rsidRDefault="00DB526A" w:rsidP="00F702E7">
            <w:pPr>
              <w:ind w:left="34" w:right="-178"/>
              <w:jc w:val="center"/>
              <w:rPr>
                <w:rFonts w:ascii="Angsana New" w:hAnsi="Angsana New" w:cs="Angsana New"/>
                <w:sz w:val="24"/>
                <w:szCs w:val="24"/>
                <w:cs/>
              </w:rPr>
            </w:pPr>
            <w:r w:rsidRPr="00DD6B6A">
              <w:rPr>
                <w:rFonts w:ascii="Angsana New" w:hAnsi="Angsana New" w:cs="Angsana New"/>
                <w:sz w:val="24"/>
                <w:szCs w:val="24"/>
              </w:rPr>
              <w:t>Exchange rate</w:t>
            </w:r>
          </w:p>
        </w:tc>
      </w:tr>
      <w:tr w:rsidR="00DB526A" w:rsidRPr="00DD6B6A" w14:paraId="1765881A" w14:textId="77777777" w:rsidTr="00A85365">
        <w:trPr>
          <w:cantSplit/>
        </w:trPr>
        <w:tc>
          <w:tcPr>
            <w:tcW w:w="341" w:type="dxa"/>
            <w:vAlign w:val="bottom"/>
          </w:tcPr>
          <w:p w14:paraId="4792BBF4" w14:textId="77777777" w:rsidR="00DB526A" w:rsidRPr="00DD6B6A"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63415E59" w14:textId="77777777" w:rsidR="00DB526A" w:rsidRPr="00DD6B6A" w:rsidRDefault="00DB526A" w:rsidP="00F702E7">
            <w:pPr>
              <w:rPr>
                <w:rFonts w:ascii="Angsana New" w:eastAsia="Angsana New" w:hAnsi="Angsana New" w:cs="Angsana New"/>
                <w:sz w:val="24"/>
                <w:szCs w:val="24"/>
                <w:cs/>
              </w:rPr>
            </w:pPr>
          </w:p>
        </w:tc>
        <w:tc>
          <w:tcPr>
            <w:tcW w:w="1170" w:type="dxa"/>
            <w:vAlign w:val="bottom"/>
          </w:tcPr>
          <w:p w14:paraId="5DCD6CF3" w14:textId="77777777" w:rsidR="00DB526A" w:rsidRPr="00DD6B6A" w:rsidRDefault="00DB526A" w:rsidP="00F702E7">
            <w:pPr>
              <w:jc w:val="center"/>
              <w:rPr>
                <w:rFonts w:ascii="Angsana New" w:hAnsi="Angsana New" w:cs="Angsana New"/>
                <w:cs/>
              </w:rPr>
            </w:pPr>
            <w:r w:rsidRPr="00DD6B6A">
              <w:rPr>
                <w:rFonts w:ascii="Angsana New" w:hAnsi="Angsana New" w:cs="Angsana New"/>
              </w:rPr>
              <w:t>Foreign</w:t>
            </w:r>
          </w:p>
        </w:tc>
        <w:tc>
          <w:tcPr>
            <w:tcW w:w="4410" w:type="dxa"/>
            <w:gridSpan w:val="4"/>
            <w:vAlign w:val="bottom"/>
          </w:tcPr>
          <w:p w14:paraId="2CD98058" w14:textId="2C55C59C" w:rsidR="00DB526A" w:rsidRPr="00DD6B6A" w:rsidRDefault="00D0219F" w:rsidP="00445C5C">
            <w:pPr>
              <w:pBdr>
                <w:bottom w:val="single" w:sz="4" w:space="1" w:color="auto"/>
              </w:pBdr>
              <w:jc w:val="center"/>
              <w:rPr>
                <w:rFonts w:ascii="Angsana New" w:hAnsi="Angsana New" w:cs="Angsana New"/>
                <w:cs/>
              </w:rPr>
            </w:pPr>
            <w:r w:rsidRPr="00DD6B6A">
              <w:rPr>
                <w:rFonts w:ascii="Angsana New" w:hAnsi="Angsana New" w:cs="Angsana New"/>
              </w:rPr>
              <w:t>2021</w:t>
            </w:r>
          </w:p>
        </w:tc>
        <w:tc>
          <w:tcPr>
            <w:tcW w:w="2340" w:type="dxa"/>
            <w:vAlign w:val="center"/>
          </w:tcPr>
          <w:p w14:paraId="2F1D702F" w14:textId="77777777" w:rsidR="00DB526A" w:rsidRPr="00DD6B6A" w:rsidRDefault="00DB526A" w:rsidP="00F702E7">
            <w:pPr>
              <w:pBdr>
                <w:bottom w:val="single" w:sz="4" w:space="1" w:color="auto"/>
              </w:pBdr>
              <w:jc w:val="center"/>
              <w:rPr>
                <w:rFonts w:ascii="Angsana New" w:hAnsi="Angsana New" w:cs="Angsana New"/>
                <w:sz w:val="24"/>
                <w:szCs w:val="24"/>
                <w:cs/>
              </w:rPr>
            </w:pPr>
            <w:r w:rsidRPr="00DD6B6A">
              <w:rPr>
                <w:rFonts w:ascii="Angsana New" w:hAnsi="Angsana New" w:cs="Angsana New"/>
                <w:sz w:val="24"/>
                <w:szCs w:val="24"/>
                <w:cs/>
              </w:rPr>
              <w:t>(</w:t>
            </w:r>
            <w:r w:rsidRPr="00DD6B6A">
              <w:rPr>
                <w:rFonts w:ascii="Angsana New" w:hAnsi="Angsana New" w:cs="Angsana New"/>
                <w:sz w:val="24"/>
                <w:szCs w:val="24"/>
              </w:rPr>
              <w:t>Baht</w:t>
            </w:r>
            <w:r w:rsidRPr="00DD6B6A">
              <w:rPr>
                <w:rFonts w:ascii="Angsana New" w:hAnsi="Angsana New" w:cs="Angsana New"/>
                <w:sz w:val="24"/>
                <w:szCs w:val="24"/>
                <w:cs/>
              </w:rPr>
              <w:t xml:space="preserve"> </w:t>
            </w:r>
            <w:r w:rsidRPr="00DD6B6A">
              <w:rPr>
                <w:rFonts w:ascii="Angsana New" w:hAnsi="Angsana New" w:cs="Angsana New"/>
                <w:sz w:val="24"/>
                <w:szCs w:val="24"/>
              </w:rPr>
              <w:t>:</w:t>
            </w:r>
            <w:r w:rsidRPr="00DD6B6A">
              <w:rPr>
                <w:rFonts w:ascii="Angsana New" w:hAnsi="Angsana New" w:cs="Angsana New"/>
                <w:sz w:val="24"/>
                <w:szCs w:val="24"/>
                <w:cs/>
              </w:rPr>
              <w:t xml:space="preserve"> </w:t>
            </w:r>
            <w:r w:rsidRPr="00DD6B6A">
              <w:rPr>
                <w:rFonts w:ascii="Angsana New" w:hAnsi="Angsana New" w:cs="Angsana New"/>
                <w:sz w:val="24"/>
                <w:szCs w:val="24"/>
              </w:rPr>
              <w:t>Unit of foreign currency</w:t>
            </w:r>
            <w:r w:rsidRPr="00DD6B6A">
              <w:rPr>
                <w:rFonts w:ascii="Angsana New" w:hAnsi="Angsana New" w:cs="Angsana New"/>
                <w:sz w:val="24"/>
                <w:szCs w:val="24"/>
                <w:cs/>
              </w:rPr>
              <w:t>)</w:t>
            </w:r>
          </w:p>
        </w:tc>
      </w:tr>
      <w:tr w:rsidR="00DB526A" w:rsidRPr="00DD6B6A" w14:paraId="69C118C0" w14:textId="77777777" w:rsidTr="00A85365">
        <w:trPr>
          <w:cantSplit/>
        </w:trPr>
        <w:tc>
          <w:tcPr>
            <w:tcW w:w="341" w:type="dxa"/>
            <w:vAlign w:val="bottom"/>
          </w:tcPr>
          <w:p w14:paraId="2D231CCC" w14:textId="77777777" w:rsidR="00DB526A" w:rsidRPr="00DD6B6A"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37147F4C" w14:textId="77777777" w:rsidR="00DB526A" w:rsidRPr="00DD6B6A" w:rsidRDefault="00DB526A" w:rsidP="00F702E7">
            <w:pPr>
              <w:rPr>
                <w:rFonts w:ascii="Angsana New" w:eastAsia="Angsana New" w:hAnsi="Angsana New" w:cs="Angsana New"/>
                <w:sz w:val="30"/>
                <w:szCs w:val="30"/>
                <w:cs/>
              </w:rPr>
            </w:pPr>
          </w:p>
        </w:tc>
        <w:tc>
          <w:tcPr>
            <w:tcW w:w="1170" w:type="dxa"/>
            <w:vAlign w:val="bottom"/>
          </w:tcPr>
          <w:p w14:paraId="28646180" w14:textId="77777777" w:rsidR="00DB526A" w:rsidRPr="00DD6B6A" w:rsidRDefault="00DB526A" w:rsidP="00F702E7">
            <w:pPr>
              <w:pBdr>
                <w:bottom w:val="single" w:sz="4" w:space="1" w:color="auto"/>
              </w:pBdr>
              <w:jc w:val="center"/>
              <w:rPr>
                <w:rFonts w:ascii="Angsana New" w:hAnsi="Angsana New" w:cs="Angsana New"/>
              </w:rPr>
            </w:pPr>
            <w:r w:rsidRPr="00DD6B6A">
              <w:rPr>
                <w:rFonts w:ascii="Angsana New" w:hAnsi="Angsana New" w:cs="Angsana New"/>
              </w:rPr>
              <w:t>currency</w:t>
            </w:r>
          </w:p>
        </w:tc>
        <w:tc>
          <w:tcPr>
            <w:tcW w:w="2340" w:type="dxa"/>
            <w:gridSpan w:val="2"/>
            <w:vAlign w:val="bottom"/>
          </w:tcPr>
          <w:p w14:paraId="2DFD2BA4" w14:textId="77777777" w:rsidR="00DB526A" w:rsidRPr="00DD6B6A" w:rsidRDefault="00DB526A" w:rsidP="00F702E7">
            <w:pPr>
              <w:pBdr>
                <w:bottom w:val="single" w:sz="4" w:space="1" w:color="auto"/>
              </w:pBdr>
              <w:jc w:val="center"/>
              <w:rPr>
                <w:rFonts w:ascii="Angsana New" w:hAnsi="Angsana New" w:cs="Angsana New"/>
                <w:sz w:val="24"/>
                <w:szCs w:val="24"/>
              </w:rPr>
            </w:pPr>
            <w:r w:rsidRPr="00DD6B6A">
              <w:rPr>
                <w:rFonts w:ascii="Angsana New" w:hAnsi="Angsana New" w:cs="Angsana New"/>
                <w:sz w:val="24"/>
                <w:szCs w:val="24"/>
              </w:rPr>
              <w:t>Consolidated financial statement</w:t>
            </w:r>
          </w:p>
        </w:tc>
        <w:tc>
          <w:tcPr>
            <w:tcW w:w="2070" w:type="dxa"/>
            <w:gridSpan w:val="2"/>
            <w:vAlign w:val="bottom"/>
          </w:tcPr>
          <w:p w14:paraId="647FF8A2" w14:textId="77777777" w:rsidR="00DB526A" w:rsidRPr="00DD6B6A" w:rsidRDefault="00DB526A" w:rsidP="00F702E7">
            <w:pPr>
              <w:pBdr>
                <w:bottom w:val="single" w:sz="4" w:space="1" w:color="auto"/>
              </w:pBdr>
              <w:jc w:val="center"/>
              <w:rPr>
                <w:rFonts w:ascii="Angsana New" w:hAnsi="Angsana New" w:cs="Angsana New"/>
                <w:sz w:val="24"/>
                <w:szCs w:val="24"/>
              </w:rPr>
            </w:pPr>
            <w:r w:rsidRPr="00DD6B6A">
              <w:rPr>
                <w:rFonts w:ascii="Angsana New" w:hAnsi="Angsana New" w:cs="Angsana New"/>
                <w:sz w:val="24"/>
                <w:szCs w:val="24"/>
              </w:rPr>
              <w:t>Separate financial statements</w:t>
            </w:r>
          </w:p>
        </w:tc>
        <w:tc>
          <w:tcPr>
            <w:tcW w:w="2340" w:type="dxa"/>
            <w:vAlign w:val="center"/>
          </w:tcPr>
          <w:p w14:paraId="1C7258B0" w14:textId="77777777" w:rsidR="00DB526A" w:rsidRPr="00DD6B6A" w:rsidRDefault="00DB526A" w:rsidP="00F702E7">
            <w:pPr>
              <w:pBdr>
                <w:bottom w:val="single" w:sz="4" w:space="1" w:color="auto"/>
              </w:pBdr>
              <w:jc w:val="center"/>
              <w:rPr>
                <w:rFonts w:ascii="Angsana New" w:hAnsi="Angsana New" w:cs="Angsana New"/>
                <w:sz w:val="24"/>
                <w:szCs w:val="24"/>
              </w:rPr>
            </w:pPr>
            <w:r w:rsidRPr="00DD6B6A">
              <w:rPr>
                <w:rFonts w:ascii="Angsana New" w:hAnsi="Angsana New" w:cs="Angsana New"/>
                <w:sz w:val="24"/>
                <w:szCs w:val="24"/>
              </w:rPr>
              <w:t>Selling rate</w:t>
            </w:r>
          </w:p>
        </w:tc>
      </w:tr>
      <w:tr w:rsidR="00D36125" w:rsidRPr="00DD6B6A" w14:paraId="79320F69" w14:textId="77777777" w:rsidTr="00A85365">
        <w:trPr>
          <w:cantSplit/>
        </w:trPr>
        <w:tc>
          <w:tcPr>
            <w:tcW w:w="341" w:type="dxa"/>
            <w:vAlign w:val="bottom"/>
          </w:tcPr>
          <w:p w14:paraId="2FDF5C29" w14:textId="77777777" w:rsidR="00D36125" w:rsidRPr="00DD6B6A" w:rsidRDefault="00D36125" w:rsidP="00D36125">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26DF65A4" w14:textId="77777777" w:rsidR="00D36125" w:rsidRPr="00DD6B6A" w:rsidRDefault="00D36125" w:rsidP="00D36125">
            <w:pPr>
              <w:rPr>
                <w:rFonts w:ascii="Angsana New" w:hAnsi="Angsana New" w:cs="Angsana New"/>
                <w:cs/>
              </w:rPr>
            </w:pPr>
            <w:r w:rsidRPr="00DD6B6A">
              <w:rPr>
                <w:rFonts w:ascii="Angsana New" w:hAnsi="Angsana New" w:cs="Angsana New"/>
              </w:rPr>
              <w:t>Financial liabilities</w:t>
            </w:r>
          </w:p>
        </w:tc>
        <w:tc>
          <w:tcPr>
            <w:tcW w:w="1170" w:type="dxa"/>
            <w:vAlign w:val="bottom"/>
          </w:tcPr>
          <w:p w14:paraId="634B08C3" w14:textId="77777777" w:rsidR="00D36125" w:rsidRPr="00DD6B6A" w:rsidRDefault="00D36125" w:rsidP="00D36125">
            <w:pPr>
              <w:jc w:val="center"/>
              <w:rPr>
                <w:rFonts w:ascii="Angsana New" w:hAnsi="Angsana New" w:cs="Angsana New"/>
              </w:rPr>
            </w:pPr>
            <w:r w:rsidRPr="00DD6B6A">
              <w:rPr>
                <w:rFonts w:ascii="Angsana New" w:hAnsi="Angsana New" w:cs="Angsana New"/>
              </w:rPr>
              <w:t>USD</w:t>
            </w:r>
          </w:p>
        </w:tc>
        <w:tc>
          <w:tcPr>
            <w:tcW w:w="2340" w:type="dxa"/>
            <w:gridSpan w:val="2"/>
            <w:shd w:val="clear" w:color="auto" w:fill="auto"/>
            <w:vAlign w:val="bottom"/>
          </w:tcPr>
          <w:p w14:paraId="509C05EB" w14:textId="722416BE" w:rsidR="00D36125" w:rsidRPr="00DD6B6A" w:rsidRDefault="00D36125" w:rsidP="00D36125">
            <w:pPr>
              <w:ind w:right="34"/>
              <w:jc w:val="right"/>
              <w:rPr>
                <w:rFonts w:ascii="AngsanaUPC" w:hAnsi="AngsanaUPC" w:cs="AngsanaUPC"/>
              </w:rPr>
            </w:pPr>
            <w:r w:rsidRPr="00DD6B6A">
              <w:rPr>
                <w:rFonts w:ascii="AngsanaUPC" w:hAnsi="AngsanaUPC" w:cs="AngsanaUPC"/>
              </w:rPr>
              <w:t>56,022</w:t>
            </w:r>
          </w:p>
        </w:tc>
        <w:tc>
          <w:tcPr>
            <w:tcW w:w="2070" w:type="dxa"/>
            <w:gridSpan w:val="2"/>
            <w:shd w:val="clear" w:color="auto" w:fill="auto"/>
            <w:vAlign w:val="bottom"/>
          </w:tcPr>
          <w:p w14:paraId="0C9BE37D" w14:textId="4EACB270" w:rsidR="00D36125" w:rsidRPr="00DD6B6A" w:rsidRDefault="00D36125" w:rsidP="00D36125">
            <w:pPr>
              <w:ind w:right="34"/>
              <w:jc w:val="right"/>
              <w:rPr>
                <w:rFonts w:ascii="AngsanaUPC" w:hAnsi="AngsanaUPC" w:cs="AngsanaUPC"/>
              </w:rPr>
            </w:pPr>
            <w:r w:rsidRPr="00DD6B6A">
              <w:rPr>
                <w:rFonts w:ascii="AngsanaUPC" w:hAnsi="AngsanaUPC" w:cs="AngsanaUPC"/>
              </w:rPr>
              <w:t>56,022</w:t>
            </w:r>
          </w:p>
        </w:tc>
        <w:tc>
          <w:tcPr>
            <w:tcW w:w="2340" w:type="dxa"/>
            <w:shd w:val="clear" w:color="auto" w:fill="auto"/>
            <w:vAlign w:val="bottom"/>
          </w:tcPr>
          <w:p w14:paraId="5372E117" w14:textId="7096E3E6" w:rsidR="00D36125" w:rsidRPr="00DD6B6A" w:rsidRDefault="00D36125" w:rsidP="00D36125">
            <w:pPr>
              <w:jc w:val="right"/>
              <w:rPr>
                <w:rFonts w:ascii="AngsanaUPC" w:hAnsi="AngsanaUPC" w:cs="AngsanaUPC"/>
                <w:cs/>
              </w:rPr>
            </w:pPr>
            <w:r w:rsidRPr="00DD6B6A">
              <w:rPr>
                <w:rFonts w:ascii="AngsanaUPC" w:hAnsi="AngsanaUPC" w:cs="AngsanaUPC"/>
              </w:rPr>
              <w:t>33.5929</w:t>
            </w:r>
          </w:p>
        </w:tc>
      </w:tr>
      <w:tr w:rsidR="00D36125" w:rsidRPr="00DD6B6A" w14:paraId="755CB007" w14:textId="77777777" w:rsidTr="00A85365">
        <w:trPr>
          <w:cantSplit/>
        </w:trPr>
        <w:tc>
          <w:tcPr>
            <w:tcW w:w="341" w:type="dxa"/>
            <w:vAlign w:val="bottom"/>
          </w:tcPr>
          <w:p w14:paraId="10862A1B" w14:textId="77777777" w:rsidR="00D36125" w:rsidRPr="00DD6B6A" w:rsidRDefault="00D36125" w:rsidP="00D36125">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60A0423" w14:textId="77777777" w:rsidR="00D36125" w:rsidRPr="00DD6B6A" w:rsidRDefault="00D36125" w:rsidP="00D36125">
            <w:pPr>
              <w:rPr>
                <w:rFonts w:ascii="Angsana New" w:hAnsi="Angsana New" w:cs="Angsana New"/>
                <w:cs/>
              </w:rPr>
            </w:pPr>
          </w:p>
        </w:tc>
        <w:tc>
          <w:tcPr>
            <w:tcW w:w="1170" w:type="dxa"/>
            <w:vAlign w:val="bottom"/>
          </w:tcPr>
          <w:p w14:paraId="494D5A47" w14:textId="77777777" w:rsidR="00D36125" w:rsidRPr="00DD6B6A" w:rsidRDefault="00D36125" w:rsidP="00D36125">
            <w:pPr>
              <w:jc w:val="center"/>
              <w:rPr>
                <w:rFonts w:ascii="Angsana New" w:hAnsi="Angsana New" w:cs="Angsana New"/>
              </w:rPr>
            </w:pPr>
            <w:r w:rsidRPr="00DD6B6A">
              <w:rPr>
                <w:rFonts w:ascii="Angsana New" w:hAnsi="Angsana New" w:cs="Angsana New"/>
              </w:rPr>
              <w:t>EUR</w:t>
            </w:r>
          </w:p>
        </w:tc>
        <w:tc>
          <w:tcPr>
            <w:tcW w:w="2340" w:type="dxa"/>
            <w:gridSpan w:val="2"/>
            <w:shd w:val="clear" w:color="auto" w:fill="auto"/>
            <w:vAlign w:val="bottom"/>
          </w:tcPr>
          <w:p w14:paraId="378D2C09" w14:textId="6C54BB56" w:rsidR="00D36125" w:rsidRPr="00DD6B6A" w:rsidRDefault="00D36125" w:rsidP="00D36125">
            <w:pPr>
              <w:ind w:right="33"/>
              <w:jc w:val="right"/>
              <w:rPr>
                <w:rFonts w:ascii="AngsanaUPC" w:hAnsi="AngsanaUPC" w:cs="AngsanaUPC"/>
              </w:rPr>
            </w:pPr>
            <w:r w:rsidRPr="00DD6B6A">
              <w:rPr>
                <w:rFonts w:ascii="AngsanaUPC" w:hAnsi="AngsanaUPC" w:cs="AngsanaUPC"/>
              </w:rPr>
              <w:t>3,931</w:t>
            </w:r>
          </w:p>
        </w:tc>
        <w:tc>
          <w:tcPr>
            <w:tcW w:w="2070" w:type="dxa"/>
            <w:gridSpan w:val="2"/>
            <w:shd w:val="clear" w:color="auto" w:fill="auto"/>
            <w:vAlign w:val="bottom"/>
          </w:tcPr>
          <w:p w14:paraId="3DDF31BB" w14:textId="69AE151C" w:rsidR="00D36125" w:rsidRPr="00DD6B6A" w:rsidRDefault="00D36125" w:rsidP="00D36125">
            <w:pPr>
              <w:ind w:right="34"/>
              <w:jc w:val="right"/>
              <w:rPr>
                <w:rFonts w:ascii="AngsanaUPC" w:hAnsi="AngsanaUPC" w:cs="AngsanaUPC"/>
                <w:cs/>
              </w:rPr>
            </w:pPr>
            <w:r w:rsidRPr="00DD6B6A">
              <w:rPr>
                <w:rFonts w:ascii="AngsanaUPC" w:hAnsi="AngsanaUPC" w:cs="AngsanaUPC"/>
              </w:rPr>
              <w:t>3,931</w:t>
            </w:r>
          </w:p>
        </w:tc>
        <w:tc>
          <w:tcPr>
            <w:tcW w:w="2340" w:type="dxa"/>
            <w:shd w:val="clear" w:color="auto" w:fill="auto"/>
            <w:vAlign w:val="bottom"/>
          </w:tcPr>
          <w:p w14:paraId="3683B251" w14:textId="2C0B094D" w:rsidR="00D36125" w:rsidRPr="00DD6B6A" w:rsidRDefault="00D36125" w:rsidP="00D36125">
            <w:pPr>
              <w:jc w:val="right"/>
              <w:rPr>
                <w:rFonts w:ascii="AngsanaUPC" w:hAnsi="AngsanaUPC" w:cs="AngsanaUPC"/>
                <w:cs/>
              </w:rPr>
            </w:pPr>
            <w:r w:rsidRPr="00DD6B6A">
              <w:rPr>
                <w:rFonts w:ascii="AngsanaUPC" w:hAnsi="AngsanaUPC" w:cs="AngsanaUPC"/>
              </w:rPr>
              <w:t>38.2813</w:t>
            </w:r>
          </w:p>
        </w:tc>
      </w:tr>
    </w:tbl>
    <w:p w14:paraId="7FD9FE3E" w14:textId="681935C0" w:rsidR="00FA3032" w:rsidRPr="00DD6B6A" w:rsidRDefault="00FA3032"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.5</w:t>
      </w:r>
      <w:r w:rsidRPr="00DD6B6A">
        <w:rPr>
          <w:rFonts w:ascii="Angsana New" w:hAnsi="Angsana New" w:cs="Angsana New"/>
          <w:sz w:val="32"/>
          <w:szCs w:val="32"/>
        </w:rPr>
        <w:tab/>
        <w:t>Liquidity risk</w:t>
      </w:r>
    </w:p>
    <w:p w14:paraId="68FB7A8B" w14:textId="77777777" w:rsidR="00FA3032" w:rsidRPr="00DD6B6A"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9A5F06" w:rsidRPr="00DD6B6A">
        <w:rPr>
          <w:rFonts w:ascii="Angsana New" w:hAnsi="Angsana New" w:cs="Angsana New"/>
          <w:sz w:val="32"/>
          <w:szCs w:val="32"/>
        </w:rPr>
        <w:t>The Group</w:t>
      </w:r>
      <w:r w:rsidRPr="00DD6B6A">
        <w:rPr>
          <w:rFonts w:ascii="Angsana New" w:hAnsi="Angsana New" w:cs="Angsana New"/>
          <w:sz w:val="32"/>
          <w:szCs w:val="32"/>
        </w:rPr>
        <w:t xml:space="preserve"> monitors its liquidity risk and maintains a level of cash and cash equivalents deemed adequate by management to finance operations and to mitigate the effects</w:t>
      </w:r>
      <w:r w:rsidR="00387914" w:rsidRPr="00DD6B6A">
        <w:rPr>
          <w:rFonts w:ascii="Angsana New" w:hAnsi="Angsana New" w:cs="Angsana New"/>
          <w:sz w:val="32"/>
          <w:szCs w:val="32"/>
        </w:rPr>
        <w:t xml:space="preserve"> of fluctuations in cash flows</w:t>
      </w:r>
      <w:r w:rsidRPr="00DD6B6A">
        <w:rPr>
          <w:rFonts w:ascii="Angsana New" w:hAnsi="Angsana New" w:cs="Angsana New"/>
          <w:sz w:val="32"/>
          <w:szCs w:val="32"/>
        </w:rPr>
        <w:t>.</w:t>
      </w:r>
    </w:p>
    <w:p w14:paraId="1299279A" w14:textId="77777777" w:rsidR="00FA3032" w:rsidRPr="00DD6B6A" w:rsidRDefault="00FA3032" w:rsidP="00F702E7">
      <w:pPr>
        <w:tabs>
          <w:tab w:val="left" w:pos="284"/>
          <w:tab w:val="left" w:pos="737"/>
          <w:tab w:val="left" w:pos="1304"/>
          <w:tab w:val="left" w:pos="1814"/>
        </w:tabs>
        <w:ind w:left="737" w:hanging="737"/>
        <w:jc w:val="both"/>
        <w:rPr>
          <w:rFonts w:ascii="Angsana New" w:hAnsi="Angsana New" w:cs="Angsana New"/>
          <w:sz w:val="10"/>
          <w:szCs w:val="10"/>
        </w:rPr>
      </w:pPr>
    </w:p>
    <w:p w14:paraId="1890F126" w14:textId="0A96C938" w:rsidR="00DB526A" w:rsidRPr="00DD6B6A" w:rsidRDefault="00DB526A"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w:t>
      </w:r>
      <w:r w:rsidR="00FA3032" w:rsidRPr="00DD6B6A">
        <w:rPr>
          <w:rFonts w:ascii="Angsana New" w:hAnsi="Angsana New" w:cs="Angsana New"/>
          <w:sz w:val="32"/>
          <w:szCs w:val="32"/>
        </w:rPr>
        <w:t>6</w:t>
      </w:r>
      <w:r w:rsidRPr="00DD6B6A">
        <w:rPr>
          <w:rFonts w:ascii="Angsana New" w:hAnsi="Angsana New" w:cs="Angsana New"/>
          <w:sz w:val="32"/>
          <w:szCs w:val="32"/>
        </w:rPr>
        <w:tab/>
        <w:t xml:space="preserve">Fair value </w:t>
      </w:r>
      <w:r w:rsidR="00387914" w:rsidRPr="00DD6B6A">
        <w:rPr>
          <w:rFonts w:ascii="Angsana New" w:hAnsi="Angsana New" w:cs="Angsana New"/>
          <w:sz w:val="32"/>
          <w:szCs w:val="32"/>
        </w:rPr>
        <w:t>measurement</w:t>
      </w:r>
    </w:p>
    <w:p w14:paraId="0B800D1C"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387914" w:rsidRPr="00DD6B6A">
        <w:rPr>
          <w:rFonts w:ascii="Angsana New" w:hAnsi="Angsana New"/>
          <w:sz w:val="32"/>
          <w:szCs w:val="32"/>
        </w:rPr>
        <w:t xml:space="preserve">The fair value is the amount for which an asset could be exchanged, or a liability settled, between knowledgeable, willing parties in an arm’s length transaction. </w:t>
      </w:r>
    </w:p>
    <w:p w14:paraId="4A839787"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10"/>
          <w:szCs w:val="10"/>
        </w:rPr>
      </w:pPr>
    </w:p>
    <w:p w14:paraId="35590443" w14:textId="77777777" w:rsidR="00DB526A" w:rsidRPr="00DD6B6A"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387914" w:rsidRPr="00DD6B6A">
        <w:rPr>
          <w:rFonts w:ascii="Angsana New" w:hAnsi="Angsana New"/>
          <w:sz w:val="32"/>
          <w:szCs w:val="32"/>
        </w:rPr>
        <w:t>Financial assets and liabilities with short-term maturities are stated in the statement of financial position approximating their fair value</w:t>
      </w:r>
    </w:p>
    <w:p w14:paraId="33055F99" w14:textId="77777777"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70314194" w14:textId="77777777"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2CADB22B" w14:textId="77777777"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1E98E893" w14:textId="77777777"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6B1F17C8" w14:textId="77777777"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22E03F55" w14:textId="49D8638F"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0D70454F" w14:textId="271FB1CE" w:rsidR="001240AF" w:rsidRPr="00DD6B6A" w:rsidRDefault="001240AF" w:rsidP="00F702E7">
      <w:pPr>
        <w:tabs>
          <w:tab w:val="left" w:pos="284"/>
          <w:tab w:val="left" w:pos="737"/>
          <w:tab w:val="left" w:pos="1304"/>
          <w:tab w:val="left" w:pos="1814"/>
        </w:tabs>
        <w:ind w:left="737" w:hanging="737"/>
        <w:jc w:val="both"/>
        <w:rPr>
          <w:rFonts w:ascii="Angsana New" w:hAnsi="Angsana New" w:cs="Angsana New"/>
          <w:sz w:val="32"/>
          <w:szCs w:val="32"/>
        </w:rPr>
      </w:pPr>
    </w:p>
    <w:p w14:paraId="05F4F7F8" w14:textId="77777777" w:rsidR="001240AF" w:rsidRPr="00DD6B6A" w:rsidRDefault="001240AF" w:rsidP="00F702E7">
      <w:pPr>
        <w:tabs>
          <w:tab w:val="left" w:pos="284"/>
          <w:tab w:val="left" w:pos="737"/>
          <w:tab w:val="left" w:pos="1304"/>
          <w:tab w:val="left" w:pos="1814"/>
        </w:tabs>
        <w:ind w:left="737" w:hanging="737"/>
        <w:jc w:val="both"/>
        <w:rPr>
          <w:rFonts w:ascii="Angsana New" w:hAnsi="Angsana New" w:cs="Angsana New"/>
          <w:sz w:val="32"/>
          <w:szCs w:val="32"/>
        </w:rPr>
      </w:pPr>
    </w:p>
    <w:p w14:paraId="0FEA541B" w14:textId="77777777" w:rsidR="00B728D9" w:rsidRPr="00DD6B6A" w:rsidRDefault="00B728D9" w:rsidP="00F702E7">
      <w:pPr>
        <w:tabs>
          <w:tab w:val="left" w:pos="284"/>
          <w:tab w:val="left" w:pos="737"/>
          <w:tab w:val="left" w:pos="1304"/>
          <w:tab w:val="left" w:pos="1814"/>
        </w:tabs>
        <w:ind w:left="737" w:hanging="737"/>
        <w:jc w:val="both"/>
        <w:rPr>
          <w:rFonts w:ascii="Angsana New" w:hAnsi="Angsana New" w:cs="Angsana New"/>
          <w:sz w:val="16"/>
          <w:szCs w:val="16"/>
        </w:rPr>
      </w:pPr>
    </w:p>
    <w:p w14:paraId="19CC976A" w14:textId="77777777" w:rsidR="001240AF" w:rsidRPr="00DD6B6A" w:rsidRDefault="001240AF" w:rsidP="00B728D9">
      <w:pPr>
        <w:tabs>
          <w:tab w:val="left" w:pos="284"/>
          <w:tab w:val="left" w:pos="737"/>
          <w:tab w:val="left" w:pos="1304"/>
          <w:tab w:val="left" w:pos="1814"/>
        </w:tabs>
        <w:rPr>
          <w:rFonts w:ascii="Angsana New" w:hAnsi="Angsana New" w:cs="Angsana New"/>
          <w:b/>
          <w:bCs/>
          <w:sz w:val="16"/>
          <w:szCs w:val="16"/>
        </w:rPr>
      </w:pPr>
    </w:p>
    <w:p w14:paraId="2BA95A70" w14:textId="2E7E2526" w:rsidR="00B728D9" w:rsidRPr="00DD6B6A" w:rsidRDefault="00650A04" w:rsidP="00B728D9">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32</w:t>
      </w:r>
      <w:r w:rsidR="00B728D9" w:rsidRPr="00DD6B6A">
        <w:rPr>
          <w:rFonts w:ascii="Angsana New" w:hAnsi="Angsana New" w:cs="Angsana New"/>
          <w:b/>
          <w:bCs/>
          <w:sz w:val="32"/>
          <w:szCs w:val="32"/>
        </w:rPr>
        <w:t xml:space="preserve">. Disclosure of financial instruments </w:t>
      </w:r>
    </w:p>
    <w:p w14:paraId="1AFF513B" w14:textId="6F02960F" w:rsidR="00B728D9" w:rsidRPr="00DD6B6A" w:rsidRDefault="00B728D9" w:rsidP="00B728D9">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.6</w:t>
      </w:r>
      <w:r w:rsidRPr="00DD6B6A">
        <w:rPr>
          <w:rFonts w:ascii="Angsana New" w:hAnsi="Angsana New" w:cs="Angsana New"/>
          <w:sz w:val="32"/>
          <w:szCs w:val="32"/>
        </w:rPr>
        <w:tab/>
        <w:t>Fair value measurement</w:t>
      </w:r>
    </w:p>
    <w:p w14:paraId="4FDC1668" w14:textId="1430C4DA" w:rsidR="00DB526A" w:rsidRPr="00DD6B6A" w:rsidRDefault="00A85365" w:rsidP="00F702E7">
      <w:pPr>
        <w:tabs>
          <w:tab w:val="left" w:pos="284"/>
          <w:tab w:val="left" w:pos="737"/>
          <w:tab w:val="left" w:pos="1304"/>
          <w:tab w:val="left" w:pos="1814"/>
        </w:tabs>
        <w:ind w:left="737" w:hanging="737"/>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Pr="00DD6B6A">
        <w:rPr>
          <w:rFonts w:ascii="Angsana New" w:hAnsi="Angsana New"/>
          <w:sz w:val="32"/>
          <w:szCs w:val="32"/>
        </w:rPr>
        <w:t xml:space="preserve">The carrying amounts and fair values of financial assets and financial liabilities by category as at December 31, </w:t>
      </w:r>
      <w:r w:rsidR="00D0219F" w:rsidRPr="00DD6B6A">
        <w:rPr>
          <w:rFonts w:ascii="Angsana New" w:hAnsi="Angsana New"/>
          <w:sz w:val="32"/>
          <w:szCs w:val="32"/>
        </w:rPr>
        <w:t>2022</w:t>
      </w:r>
      <w:r w:rsidRPr="00DD6B6A">
        <w:rPr>
          <w:rFonts w:ascii="Angsana New" w:hAnsi="Angsana New"/>
          <w:sz w:val="32"/>
          <w:szCs w:val="32"/>
        </w:rPr>
        <w:t xml:space="preserve">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A85365" w:rsidRPr="00DD6B6A" w14:paraId="26FEDA1B" w14:textId="77777777" w:rsidTr="00E437A0">
        <w:trPr>
          <w:trHeight w:val="243"/>
        </w:trPr>
        <w:tc>
          <w:tcPr>
            <w:tcW w:w="3232" w:type="dxa"/>
          </w:tcPr>
          <w:p w14:paraId="495462AE"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cs="Angsana New"/>
                <w:sz w:val="20"/>
                <w:szCs w:val="20"/>
                <w:shd w:val="clear" w:color="auto" w:fill="FFFFFF"/>
              </w:rPr>
            </w:pPr>
          </w:p>
        </w:tc>
        <w:tc>
          <w:tcPr>
            <w:tcW w:w="834" w:type="dxa"/>
          </w:tcPr>
          <w:p w14:paraId="455A9151" w14:textId="77777777" w:rsidR="00A85365" w:rsidRPr="00DD6B6A"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sz w:val="20"/>
                <w:szCs w:val="20"/>
                <w:cs/>
              </w:rPr>
            </w:pPr>
          </w:p>
        </w:tc>
        <w:tc>
          <w:tcPr>
            <w:tcW w:w="4966" w:type="dxa"/>
            <w:gridSpan w:val="5"/>
          </w:tcPr>
          <w:p w14:paraId="3E859DAD" w14:textId="77777777" w:rsidR="00A85365" w:rsidRPr="00DD6B6A"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b/>
                <w:bCs/>
                <w:sz w:val="20"/>
                <w:szCs w:val="20"/>
                <w:shd w:val="clear" w:color="auto" w:fill="FFFFFF"/>
                <w:cs/>
              </w:rPr>
            </w:pPr>
            <w:r w:rsidRPr="00DD6B6A">
              <w:rPr>
                <w:rFonts w:ascii="Angsana New" w:hAnsi="Angsana New" w:cs="Angsana New"/>
                <w:sz w:val="20"/>
                <w:szCs w:val="20"/>
              </w:rPr>
              <w:t>Unit</w:t>
            </w:r>
            <w:r w:rsidRPr="00DD6B6A">
              <w:rPr>
                <w:rFonts w:ascii="Angsana New" w:hAnsi="Angsana New" w:cs="Angsana New"/>
                <w:sz w:val="20"/>
                <w:szCs w:val="20"/>
                <w:cs/>
              </w:rPr>
              <w:t xml:space="preserve">: </w:t>
            </w:r>
            <w:r w:rsidRPr="00DD6B6A">
              <w:rPr>
                <w:rFonts w:ascii="Angsana New" w:hAnsi="Angsana New" w:cs="Angsana New"/>
                <w:sz w:val="20"/>
                <w:szCs w:val="20"/>
              </w:rPr>
              <w:t>Million Baht</w:t>
            </w:r>
          </w:p>
        </w:tc>
      </w:tr>
      <w:tr w:rsidR="00A85365" w:rsidRPr="00DD6B6A" w14:paraId="63E85638" w14:textId="77777777" w:rsidTr="00E437A0">
        <w:trPr>
          <w:trHeight w:val="260"/>
        </w:trPr>
        <w:tc>
          <w:tcPr>
            <w:tcW w:w="3232" w:type="dxa"/>
          </w:tcPr>
          <w:p w14:paraId="1A01F2A3"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57C60CDD"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cs/>
              </w:rPr>
            </w:pPr>
            <w:r w:rsidRPr="00DD6B6A">
              <w:rPr>
                <w:rFonts w:ascii="Angsana New" w:hAnsi="Angsana New"/>
                <w:sz w:val="24"/>
                <w:szCs w:val="24"/>
              </w:rPr>
              <w:t>Consolidated Financial Statements</w:t>
            </w:r>
          </w:p>
        </w:tc>
      </w:tr>
      <w:tr w:rsidR="00A85365" w:rsidRPr="00DD6B6A" w14:paraId="7E28A5E6" w14:textId="77777777" w:rsidTr="00E437A0">
        <w:trPr>
          <w:trHeight w:val="339"/>
        </w:trPr>
        <w:tc>
          <w:tcPr>
            <w:tcW w:w="3232" w:type="dxa"/>
          </w:tcPr>
          <w:p w14:paraId="63409DAD" w14:textId="77777777" w:rsidR="00E437A0" w:rsidRPr="00DD6B6A" w:rsidRDefault="00E437A0" w:rsidP="00F702E7">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40EDCEF0" w14:textId="4F512E1C" w:rsidR="00A85365" w:rsidRPr="00DD6B6A" w:rsidRDefault="00D0219F" w:rsidP="00B728D9">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rPr>
            </w:pPr>
            <w:r w:rsidRPr="00DD6B6A">
              <w:rPr>
                <w:rFonts w:ascii="Angsana New" w:hAnsi="Angsana New"/>
                <w:sz w:val="24"/>
                <w:szCs w:val="24"/>
              </w:rPr>
              <w:t>2022</w:t>
            </w:r>
          </w:p>
        </w:tc>
      </w:tr>
      <w:tr w:rsidR="00A85365" w:rsidRPr="00DD6B6A" w14:paraId="766DCD55" w14:textId="77777777" w:rsidTr="00E437A0">
        <w:trPr>
          <w:trHeight w:val="1209"/>
        </w:trPr>
        <w:tc>
          <w:tcPr>
            <w:tcW w:w="3232" w:type="dxa"/>
          </w:tcPr>
          <w:p w14:paraId="78716B27"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0" w:type="dxa"/>
            <w:gridSpan w:val="2"/>
            <w:vAlign w:val="bottom"/>
          </w:tcPr>
          <w:p w14:paraId="3228A816"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DD6B6A">
              <w:rPr>
                <w:rFonts w:ascii="Angsana New" w:hAnsi="Angsana New"/>
                <w:color w:val="000000"/>
                <w:sz w:val="23"/>
                <w:szCs w:val="23"/>
              </w:rPr>
              <w:t>Fair value through profit or loss</w:t>
            </w:r>
          </w:p>
        </w:tc>
        <w:tc>
          <w:tcPr>
            <w:tcW w:w="1160" w:type="dxa"/>
            <w:vAlign w:val="bottom"/>
          </w:tcPr>
          <w:p w14:paraId="5CC523A4"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DD6B6A">
              <w:rPr>
                <w:rFonts w:ascii="Angsana New" w:hAnsi="Angsana New"/>
                <w:color w:val="000000"/>
                <w:sz w:val="23"/>
                <w:szCs w:val="23"/>
              </w:rPr>
              <w:t>Fair value through other comprehensive income</w:t>
            </w:r>
          </w:p>
        </w:tc>
        <w:tc>
          <w:tcPr>
            <w:tcW w:w="1160" w:type="dxa"/>
            <w:vAlign w:val="bottom"/>
          </w:tcPr>
          <w:p w14:paraId="11F527A4"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DD6B6A">
              <w:rPr>
                <w:rFonts w:ascii="Angsana New" w:hAnsi="Angsana New"/>
                <w:color w:val="000000"/>
                <w:sz w:val="23"/>
                <w:szCs w:val="23"/>
              </w:rPr>
              <w:t>Amortized cost</w:t>
            </w:r>
          </w:p>
        </w:tc>
        <w:tc>
          <w:tcPr>
            <w:tcW w:w="1160" w:type="dxa"/>
            <w:vAlign w:val="bottom"/>
          </w:tcPr>
          <w:p w14:paraId="04FE88FC"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DD6B6A">
              <w:rPr>
                <w:rFonts w:ascii="Angsana New" w:hAnsi="Angsana New"/>
                <w:color w:val="000000"/>
                <w:sz w:val="23"/>
                <w:szCs w:val="23"/>
              </w:rPr>
              <w:t>Total</w:t>
            </w:r>
          </w:p>
        </w:tc>
        <w:tc>
          <w:tcPr>
            <w:tcW w:w="1160" w:type="dxa"/>
          </w:tcPr>
          <w:p w14:paraId="33D9ED2F"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A6D0269"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530243EB"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18F47D0B"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DD6B6A">
              <w:rPr>
                <w:rFonts w:ascii="Angsana New" w:hAnsi="Angsana New"/>
                <w:sz w:val="23"/>
                <w:szCs w:val="23"/>
                <w:shd w:val="clear" w:color="auto" w:fill="FFFFFF"/>
              </w:rPr>
              <w:t>Fair Value</w:t>
            </w:r>
          </w:p>
        </w:tc>
      </w:tr>
      <w:tr w:rsidR="00A85365" w:rsidRPr="00DD6B6A" w14:paraId="605C8475" w14:textId="77777777" w:rsidTr="00A85365">
        <w:trPr>
          <w:trHeight w:val="385"/>
        </w:trPr>
        <w:tc>
          <w:tcPr>
            <w:tcW w:w="3232" w:type="dxa"/>
          </w:tcPr>
          <w:p w14:paraId="6D6B3AE0" w14:textId="77777777" w:rsidR="00A85365" w:rsidRPr="00DD6B6A" w:rsidRDefault="00A85365" w:rsidP="00F702E7">
            <w:pPr>
              <w:pStyle w:val="a9"/>
              <w:tabs>
                <w:tab w:val="clear" w:pos="4153"/>
                <w:tab w:val="clear" w:pos="8306"/>
              </w:tabs>
              <w:ind w:left="419"/>
              <w:rPr>
                <w:rFonts w:ascii="Angsana New" w:eastAsia="Calibri" w:hAnsi="Angsana New"/>
                <w:b/>
                <w:bCs/>
                <w:shd w:val="clear" w:color="auto" w:fill="FFFFFF"/>
              </w:rPr>
            </w:pPr>
            <w:r w:rsidRPr="00DD6B6A">
              <w:rPr>
                <w:rFonts w:ascii="Angsana New" w:eastAsia="Calibri" w:hAnsi="Angsana New"/>
                <w:b/>
                <w:bCs/>
                <w:shd w:val="clear" w:color="auto" w:fill="FFFFFF"/>
              </w:rPr>
              <w:t>Financial assets</w:t>
            </w:r>
          </w:p>
        </w:tc>
        <w:tc>
          <w:tcPr>
            <w:tcW w:w="1160" w:type="dxa"/>
            <w:gridSpan w:val="2"/>
          </w:tcPr>
          <w:p w14:paraId="45BE8D19"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A37DD50"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C3208C1"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6867A8C"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tcPr>
          <w:p w14:paraId="20185408"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r>
      <w:tr w:rsidR="007072F8" w:rsidRPr="00DD6B6A" w14:paraId="32A836B0" w14:textId="77777777" w:rsidTr="00A85365">
        <w:trPr>
          <w:trHeight w:val="378"/>
        </w:trPr>
        <w:tc>
          <w:tcPr>
            <w:tcW w:w="3232" w:type="dxa"/>
          </w:tcPr>
          <w:p w14:paraId="58525644" w14:textId="77777777" w:rsidR="007072F8" w:rsidRPr="00DD6B6A" w:rsidRDefault="007072F8" w:rsidP="00F702E7">
            <w:pPr>
              <w:pStyle w:val="a9"/>
              <w:tabs>
                <w:tab w:val="clear" w:pos="4153"/>
                <w:tab w:val="clear" w:pos="8306"/>
              </w:tabs>
              <w:ind w:left="419"/>
              <w:rPr>
                <w:rFonts w:ascii="Angsana New" w:eastAsia="Calibri" w:hAnsi="Angsana New"/>
                <w:sz w:val="27"/>
                <w:szCs w:val="27"/>
                <w:shd w:val="clear" w:color="auto" w:fill="FFFFFF"/>
                <w:cs/>
              </w:rPr>
            </w:pPr>
            <w:r w:rsidRPr="00DD6B6A">
              <w:rPr>
                <w:rFonts w:ascii="Angsana New" w:eastAsia="Calibri" w:hAnsi="Angsana New"/>
                <w:sz w:val="27"/>
                <w:szCs w:val="27"/>
                <w:shd w:val="clear" w:color="auto" w:fill="FFFFFF"/>
              </w:rPr>
              <w:t>Cash and cash equivalents</w:t>
            </w:r>
          </w:p>
        </w:tc>
        <w:tc>
          <w:tcPr>
            <w:tcW w:w="1160" w:type="dxa"/>
            <w:gridSpan w:val="2"/>
          </w:tcPr>
          <w:p w14:paraId="69C45FC5"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2D9AE614"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2A795B1E" w14:textId="44014FC4" w:rsidR="007072F8"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w:t>
            </w:r>
            <w:r w:rsidR="00F0415C" w:rsidRPr="00DD6B6A">
              <w:rPr>
                <w:rFonts w:ascii="AngsanaUPC" w:eastAsia="Calibri" w:hAnsi="AngsanaUPC" w:cs="AngsanaUPC"/>
                <w:shd w:val="clear" w:color="auto" w:fill="FFFFFF"/>
              </w:rPr>
              <w:t>6.95</w:t>
            </w:r>
          </w:p>
        </w:tc>
        <w:tc>
          <w:tcPr>
            <w:tcW w:w="1160" w:type="dxa"/>
            <w:shd w:val="clear" w:color="auto" w:fill="auto"/>
            <w:vAlign w:val="bottom"/>
          </w:tcPr>
          <w:p w14:paraId="0CA95D2D" w14:textId="1D0FD04E" w:rsidR="007072F8" w:rsidRPr="00DD6B6A" w:rsidRDefault="00F0415C"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36.95</w:t>
            </w:r>
          </w:p>
        </w:tc>
        <w:tc>
          <w:tcPr>
            <w:tcW w:w="1160" w:type="dxa"/>
          </w:tcPr>
          <w:p w14:paraId="58684191"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7072F8" w:rsidRPr="00DD6B6A" w14:paraId="177F43AB" w14:textId="77777777" w:rsidTr="00A85365">
        <w:trPr>
          <w:trHeight w:val="378"/>
        </w:trPr>
        <w:tc>
          <w:tcPr>
            <w:tcW w:w="3232" w:type="dxa"/>
          </w:tcPr>
          <w:p w14:paraId="7A46BDB3" w14:textId="77777777" w:rsidR="007072F8" w:rsidRPr="00DD6B6A" w:rsidRDefault="007072F8" w:rsidP="00F702E7">
            <w:pPr>
              <w:pStyle w:val="a9"/>
              <w:tabs>
                <w:tab w:val="clear" w:pos="4153"/>
                <w:tab w:val="clear" w:pos="8306"/>
              </w:tabs>
              <w:ind w:left="559" w:hanging="142"/>
              <w:rPr>
                <w:rFonts w:ascii="Angsana New" w:eastAsia="Calibri" w:hAnsi="Angsana New"/>
                <w:sz w:val="27"/>
                <w:szCs w:val="27"/>
                <w:shd w:val="clear" w:color="auto" w:fill="FFFFFF"/>
              </w:rPr>
            </w:pPr>
            <w:r w:rsidRPr="00DD6B6A">
              <w:rPr>
                <w:rFonts w:ascii="Angsana New" w:eastAsia="Calibri" w:hAnsi="Angsana New"/>
                <w:sz w:val="27"/>
                <w:szCs w:val="27"/>
                <w:shd w:val="clear" w:color="auto" w:fill="FFFFFF"/>
              </w:rPr>
              <w:t>Trade and other receivables</w:t>
            </w:r>
          </w:p>
        </w:tc>
        <w:tc>
          <w:tcPr>
            <w:tcW w:w="1160" w:type="dxa"/>
            <w:gridSpan w:val="2"/>
          </w:tcPr>
          <w:p w14:paraId="06E86BF9"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0" w:type="dxa"/>
            <w:shd w:val="clear" w:color="auto" w:fill="auto"/>
            <w:vAlign w:val="bottom"/>
          </w:tcPr>
          <w:p w14:paraId="1D82F152"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4370A3AA" w14:textId="2BAB9FC9" w:rsidR="007072F8" w:rsidRPr="00DD6B6A" w:rsidRDefault="00F0415C"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61.85</w:t>
            </w:r>
          </w:p>
        </w:tc>
        <w:tc>
          <w:tcPr>
            <w:tcW w:w="1160" w:type="dxa"/>
            <w:shd w:val="clear" w:color="auto" w:fill="auto"/>
            <w:vAlign w:val="bottom"/>
          </w:tcPr>
          <w:p w14:paraId="53439888" w14:textId="6BAC6841" w:rsidR="007072F8" w:rsidRPr="00DD6B6A" w:rsidRDefault="00F0415C"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61.85</w:t>
            </w:r>
          </w:p>
        </w:tc>
        <w:tc>
          <w:tcPr>
            <w:tcW w:w="1160" w:type="dxa"/>
          </w:tcPr>
          <w:p w14:paraId="633F8933"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7072F8" w:rsidRPr="00DD6B6A" w14:paraId="766969CE" w14:textId="77777777" w:rsidTr="00A85365">
        <w:trPr>
          <w:trHeight w:val="378"/>
        </w:trPr>
        <w:tc>
          <w:tcPr>
            <w:tcW w:w="3232" w:type="dxa"/>
            <w:shd w:val="clear" w:color="auto" w:fill="auto"/>
          </w:tcPr>
          <w:p w14:paraId="0853BE4F" w14:textId="77777777" w:rsidR="007072F8" w:rsidRPr="00DD6B6A" w:rsidRDefault="007072F8" w:rsidP="00F702E7">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current financial assets</w:t>
            </w:r>
          </w:p>
        </w:tc>
        <w:tc>
          <w:tcPr>
            <w:tcW w:w="1160" w:type="dxa"/>
            <w:gridSpan w:val="2"/>
          </w:tcPr>
          <w:p w14:paraId="0FB87F3F" w14:textId="19C4B117"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35.</w:t>
            </w:r>
            <w:r w:rsidR="00040DD3">
              <w:rPr>
                <w:rFonts w:ascii="AngsanaUPC" w:eastAsia="Calibri" w:hAnsi="AngsanaUPC" w:cs="AngsanaUPC"/>
                <w:shd w:val="clear" w:color="auto" w:fill="FFFFFF"/>
              </w:rPr>
              <w:t>72</w:t>
            </w:r>
          </w:p>
        </w:tc>
        <w:tc>
          <w:tcPr>
            <w:tcW w:w="1160" w:type="dxa"/>
            <w:shd w:val="clear" w:color="auto" w:fill="auto"/>
            <w:vAlign w:val="bottom"/>
          </w:tcPr>
          <w:p w14:paraId="33F63D40" w14:textId="57C959DC" w:rsidR="007072F8" w:rsidRPr="00DD6B6A" w:rsidRDefault="00040DD3" w:rsidP="00B728D9">
            <w:pPr>
              <w:pStyle w:val="a9"/>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14:paraId="08987DEB"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0" w:type="dxa"/>
            <w:shd w:val="clear" w:color="auto" w:fill="auto"/>
            <w:vAlign w:val="bottom"/>
          </w:tcPr>
          <w:p w14:paraId="5D2366A7" w14:textId="12B5511D"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35</w:t>
            </w:r>
            <w:r w:rsidR="00F0415C" w:rsidRPr="00DD6B6A">
              <w:rPr>
                <w:rFonts w:ascii="AngsanaUPC" w:eastAsia="Calibri" w:hAnsi="AngsanaUPC" w:cs="AngsanaUPC"/>
                <w:shd w:val="clear" w:color="auto" w:fill="FFFFFF"/>
              </w:rPr>
              <w:t>.72</w:t>
            </w:r>
          </w:p>
        </w:tc>
        <w:tc>
          <w:tcPr>
            <w:tcW w:w="1160" w:type="dxa"/>
          </w:tcPr>
          <w:p w14:paraId="3225FD0B" w14:textId="3B9A09D4"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3</w:t>
            </w:r>
            <w:r w:rsidR="00B728D9" w:rsidRPr="00DD6B6A">
              <w:rPr>
                <w:rFonts w:ascii="AngsanaUPC" w:eastAsia="Calibri" w:hAnsi="AngsanaUPC" w:cs="AngsanaUPC"/>
                <w:shd w:val="clear" w:color="auto" w:fill="FFFFFF"/>
              </w:rPr>
              <w:t>5</w:t>
            </w:r>
            <w:r w:rsidRPr="00DD6B6A">
              <w:rPr>
                <w:rFonts w:ascii="AngsanaUPC" w:eastAsia="Calibri" w:hAnsi="AngsanaUPC" w:cs="AngsanaUPC"/>
                <w:shd w:val="clear" w:color="auto" w:fill="FFFFFF"/>
              </w:rPr>
              <w:t>.</w:t>
            </w:r>
            <w:r w:rsidR="00D230B9">
              <w:rPr>
                <w:rFonts w:ascii="AngsanaUPC" w:eastAsia="Calibri" w:hAnsi="AngsanaUPC" w:cs="AngsanaUPC"/>
                <w:shd w:val="clear" w:color="auto" w:fill="FFFFFF"/>
              </w:rPr>
              <w:t>72</w:t>
            </w:r>
          </w:p>
        </w:tc>
      </w:tr>
      <w:tr w:rsidR="007072F8" w:rsidRPr="00DD6B6A" w14:paraId="6121DBDE" w14:textId="77777777" w:rsidTr="00E437A0">
        <w:trPr>
          <w:trHeight w:val="185"/>
        </w:trPr>
        <w:tc>
          <w:tcPr>
            <w:tcW w:w="3232" w:type="dxa"/>
            <w:shd w:val="clear" w:color="auto" w:fill="auto"/>
          </w:tcPr>
          <w:p w14:paraId="450D09BC" w14:textId="77777777" w:rsidR="007072F8" w:rsidRPr="00DD6B6A" w:rsidRDefault="007072F8" w:rsidP="00F702E7">
            <w:pPr>
              <w:pStyle w:val="a9"/>
              <w:tabs>
                <w:tab w:val="clear" w:pos="4153"/>
                <w:tab w:val="clear" w:pos="8306"/>
              </w:tabs>
              <w:ind w:left="559" w:hanging="142"/>
              <w:rPr>
                <w:rFonts w:ascii="Angsana New" w:hAnsi="Angsana New"/>
                <w:sz w:val="22"/>
                <w:szCs w:val="22"/>
                <w:shd w:val="clear" w:color="auto" w:fill="FFFFFF"/>
                <w:cs/>
              </w:rPr>
            </w:pPr>
            <w:r w:rsidRPr="00DD6B6A">
              <w:rPr>
                <w:rFonts w:ascii="Angsana New" w:hAnsi="Angsana New"/>
                <w:sz w:val="22"/>
                <w:szCs w:val="22"/>
                <w:shd w:val="clear" w:color="auto" w:fill="FFFFFF"/>
              </w:rPr>
              <w:t>Fixed deposits at banks – used as collateral</w:t>
            </w:r>
          </w:p>
        </w:tc>
        <w:tc>
          <w:tcPr>
            <w:tcW w:w="1160" w:type="dxa"/>
            <w:gridSpan w:val="2"/>
          </w:tcPr>
          <w:p w14:paraId="203B3B8E"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1B686A4A"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0FC2591A" w14:textId="42982CFB"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w:t>
            </w:r>
            <w:r w:rsidR="00F0415C" w:rsidRPr="00DD6B6A">
              <w:rPr>
                <w:rFonts w:ascii="AngsanaUPC" w:eastAsia="Calibri" w:hAnsi="AngsanaUPC" w:cs="AngsanaUPC"/>
                <w:shd w:val="clear" w:color="auto" w:fill="FFFFFF"/>
              </w:rPr>
              <w:t>62</w:t>
            </w:r>
          </w:p>
        </w:tc>
        <w:tc>
          <w:tcPr>
            <w:tcW w:w="1160" w:type="dxa"/>
            <w:shd w:val="clear" w:color="auto" w:fill="auto"/>
            <w:vAlign w:val="bottom"/>
          </w:tcPr>
          <w:p w14:paraId="2DE0E11C" w14:textId="2A872166"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w:t>
            </w:r>
            <w:r w:rsidR="00F0415C" w:rsidRPr="00DD6B6A">
              <w:rPr>
                <w:rFonts w:ascii="AngsanaUPC" w:eastAsia="Calibri" w:hAnsi="AngsanaUPC" w:cs="AngsanaUPC"/>
                <w:shd w:val="clear" w:color="auto" w:fill="FFFFFF"/>
              </w:rPr>
              <w:t>62</w:t>
            </w:r>
          </w:p>
        </w:tc>
        <w:tc>
          <w:tcPr>
            <w:tcW w:w="1160" w:type="dxa"/>
          </w:tcPr>
          <w:p w14:paraId="2728BE86"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r>
      <w:tr w:rsidR="007072F8" w:rsidRPr="00DD6B6A" w14:paraId="67D55BD1" w14:textId="77777777" w:rsidTr="00A85365">
        <w:trPr>
          <w:trHeight w:val="404"/>
        </w:trPr>
        <w:tc>
          <w:tcPr>
            <w:tcW w:w="3232" w:type="dxa"/>
            <w:shd w:val="clear" w:color="auto" w:fill="auto"/>
          </w:tcPr>
          <w:p w14:paraId="6AFCAE89" w14:textId="77777777" w:rsidR="007072F8" w:rsidRPr="00DD6B6A" w:rsidRDefault="007072F8" w:rsidP="00F702E7">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non-current financial assets</w:t>
            </w:r>
          </w:p>
        </w:tc>
        <w:tc>
          <w:tcPr>
            <w:tcW w:w="1160" w:type="dxa"/>
            <w:gridSpan w:val="2"/>
          </w:tcPr>
          <w:p w14:paraId="7AC0A445"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4B6AD77D"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5CD9A9F4"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2559E3CA"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04847050"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r>
      <w:tr w:rsidR="007072F8" w:rsidRPr="00DD6B6A" w14:paraId="2DEE1F83" w14:textId="77777777" w:rsidTr="007072F8">
        <w:trPr>
          <w:trHeight w:val="404"/>
        </w:trPr>
        <w:tc>
          <w:tcPr>
            <w:tcW w:w="3232" w:type="dxa"/>
            <w:shd w:val="clear" w:color="auto" w:fill="auto"/>
          </w:tcPr>
          <w:p w14:paraId="7F3047F3" w14:textId="77777777" w:rsidR="007072F8" w:rsidRPr="00DD6B6A" w:rsidRDefault="007072F8" w:rsidP="00F702E7">
            <w:pPr>
              <w:pStyle w:val="a9"/>
              <w:tabs>
                <w:tab w:val="clear" w:pos="4153"/>
                <w:tab w:val="clear" w:pos="8306"/>
              </w:tabs>
              <w:ind w:left="840" w:hanging="283"/>
              <w:rPr>
                <w:rFonts w:ascii="Angsana New" w:hAnsi="Angsana New"/>
                <w:shd w:val="clear" w:color="auto" w:fill="FFFFFF"/>
              </w:rPr>
            </w:pPr>
            <w:r w:rsidRPr="00DD6B6A">
              <w:rPr>
                <w:rFonts w:ascii="Angsana New" w:hAnsi="Angsana New"/>
                <w:shd w:val="clear" w:color="auto" w:fill="FFFFFF"/>
              </w:rPr>
              <w:t>Marketable equity instruments</w:t>
            </w:r>
          </w:p>
        </w:tc>
        <w:tc>
          <w:tcPr>
            <w:tcW w:w="1160" w:type="dxa"/>
            <w:gridSpan w:val="2"/>
          </w:tcPr>
          <w:p w14:paraId="7A452C1C"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4ABA31AC" w14:textId="7157A5A9" w:rsidR="007072F8" w:rsidRPr="00DD6B6A" w:rsidRDefault="00F0415C"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19.09</w:t>
            </w:r>
          </w:p>
        </w:tc>
        <w:tc>
          <w:tcPr>
            <w:tcW w:w="1160" w:type="dxa"/>
            <w:shd w:val="clear" w:color="auto" w:fill="auto"/>
            <w:vAlign w:val="bottom"/>
          </w:tcPr>
          <w:p w14:paraId="641064EE" w14:textId="77777777" w:rsidR="007072F8" w:rsidRPr="00DD6B6A" w:rsidRDefault="007072F8"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63FCE94F" w14:textId="118B7BBB"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F0415C" w:rsidRPr="00DD6B6A">
              <w:rPr>
                <w:rFonts w:ascii="AngsanaUPC" w:eastAsia="Calibri" w:hAnsi="AngsanaUPC" w:cs="AngsanaUPC"/>
                <w:shd w:val="clear" w:color="auto" w:fill="FFFFFF"/>
              </w:rPr>
              <w:t>9.09</w:t>
            </w:r>
          </w:p>
        </w:tc>
        <w:tc>
          <w:tcPr>
            <w:tcW w:w="1160" w:type="dxa"/>
          </w:tcPr>
          <w:p w14:paraId="788F5649" w14:textId="19117610" w:rsidR="007072F8" w:rsidRPr="00DD6B6A" w:rsidRDefault="007072F8"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F0415C" w:rsidRPr="00DD6B6A">
              <w:rPr>
                <w:rFonts w:ascii="AngsanaUPC" w:eastAsia="Calibri" w:hAnsi="AngsanaUPC" w:cs="AngsanaUPC"/>
                <w:shd w:val="clear" w:color="auto" w:fill="FFFFFF"/>
              </w:rPr>
              <w:t>9.09</w:t>
            </w:r>
          </w:p>
        </w:tc>
      </w:tr>
      <w:tr w:rsidR="007072F8" w:rsidRPr="00DD6B6A" w14:paraId="16F6FA32" w14:textId="77777777" w:rsidTr="007072F8">
        <w:trPr>
          <w:trHeight w:val="404"/>
        </w:trPr>
        <w:tc>
          <w:tcPr>
            <w:tcW w:w="3232" w:type="dxa"/>
            <w:shd w:val="clear" w:color="auto" w:fill="auto"/>
          </w:tcPr>
          <w:p w14:paraId="233BBB22" w14:textId="77777777" w:rsidR="007072F8" w:rsidRPr="00DD6B6A" w:rsidRDefault="007072F8" w:rsidP="00F702E7">
            <w:pPr>
              <w:pStyle w:val="a9"/>
              <w:tabs>
                <w:tab w:val="clear" w:pos="4153"/>
                <w:tab w:val="clear" w:pos="8306"/>
              </w:tabs>
              <w:ind w:left="840" w:hanging="283"/>
              <w:rPr>
                <w:rFonts w:ascii="Angsana New" w:hAnsi="Angsana New"/>
                <w:sz w:val="26"/>
                <w:szCs w:val="26"/>
                <w:shd w:val="clear" w:color="auto" w:fill="FFFFFF"/>
                <w:cs/>
              </w:rPr>
            </w:pPr>
            <w:r w:rsidRPr="00DD6B6A">
              <w:rPr>
                <w:rFonts w:ascii="Angsana New" w:hAnsi="Angsana New"/>
                <w:sz w:val="26"/>
                <w:szCs w:val="26"/>
                <w:shd w:val="clear" w:color="auto" w:fill="FFFFFF"/>
              </w:rPr>
              <w:t>Non-marketable equity instruments</w:t>
            </w:r>
          </w:p>
        </w:tc>
        <w:tc>
          <w:tcPr>
            <w:tcW w:w="1160" w:type="dxa"/>
            <w:gridSpan w:val="2"/>
          </w:tcPr>
          <w:p w14:paraId="4586D953" w14:textId="77777777" w:rsidR="007072F8" w:rsidRPr="00DD6B6A" w:rsidRDefault="007072F8"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6.68</w:t>
            </w:r>
          </w:p>
        </w:tc>
        <w:tc>
          <w:tcPr>
            <w:tcW w:w="1160" w:type="dxa"/>
            <w:shd w:val="clear" w:color="auto" w:fill="auto"/>
            <w:vAlign w:val="bottom"/>
          </w:tcPr>
          <w:p w14:paraId="614C140D" w14:textId="77777777" w:rsidR="007072F8" w:rsidRPr="00DD6B6A" w:rsidRDefault="007072F8"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hint="cs"/>
                <w:shd w:val="clear" w:color="auto" w:fill="FFFFFF"/>
                <w:cs/>
              </w:rPr>
              <w:t>-</w:t>
            </w:r>
          </w:p>
        </w:tc>
        <w:tc>
          <w:tcPr>
            <w:tcW w:w="1160" w:type="dxa"/>
            <w:shd w:val="clear" w:color="auto" w:fill="auto"/>
            <w:vAlign w:val="bottom"/>
          </w:tcPr>
          <w:p w14:paraId="3EAA1AD4" w14:textId="77777777" w:rsidR="007072F8" w:rsidRPr="00DD6B6A" w:rsidRDefault="007072F8"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1ED40445" w14:textId="77777777" w:rsidR="007072F8" w:rsidRPr="00DD6B6A" w:rsidRDefault="007072F8"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6.68</w:t>
            </w:r>
          </w:p>
        </w:tc>
        <w:tc>
          <w:tcPr>
            <w:tcW w:w="1160" w:type="dxa"/>
          </w:tcPr>
          <w:p w14:paraId="46B488F5" w14:textId="77777777" w:rsidR="007072F8" w:rsidRPr="00DD6B6A" w:rsidRDefault="007072F8"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6.68</w:t>
            </w:r>
          </w:p>
        </w:tc>
      </w:tr>
      <w:tr w:rsidR="007072F8" w:rsidRPr="00DD6B6A" w14:paraId="3E1767BE" w14:textId="77777777" w:rsidTr="00A85365">
        <w:trPr>
          <w:trHeight w:val="404"/>
        </w:trPr>
        <w:tc>
          <w:tcPr>
            <w:tcW w:w="3232" w:type="dxa"/>
            <w:shd w:val="clear" w:color="auto" w:fill="auto"/>
          </w:tcPr>
          <w:p w14:paraId="1BE905D1" w14:textId="77777777" w:rsidR="007072F8" w:rsidRPr="00DD6B6A" w:rsidRDefault="007072F8" w:rsidP="00F702E7">
            <w:pPr>
              <w:pStyle w:val="a9"/>
              <w:tabs>
                <w:tab w:val="clear" w:pos="4153"/>
                <w:tab w:val="clear" w:pos="8306"/>
              </w:tabs>
              <w:ind w:left="419"/>
              <w:rPr>
                <w:rFonts w:ascii="Angsana New" w:eastAsia="Calibri" w:hAnsi="Angsana New"/>
                <w:b/>
                <w:bCs/>
                <w:shd w:val="clear" w:color="auto" w:fill="FFFFFF"/>
              </w:rPr>
            </w:pPr>
            <w:r w:rsidRPr="00DD6B6A">
              <w:rPr>
                <w:rFonts w:ascii="Angsana New" w:eastAsia="Calibri" w:hAnsi="Angsana New"/>
                <w:b/>
                <w:bCs/>
                <w:shd w:val="clear" w:color="auto" w:fill="FFFFFF"/>
              </w:rPr>
              <w:t>Financial liabilities</w:t>
            </w:r>
          </w:p>
        </w:tc>
        <w:tc>
          <w:tcPr>
            <w:tcW w:w="1160" w:type="dxa"/>
            <w:gridSpan w:val="2"/>
          </w:tcPr>
          <w:p w14:paraId="5590D880"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0CE7B78"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7C6383AE"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10BFA94B"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23CE581F" w14:textId="77777777" w:rsidR="007072F8" w:rsidRPr="00DD6B6A" w:rsidRDefault="007072F8" w:rsidP="00F702E7">
            <w:pPr>
              <w:pStyle w:val="a9"/>
              <w:tabs>
                <w:tab w:val="clear" w:pos="4153"/>
                <w:tab w:val="clear" w:pos="8306"/>
                <w:tab w:val="decimal" w:pos="794"/>
              </w:tabs>
              <w:rPr>
                <w:rFonts w:ascii="Angsana New" w:eastAsia="Calibri" w:hAnsi="Angsana New"/>
                <w:sz w:val="27"/>
                <w:szCs w:val="27"/>
                <w:shd w:val="clear" w:color="auto" w:fill="FFFFFF"/>
              </w:rPr>
            </w:pPr>
          </w:p>
        </w:tc>
      </w:tr>
      <w:tr w:rsidR="005A6311" w:rsidRPr="00DD6B6A" w14:paraId="3B4C71D2" w14:textId="77777777" w:rsidTr="00A85365">
        <w:trPr>
          <w:trHeight w:val="404"/>
        </w:trPr>
        <w:tc>
          <w:tcPr>
            <w:tcW w:w="3232" w:type="dxa"/>
            <w:shd w:val="clear" w:color="auto" w:fill="auto"/>
          </w:tcPr>
          <w:p w14:paraId="22F3ACA2" w14:textId="77777777" w:rsidR="005A6311" w:rsidRPr="00DD6B6A" w:rsidRDefault="005A6311" w:rsidP="00F702E7">
            <w:pPr>
              <w:pStyle w:val="a9"/>
              <w:tabs>
                <w:tab w:val="clear" w:pos="4153"/>
                <w:tab w:val="clear" w:pos="8306"/>
              </w:tabs>
              <w:ind w:left="561" w:hanging="142"/>
              <w:rPr>
                <w:rFonts w:ascii="Angsana New" w:eastAsia="Calibri" w:hAnsi="Angsana New"/>
                <w:sz w:val="26"/>
                <w:szCs w:val="26"/>
                <w:shd w:val="clear" w:color="auto" w:fill="FFFFFF"/>
              </w:rPr>
            </w:pPr>
            <w:r w:rsidRPr="00DD6B6A">
              <w:rPr>
                <w:rFonts w:ascii="Angsana New" w:eastAsia="Calibri" w:hAnsi="Angsana New"/>
                <w:sz w:val="26"/>
                <w:szCs w:val="26"/>
                <w:shd w:val="clear" w:color="auto" w:fill="FFFFFF"/>
              </w:rPr>
              <w:t>Bank overdrafts and short-term loans from</w:t>
            </w:r>
            <w:r w:rsidRPr="00DD6B6A">
              <w:rPr>
                <w:rFonts w:ascii="Angsana New" w:eastAsia="Calibri" w:hAnsi="Angsana New" w:hint="cs"/>
                <w:sz w:val="26"/>
                <w:szCs w:val="26"/>
                <w:shd w:val="clear" w:color="auto" w:fill="FFFFFF"/>
                <w:cs/>
              </w:rPr>
              <w:t xml:space="preserve"> </w:t>
            </w:r>
            <w:r w:rsidRPr="00DD6B6A">
              <w:rPr>
                <w:rFonts w:ascii="Angsana New" w:eastAsia="Calibri" w:hAnsi="Angsana New"/>
                <w:sz w:val="26"/>
                <w:szCs w:val="26"/>
                <w:shd w:val="clear" w:color="auto" w:fill="FFFFFF"/>
              </w:rPr>
              <w:t>financial institutions</w:t>
            </w:r>
          </w:p>
        </w:tc>
        <w:tc>
          <w:tcPr>
            <w:tcW w:w="1160" w:type="dxa"/>
            <w:gridSpan w:val="2"/>
          </w:tcPr>
          <w:p w14:paraId="793276B3" w14:textId="77777777" w:rsidR="005A6311" w:rsidRPr="00DD6B6A" w:rsidRDefault="005A6311" w:rsidP="00F702E7">
            <w:pPr>
              <w:pStyle w:val="a9"/>
              <w:tabs>
                <w:tab w:val="clear" w:pos="4153"/>
                <w:tab w:val="clear" w:pos="8306"/>
                <w:tab w:val="decimal" w:pos="794"/>
              </w:tabs>
              <w:rPr>
                <w:rFonts w:ascii="AngsanaUPC" w:eastAsia="Calibri" w:hAnsi="AngsanaUPC" w:cs="AngsanaUPC"/>
                <w:sz w:val="26"/>
                <w:szCs w:val="26"/>
                <w:shd w:val="clear" w:color="auto" w:fill="FFFFFF"/>
              </w:rPr>
            </w:pPr>
          </w:p>
          <w:p w14:paraId="2000A58B" w14:textId="77777777" w:rsidR="005A6311" w:rsidRPr="00DD6B6A" w:rsidRDefault="005A6311"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w:t>
            </w:r>
          </w:p>
        </w:tc>
        <w:tc>
          <w:tcPr>
            <w:tcW w:w="1160" w:type="dxa"/>
            <w:shd w:val="clear" w:color="auto" w:fill="auto"/>
            <w:vAlign w:val="bottom"/>
          </w:tcPr>
          <w:p w14:paraId="53DB8A5B" w14:textId="77777777" w:rsidR="005A6311" w:rsidRPr="00DD6B6A" w:rsidRDefault="005A6311"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w:t>
            </w:r>
          </w:p>
        </w:tc>
        <w:tc>
          <w:tcPr>
            <w:tcW w:w="1160" w:type="dxa"/>
            <w:shd w:val="clear" w:color="auto" w:fill="auto"/>
            <w:vAlign w:val="bottom"/>
          </w:tcPr>
          <w:p w14:paraId="28579C21" w14:textId="76C71B34" w:rsidR="005A6311" w:rsidRPr="00DD6B6A" w:rsidRDefault="00F0415C" w:rsidP="00B728D9">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9.24</w:t>
            </w:r>
          </w:p>
        </w:tc>
        <w:tc>
          <w:tcPr>
            <w:tcW w:w="1160" w:type="dxa"/>
            <w:shd w:val="clear" w:color="auto" w:fill="auto"/>
            <w:vAlign w:val="bottom"/>
          </w:tcPr>
          <w:p w14:paraId="440D5403" w14:textId="18BDEF7B" w:rsidR="005A6311" w:rsidRPr="00DD6B6A" w:rsidRDefault="00085E35" w:rsidP="00B728D9">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9.24</w:t>
            </w:r>
          </w:p>
        </w:tc>
        <w:tc>
          <w:tcPr>
            <w:tcW w:w="1160" w:type="dxa"/>
          </w:tcPr>
          <w:p w14:paraId="4E5CCF81" w14:textId="77777777" w:rsidR="005A6311" w:rsidRPr="00DD6B6A" w:rsidRDefault="005A6311" w:rsidP="00F702E7">
            <w:pPr>
              <w:pStyle w:val="a9"/>
              <w:tabs>
                <w:tab w:val="clear" w:pos="4153"/>
                <w:tab w:val="clear" w:pos="8306"/>
                <w:tab w:val="decimal" w:pos="794"/>
              </w:tabs>
              <w:rPr>
                <w:rFonts w:ascii="AngsanaUPC" w:eastAsia="Calibri" w:hAnsi="AngsanaUPC" w:cs="AngsanaUPC"/>
                <w:sz w:val="26"/>
                <w:szCs w:val="26"/>
                <w:shd w:val="clear" w:color="auto" w:fill="FFFFFF"/>
              </w:rPr>
            </w:pPr>
          </w:p>
          <w:p w14:paraId="59916E97" w14:textId="77777777" w:rsidR="005A6311" w:rsidRPr="00DD6B6A" w:rsidRDefault="005A6311" w:rsidP="00F702E7">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w:t>
            </w:r>
          </w:p>
        </w:tc>
      </w:tr>
      <w:tr w:rsidR="005A6311" w:rsidRPr="00DD6B6A" w14:paraId="0EE77BDB" w14:textId="77777777" w:rsidTr="00A85365">
        <w:trPr>
          <w:trHeight w:val="404"/>
        </w:trPr>
        <w:tc>
          <w:tcPr>
            <w:tcW w:w="3232" w:type="dxa"/>
            <w:shd w:val="clear" w:color="auto" w:fill="auto"/>
          </w:tcPr>
          <w:p w14:paraId="7EB74C64" w14:textId="77777777" w:rsidR="005A6311" w:rsidRPr="00DD6B6A" w:rsidRDefault="005A6311" w:rsidP="00F702E7">
            <w:pPr>
              <w:pStyle w:val="a9"/>
              <w:tabs>
                <w:tab w:val="clear" w:pos="4153"/>
                <w:tab w:val="clear" w:pos="8306"/>
              </w:tabs>
              <w:ind w:left="840" w:hanging="421"/>
              <w:rPr>
                <w:rFonts w:ascii="Angsana New" w:eastAsia="Angsana New" w:hAnsi="Angsana New"/>
                <w:sz w:val="27"/>
                <w:szCs w:val="27"/>
              </w:rPr>
            </w:pPr>
            <w:r w:rsidRPr="00DD6B6A">
              <w:rPr>
                <w:rFonts w:ascii="Angsana New" w:eastAsia="Angsana New" w:hAnsi="Angsana New"/>
                <w:sz w:val="27"/>
                <w:szCs w:val="27"/>
              </w:rPr>
              <w:t>Trade and other payables</w:t>
            </w:r>
          </w:p>
        </w:tc>
        <w:tc>
          <w:tcPr>
            <w:tcW w:w="1160" w:type="dxa"/>
            <w:gridSpan w:val="2"/>
          </w:tcPr>
          <w:p w14:paraId="58FAA6FE"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22E5321F"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4DC08C8D" w14:textId="1FDD1962" w:rsidR="005A6311" w:rsidRPr="00DD6B6A" w:rsidRDefault="00F0415C"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17.96</w:t>
            </w:r>
          </w:p>
        </w:tc>
        <w:tc>
          <w:tcPr>
            <w:tcW w:w="1160" w:type="dxa"/>
            <w:shd w:val="clear" w:color="auto" w:fill="auto"/>
            <w:vAlign w:val="bottom"/>
          </w:tcPr>
          <w:p w14:paraId="6EDCED63" w14:textId="55170EED"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085E35" w:rsidRPr="00DD6B6A">
              <w:rPr>
                <w:rFonts w:ascii="AngsanaUPC" w:eastAsia="Calibri" w:hAnsi="AngsanaUPC" w:cs="AngsanaUPC"/>
                <w:shd w:val="clear" w:color="auto" w:fill="FFFFFF"/>
              </w:rPr>
              <w:t>7.96</w:t>
            </w:r>
          </w:p>
        </w:tc>
        <w:tc>
          <w:tcPr>
            <w:tcW w:w="1160" w:type="dxa"/>
          </w:tcPr>
          <w:p w14:paraId="2C8BEBF2"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5A6311" w:rsidRPr="00DD6B6A" w14:paraId="4730DD29" w14:textId="77777777" w:rsidTr="00A85365">
        <w:trPr>
          <w:trHeight w:val="404"/>
        </w:trPr>
        <w:tc>
          <w:tcPr>
            <w:tcW w:w="3232" w:type="dxa"/>
            <w:shd w:val="clear" w:color="auto" w:fill="auto"/>
          </w:tcPr>
          <w:p w14:paraId="61874B56" w14:textId="77777777" w:rsidR="005A6311" w:rsidRPr="00DD6B6A" w:rsidRDefault="005A6311" w:rsidP="00F702E7">
            <w:pPr>
              <w:pStyle w:val="a9"/>
              <w:tabs>
                <w:tab w:val="clear" w:pos="4153"/>
                <w:tab w:val="clear" w:pos="8306"/>
              </w:tabs>
              <w:ind w:left="840" w:hanging="421"/>
              <w:rPr>
                <w:rFonts w:ascii="Angsana New" w:eastAsia="Angsana New" w:hAnsi="Angsana New"/>
                <w:sz w:val="27"/>
                <w:szCs w:val="27"/>
              </w:rPr>
            </w:pPr>
            <w:r w:rsidRPr="00DD6B6A">
              <w:rPr>
                <w:rFonts w:ascii="Angsana New" w:eastAsia="Angsana New" w:hAnsi="Angsana New"/>
                <w:sz w:val="27"/>
                <w:szCs w:val="27"/>
              </w:rPr>
              <w:t>Assets payable</w:t>
            </w:r>
          </w:p>
        </w:tc>
        <w:tc>
          <w:tcPr>
            <w:tcW w:w="1160" w:type="dxa"/>
            <w:gridSpan w:val="2"/>
          </w:tcPr>
          <w:p w14:paraId="1E6206B9"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31A8B0F0"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2F98B6D6" w14:textId="4BC7B948" w:rsidR="005A6311" w:rsidRPr="00DD6B6A" w:rsidRDefault="00F0415C"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5.50</w:t>
            </w:r>
          </w:p>
        </w:tc>
        <w:tc>
          <w:tcPr>
            <w:tcW w:w="1160" w:type="dxa"/>
            <w:shd w:val="clear" w:color="auto" w:fill="auto"/>
            <w:vAlign w:val="bottom"/>
          </w:tcPr>
          <w:p w14:paraId="10AB0CCE" w14:textId="2120A939" w:rsidR="005A6311" w:rsidRPr="00DD6B6A" w:rsidRDefault="00085E35"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5.50</w:t>
            </w:r>
          </w:p>
        </w:tc>
        <w:tc>
          <w:tcPr>
            <w:tcW w:w="1160" w:type="dxa"/>
          </w:tcPr>
          <w:p w14:paraId="0D17053E"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bl>
    <w:p w14:paraId="38A14C3B" w14:textId="77777777" w:rsidR="00880C1D" w:rsidRPr="00DD6B6A" w:rsidRDefault="00880C1D" w:rsidP="00F702E7">
      <w:pPr>
        <w:tabs>
          <w:tab w:val="left" w:pos="284"/>
          <w:tab w:val="left" w:pos="737"/>
          <w:tab w:val="left" w:pos="1304"/>
          <w:tab w:val="left" w:pos="1814"/>
        </w:tabs>
        <w:rPr>
          <w:rFonts w:ascii="Angsana New" w:hAnsi="Angsana New" w:cs="Angsana New"/>
          <w:b/>
          <w:bCs/>
          <w:sz w:val="16"/>
          <w:szCs w:val="16"/>
        </w:rPr>
      </w:pPr>
    </w:p>
    <w:p w14:paraId="77B43755" w14:textId="77777777" w:rsidR="00D36125" w:rsidRPr="00DD6B6A" w:rsidRDefault="00D36125">
      <w:pPr>
        <w:rPr>
          <w:rFonts w:ascii="Angsana New" w:hAnsi="Angsana New" w:cs="Angsana New"/>
          <w:b/>
          <w:bCs/>
          <w:sz w:val="16"/>
          <w:szCs w:val="16"/>
        </w:rPr>
      </w:pPr>
      <w:r w:rsidRPr="00DD6B6A">
        <w:rPr>
          <w:rFonts w:ascii="Angsana New" w:hAnsi="Angsana New" w:cs="Angsana New"/>
          <w:b/>
          <w:bCs/>
          <w:sz w:val="16"/>
          <w:szCs w:val="16"/>
        </w:rPr>
        <w:br w:type="page"/>
      </w:r>
    </w:p>
    <w:p w14:paraId="1389F99E" w14:textId="77777777" w:rsidR="00D36125" w:rsidRPr="00DD6B6A" w:rsidRDefault="00D36125" w:rsidP="00D36125">
      <w:pPr>
        <w:tabs>
          <w:tab w:val="left" w:pos="284"/>
          <w:tab w:val="left" w:pos="737"/>
          <w:tab w:val="left" w:pos="1304"/>
          <w:tab w:val="left" w:pos="1814"/>
        </w:tabs>
        <w:rPr>
          <w:rFonts w:ascii="Angsana New" w:hAnsi="Angsana New" w:cs="Angsana New"/>
          <w:b/>
          <w:bCs/>
          <w:sz w:val="16"/>
          <w:szCs w:val="16"/>
        </w:rPr>
      </w:pPr>
    </w:p>
    <w:p w14:paraId="2F39DB6C" w14:textId="77777777" w:rsidR="00D36125" w:rsidRPr="00DD6B6A" w:rsidRDefault="00D36125" w:rsidP="00D36125">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32. Disclosure of financial instruments </w:t>
      </w:r>
    </w:p>
    <w:p w14:paraId="59A37A7A" w14:textId="77777777" w:rsidR="00D36125" w:rsidRPr="00DD6B6A" w:rsidRDefault="00D36125" w:rsidP="00D36125">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32.6</w:t>
      </w:r>
      <w:r w:rsidRPr="00DD6B6A">
        <w:rPr>
          <w:rFonts w:ascii="Angsana New" w:hAnsi="Angsana New" w:cs="Angsana New"/>
          <w:sz w:val="32"/>
          <w:szCs w:val="32"/>
        </w:rPr>
        <w:tab/>
        <w:t>Fair value measurement</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D36125" w:rsidRPr="00DD6B6A" w14:paraId="542B4A55" w14:textId="77777777" w:rsidTr="00D647C5">
        <w:trPr>
          <w:trHeight w:val="243"/>
        </w:trPr>
        <w:tc>
          <w:tcPr>
            <w:tcW w:w="3232" w:type="dxa"/>
          </w:tcPr>
          <w:p w14:paraId="2D1497FB"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cs="Angsana New"/>
                <w:sz w:val="20"/>
                <w:szCs w:val="20"/>
                <w:shd w:val="clear" w:color="auto" w:fill="FFFFFF"/>
              </w:rPr>
            </w:pPr>
          </w:p>
        </w:tc>
        <w:tc>
          <w:tcPr>
            <w:tcW w:w="834" w:type="dxa"/>
          </w:tcPr>
          <w:p w14:paraId="0A174C08" w14:textId="77777777" w:rsidR="00D36125" w:rsidRPr="00DD6B6A"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sz w:val="20"/>
                <w:szCs w:val="20"/>
                <w:cs/>
              </w:rPr>
            </w:pPr>
          </w:p>
        </w:tc>
        <w:tc>
          <w:tcPr>
            <w:tcW w:w="4966" w:type="dxa"/>
            <w:gridSpan w:val="5"/>
          </w:tcPr>
          <w:p w14:paraId="3ACC8C33" w14:textId="77777777" w:rsidR="00D36125" w:rsidRPr="00DD6B6A"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b/>
                <w:bCs/>
                <w:sz w:val="20"/>
                <w:szCs w:val="20"/>
                <w:shd w:val="clear" w:color="auto" w:fill="FFFFFF"/>
                <w:cs/>
              </w:rPr>
            </w:pPr>
            <w:r w:rsidRPr="00DD6B6A">
              <w:rPr>
                <w:rFonts w:ascii="Angsana New" w:hAnsi="Angsana New" w:cs="Angsana New"/>
                <w:sz w:val="20"/>
                <w:szCs w:val="20"/>
              </w:rPr>
              <w:t>Unit</w:t>
            </w:r>
            <w:r w:rsidRPr="00DD6B6A">
              <w:rPr>
                <w:rFonts w:ascii="Angsana New" w:hAnsi="Angsana New" w:cs="Angsana New"/>
                <w:sz w:val="20"/>
                <w:szCs w:val="20"/>
                <w:cs/>
              </w:rPr>
              <w:t xml:space="preserve">: </w:t>
            </w:r>
            <w:r w:rsidRPr="00DD6B6A">
              <w:rPr>
                <w:rFonts w:ascii="Angsana New" w:hAnsi="Angsana New" w:cs="Angsana New"/>
                <w:sz w:val="20"/>
                <w:szCs w:val="20"/>
              </w:rPr>
              <w:t>Million Baht</w:t>
            </w:r>
          </w:p>
        </w:tc>
      </w:tr>
      <w:tr w:rsidR="00D36125" w:rsidRPr="00DD6B6A" w14:paraId="7B4E640A" w14:textId="77777777" w:rsidTr="00D647C5">
        <w:trPr>
          <w:trHeight w:val="260"/>
        </w:trPr>
        <w:tc>
          <w:tcPr>
            <w:tcW w:w="3232" w:type="dxa"/>
          </w:tcPr>
          <w:p w14:paraId="1BCF7580"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00DB6215"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cs/>
              </w:rPr>
            </w:pPr>
            <w:r w:rsidRPr="00DD6B6A">
              <w:rPr>
                <w:rFonts w:ascii="Angsana New" w:hAnsi="Angsana New"/>
                <w:sz w:val="24"/>
                <w:szCs w:val="24"/>
              </w:rPr>
              <w:t>Consolidated Financial Statements</w:t>
            </w:r>
          </w:p>
        </w:tc>
      </w:tr>
      <w:tr w:rsidR="00D36125" w:rsidRPr="00DD6B6A" w14:paraId="16B62654" w14:textId="77777777" w:rsidTr="00D647C5">
        <w:trPr>
          <w:trHeight w:val="339"/>
        </w:trPr>
        <w:tc>
          <w:tcPr>
            <w:tcW w:w="3232" w:type="dxa"/>
          </w:tcPr>
          <w:p w14:paraId="0960DE7B"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6443C3A9" w14:textId="7506758C"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rPr>
            </w:pPr>
            <w:r w:rsidRPr="00DD6B6A">
              <w:rPr>
                <w:rFonts w:ascii="Angsana New" w:hAnsi="Angsana New"/>
                <w:sz w:val="24"/>
                <w:szCs w:val="24"/>
              </w:rPr>
              <w:t>2021</w:t>
            </w:r>
          </w:p>
        </w:tc>
      </w:tr>
      <w:tr w:rsidR="00D36125" w:rsidRPr="00DD6B6A" w14:paraId="0DD4049D" w14:textId="77777777" w:rsidTr="00D647C5">
        <w:trPr>
          <w:trHeight w:val="1209"/>
        </w:trPr>
        <w:tc>
          <w:tcPr>
            <w:tcW w:w="3232" w:type="dxa"/>
          </w:tcPr>
          <w:p w14:paraId="64E928A0"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0" w:type="dxa"/>
            <w:gridSpan w:val="2"/>
            <w:vAlign w:val="bottom"/>
          </w:tcPr>
          <w:p w14:paraId="5FC8603C"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DD6B6A">
              <w:rPr>
                <w:rFonts w:ascii="Angsana New" w:hAnsi="Angsana New"/>
                <w:color w:val="000000"/>
                <w:sz w:val="23"/>
                <w:szCs w:val="23"/>
              </w:rPr>
              <w:t>Fair value through profit or loss</w:t>
            </w:r>
          </w:p>
        </w:tc>
        <w:tc>
          <w:tcPr>
            <w:tcW w:w="1160" w:type="dxa"/>
            <w:vAlign w:val="bottom"/>
          </w:tcPr>
          <w:p w14:paraId="2520BD08"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DD6B6A">
              <w:rPr>
                <w:rFonts w:ascii="Angsana New" w:hAnsi="Angsana New"/>
                <w:color w:val="000000"/>
                <w:sz w:val="23"/>
                <w:szCs w:val="23"/>
              </w:rPr>
              <w:t>Fair value through other comprehensive income</w:t>
            </w:r>
          </w:p>
        </w:tc>
        <w:tc>
          <w:tcPr>
            <w:tcW w:w="1160" w:type="dxa"/>
            <w:vAlign w:val="bottom"/>
          </w:tcPr>
          <w:p w14:paraId="7400B093"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DD6B6A">
              <w:rPr>
                <w:rFonts w:ascii="Angsana New" w:hAnsi="Angsana New"/>
                <w:color w:val="000000"/>
                <w:sz w:val="23"/>
                <w:szCs w:val="23"/>
              </w:rPr>
              <w:t>Amortized cost</w:t>
            </w:r>
          </w:p>
        </w:tc>
        <w:tc>
          <w:tcPr>
            <w:tcW w:w="1160" w:type="dxa"/>
            <w:vAlign w:val="bottom"/>
          </w:tcPr>
          <w:p w14:paraId="5982DAFB"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DD6B6A">
              <w:rPr>
                <w:rFonts w:ascii="Angsana New" w:hAnsi="Angsana New"/>
                <w:color w:val="000000"/>
                <w:sz w:val="23"/>
                <w:szCs w:val="23"/>
              </w:rPr>
              <w:t>Total</w:t>
            </w:r>
          </w:p>
        </w:tc>
        <w:tc>
          <w:tcPr>
            <w:tcW w:w="1160" w:type="dxa"/>
          </w:tcPr>
          <w:p w14:paraId="0C17B876"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050C4237"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254E610"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E0AC27D"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DD6B6A">
              <w:rPr>
                <w:rFonts w:ascii="Angsana New" w:hAnsi="Angsana New"/>
                <w:sz w:val="23"/>
                <w:szCs w:val="23"/>
                <w:shd w:val="clear" w:color="auto" w:fill="FFFFFF"/>
              </w:rPr>
              <w:t>Fair Value</w:t>
            </w:r>
          </w:p>
        </w:tc>
      </w:tr>
      <w:tr w:rsidR="00D36125" w:rsidRPr="00DD6B6A" w14:paraId="2A584294" w14:textId="77777777" w:rsidTr="00D647C5">
        <w:trPr>
          <w:trHeight w:val="385"/>
        </w:trPr>
        <w:tc>
          <w:tcPr>
            <w:tcW w:w="3232" w:type="dxa"/>
          </w:tcPr>
          <w:p w14:paraId="19C1AE4A" w14:textId="77777777" w:rsidR="00D36125" w:rsidRPr="00DD6B6A" w:rsidRDefault="00D36125" w:rsidP="00D647C5">
            <w:pPr>
              <w:pStyle w:val="a9"/>
              <w:tabs>
                <w:tab w:val="clear" w:pos="4153"/>
                <w:tab w:val="clear" w:pos="8306"/>
              </w:tabs>
              <w:ind w:left="419"/>
              <w:rPr>
                <w:rFonts w:ascii="Angsana New" w:eastAsia="Calibri" w:hAnsi="Angsana New"/>
                <w:b/>
                <w:bCs/>
                <w:shd w:val="clear" w:color="auto" w:fill="FFFFFF"/>
              </w:rPr>
            </w:pPr>
            <w:r w:rsidRPr="00DD6B6A">
              <w:rPr>
                <w:rFonts w:ascii="Angsana New" w:eastAsia="Calibri" w:hAnsi="Angsana New"/>
                <w:b/>
                <w:bCs/>
                <w:shd w:val="clear" w:color="auto" w:fill="FFFFFF"/>
              </w:rPr>
              <w:t>Financial assets</w:t>
            </w:r>
          </w:p>
        </w:tc>
        <w:tc>
          <w:tcPr>
            <w:tcW w:w="1160" w:type="dxa"/>
            <w:gridSpan w:val="2"/>
          </w:tcPr>
          <w:p w14:paraId="364809A7"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4A70B10"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7600B8E"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5AA7F68A"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tcPr>
          <w:p w14:paraId="78A9EF8F"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r>
      <w:tr w:rsidR="00D36125" w:rsidRPr="00DD6B6A" w14:paraId="6A1BE49A" w14:textId="77777777" w:rsidTr="00D647C5">
        <w:trPr>
          <w:trHeight w:val="378"/>
        </w:trPr>
        <w:tc>
          <w:tcPr>
            <w:tcW w:w="3232" w:type="dxa"/>
          </w:tcPr>
          <w:p w14:paraId="16FEE489" w14:textId="77777777" w:rsidR="00D36125" w:rsidRPr="00DD6B6A" w:rsidRDefault="00D36125" w:rsidP="00D647C5">
            <w:pPr>
              <w:pStyle w:val="a9"/>
              <w:tabs>
                <w:tab w:val="clear" w:pos="4153"/>
                <w:tab w:val="clear" w:pos="8306"/>
              </w:tabs>
              <w:ind w:left="419"/>
              <w:rPr>
                <w:rFonts w:ascii="Angsana New" w:eastAsia="Calibri" w:hAnsi="Angsana New"/>
                <w:sz w:val="27"/>
                <w:szCs w:val="27"/>
                <w:shd w:val="clear" w:color="auto" w:fill="FFFFFF"/>
                <w:cs/>
              </w:rPr>
            </w:pPr>
            <w:r w:rsidRPr="00DD6B6A">
              <w:rPr>
                <w:rFonts w:ascii="Angsana New" w:eastAsia="Calibri" w:hAnsi="Angsana New"/>
                <w:sz w:val="27"/>
                <w:szCs w:val="27"/>
                <w:shd w:val="clear" w:color="auto" w:fill="FFFFFF"/>
              </w:rPr>
              <w:t>Cash and cash equivalents</w:t>
            </w:r>
          </w:p>
        </w:tc>
        <w:tc>
          <w:tcPr>
            <w:tcW w:w="1160" w:type="dxa"/>
            <w:gridSpan w:val="2"/>
          </w:tcPr>
          <w:p w14:paraId="4B921B29"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3F28C0FF"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1980CCF5"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39.41</w:t>
            </w:r>
          </w:p>
        </w:tc>
        <w:tc>
          <w:tcPr>
            <w:tcW w:w="1160" w:type="dxa"/>
            <w:shd w:val="clear" w:color="auto" w:fill="auto"/>
            <w:vAlign w:val="bottom"/>
          </w:tcPr>
          <w:p w14:paraId="7D439011"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39.41</w:t>
            </w:r>
          </w:p>
        </w:tc>
        <w:tc>
          <w:tcPr>
            <w:tcW w:w="1160" w:type="dxa"/>
          </w:tcPr>
          <w:p w14:paraId="23FADDCE"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7A7E9D6E" w14:textId="77777777" w:rsidTr="00D647C5">
        <w:trPr>
          <w:trHeight w:val="378"/>
        </w:trPr>
        <w:tc>
          <w:tcPr>
            <w:tcW w:w="3232" w:type="dxa"/>
          </w:tcPr>
          <w:p w14:paraId="4B1DCDB3" w14:textId="77777777" w:rsidR="00D36125" w:rsidRPr="00DD6B6A" w:rsidRDefault="00D36125" w:rsidP="00D647C5">
            <w:pPr>
              <w:pStyle w:val="a9"/>
              <w:tabs>
                <w:tab w:val="clear" w:pos="4153"/>
                <w:tab w:val="clear" w:pos="8306"/>
              </w:tabs>
              <w:ind w:left="559" w:hanging="142"/>
              <w:rPr>
                <w:rFonts w:ascii="Angsana New" w:eastAsia="Calibri" w:hAnsi="Angsana New"/>
                <w:sz w:val="27"/>
                <w:szCs w:val="27"/>
                <w:shd w:val="clear" w:color="auto" w:fill="FFFFFF"/>
              </w:rPr>
            </w:pPr>
            <w:r w:rsidRPr="00DD6B6A">
              <w:rPr>
                <w:rFonts w:ascii="Angsana New" w:eastAsia="Calibri" w:hAnsi="Angsana New"/>
                <w:sz w:val="27"/>
                <w:szCs w:val="27"/>
                <w:shd w:val="clear" w:color="auto" w:fill="FFFFFF"/>
              </w:rPr>
              <w:t>Trade and other receivables</w:t>
            </w:r>
          </w:p>
        </w:tc>
        <w:tc>
          <w:tcPr>
            <w:tcW w:w="1160" w:type="dxa"/>
            <w:gridSpan w:val="2"/>
          </w:tcPr>
          <w:p w14:paraId="51691921"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0" w:type="dxa"/>
            <w:shd w:val="clear" w:color="auto" w:fill="auto"/>
            <w:vAlign w:val="bottom"/>
          </w:tcPr>
          <w:p w14:paraId="47F5DD4E"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3E37DCC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44.49</w:t>
            </w:r>
          </w:p>
        </w:tc>
        <w:tc>
          <w:tcPr>
            <w:tcW w:w="1160" w:type="dxa"/>
            <w:shd w:val="clear" w:color="auto" w:fill="auto"/>
            <w:vAlign w:val="bottom"/>
          </w:tcPr>
          <w:p w14:paraId="001D2678"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44.49</w:t>
            </w:r>
          </w:p>
        </w:tc>
        <w:tc>
          <w:tcPr>
            <w:tcW w:w="1160" w:type="dxa"/>
          </w:tcPr>
          <w:p w14:paraId="79598635"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0C9DEA89" w14:textId="77777777" w:rsidTr="00D647C5">
        <w:trPr>
          <w:trHeight w:val="378"/>
        </w:trPr>
        <w:tc>
          <w:tcPr>
            <w:tcW w:w="3232" w:type="dxa"/>
            <w:shd w:val="clear" w:color="auto" w:fill="auto"/>
          </w:tcPr>
          <w:p w14:paraId="666A8F0D" w14:textId="77777777" w:rsidR="00D36125" w:rsidRPr="00DD6B6A" w:rsidRDefault="00D36125" w:rsidP="00D647C5">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current financial assets</w:t>
            </w:r>
          </w:p>
        </w:tc>
        <w:tc>
          <w:tcPr>
            <w:tcW w:w="1160" w:type="dxa"/>
            <w:gridSpan w:val="2"/>
          </w:tcPr>
          <w:p w14:paraId="20FEDCF0" w14:textId="4C30CB9C"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35.</w:t>
            </w:r>
            <w:r w:rsidR="00D230B9">
              <w:rPr>
                <w:rFonts w:ascii="AngsanaUPC" w:eastAsia="Calibri" w:hAnsi="AngsanaUPC" w:cs="AngsanaUPC"/>
                <w:shd w:val="clear" w:color="auto" w:fill="FFFFFF"/>
              </w:rPr>
              <w:t>64</w:t>
            </w:r>
          </w:p>
        </w:tc>
        <w:tc>
          <w:tcPr>
            <w:tcW w:w="1160" w:type="dxa"/>
            <w:shd w:val="clear" w:color="auto" w:fill="auto"/>
            <w:vAlign w:val="bottom"/>
          </w:tcPr>
          <w:p w14:paraId="6C6E9649" w14:textId="26D45417" w:rsidR="00D36125" w:rsidRPr="00DD6B6A" w:rsidRDefault="00D230B9" w:rsidP="00D647C5">
            <w:pPr>
              <w:pStyle w:val="a9"/>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14:paraId="69886A13"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0" w:type="dxa"/>
            <w:shd w:val="clear" w:color="auto" w:fill="auto"/>
            <w:vAlign w:val="bottom"/>
          </w:tcPr>
          <w:p w14:paraId="315A48F9"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35.64</w:t>
            </w:r>
          </w:p>
        </w:tc>
        <w:tc>
          <w:tcPr>
            <w:tcW w:w="1160" w:type="dxa"/>
          </w:tcPr>
          <w:p w14:paraId="6FAE4BC6"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35.64</w:t>
            </w:r>
          </w:p>
        </w:tc>
      </w:tr>
      <w:tr w:rsidR="00D36125" w:rsidRPr="00DD6B6A" w14:paraId="47579E2B" w14:textId="77777777" w:rsidTr="00D647C5">
        <w:trPr>
          <w:trHeight w:val="185"/>
        </w:trPr>
        <w:tc>
          <w:tcPr>
            <w:tcW w:w="3232" w:type="dxa"/>
            <w:shd w:val="clear" w:color="auto" w:fill="auto"/>
          </w:tcPr>
          <w:p w14:paraId="213B4A23" w14:textId="77777777" w:rsidR="00D36125" w:rsidRPr="00DD6B6A" w:rsidRDefault="00D36125" w:rsidP="00D647C5">
            <w:pPr>
              <w:pStyle w:val="a9"/>
              <w:tabs>
                <w:tab w:val="clear" w:pos="4153"/>
                <w:tab w:val="clear" w:pos="8306"/>
              </w:tabs>
              <w:ind w:left="559" w:hanging="142"/>
              <w:rPr>
                <w:rFonts w:ascii="Angsana New" w:hAnsi="Angsana New"/>
                <w:sz w:val="22"/>
                <w:szCs w:val="22"/>
                <w:shd w:val="clear" w:color="auto" w:fill="FFFFFF"/>
                <w:cs/>
              </w:rPr>
            </w:pPr>
            <w:r w:rsidRPr="00DD6B6A">
              <w:rPr>
                <w:rFonts w:ascii="Angsana New" w:hAnsi="Angsana New"/>
                <w:sz w:val="22"/>
                <w:szCs w:val="22"/>
                <w:shd w:val="clear" w:color="auto" w:fill="FFFFFF"/>
              </w:rPr>
              <w:t>Fixed deposits at banks – used as collateral</w:t>
            </w:r>
          </w:p>
        </w:tc>
        <w:tc>
          <w:tcPr>
            <w:tcW w:w="1160" w:type="dxa"/>
            <w:gridSpan w:val="2"/>
          </w:tcPr>
          <w:p w14:paraId="7A97D550"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2DDF4B89"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6A6188C7"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10.59</w:t>
            </w:r>
          </w:p>
        </w:tc>
        <w:tc>
          <w:tcPr>
            <w:tcW w:w="1160" w:type="dxa"/>
            <w:shd w:val="clear" w:color="auto" w:fill="auto"/>
            <w:vAlign w:val="bottom"/>
          </w:tcPr>
          <w:p w14:paraId="3AC93B78"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10.59</w:t>
            </w:r>
          </w:p>
        </w:tc>
        <w:tc>
          <w:tcPr>
            <w:tcW w:w="1160" w:type="dxa"/>
          </w:tcPr>
          <w:p w14:paraId="54FB4A20"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r>
      <w:tr w:rsidR="00D36125" w:rsidRPr="00DD6B6A" w14:paraId="58F9AEDE" w14:textId="77777777" w:rsidTr="00D647C5">
        <w:trPr>
          <w:trHeight w:val="404"/>
        </w:trPr>
        <w:tc>
          <w:tcPr>
            <w:tcW w:w="3232" w:type="dxa"/>
            <w:shd w:val="clear" w:color="auto" w:fill="auto"/>
          </w:tcPr>
          <w:p w14:paraId="075BAAB8" w14:textId="77777777" w:rsidR="00D36125" w:rsidRPr="00DD6B6A" w:rsidRDefault="00D36125" w:rsidP="00D647C5">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non-current financial assets</w:t>
            </w:r>
          </w:p>
        </w:tc>
        <w:tc>
          <w:tcPr>
            <w:tcW w:w="1160" w:type="dxa"/>
            <w:gridSpan w:val="2"/>
          </w:tcPr>
          <w:p w14:paraId="62B1192D"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F1FC65D"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4109B0A8"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2BCAF2D3"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23D261AB"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r>
      <w:tr w:rsidR="00D36125" w:rsidRPr="00DD6B6A" w14:paraId="72E5FD42" w14:textId="77777777" w:rsidTr="00D647C5">
        <w:trPr>
          <w:trHeight w:val="404"/>
        </w:trPr>
        <w:tc>
          <w:tcPr>
            <w:tcW w:w="3232" w:type="dxa"/>
            <w:shd w:val="clear" w:color="auto" w:fill="auto"/>
          </w:tcPr>
          <w:p w14:paraId="7DB65B01" w14:textId="77777777" w:rsidR="00D36125" w:rsidRPr="00DD6B6A" w:rsidRDefault="00D36125" w:rsidP="00D647C5">
            <w:pPr>
              <w:pStyle w:val="a9"/>
              <w:tabs>
                <w:tab w:val="clear" w:pos="4153"/>
                <w:tab w:val="clear" w:pos="8306"/>
              </w:tabs>
              <w:ind w:left="840" w:hanging="283"/>
              <w:rPr>
                <w:rFonts w:ascii="Angsana New" w:hAnsi="Angsana New"/>
                <w:shd w:val="clear" w:color="auto" w:fill="FFFFFF"/>
              </w:rPr>
            </w:pPr>
            <w:r w:rsidRPr="00DD6B6A">
              <w:rPr>
                <w:rFonts w:ascii="Angsana New" w:hAnsi="Angsana New"/>
                <w:shd w:val="clear" w:color="auto" w:fill="FFFFFF"/>
              </w:rPr>
              <w:t>Marketable equity instruments</w:t>
            </w:r>
          </w:p>
        </w:tc>
        <w:tc>
          <w:tcPr>
            <w:tcW w:w="1160" w:type="dxa"/>
            <w:gridSpan w:val="2"/>
          </w:tcPr>
          <w:p w14:paraId="57CE25D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1A8E2895"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17.34</w:t>
            </w:r>
          </w:p>
        </w:tc>
        <w:tc>
          <w:tcPr>
            <w:tcW w:w="1160" w:type="dxa"/>
            <w:shd w:val="clear" w:color="auto" w:fill="auto"/>
            <w:vAlign w:val="bottom"/>
          </w:tcPr>
          <w:p w14:paraId="5AB7AB8D"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533D2EBE"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17.34</w:t>
            </w:r>
          </w:p>
        </w:tc>
        <w:tc>
          <w:tcPr>
            <w:tcW w:w="1160" w:type="dxa"/>
          </w:tcPr>
          <w:p w14:paraId="6D3705CA"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17.34</w:t>
            </w:r>
          </w:p>
        </w:tc>
      </w:tr>
      <w:tr w:rsidR="00D36125" w:rsidRPr="00DD6B6A" w14:paraId="4831DC22" w14:textId="77777777" w:rsidTr="00D647C5">
        <w:trPr>
          <w:trHeight w:val="404"/>
        </w:trPr>
        <w:tc>
          <w:tcPr>
            <w:tcW w:w="3232" w:type="dxa"/>
            <w:shd w:val="clear" w:color="auto" w:fill="auto"/>
          </w:tcPr>
          <w:p w14:paraId="7C31B5F3" w14:textId="77777777" w:rsidR="00D36125" w:rsidRPr="00DD6B6A" w:rsidRDefault="00D36125" w:rsidP="00D647C5">
            <w:pPr>
              <w:pStyle w:val="a9"/>
              <w:tabs>
                <w:tab w:val="clear" w:pos="4153"/>
                <w:tab w:val="clear" w:pos="8306"/>
              </w:tabs>
              <w:ind w:left="840" w:hanging="283"/>
              <w:rPr>
                <w:rFonts w:ascii="Angsana New" w:hAnsi="Angsana New"/>
                <w:sz w:val="26"/>
                <w:szCs w:val="26"/>
                <w:shd w:val="clear" w:color="auto" w:fill="FFFFFF"/>
                <w:cs/>
              </w:rPr>
            </w:pPr>
            <w:r w:rsidRPr="00DD6B6A">
              <w:rPr>
                <w:rFonts w:ascii="Angsana New" w:hAnsi="Angsana New"/>
                <w:sz w:val="26"/>
                <w:szCs w:val="26"/>
                <w:shd w:val="clear" w:color="auto" w:fill="FFFFFF"/>
              </w:rPr>
              <w:t>Non-marketable equity instruments</w:t>
            </w:r>
          </w:p>
        </w:tc>
        <w:tc>
          <w:tcPr>
            <w:tcW w:w="1160" w:type="dxa"/>
            <w:gridSpan w:val="2"/>
          </w:tcPr>
          <w:p w14:paraId="1A1E178D"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6.68</w:t>
            </w:r>
          </w:p>
        </w:tc>
        <w:tc>
          <w:tcPr>
            <w:tcW w:w="1160" w:type="dxa"/>
            <w:shd w:val="clear" w:color="auto" w:fill="auto"/>
            <w:vAlign w:val="bottom"/>
          </w:tcPr>
          <w:p w14:paraId="0F7A41D6"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hint="cs"/>
                <w:shd w:val="clear" w:color="auto" w:fill="FFFFFF"/>
                <w:cs/>
              </w:rPr>
              <w:t>-</w:t>
            </w:r>
          </w:p>
        </w:tc>
        <w:tc>
          <w:tcPr>
            <w:tcW w:w="1160" w:type="dxa"/>
            <w:shd w:val="clear" w:color="auto" w:fill="auto"/>
            <w:vAlign w:val="bottom"/>
          </w:tcPr>
          <w:p w14:paraId="603C5867"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061840F6"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6.68</w:t>
            </w:r>
          </w:p>
        </w:tc>
        <w:tc>
          <w:tcPr>
            <w:tcW w:w="1160" w:type="dxa"/>
          </w:tcPr>
          <w:p w14:paraId="6B80D32A"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hd w:val="clear" w:color="auto" w:fill="FFFFFF"/>
              </w:rPr>
              <w:t>6.68</w:t>
            </w:r>
          </w:p>
        </w:tc>
      </w:tr>
      <w:tr w:rsidR="00D36125" w:rsidRPr="00DD6B6A" w14:paraId="6BB0F027" w14:textId="77777777" w:rsidTr="00D647C5">
        <w:trPr>
          <w:trHeight w:val="404"/>
        </w:trPr>
        <w:tc>
          <w:tcPr>
            <w:tcW w:w="3232" w:type="dxa"/>
            <w:shd w:val="clear" w:color="auto" w:fill="auto"/>
          </w:tcPr>
          <w:p w14:paraId="3BD6D127" w14:textId="77777777" w:rsidR="00D36125" w:rsidRPr="00DD6B6A" w:rsidRDefault="00D36125" w:rsidP="00D647C5">
            <w:pPr>
              <w:pStyle w:val="a9"/>
              <w:tabs>
                <w:tab w:val="clear" w:pos="4153"/>
                <w:tab w:val="clear" w:pos="8306"/>
              </w:tabs>
              <w:ind w:left="419"/>
              <w:rPr>
                <w:rFonts w:ascii="Angsana New" w:eastAsia="Calibri" w:hAnsi="Angsana New"/>
                <w:b/>
                <w:bCs/>
                <w:shd w:val="clear" w:color="auto" w:fill="FFFFFF"/>
              </w:rPr>
            </w:pPr>
            <w:r w:rsidRPr="00DD6B6A">
              <w:rPr>
                <w:rFonts w:ascii="Angsana New" w:eastAsia="Calibri" w:hAnsi="Angsana New"/>
                <w:b/>
                <w:bCs/>
                <w:shd w:val="clear" w:color="auto" w:fill="FFFFFF"/>
              </w:rPr>
              <w:t>Financial liabilities</w:t>
            </w:r>
          </w:p>
        </w:tc>
        <w:tc>
          <w:tcPr>
            <w:tcW w:w="1160" w:type="dxa"/>
            <w:gridSpan w:val="2"/>
          </w:tcPr>
          <w:p w14:paraId="3B22A5FA"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B46355F"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0F7A5747"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6373097F"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4F402AA6" w14:textId="77777777" w:rsidR="00D36125" w:rsidRPr="00DD6B6A" w:rsidRDefault="00D36125" w:rsidP="00D647C5">
            <w:pPr>
              <w:pStyle w:val="a9"/>
              <w:tabs>
                <w:tab w:val="clear" w:pos="4153"/>
                <w:tab w:val="clear" w:pos="8306"/>
                <w:tab w:val="decimal" w:pos="794"/>
              </w:tabs>
              <w:rPr>
                <w:rFonts w:ascii="Angsana New" w:eastAsia="Calibri" w:hAnsi="Angsana New"/>
                <w:sz w:val="27"/>
                <w:szCs w:val="27"/>
                <w:shd w:val="clear" w:color="auto" w:fill="FFFFFF"/>
              </w:rPr>
            </w:pPr>
          </w:p>
        </w:tc>
      </w:tr>
      <w:tr w:rsidR="00D36125" w:rsidRPr="00DD6B6A" w14:paraId="77D0FBA8" w14:textId="77777777" w:rsidTr="00D647C5">
        <w:trPr>
          <w:trHeight w:val="404"/>
        </w:trPr>
        <w:tc>
          <w:tcPr>
            <w:tcW w:w="3232" w:type="dxa"/>
            <w:shd w:val="clear" w:color="auto" w:fill="auto"/>
          </w:tcPr>
          <w:p w14:paraId="7DF9FDCD" w14:textId="77777777" w:rsidR="00D36125" w:rsidRPr="00DD6B6A" w:rsidRDefault="00D36125" w:rsidP="00D647C5">
            <w:pPr>
              <w:pStyle w:val="a9"/>
              <w:tabs>
                <w:tab w:val="clear" w:pos="4153"/>
                <w:tab w:val="clear" w:pos="8306"/>
              </w:tabs>
              <w:ind w:left="561" w:hanging="142"/>
              <w:rPr>
                <w:rFonts w:ascii="Angsana New" w:eastAsia="Calibri" w:hAnsi="Angsana New"/>
                <w:sz w:val="26"/>
                <w:szCs w:val="26"/>
                <w:shd w:val="clear" w:color="auto" w:fill="FFFFFF"/>
              </w:rPr>
            </w:pPr>
            <w:r w:rsidRPr="00DD6B6A">
              <w:rPr>
                <w:rFonts w:ascii="Angsana New" w:eastAsia="Calibri" w:hAnsi="Angsana New"/>
                <w:sz w:val="26"/>
                <w:szCs w:val="26"/>
                <w:shd w:val="clear" w:color="auto" w:fill="FFFFFF"/>
              </w:rPr>
              <w:t>Bank overdrafts and short-term loans from</w:t>
            </w:r>
            <w:r w:rsidRPr="00DD6B6A">
              <w:rPr>
                <w:rFonts w:ascii="Angsana New" w:eastAsia="Calibri" w:hAnsi="Angsana New" w:hint="cs"/>
                <w:sz w:val="26"/>
                <w:szCs w:val="26"/>
                <w:shd w:val="clear" w:color="auto" w:fill="FFFFFF"/>
                <w:cs/>
              </w:rPr>
              <w:t xml:space="preserve"> </w:t>
            </w:r>
            <w:r w:rsidRPr="00DD6B6A">
              <w:rPr>
                <w:rFonts w:ascii="Angsana New" w:eastAsia="Calibri" w:hAnsi="Angsana New"/>
                <w:sz w:val="26"/>
                <w:szCs w:val="26"/>
                <w:shd w:val="clear" w:color="auto" w:fill="FFFFFF"/>
              </w:rPr>
              <w:t>financial institutions</w:t>
            </w:r>
          </w:p>
        </w:tc>
        <w:tc>
          <w:tcPr>
            <w:tcW w:w="1160" w:type="dxa"/>
            <w:gridSpan w:val="2"/>
          </w:tcPr>
          <w:p w14:paraId="7A8AA891"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p>
          <w:p w14:paraId="3471AFB3"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w:t>
            </w:r>
          </w:p>
        </w:tc>
        <w:tc>
          <w:tcPr>
            <w:tcW w:w="1160" w:type="dxa"/>
            <w:shd w:val="clear" w:color="auto" w:fill="auto"/>
            <w:vAlign w:val="bottom"/>
          </w:tcPr>
          <w:p w14:paraId="086E2499"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w:t>
            </w:r>
          </w:p>
        </w:tc>
        <w:tc>
          <w:tcPr>
            <w:tcW w:w="1160" w:type="dxa"/>
            <w:shd w:val="clear" w:color="auto" w:fill="auto"/>
            <w:vAlign w:val="bottom"/>
          </w:tcPr>
          <w:p w14:paraId="047EA866"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2.41</w:t>
            </w:r>
          </w:p>
        </w:tc>
        <w:tc>
          <w:tcPr>
            <w:tcW w:w="1160" w:type="dxa"/>
            <w:shd w:val="clear" w:color="auto" w:fill="auto"/>
            <w:vAlign w:val="bottom"/>
          </w:tcPr>
          <w:p w14:paraId="0A0F07FB"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2.41</w:t>
            </w:r>
          </w:p>
        </w:tc>
        <w:tc>
          <w:tcPr>
            <w:tcW w:w="1160" w:type="dxa"/>
          </w:tcPr>
          <w:p w14:paraId="7DB1E120"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p>
          <w:p w14:paraId="2C168AA1" w14:textId="77777777" w:rsidR="00D36125" w:rsidRPr="00DD6B6A" w:rsidRDefault="00D36125" w:rsidP="00D647C5">
            <w:pPr>
              <w:pStyle w:val="a9"/>
              <w:tabs>
                <w:tab w:val="clear" w:pos="4153"/>
                <w:tab w:val="clear" w:pos="8306"/>
                <w:tab w:val="decimal" w:pos="794"/>
              </w:tabs>
              <w:rPr>
                <w:rFonts w:ascii="AngsanaUPC" w:eastAsia="Calibri" w:hAnsi="AngsanaUPC" w:cs="AngsanaUPC"/>
                <w:sz w:val="26"/>
                <w:szCs w:val="26"/>
                <w:shd w:val="clear" w:color="auto" w:fill="FFFFFF"/>
              </w:rPr>
            </w:pPr>
            <w:r w:rsidRPr="00DD6B6A">
              <w:rPr>
                <w:rFonts w:ascii="AngsanaUPC" w:eastAsia="Calibri" w:hAnsi="AngsanaUPC" w:cs="AngsanaUPC"/>
                <w:sz w:val="26"/>
                <w:szCs w:val="26"/>
                <w:shd w:val="clear" w:color="auto" w:fill="FFFFFF"/>
              </w:rPr>
              <w:t>-</w:t>
            </w:r>
          </w:p>
        </w:tc>
      </w:tr>
      <w:tr w:rsidR="00D36125" w:rsidRPr="00DD6B6A" w14:paraId="0DEF6FA4" w14:textId="77777777" w:rsidTr="00D647C5">
        <w:trPr>
          <w:trHeight w:val="404"/>
        </w:trPr>
        <w:tc>
          <w:tcPr>
            <w:tcW w:w="3232" w:type="dxa"/>
            <w:shd w:val="clear" w:color="auto" w:fill="auto"/>
          </w:tcPr>
          <w:p w14:paraId="27534C93" w14:textId="77777777" w:rsidR="00D36125" w:rsidRPr="00DD6B6A" w:rsidRDefault="00D36125" w:rsidP="00D647C5">
            <w:pPr>
              <w:pStyle w:val="a9"/>
              <w:tabs>
                <w:tab w:val="clear" w:pos="4153"/>
                <w:tab w:val="clear" w:pos="8306"/>
              </w:tabs>
              <w:ind w:left="840" w:hanging="421"/>
              <w:rPr>
                <w:rFonts w:ascii="Angsana New" w:eastAsia="Angsana New" w:hAnsi="Angsana New"/>
                <w:sz w:val="27"/>
                <w:szCs w:val="27"/>
              </w:rPr>
            </w:pPr>
            <w:r w:rsidRPr="00DD6B6A">
              <w:rPr>
                <w:rFonts w:ascii="Angsana New" w:eastAsia="Angsana New" w:hAnsi="Angsana New"/>
                <w:sz w:val="27"/>
                <w:szCs w:val="27"/>
              </w:rPr>
              <w:t>Trade and other payables</w:t>
            </w:r>
          </w:p>
        </w:tc>
        <w:tc>
          <w:tcPr>
            <w:tcW w:w="1160" w:type="dxa"/>
            <w:gridSpan w:val="2"/>
          </w:tcPr>
          <w:p w14:paraId="41AD76A6"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36AD909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3B90422D"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10.92</w:t>
            </w:r>
          </w:p>
        </w:tc>
        <w:tc>
          <w:tcPr>
            <w:tcW w:w="1160" w:type="dxa"/>
            <w:shd w:val="clear" w:color="auto" w:fill="auto"/>
            <w:vAlign w:val="bottom"/>
          </w:tcPr>
          <w:p w14:paraId="28478BF8"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10.92</w:t>
            </w:r>
          </w:p>
        </w:tc>
        <w:tc>
          <w:tcPr>
            <w:tcW w:w="1160" w:type="dxa"/>
          </w:tcPr>
          <w:p w14:paraId="5BD177D8"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53A9EAA7" w14:textId="77777777" w:rsidTr="00D647C5">
        <w:trPr>
          <w:trHeight w:val="404"/>
        </w:trPr>
        <w:tc>
          <w:tcPr>
            <w:tcW w:w="3232" w:type="dxa"/>
            <w:shd w:val="clear" w:color="auto" w:fill="auto"/>
          </w:tcPr>
          <w:p w14:paraId="359A95B6" w14:textId="77777777" w:rsidR="00D36125" w:rsidRPr="00DD6B6A" w:rsidRDefault="00D36125" w:rsidP="00D647C5">
            <w:pPr>
              <w:pStyle w:val="a9"/>
              <w:tabs>
                <w:tab w:val="clear" w:pos="4153"/>
                <w:tab w:val="clear" w:pos="8306"/>
              </w:tabs>
              <w:ind w:left="840" w:hanging="421"/>
              <w:rPr>
                <w:rFonts w:ascii="Angsana New" w:eastAsia="Angsana New" w:hAnsi="Angsana New"/>
                <w:sz w:val="27"/>
                <w:szCs w:val="27"/>
              </w:rPr>
            </w:pPr>
            <w:r w:rsidRPr="00DD6B6A">
              <w:rPr>
                <w:rFonts w:ascii="Angsana New" w:eastAsia="Angsana New" w:hAnsi="Angsana New"/>
                <w:sz w:val="27"/>
                <w:szCs w:val="27"/>
              </w:rPr>
              <w:t>Assets payable</w:t>
            </w:r>
          </w:p>
        </w:tc>
        <w:tc>
          <w:tcPr>
            <w:tcW w:w="1160" w:type="dxa"/>
            <w:gridSpan w:val="2"/>
          </w:tcPr>
          <w:p w14:paraId="066E2443"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4A71DA35"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0" w:type="dxa"/>
            <w:shd w:val="clear" w:color="auto" w:fill="auto"/>
            <w:vAlign w:val="bottom"/>
          </w:tcPr>
          <w:p w14:paraId="0CCD021E"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0.06</w:t>
            </w:r>
          </w:p>
        </w:tc>
        <w:tc>
          <w:tcPr>
            <w:tcW w:w="1160" w:type="dxa"/>
            <w:shd w:val="clear" w:color="auto" w:fill="auto"/>
            <w:vAlign w:val="bottom"/>
          </w:tcPr>
          <w:p w14:paraId="2FD6EABA"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0.06</w:t>
            </w:r>
          </w:p>
        </w:tc>
        <w:tc>
          <w:tcPr>
            <w:tcW w:w="1160" w:type="dxa"/>
          </w:tcPr>
          <w:p w14:paraId="62F7B36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bl>
    <w:p w14:paraId="389BF504" w14:textId="77777777" w:rsidR="00D36125" w:rsidRPr="00DD6B6A" w:rsidRDefault="00D36125" w:rsidP="00D36125">
      <w:pPr>
        <w:tabs>
          <w:tab w:val="left" w:pos="284"/>
          <w:tab w:val="left" w:pos="737"/>
          <w:tab w:val="left" w:pos="1304"/>
          <w:tab w:val="left" w:pos="1814"/>
        </w:tabs>
        <w:rPr>
          <w:rFonts w:ascii="Angsana New" w:hAnsi="Angsana New" w:cs="Angsana New"/>
          <w:b/>
          <w:bCs/>
          <w:sz w:val="16"/>
          <w:szCs w:val="16"/>
        </w:rPr>
      </w:pPr>
    </w:p>
    <w:p w14:paraId="7EE3FF91" w14:textId="77777777" w:rsidR="00D36125" w:rsidRPr="00DD6B6A" w:rsidRDefault="00D36125">
      <w:pPr>
        <w:rPr>
          <w:rFonts w:ascii="Angsana New" w:hAnsi="Angsana New" w:cs="Angsana New"/>
          <w:b/>
          <w:bCs/>
          <w:sz w:val="16"/>
          <w:szCs w:val="16"/>
        </w:rPr>
      </w:pPr>
    </w:p>
    <w:p w14:paraId="55D639A7" w14:textId="77777777" w:rsidR="00D36125" w:rsidRPr="00DD6B6A" w:rsidRDefault="00D36125">
      <w:pPr>
        <w:rPr>
          <w:rFonts w:ascii="Angsana New" w:hAnsi="Angsana New" w:cs="Angsana New"/>
          <w:b/>
          <w:bCs/>
          <w:sz w:val="16"/>
          <w:szCs w:val="16"/>
        </w:rPr>
      </w:pPr>
      <w:r w:rsidRPr="00DD6B6A">
        <w:rPr>
          <w:rFonts w:ascii="Angsana New" w:hAnsi="Angsana New" w:cs="Angsana New"/>
          <w:b/>
          <w:bCs/>
          <w:sz w:val="16"/>
          <w:szCs w:val="16"/>
        </w:rPr>
        <w:br w:type="page"/>
      </w:r>
    </w:p>
    <w:p w14:paraId="166EAA6A" w14:textId="77777777" w:rsidR="00D36125" w:rsidRPr="00DD6B6A" w:rsidRDefault="00D36125" w:rsidP="00D36125">
      <w:pPr>
        <w:tabs>
          <w:tab w:val="left" w:pos="284"/>
          <w:tab w:val="left" w:pos="737"/>
          <w:tab w:val="left" w:pos="1304"/>
          <w:tab w:val="left" w:pos="1814"/>
        </w:tabs>
        <w:rPr>
          <w:rFonts w:ascii="Angsana New" w:hAnsi="Angsana New" w:cs="Angsana New"/>
          <w:b/>
          <w:bCs/>
          <w:sz w:val="16"/>
          <w:szCs w:val="16"/>
        </w:rPr>
      </w:pPr>
    </w:p>
    <w:p w14:paraId="2E8C69D1" w14:textId="77777777" w:rsidR="00D36125" w:rsidRPr="00DD6B6A" w:rsidRDefault="00D36125" w:rsidP="00D36125">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32. Disclosure of financial instruments </w:t>
      </w:r>
    </w:p>
    <w:p w14:paraId="5BC45170" w14:textId="77777777" w:rsidR="00D36125" w:rsidRPr="00DD6B6A" w:rsidRDefault="00D36125" w:rsidP="00D36125">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32.6</w:t>
      </w:r>
      <w:r w:rsidRPr="00DD6B6A">
        <w:rPr>
          <w:rFonts w:ascii="Angsana New" w:hAnsi="Angsana New" w:cs="Angsana New"/>
          <w:sz w:val="32"/>
          <w:szCs w:val="32"/>
        </w:rPr>
        <w:tab/>
        <w:t>Fair value measurement</w:t>
      </w:r>
    </w:p>
    <w:tbl>
      <w:tblPr>
        <w:tblW w:w="9244" w:type="dxa"/>
        <w:tblInd w:w="250" w:type="dxa"/>
        <w:tblLayout w:type="fixed"/>
        <w:tblLook w:val="04A0" w:firstRow="1" w:lastRow="0" w:firstColumn="1" w:lastColumn="0" w:noHBand="0" w:noVBand="1"/>
      </w:tblPr>
      <w:tblGrid>
        <w:gridCol w:w="3402"/>
        <w:gridCol w:w="876"/>
        <w:gridCol w:w="292"/>
        <w:gridCol w:w="1168"/>
        <w:gridCol w:w="1169"/>
        <w:gridCol w:w="1168"/>
        <w:gridCol w:w="1169"/>
      </w:tblGrid>
      <w:tr w:rsidR="00D36125" w:rsidRPr="00DD6B6A" w14:paraId="323B049E" w14:textId="77777777" w:rsidTr="00D647C5">
        <w:trPr>
          <w:trHeight w:val="351"/>
        </w:trPr>
        <w:tc>
          <w:tcPr>
            <w:tcW w:w="3402" w:type="dxa"/>
          </w:tcPr>
          <w:p w14:paraId="494E63C8"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cs="Angsana New"/>
                <w:sz w:val="24"/>
                <w:szCs w:val="24"/>
                <w:shd w:val="clear" w:color="auto" w:fill="FFFFFF"/>
              </w:rPr>
            </w:pPr>
          </w:p>
        </w:tc>
        <w:tc>
          <w:tcPr>
            <w:tcW w:w="876" w:type="dxa"/>
          </w:tcPr>
          <w:p w14:paraId="5F56C140" w14:textId="77777777" w:rsidR="00D36125" w:rsidRPr="00DD6B6A"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sz w:val="24"/>
                <w:szCs w:val="24"/>
                <w:cs/>
              </w:rPr>
            </w:pPr>
          </w:p>
        </w:tc>
        <w:tc>
          <w:tcPr>
            <w:tcW w:w="4966" w:type="dxa"/>
            <w:gridSpan w:val="5"/>
          </w:tcPr>
          <w:p w14:paraId="1E40AD09" w14:textId="77777777" w:rsidR="00D36125" w:rsidRPr="00DD6B6A"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b/>
                <w:bCs/>
                <w:sz w:val="24"/>
                <w:szCs w:val="24"/>
                <w:shd w:val="clear" w:color="auto" w:fill="FFFFFF"/>
                <w:cs/>
              </w:rPr>
            </w:pPr>
            <w:r w:rsidRPr="00DD6B6A">
              <w:rPr>
                <w:rFonts w:ascii="Angsana New" w:hAnsi="Angsana New" w:cs="Angsana New"/>
                <w:sz w:val="24"/>
                <w:szCs w:val="24"/>
              </w:rPr>
              <w:t>Unit</w:t>
            </w:r>
            <w:r w:rsidRPr="00DD6B6A">
              <w:rPr>
                <w:rFonts w:ascii="Angsana New" w:hAnsi="Angsana New" w:cs="Angsana New"/>
                <w:sz w:val="24"/>
                <w:szCs w:val="24"/>
                <w:cs/>
              </w:rPr>
              <w:t xml:space="preserve">: </w:t>
            </w:r>
            <w:r w:rsidRPr="00DD6B6A">
              <w:rPr>
                <w:rFonts w:ascii="Angsana New" w:hAnsi="Angsana New" w:cs="Angsana New"/>
                <w:sz w:val="24"/>
                <w:szCs w:val="24"/>
              </w:rPr>
              <w:t>Million Baht</w:t>
            </w:r>
          </w:p>
        </w:tc>
      </w:tr>
      <w:tr w:rsidR="00D36125" w:rsidRPr="00DD6B6A" w14:paraId="740F03DE" w14:textId="77777777" w:rsidTr="00D647C5">
        <w:trPr>
          <w:trHeight w:val="404"/>
        </w:trPr>
        <w:tc>
          <w:tcPr>
            <w:tcW w:w="3402" w:type="dxa"/>
          </w:tcPr>
          <w:p w14:paraId="1D2CECC7"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5F845DCA"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DD6B6A">
              <w:rPr>
                <w:rFonts w:ascii="Angsana New" w:hAnsi="Angsana New"/>
                <w:sz w:val="30"/>
                <w:szCs w:val="30"/>
              </w:rPr>
              <w:t>Separate Financial Statements</w:t>
            </w:r>
          </w:p>
        </w:tc>
      </w:tr>
      <w:tr w:rsidR="00D36125" w:rsidRPr="00DD6B6A" w14:paraId="13E1C77C" w14:textId="77777777" w:rsidTr="00D647C5">
        <w:trPr>
          <w:trHeight w:val="404"/>
        </w:trPr>
        <w:tc>
          <w:tcPr>
            <w:tcW w:w="3402" w:type="dxa"/>
          </w:tcPr>
          <w:p w14:paraId="7F1454A7"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4A00985B"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rPr>
            </w:pPr>
            <w:r w:rsidRPr="00DD6B6A">
              <w:rPr>
                <w:rFonts w:ascii="Angsana New" w:hAnsi="Angsana New"/>
              </w:rPr>
              <w:t>2022</w:t>
            </w:r>
          </w:p>
        </w:tc>
      </w:tr>
      <w:tr w:rsidR="00D36125" w:rsidRPr="00DD6B6A" w14:paraId="0F3B08B3" w14:textId="77777777" w:rsidTr="00D647C5">
        <w:trPr>
          <w:trHeight w:val="819"/>
        </w:trPr>
        <w:tc>
          <w:tcPr>
            <w:tcW w:w="3402" w:type="dxa"/>
          </w:tcPr>
          <w:p w14:paraId="57AE8D27" w14:textId="77777777" w:rsidR="00D36125" w:rsidRPr="00DD6B6A"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8" w:type="dxa"/>
            <w:gridSpan w:val="2"/>
            <w:vAlign w:val="bottom"/>
          </w:tcPr>
          <w:p w14:paraId="5E69F858"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DD6B6A">
              <w:rPr>
                <w:rFonts w:ascii="Angsana New" w:hAnsi="Angsana New"/>
                <w:color w:val="000000"/>
                <w:sz w:val="23"/>
                <w:szCs w:val="23"/>
              </w:rPr>
              <w:t>Fair value through profit or loss</w:t>
            </w:r>
          </w:p>
        </w:tc>
        <w:tc>
          <w:tcPr>
            <w:tcW w:w="1168" w:type="dxa"/>
            <w:vAlign w:val="bottom"/>
          </w:tcPr>
          <w:p w14:paraId="22692661"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DD6B6A">
              <w:rPr>
                <w:rFonts w:ascii="Angsana New" w:hAnsi="Angsana New"/>
                <w:color w:val="000000"/>
                <w:sz w:val="23"/>
                <w:szCs w:val="23"/>
              </w:rPr>
              <w:t>Fair value through other comprehensive income</w:t>
            </w:r>
          </w:p>
        </w:tc>
        <w:tc>
          <w:tcPr>
            <w:tcW w:w="1169" w:type="dxa"/>
            <w:vAlign w:val="bottom"/>
          </w:tcPr>
          <w:p w14:paraId="36F22BFC"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DD6B6A">
              <w:rPr>
                <w:rFonts w:ascii="Angsana New" w:hAnsi="Angsana New"/>
                <w:color w:val="000000"/>
                <w:sz w:val="23"/>
                <w:szCs w:val="23"/>
              </w:rPr>
              <w:t>Amortized cost</w:t>
            </w:r>
          </w:p>
        </w:tc>
        <w:tc>
          <w:tcPr>
            <w:tcW w:w="1168" w:type="dxa"/>
            <w:vAlign w:val="bottom"/>
          </w:tcPr>
          <w:p w14:paraId="038E26BC"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DD6B6A">
              <w:rPr>
                <w:rFonts w:ascii="Angsana New" w:hAnsi="Angsana New"/>
                <w:color w:val="000000"/>
                <w:sz w:val="23"/>
                <w:szCs w:val="23"/>
              </w:rPr>
              <w:t>Total</w:t>
            </w:r>
          </w:p>
        </w:tc>
        <w:tc>
          <w:tcPr>
            <w:tcW w:w="1169" w:type="dxa"/>
          </w:tcPr>
          <w:p w14:paraId="7F70B902"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22768334"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379436EF"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C0C4EE2" w14:textId="77777777" w:rsidR="00D36125" w:rsidRPr="00DD6B6A"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DD6B6A">
              <w:rPr>
                <w:rFonts w:ascii="Angsana New" w:hAnsi="Angsana New"/>
                <w:sz w:val="23"/>
                <w:szCs w:val="23"/>
                <w:shd w:val="clear" w:color="auto" w:fill="FFFFFF"/>
              </w:rPr>
              <w:t>Fair Value</w:t>
            </w:r>
          </w:p>
        </w:tc>
      </w:tr>
      <w:tr w:rsidR="00D36125" w:rsidRPr="00DD6B6A" w14:paraId="5E4C688E" w14:textId="77777777" w:rsidTr="00D647C5">
        <w:trPr>
          <w:trHeight w:val="385"/>
        </w:trPr>
        <w:tc>
          <w:tcPr>
            <w:tcW w:w="3402" w:type="dxa"/>
          </w:tcPr>
          <w:p w14:paraId="66C97146" w14:textId="77777777" w:rsidR="00D36125" w:rsidRPr="00DD6B6A" w:rsidRDefault="00D36125" w:rsidP="00D647C5">
            <w:pPr>
              <w:pStyle w:val="a9"/>
              <w:tabs>
                <w:tab w:val="clear" w:pos="4153"/>
                <w:tab w:val="clear" w:pos="8306"/>
              </w:tabs>
              <w:ind w:left="419"/>
              <w:rPr>
                <w:rFonts w:ascii="Angsana New" w:eastAsia="Calibri" w:hAnsi="Angsana New"/>
                <w:b/>
                <w:bCs/>
                <w:shd w:val="clear" w:color="auto" w:fill="FFFFFF"/>
                <w:cs/>
              </w:rPr>
            </w:pPr>
            <w:r w:rsidRPr="00DD6B6A">
              <w:rPr>
                <w:rFonts w:ascii="Angsana New" w:eastAsia="Calibri" w:hAnsi="Angsana New"/>
                <w:b/>
                <w:bCs/>
                <w:shd w:val="clear" w:color="auto" w:fill="FFFFFF"/>
              </w:rPr>
              <w:t>Financial assets</w:t>
            </w:r>
          </w:p>
        </w:tc>
        <w:tc>
          <w:tcPr>
            <w:tcW w:w="1168" w:type="dxa"/>
            <w:gridSpan w:val="2"/>
          </w:tcPr>
          <w:p w14:paraId="590B77C0"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27FDDB1E"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0CBC39F"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41C8DAB"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9" w:type="dxa"/>
          </w:tcPr>
          <w:p w14:paraId="4673A9F8"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r>
      <w:tr w:rsidR="00D36125" w:rsidRPr="00DD6B6A" w14:paraId="73F01090" w14:textId="77777777" w:rsidTr="00D647C5">
        <w:trPr>
          <w:trHeight w:val="378"/>
        </w:trPr>
        <w:tc>
          <w:tcPr>
            <w:tcW w:w="3402" w:type="dxa"/>
          </w:tcPr>
          <w:p w14:paraId="34540B25" w14:textId="77777777" w:rsidR="00D36125" w:rsidRPr="00DD6B6A" w:rsidRDefault="00D36125" w:rsidP="00D647C5">
            <w:pPr>
              <w:pStyle w:val="a9"/>
              <w:tabs>
                <w:tab w:val="clear" w:pos="4153"/>
                <w:tab w:val="clear" w:pos="8306"/>
              </w:tabs>
              <w:ind w:left="419"/>
              <w:rPr>
                <w:rFonts w:ascii="Angsana New" w:eastAsia="Calibri" w:hAnsi="Angsana New"/>
                <w:shd w:val="clear" w:color="auto" w:fill="FFFFFF"/>
                <w:cs/>
              </w:rPr>
            </w:pPr>
            <w:r w:rsidRPr="00DD6B6A">
              <w:rPr>
                <w:rFonts w:ascii="Angsana New" w:eastAsia="Calibri" w:hAnsi="Angsana New"/>
                <w:sz w:val="27"/>
                <w:szCs w:val="27"/>
                <w:shd w:val="clear" w:color="auto" w:fill="FFFFFF"/>
              </w:rPr>
              <w:t>Cash and cash equivalents</w:t>
            </w:r>
          </w:p>
        </w:tc>
        <w:tc>
          <w:tcPr>
            <w:tcW w:w="1168" w:type="dxa"/>
            <w:gridSpan w:val="2"/>
          </w:tcPr>
          <w:p w14:paraId="173C5213"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cs/>
              </w:rPr>
              <w:t>-</w:t>
            </w:r>
          </w:p>
        </w:tc>
        <w:tc>
          <w:tcPr>
            <w:tcW w:w="1168" w:type="dxa"/>
            <w:shd w:val="clear" w:color="auto" w:fill="auto"/>
            <w:vAlign w:val="bottom"/>
          </w:tcPr>
          <w:p w14:paraId="00256F42"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cs/>
              </w:rPr>
              <w:t>-</w:t>
            </w:r>
          </w:p>
        </w:tc>
        <w:tc>
          <w:tcPr>
            <w:tcW w:w="1169" w:type="dxa"/>
            <w:shd w:val="clear" w:color="auto" w:fill="auto"/>
            <w:vAlign w:val="bottom"/>
          </w:tcPr>
          <w:p w14:paraId="3729EDFA" w14:textId="372A9C0D"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11.39</w:t>
            </w:r>
          </w:p>
        </w:tc>
        <w:tc>
          <w:tcPr>
            <w:tcW w:w="1168" w:type="dxa"/>
            <w:shd w:val="clear" w:color="auto" w:fill="auto"/>
            <w:vAlign w:val="bottom"/>
          </w:tcPr>
          <w:p w14:paraId="5E9B4FBC" w14:textId="787D3520"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11.39</w:t>
            </w:r>
          </w:p>
        </w:tc>
        <w:tc>
          <w:tcPr>
            <w:tcW w:w="1169" w:type="dxa"/>
          </w:tcPr>
          <w:p w14:paraId="074EC53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5E6D3097" w14:textId="77777777" w:rsidTr="00D647C5">
        <w:trPr>
          <w:trHeight w:val="378"/>
        </w:trPr>
        <w:tc>
          <w:tcPr>
            <w:tcW w:w="3402" w:type="dxa"/>
          </w:tcPr>
          <w:p w14:paraId="5BB858C0" w14:textId="77777777" w:rsidR="00D36125" w:rsidRPr="00DD6B6A" w:rsidRDefault="00D36125" w:rsidP="00D647C5">
            <w:pPr>
              <w:pStyle w:val="a9"/>
              <w:tabs>
                <w:tab w:val="clear" w:pos="4153"/>
                <w:tab w:val="clear" w:pos="8306"/>
              </w:tabs>
              <w:ind w:left="559" w:hanging="142"/>
              <w:rPr>
                <w:rFonts w:ascii="Angsana New" w:eastAsia="Calibri" w:hAnsi="Angsana New"/>
                <w:shd w:val="clear" w:color="auto" w:fill="FFFFFF"/>
              </w:rPr>
            </w:pPr>
            <w:r w:rsidRPr="00DD6B6A">
              <w:rPr>
                <w:rFonts w:ascii="Angsana New" w:eastAsia="Calibri" w:hAnsi="Angsana New"/>
                <w:sz w:val="27"/>
                <w:szCs w:val="27"/>
                <w:shd w:val="clear" w:color="auto" w:fill="FFFFFF"/>
              </w:rPr>
              <w:t>Trade and other receivables</w:t>
            </w:r>
          </w:p>
        </w:tc>
        <w:tc>
          <w:tcPr>
            <w:tcW w:w="1168" w:type="dxa"/>
            <w:gridSpan w:val="2"/>
          </w:tcPr>
          <w:p w14:paraId="4A31A21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8" w:type="dxa"/>
            <w:shd w:val="clear" w:color="auto" w:fill="auto"/>
            <w:vAlign w:val="bottom"/>
          </w:tcPr>
          <w:p w14:paraId="6D23BB6B"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0ED9F621" w14:textId="6F1F8AFF"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45.71</w:t>
            </w:r>
          </w:p>
        </w:tc>
        <w:tc>
          <w:tcPr>
            <w:tcW w:w="1168" w:type="dxa"/>
            <w:shd w:val="clear" w:color="auto" w:fill="auto"/>
            <w:vAlign w:val="bottom"/>
          </w:tcPr>
          <w:p w14:paraId="5AC40603" w14:textId="656C2E71"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45.71</w:t>
            </w:r>
          </w:p>
        </w:tc>
        <w:tc>
          <w:tcPr>
            <w:tcW w:w="1169" w:type="dxa"/>
          </w:tcPr>
          <w:p w14:paraId="2D277982"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6370D5F2" w14:textId="77777777" w:rsidTr="00D647C5">
        <w:trPr>
          <w:trHeight w:val="378"/>
        </w:trPr>
        <w:tc>
          <w:tcPr>
            <w:tcW w:w="3402" w:type="dxa"/>
            <w:shd w:val="clear" w:color="auto" w:fill="auto"/>
          </w:tcPr>
          <w:p w14:paraId="1DEDEBD2" w14:textId="77777777" w:rsidR="00D36125" w:rsidRPr="00DD6B6A" w:rsidRDefault="00D36125" w:rsidP="00D647C5">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current financial assets</w:t>
            </w:r>
          </w:p>
        </w:tc>
        <w:tc>
          <w:tcPr>
            <w:tcW w:w="1168" w:type="dxa"/>
            <w:gridSpan w:val="2"/>
          </w:tcPr>
          <w:p w14:paraId="4B7C9E65" w14:textId="4A868ED5"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10.2</w:t>
            </w:r>
            <w:r w:rsidR="00F0415C" w:rsidRPr="00DD6B6A">
              <w:rPr>
                <w:rFonts w:ascii="AngsanaUPC" w:eastAsia="Calibri" w:hAnsi="AngsanaUPC" w:cs="AngsanaUPC"/>
                <w:shd w:val="clear" w:color="auto" w:fill="FFFFFF"/>
              </w:rPr>
              <w:t>4</w:t>
            </w:r>
          </w:p>
        </w:tc>
        <w:tc>
          <w:tcPr>
            <w:tcW w:w="1168" w:type="dxa"/>
            <w:shd w:val="clear" w:color="auto" w:fill="auto"/>
            <w:vAlign w:val="bottom"/>
          </w:tcPr>
          <w:p w14:paraId="06D570FF"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455C941E"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8" w:type="dxa"/>
            <w:shd w:val="clear" w:color="auto" w:fill="auto"/>
            <w:vAlign w:val="bottom"/>
          </w:tcPr>
          <w:p w14:paraId="0BAB268E" w14:textId="698125A2"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w:t>
            </w:r>
            <w:r w:rsidR="00F0415C" w:rsidRPr="00DD6B6A">
              <w:rPr>
                <w:rFonts w:ascii="AngsanaUPC" w:eastAsia="Calibri" w:hAnsi="AngsanaUPC" w:cs="AngsanaUPC"/>
                <w:shd w:val="clear" w:color="auto" w:fill="FFFFFF"/>
              </w:rPr>
              <w:t>.24</w:t>
            </w:r>
          </w:p>
        </w:tc>
        <w:tc>
          <w:tcPr>
            <w:tcW w:w="1169" w:type="dxa"/>
          </w:tcPr>
          <w:p w14:paraId="3FF2DF64" w14:textId="424EDFB8"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10.2</w:t>
            </w:r>
            <w:r w:rsidR="00F0415C" w:rsidRPr="00DD6B6A">
              <w:rPr>
                <w:rFonts w:ascii="AngsanaUPC" w:eastAsia="Calibri" w:hAnsi="AngsanaUPC" w:cs="AngsanaUPC"/>
                <w:shd w:val="clear" w:color="auto" w:fill="FFFFFF"/>
              </w:rPr>
              <w:t>4</w:t>
            </w:r>
          </w:p>
        </w:tc>
      </w:tr>
      <w:tr w:rsidR="00D36125" w:rsidRPr="00DD6B6A" w14:paraId="3F55E5FA" w14:textId="77777777" w:rsidTr="00D647C5">
        <w:trPr>
          <w:trHeight w:val="404"/>
        </w:trPr>
        <w:tc>
          <w:tcPr>
            <w:tcW w:w="3402" w:type="dxa"/>
            <w:shd w:val="clear" w:color="auto" w:fill="auto"/>
          </w:tcPr>
          <w:p w14:paraId="7ACC7DDA" w14:textId="77777777" w:rsidR="00D36125" w:rsidRPr="00DD6B6A" w:rsidRDefault="00D36125" w:rsidP="00D647C5">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non-current financial assets</w:t>
            </w:r>
          </w:p>
        </w:tc>
        <w:tc>
          <w:tcPr>
            <w:tcW w:w="1168" w:type="dxa"/>
            <w:gridSpan w:val="2"/>
          </w:tcPr>
          <w:p w14:paraId="12050557"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65AA98DE"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CB77AAD"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05EA2C9F"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9" w:type="dxa"/>
          </w:tcPr>
          <w:p w14:paraId="03BE8736"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r>
      <w:tr w:rsidR="00D36125" w:rsidRPr="00DD6B6A" w14:paraId="044DC2F8" w14:textId="77777777" w:rsidTr="00D647C5">
        <w:trPr>
          <w:trHeight w:val="404"/>
        </w:trPr>
        <w:tc>
          <w:tcPr>
            <w:tcW w:w="3402" w:type="dxa"/>
            <w:shd w:val="clear" w:color="auto" w:fill="auto"/>
          </w:tcPr>
          <w:p w14:paraId="5D648CF9" w14:textId="77777777" w:rsidR="00D36125" w:rsidRPr="00DD6B6A" w:rsidRDefault="00D36125" w:rsidP="00D647C5">
            <w:pPr>
              <w:pStyle w:val="a9"/>
              <w:tabs>
                <w:tab w:val="clear" w:pos="4153"/>
                <w:tab w:val="clear" w:pos="8306"/>
              </w:tabs>
              <w:ind w:left="840" w:hanging="283"/>
              <w:rPr>
                <w:rFonts w:ascii="Angsana New" w:hAnsi="Angsana New"/>
                <w:sz w:val="25"/>
                <w:szCs w:val="25"/>
              </w:rPr>
            </w:pPr>
            <w:r w:rsidRPr="00DD6B6A">
              <w:rPr>
                <w:rFonts w:ascii="Angsana New" w:hAnsi="Angsana New"/>
                <w:shd w:val="clear" w:color="auto" w:fill="FFFFFF"/>
              </w:rPr>
              <w:t>Marketable equity instruments</w:t>
            </w:r>
          </w:p>
        </w:tc>
        <w:tc>
          <w:tcPr>
            <w:tcW w:w="1168" w:type="dxa"/>
            <w:gridSpan w:val="2"/>
          </w:tcPr>
          <w:p w14:paraId="75810E89"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7317950D" w14:textId="161829EE"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F0415C" w:rsidRPr="00DD6B6A">
              <w:rPr>
                <w:rFonts w:ascii="AngsanaUPC" w:eastAsia="Calibri" w:hAnsi="AngsanaUPC" w:cs="AngsanaUPC"/>
                <w:shd w:val="clear" w:color="auto" w:fill="FFFFFF"/>
              </w:rPr>
              <w:t>7.05</w:t>
            </w:r>
          </w:p>
        </w:tc>
        <w:tc>
          <w:tcPr>
            <w:tcW w:w="1169" w:type="dxa"/>
            <w:shd w:val="clear" w:color="auto" w:fill="auto"/>
            <w:vAlign w:val="bottom"/>
          </w:tcPr>
          <w:p w14:paraId="6ABE1A84"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1A0C3177" w14:textId="0AC4EF7A"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F0415C" w:rsidRPr="00DD6B6A">
              <w:rPr>
                <w:rFonts w:ascii="AngsanaUPC" w:eastAsia="Calibri" w:hAnsi="AngsanaUPC" w:cs="AngsanaUPC"/>
                <w:shd w:val="clear" w:color="auto" w:fill="FFFFFF"/>
              </w:rPr>
              <w:t>7.05</w:t>
            </w:r>
          </w:p>
        </w:tc>
        <w:tc>
          <w:tcPr>
            <w:tcW w:w="1169" w:type="dxa"/>
          </w:tcPr>
          <w:p w14:paraId="60D27134" w14:textId="0D17ECB1"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F0415C" w:rsidRPr="00DD6B6A">
              <w:rPr>
                <w:rFonts w:ascii="AngsanaUPC" w:eastAsia="Calibri" w:hAnsi="AngsanaUPC" w:cs="AngsanaUPC"/>
                <w:shd w:val="clear" w:color="auto" w:fill="FFFFFF"/>
              </w:rPr>
              <w:t>7.05</w:t>
            </w:r>
          </w:p>
        </w:tc>
      </w:tr>
      <w:tr w:rsidR="00D36125" w:rsidRPr="00DD6B6A" w14:paraId="6EBDD30F" w14:textId="77777777" w:rsidTr="00D647C5">
        <w:trPr>
          <w:trHeight w:val="404"/>
        </w:trPr>
        <w:tc>
          <w:tcPr>
            <w:tcW w:w="3402" w:type="dxa"/>
            <w:shd w:val="clear" w:color="auto" w:fill="auto"/>
            <w:vAlign w:val="bottom"/>
          </w:tcPr>
          <w:p w14:paraId="363D46DD" w14:textId="77777777" w:rsidR="00D36125" w:rsidRPr="00DD6B6A" w:rsidRDefault="00D36125" w:rsidP="00D647C5">
            <w:pPr>
              <w:pStyle w:val="a9"/>
              <w:tabs>
                <w:tab w:val="clear" w:pos="4153"/>
                <w:tab w:val="clear" w:pos="8306"/>
              </w:tabs>
              <w:ind w:left="840" w:hanging="283"/>
              <w:rPr>
                <w:rFonts w:ascii="Angsana New" w:hAnsi="Angsana New"/>
                <w:sz w:val="25"/>
                <w:szCs w:val="25"/>
                <w:cs/>
              </w:rPr>
            </w:pPr>
            <w:r w:rsidRPr="00DD6B6A">
              <w:rPr>
                <w:rFonts w:ascii="Angsana New" w:hAnsi="Angsana New"/>
                <w:sz w:val="26"/>
                <w:szCs w:val="26"/>
                <w:shd w:val="clear" w:color="auto" w:fill="FFFFFF"/>
              </w:rPr>
              <w:t>Non-marketable equity</w:t>
            </w:r>
            <w:r w:rsidRPr="00DD6B6A">
              <w:rPr>
                <w:rFonts w:ascii="Angsana New" w:hAnsi="Angsana New" w:hint="cs"/>
                <w:sz w:val="26"/>
                <w:szCs w:val="26"/>
                <w:shd w:val="clear" w:color="auto" w:fill="FFFFFF"/>
                <w:cs/>
              </w:rPr>
              <w:t xml:space="preserve"> </w:t>
            </w:r>
            <w:r w:rsidRPr="00DD6B6A">
              <w:rPr>
                <w:rFonts w:ascii="Angsana New" w:hAnsi="Angsana New"/>
                <w:sz w:val="26"/>
                <w:szCs w:val="26"/>
                <w:shd w:val="clear" w:color="auto" w:fill="FFFFFF"/>
              </w:rPr>
              <w:t>instruments</w:t>
            </w:r>
          </w:p>
        </w:tc>
        <w:tc>
          <w:tcPr>
            <w:tcW w:w="1168" w:type="dxa"/>
            <w:gridSpan w:val="2"/>
          </w:tcPr>
          <w:p w14:paraId="67D44A8C"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6.68</w:t>
            </w:r>
          </w:p>
        </w:tc>
        <w:tc>
          <w:tcPr>
            <w:tcW w:w="1168" w:type="dxa"/>
            <w:shd w:val="clear" w:color="auto" w:fill="auto"/>
            <w:vAlign w:val="bottom"/>
          </w:tcPr>
          <w:p w14:paraId="563CDAE3"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77A6243B"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3BC8EF9C"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6.68</w:t>
            </w:r>
          </w:p>
        </w:tc>
        <w:tc>
          <w:tcPr>
            <w:tcW w:w="1169" w:type="dxa"/>
            <w:shd w:val="clear" w:color="auto" w:fill="auto"/>
          </w:tcPr>
          <w:p w14:paraId="269CF709" w14:textId="79C9399D"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w:t>
            </w:r>
            <w:r w:rsidR="00F0415C" w:rsidRPr="00DD6B6A">
              <w:rPr>
                <w:rFonts w:ascii="AngsanaUPC" w:eastAsia="Calibri" w:hAnsi="AngsanaUPC" w:cs="AngsanaUPC"/>
                <w:shd w:val="clear" w:color="auto" w:fill="FFFFFF"/>
              </w:rPr>
              <w:t>68</w:t>
            </w:r>
          </w:p>
        </w:tc>
      </w:tr>
      <w:tr w:rsidR="00D36125" w:rsidRPr="00DD6B6A" w14:paraId="0550831D" w14:textId="77777777" w:rsidTr="00D647C5">
        <w:trPr>
          <w:trHeight w:val="404"/>
        </w:trPr>
        <w:tc>
          <w:tcPr>
            <w:tcW w:w="3402" w:type="dxa"/>
            <w:shd w:val="clear" w:color="auto" w:fill="auto"/>
          </w:tcPr>
          <w:p w14:paraId="0356C889" w14:textId="77777777" w:rsidR="00D36125" w:rsidRPr="00DD6B6A" w:rsidRDefault="00D36125" w:rsidP="00D647C5">
            <w:pPr>
              <w:pStyle w:val="a9"/>
              <w:tabs>
                <w:tab w:val="clear" w:pos="4153"/>
                <w:tab w:val="clear" w:pos="8306"/>
              </w:tabs>
              <w:ind w:left="419"/>
              <w:rPr>
                <w:rFonts w:ascii="Angsana New" w:eastAsia="Calibri" w:hAnsi="Angsana New"/>
                <w:b/>
                <w:bCs/>
                <w:shd w:val="clear" w:color="auto" w:fill="FFFFFF"/>
                <w:cs/>
              </w:rPr>
            </w:pPr>
            <w:r w:rsidRPr="00DD6B6A">
              <w:rPr>
                <w:rFonts w:ascii="Angsana New" w:eastAsia="Calibri" w:hAnsi="Angsana New"/>
                <w:b/>
                <w:bCs/>
                <w:shd w:val="clear" w:color="auto" w:fill="FFFFFF"/>
              </w:rPr>
              <w:t>Financial liabilities</w:t>
            </w:r>
          </w:p>
        </w:tc>
        <w:tc>
          <w:tcPr>
            <w:tcW w:w="1168" w:type="dxa"/>
            <w:gridSpan w:val="2"/>
          </w:tcPr>
          <w:p w14:paraId="3357DA68"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cs/>
              </w:rPr>
            </w:pPr>
          </w:p>
        </w:tc>
        <w:tc>
          <w:tcPr>
            <w:tcW w:w="1168" w:type="dxa"/>
            <w:shd w:val="clear" w:color="auto" w:fill="auto"/>
            <w:vAlign w:val="bottom"/>
          </w:tcPr>
          <w:p w14:paraId="4C6288D2"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cs/>
              </w:rPr>
            </w:pPr>
          </w:p>
        </w:tc>
        <w:tc>
          <w:tcPr>
            <w:tcW w:w="1169" w:type="dxa"/>
            <w:shd w:val="clear" w:color="auto" w:fill="auto"/>
            <w:vAlign w:val="bottom"/>
          </w:tcPr>
          <w:p w14:paraId="7B27AD3D"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C2DEBE8"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cs/>
              </w:rPr>
            </w:pPr>
          </w:p>
        </w:tc>
        <w:tc>
          <w:tcPr>
            <w:tcW w:w="1169" w:type="dxa"/>
          </w:tcPr>
          <w:p w14:paraId="48BFE8BD" w14:textId="77777777" w:rsidR="00D36125" w:rsidRPr="00DD6B6A" w:rsidRDefault="00D36125" w:rsidP="00D647C5">
            <w:pPr>
              <w:pStyle w:val="a9"/>
              <w:tabs>
                <w:tab w:val="clear" w:pos="4153"/>
                <w:tab w:val="clear" w:pos="8306"/>
                <w:tab w:val="decimal" w:pos="794"/>
              </w:tabs>
              <w:rPr>
                <w:rFonts w:ascii="Angsana New" w:eastAsia="Calibri" w:hAnsi="Angsana New"/>
                <w:shd w:val="clear" w:color="auto" w:fill="FFFFFF"/>
                <w:cs/>
              </w:rPr>
            </w:pPr>
          </w:p>
        </w:tc>
      </w:tr>
      <w:tr w:rsidR="00D36125" w:rsidRPr="00DD6B6A" w14:paraId="3D7FF7E2" w14:textId="77777777" w:rsidTr="00D647C5">
        <w:trPr>
          <w:trHeight w:val="404"/>
        </w:trPr>
        <w:tc>
          <w:tcPr>
            <w:tcW w:w="3402" w:type="dxa"/>
            <w:shd w:val="clear" w:color="auto" w:fill="auto"/>
          </w:tcPr>
          <w:p w14:paraId="7CC2AAF3" w14:textId="77777777" w:rsidR="00D36125" w:rsidRPr="00DD6B6A" w:rsidRDefault="00D36125" w:rsidP="00D647C5">
            <w:pPr>
              <w:pStyle w:val="a9"/>
              <w:tabs>
                <w:tab w:val="clear" w:pos="4153"/>
                <w:tab w:val="clear" w:pos="8306"/>
              </w:tabs>
              <w:ind w:left="561" w:hanging="142"/>
              <w:rPr>
                <w:rFonts w:ascii="Angsana New" w:eastAsia="Calibri" w:hAnsi="Angsana New"/>
                <w:shd w:val="clear" w:color="auto" w:fill="FFFFFF"/>
              </w:rPr>
            </w:pPr>
            <w:r w:rsidRPr="00DD6B6A">
              <w:rPr>
                <w:rFonts w:ascii="Angsana New" w:eastAsia="Calibri" w:hAnsi="Angsana New"/>
                <w:shd w:val="clear" w:color="auto" w:fill="FFFFFF"/>
              </w:rPr>
              <w:t>Bank overdrafts and short-term loans from</w:t>
            </w:r>
            <w:r w:rsidRPr="00DD6B6A">
              <w:rPr>
                <w:rFonts w:ascii="Angsana New" w:eastAsia="Calibri" w:hAnsi="Angsana New" w:hint="cs"/>
                <w:shd w:val="clear" w:color="auto" w:fill="FFFFFF"/>
                <w:cs/>
              </w:rPr>
              <w:t xml:space="preserve"> </w:t>
            </w:r>
            <w:r w:rsidRPr="00DD6B6A">
              <w:rPr>
                <w:rFonts w:ascii="Angsana New" w:eastAsia="Calibri" w:hAnsi="Angsana New"/>
                <w:shd w:val="clear" w:color="auto" w:fill="FFFFFF"/>
              </w:rPr>
              <w:t>financial institutions</w:t>
            </w:r>
          </w:p>
        </w:tc>
        <w:tc>
          <w:tcPr>
            <w:tcW w:w="1168" w:type="dxa"/>
            <w:gridSpan w:val="2"/>
          </w:tcPr>
          <w:p w14:paraId="53252E0D"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p>
          <w:p w14:paraId="546499A3"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3266F827"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334AC643" w14:textId="05654F55"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8.78</w:t>
            </w:r>
          </w:p>
        </w:tc>
        <w:tc>
          <w:tcPr>
            <w:tcW w:w="1168" w:type="dxa"/>
            <w:shd w:val="clear" w:color="auto" w:fill="auto"/>
            <w:vAlign w:val="bottom"/>
          </w:tcPr>
          <w:p w14:paraId="56A4C6DD" w14:textId="2E57F023"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8.78</w:t>
            </w:r>
          </w:p>
        </w:tc>
        <w:tc>
          <w:tcPr>
            <w:tcW w:w="1169" w:type="dxa"/>
          </w:tcPr>
          <w:p w14:paraId="0A6DF3EA"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p>
          <w:p w14:paraId="37331380"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71B2DCD9" w14:textId="77777777" w:rsidTr="00D647C5">
        <w:trPr>
          <w:trHeight w:val="404"/>
        </w:trPr>
        <w:tc>
          <w:tcPr>
            <w:tcW w:w="3402" w:type="dxa"/>
            <w:shd w:val="clear" w:color="auto" w:fill="auto"/>
          </w:tcPr>
          <w:p w14:paraId="71555F88" w14:textId="77777777" w:rsidR="00D36125" w:rsidRPr="00DD6B6A" w:rsidRDefault="00D36125" w:rsidP="00D647C5">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Trade and other payables</w:t>
            </w:r>
          </w:p>
        </w:tc>
        <w:tc>
          <w:tcPr>
            <w:tcW w:w="1168" w:type="dxa"/>
            <w:gridSpan w:val="2"/>
          </w:tcPr>
          <w:p w14:paraId="733EDAB7"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4D59977D"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01157DBE" w14:textId="65FB9461"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13.20</w:t>
            </w:r>
          </w:p>
        </w:tc>
        <w:tc>
          <w:tcPr>
            <w:tcW w:w="1168" w:type="dxa"/>
            <w:shd w:val="clear" w:color="auto" w:fill="auto"/>
            <w:vAlign w:val="bottom"/>
          </w:tcPr>
          <w:p w14:paraId="308581A5" w14:textId="77C09001"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13.20</w:t>
            </w:r>
          </w:p>
        </w:tc>
        <w:tc>
          <w:tcPr>
            <w:tcW w:w="1169" w:type="dxa"/>
          </w:tcPr>
          <w:p w14:paraId="0CCB6373"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D36125" w:rsidRPr="00DD6B6A" w14:paraId="5336159E" w14:textId="77777777" w:rsidTr="00D647C5">
        <w:trPr>
          <w:trHeight w:val="404"/>
        </w:trPr>
        <w:tc>
          <w:tcPr>
            <w:tcW w:w="3402" w:type="dxa"/>
            <w:shd w:val="clear" w:color="auto" w:fill="auto"/>
          </w:tcPr>
          <w:p w14:paraId="75CF5D83" w14:textId="77777777" w:rsidR="00D36125" w:rsidRPr="00DD6B6A" w:rsidRDefault="00D36125" w:rsidP="00D647C5">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eastAsia="Angsana New" w:hAnsi="Angsana New"/>
                <w:sz w:val="27"/>
                <w:szCs w:val="27"/>
              </w:rPr>
              <w:t>Assets payable</w:t>
            </w:r>
          </w:p>
        </w:tc>
        <w:tc>
          <w:tcPr>
            <w:tcW w:w="1168" w:type="dxa"/>
            <w:gridSpan w:val="2"/>
          </w:tcPr>
          <w:p w14:paraId="2F4369BF"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483C814E"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54395AA9" w14:textId="19007C57"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5.50</w:t>
            </w:r>
          </w:p>
        </w:tc>
        <w:tc>
          <w:tcPr>
            <w:tcW w:w="1168" w:type="dxa"/>
            <w:shd w:val="clear" w:color="auto" w:fill="auto"/>
            <w:vAlign w:val="bottom"/>
          </w:tcPr>
          <w:p w14:paraId="3757F09E" w14:textId="6A116729" w:rsidR="00D36125" w:rsidRPr="00DD6B6A" w:rsidRDefault="00F0415C"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5.50</w:t>
            </w:r>
          </w:p>
        </w:tc>
        <w:tc>
          <w:tcPr>
            <w:tcW w:w="1169" w:type="dxa"/>
          </w:tcPr>
          <w:p w14:paraId="43B6B477" w14:textId="77777777" w:rsidR="00D36125" w:rsidRPr="00DD6B6A" w:rsidRDefault="00D36125" w:rsidP="00D647C5">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bl>
    <w:p w14:paraId="5CE826D0" w14:textId="77777777" w:rsidR="00D36125" w:rsidRPr="00DD6B6A" w:rsidRDefault="00D36125" w:rsidP="00D36125">
      <w:pPr>
        <w:tabs>
          <w:tab w:val="left" w:pos="312"/>
          <w:tab w:val="left" w:pos="737"/>
          <w:tab w:val="left" w:pos="1304"/>
          <w:tab w:val="left" w:pos="1814"/>
        </w:tabs>
        <w:ind w:left="312" w:hanging="312"/>
        <w:jc w:val="both"/>
        <w:rPr>
          <w:rFonts w:ascii="Angsana New" w:hAnsi="Angsana New" w:cs="Angsana New"/>
          <w:sz w:val="16"/>
          <w:szCs w:val="16"/>
        </w:rPr>
      </w:pPr>
    </w:p>
    <w:p w14:paraId="1EF64136" w14:textId="0BD06C45" w:rsidR="00880C1D" w:rsidRPr="00DD6B6A" w:rsidRDefault="00880C1D">
      <w:pPr>
        <w:rPr>
          <w:rFonts w:ascii="Angsana New" w:hAnsi="Angsana New" w:cs="Angsana New"/>
          <w:b/>
          <w:bCs/>
          <w:sz w:val="16"/>
          <w:szCs w:val="16"/>
        </w:rPr>
      </w:pPr>
      <w:r w:rsidRPr="00DD6B6A">
        <w:rPr>
          <w:rFonts w:ascii="Angsana New" w:hAnsi="Angsana New" w:cs="Angsana New"/>
          <w:b/>
          <w:bCs/>
          <w:sz w:val="16"/>
          <w:szCs w:val="16"/>
        </w:rPr>
        <w:br w:type="page"/>
      </w:r>
    </w:p>
    <w:p w14:paraId="68307CEC" w14:textId="77777777" w:rsidR="00A85365" w:rsidRPr="00DD6B6A" w:rsidRDefault="00A85365" w:rsidP="00F702E7">
      <w:pPr>
        <w:tabs>
          <w:tab w:val="left" w:pos="284"/>
          <w:tab w:val="left" w:pos="737"/>
          <w:tab w:val="left" w:pos="1304"/>
          <w:tab w:val="left" w:pos="1814"/>
        </w:tabs>
        <w:rPr>
          <w:rFonts w:ascii="Angsana New" w:hAnsi="Angsana New" w:cs="Angsana New"/>
          <w:b/>
          <w:bCs/>
          <w:sz w:val="16"/>
          <w:szCs w:val="16"/>
        </w:rPr>
      </w:pPr>
    </w:p>
    <w:p w14:paraId="27354E71" w14:textId="2D14D555" w:rsidR="00A85365" w:rsidRPr="00DD6B6A" w:rsidRDefault="00650A04"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32</w:t>
      </w:r>
      <w:r w:rsidR="00A85365" w:rsidRPr="00DD6B6A">
        <w:rPr>
          <w:rFonts w:ascii="Angsana New" w:hAnsi="Angsana New" w:cs="Angsana New"/>
          <w:b/>
          <w:bCs/>
          <w:sz w:val="32"/>
          <w:szCs w:val="32"/>
        </w:rPr>
        <w:t xml:space="preserve">. Disclosure of financial instruments </w:t>
      </w:r>
    </w:p>
    <w:p w14:paraId="430EFD52" w14:textId="6FAD9286" w:rsidR="00A85365" w:rsidRPr="00DD6B6A" w:rsidRDefault="00A85365"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.6</w:t>
      </w:r>
      <w:r w:rsidRPr="00DD6B6A">
        <w:rPr>
          <w:rFonts w:ascii="Angsana New" w:hAnsi="Angsana New" w:cs="Angsana New"/>
          <w:sz w:val="32"/>
          <w:szCs w:val="32"/>
        </w:rPr>
        <w:tab/>
        <w:t>Fair value measurement</w:t>
      </w:r>
    </w:p>
    <w:tbl>
      <w:tblPr>
        <w:tblW w:w="9244" w:type="dxa"/>
        <w:tblInd w:w="250" w:type="dxa"/>
        <w:tblLayout w:type="fixed"/>
        <w:tblLook w:val="04A0" w:firstRow="1" w:lastRow="0" w:firstColumn="1" w:lastColumn="0" w:noHBand="0" w:noVBand="1"/>
      </w:tblPr>
      <w:tblGrid>
        <w:gridCol w:w="3402"/>
        <w:gridCol w:w="876"/>
        <w:gridCol w:w="292"/>
        <w:gridCol w:w="1168"/>
        <w:gridCol w:w="1169"/>
        <w:gridCol w:w="1168"/>
        <w:gridCol w:w="1169"/>
      </w:tblGrid>
      <w:tr w:rsidR="00A85365" w:rsidRPr="00DD6B6A" w14:paraId="3D0DE7FF" w14:textId="77777777" w:rsidTr="005A6311">
        <w:trPr>
          <w:trHeight w:val="351"/>
        </w:trPr>
        <w:tc>
          <w:tcPr>
            <w:tcW w:w="3402" w:type="dxa"/>
          </w:tcPr>
          <w:p w14:paraId="2B64D2E0"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cs="Angsana New"/>
                <w:sz w:val="24"/>
                <w:szCs w:val="24"/>
                <w:shd w:val="clear" w:color="auto" w:fill="FFFFFF"/>
              </w:rPr>
            </w:pPr>
          </w:p>
        </w:tc>
        <w:tc>
          <w:tcPr>
            <w:tcW w:w="876" w:type="dxa"/>
          </w:tcPr>
          <w:p w14:paraId="55FA9B37" w14:textId="77777777" w:rsidR="00A85365" w:rsidRPr="00DD6B6A"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sz w:val="24"/>
                <w:szCs w:val="24"/>
                <w:cs/>
              </w:rPr>
            </w:pPr>
          </w:p>
        </w:tc>
        <w:tc>
          <w:tcPr>
            <w:tcW w:w="4966" w:type="dxa"/>
            <w:gridSpan w:val="5"/>
          </w:tcPr>
          <w:p w14:paraId="0A215D88" w14:textId="77777777" w:rsidR="00A85365" w:rsidRPr="00DD6B6A"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b/>
                <w:bCs/>
                <w:sz w:val="24"/>
                <w:szCs w:val="24"/>
                <w:shd w:val="clear" w:color="auto" w:fill="FFFFFF"/>
                <w:cs/>
              </w:rPr>
            </w:pPr>
            <w:r w:rsidRPr="00DD6B6A">
              <w:rPr>
                <w:rFonts w:ascii="Angsana New" w:hAnsi="Angsana New" w:cs="Angsana New"/>
                <w:sz w:val="24"/>
                <w:szCs w:val="24"/>
              </w:rPr>
              <w:t>Unit</w:t>
            </w:r>
            <w:r w:rsidRPr="00DD6B6A">
              <w:rPr>
                <w:rFonts w:ascii="Angsana New" w:hAnsi="Angsana New" w:cs="Angsana New"/>
                <w:sz w:val="24"/>
                <w:szCs w:val="24"/>
                <w:cs/>
              </w:rPr>
              <w:t xml:space="preserve">: </w:t>
            </w:r>
            <w:r w:rsidRPr="00DD6B6A">
              <w:rPr>
                <w:rFonts w:ascii="Angsana New" w:hAnsi="Angsana New" w:cs="Angsana New"/>
                <w:sz w:val="24"/>
                <w:szCs w:val="24"/>
              </w:rPr>
              <w:t>Million Baht</w:t>
            </w:r>
          </w:p>
        </w:tc>
      </w:tr>
      <w:tr w:rsidR="00A85365" w:rsidRPr="00DD6B6A" w14:paraId="134F6C64" w14:textId="77777777" w:rsidTr="005A6311">
        <w:trPr>
          <w:trHeight w:val="404"/>
        </w:trPr>
        <w:tc>
          <w:tcPr>
            <w:tcW w:w="3402" w:type="dxa"/>
          </w:tcPr>
          <w:p w14:paraId="598A0750"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1F477490"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DD6B6A">
              <w:rPr>
                <w:rFonts w:ascii="Angsana New" w:hAnsi="Angsana New"/>
                <w:sz w:val="30"/>
                <w:szCs w:val="30"/>
              </w:rPr>
              <w:t>Separate Financial Statements</w:t>
            </w:r>
          </w:p>
        </w:tc>
      </w:tr>
      <w:tr w:rsidR="00A85365" w:rsidRPr="00DD6B6A" w14:paraId="2CD0A82B" w14:textId="77777777" w:rsidTr="005A6311">
        <w:trPr>
          <w:trHeight w:val="404"/>
        </w:trPr>
        <w:tc>
          <w:tcPr>
            <w:tcW w:w="3402" w:type="dxa"/>
          </w:tcPr>
          <w:p w14:paraId="68FDF505"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71AD9F99" w14:textId="584725A7" w:rsidR="00A85365" w:rsidRPr="00DD6B6A" w:rsidRDefault="00D0219F" w:rsidP="00B728D9">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rPr>
            </w:pPr>
            <w:r w:rsidRPr="00DD6B6A">
              <w:rPr>
                <w:rFonts w:ascii="Angsana New" w:hAnsi="Angsana New"/>
              </w:rPr>
              <w:t>202</w:t>
            </w:r>
            <w:r w:rsidR="00D36125" w:rsidRPr="00DD6B6A">
              <w:rPr>
                <w:rFonts w:ascii="Angsana New" w:hAnsi="Angsana New"/>
              </w:rPr>
              <w:t>1</w:t>
            </w:r>
          </w:p>
        </w:tc>
      </w:tr>
      <w:tr w:rsidR="00A85365" w:rsidRPr="00DD6B6A" w14:paraId="60519C92" w14:textId="77777777" w:rsidTr="005A6311">
        <w:trPr>
          <w:trHeight w:val="819"/>
        </w:trPr>
        <w:tc>
          <w:tcPr>
            <w:tcW w:w="3402" w:type="dxa"/>
          </w:tcPr>
          <w:p w14:paraId="5BD04F90" w14:textId="77777777" w:rsidR="00A85365" w:rsidRPr="00DD6B6A"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8" w:type="dxa"/>
            <w:gridSpan w:val="2"/>
            <w:vAlign w:val="bottom"/>
          </w:tcPr>
          <w:p w14:paraId="61892E43"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DD6B6A">
              <w:rPr>
                <w:rFonts w:ascii="Angsana New" w:hAnsi="Angsana New"/>
                <w:color w:val="000000"/>
                <w:sz w:val="23"/>
                <w:szCs w:val="23"/>
              </w:rPr>
              <w:t>Fair value through profit or loss</w:t>
            </w:r>
          </w:p>
        </w:tc>
        <w:tc>
          <w:tcPr>
            <w:tcW w:w="1168" w:type="dxa"/>
            <w:vAlign w:val="bottom"/>
          </w:tcPr>
          <w:p w14:paraId="66C0B035"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DD6B6A">
              <w:rPr>
                <w:rFonts w:ascii="Angsana New" w:hAnsi="Angsana New"/>
                <w:color w:val="000000"/>
                <w:sz w:val="23"/>
                <w:szCs w:val="23"/>
              </w:rPr>
              <w:t>Fair value through other comprehensive income</w:t>
            </w:r>
          </w:p>
        </w:tc>
        <w:tc>
          <w:tcPr>
            <w:tcW w:w="1169" w:type="dxa"/>
            <w:vAlign w:val="bottom"/>
          </w:tcPr>
          <w:p w14:paraId="0934C25D"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DD6B6A">
              <w:rPr>
                <w:rFonts w:ascii="Angsana New" w:hAnsi="Angsana New"/>
                <w:color w:val="000000"/>
                <w:sz w:val="23"/>
                <w:szCs w:val="23"/>
              </w:rPr>
              <w:t>Amortized cost</w:t>
            </w:r>
          </w:p>
        </w:tc>
        <w:tc>
          <w:tcPr>
            <w:tcW w:w="1168" w:type="dxa"/>
            <w:vAlign w:val="bottom"/>
          </w:tcPr>
          <w:p w14:paraId="48112CD9"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DD6B6A">
              <w:rPr>
                <w:rFonts w:ascii="Angsana New" w:hAnsi="Angsana New"/>
                <w:color w:val="000000"/>
                <w:sz w:val="23"/>
                <w:szCs w:val="23"/>
              </w:rPr>
              <w:t>Total</w:t>
            </w:r>
          </w:p>
        </w:tc>
        <w:tc>
          <w:tcPr>
            <w:tcW w:w="1169" w:type="dxa"/>
          </w:tcPr>
          <w:p w14:paraId="55F24A1C"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B1206BD"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0D995016"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DA22426" w14:textId="77777777" w:rsidR="00A85365" w:rsidRPr="00DD6B6A"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DD6B6A">
              <w:rPr>
                <w:rFonts w:ascii="Angsana New" w:hAnsi="Angsana New"/>
                <w:sz w:val="23"/>
                <w:szCs w:val="23"/>
                <w:shd w:val="clear" w:color="auto" w:fill="FFFFFF"/>
              </w:rPr>
              <w:t>Fair Value</w:t>
            </w:r>
          </w:p>
        </w:tc>
      </w:tr>
      <w:tr w:rsidR="00A85365" w:rsidRPr="00DD6B6A" w14:paraId="2AE37F18" w14:textId="77777777" w:rsidTr="005A6311">
        <w:trPr>
          <w:trHeight w:val="385"/>
        </w:trPr>
        <w:tc>
          <w:tcPr>
            <w:tcW w:w="3402" w:type="dxa"/>
          </w:tcPr>
          <w:p w14:paraId="35F073EB" w14:textId="77777777" w:rsidR="00A85365" w:rsidRPr="00DD6B6A" w:rsidRDefault="00A85365" w:rsidP="00F702E7">
            <w:pPr>
              <w:pStyle w:val="a9"/>
              <w:tabs>
                <w:tab w:val="clear" w:pos="4153"/>
                <w:tab w:val="clear" w:pos="8306"/>
              </w:tabs>
              <w:ind w:left="419"/>
              <w:rPr>
                <w:rFonts w:ascii="Angsana New" w:eastAsia="Calibri" w:hAnsi="Angsana New"/>
                <w:b/>
                <w:bCs/>
                <w:shd w:val="clear" w:color="auto" w:fill="FFFFFF"/>
                <w:cs/>
              </w:rPr>
            </w:pPr>
            <w:r w:rsidRPr="00DD6B6A">
              <w:rPr>
                <w:rFonts w:ascii="Angsana New" w:eastAsia="Calibri" w:hAnsi="Angsana New"/>
                <w:b/>
                <w:bCs/>
                <w:shd w:val="clear" w:color="auto" w:fill="FFFFFF"/>
              </w:rPr>
              <w:t>Financial assets</w:t>
            </w:r>
          </w:p>
        </w:tc>
        <w:tc>
          <w:tcPr>
            <w:tcW w:w="1168" w:type="dxa"/>
            <w:gridSpan w:val="2"/>
          </w:tcPr>
          <w:p w14:paraId="649BC0E8"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6446982"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49908947"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8EF3598"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9" w:type="dxa"/>
          </w:tcPr>
          <w:p w14:paraId="1BE7E907" w14:textId="77777777" w:rsidR="00A85365" w:rsidRPr="00DD6B6A" w:rsidRDefault="00A85365" w:rsidP="00F702E7">
            <w:pPr>
              <w:pStyle w:val="a9"/>
              <w:tabs>
                <w:tab w:val="clear" w:pos="4153"/>
                <w:tab w:val="clear" w:pos="8306"/>
                <w:tab w:val="decimal" w:pos="794"/>
              </w:tabs>
              <w:rPr>
                <w:rFonts w:ascii="Angsana New" w:eastAsia="Calibri" w:hAnsi="Angsana New"/>
                <w:shd w:val="clear" w:color="auto" w:fill="FFFFFF"/>
              </w:rPr>
            </w:pPr>
          </w:p>
        </w:tc>
      </w:tr>
      <w:tr w:rsidR="005A6311" w:rsidRPr="00DD6B6A" w14:paraId="6A33EA6C" w14:textId="77777777" w:rsidTr="005A6311">
        <w:trPr>
          <w:trHeight w:val="378"/>
        </w:trPr>
        <w:tc>
          <w:tcPr>
            <w:tcW w:w="3402" w:type="dxa"/>
          </w:tcPr>
          <w:p w14:paraId="748F957B" w14:textId="77777777" w:rsidR="005A6311" w:rsidRPr="00DD6B6A" w:rsidRDefault="005A6311" w:rsidP="00F702E7">
            <w:pPr>
              <w:pStyle w:val="a9"/>
              <w:tabs>
                <w:tab w:val="clear" w:pos="4153"/>
                <w:tab w:val="clear" w:pos="8306"/>
              </w:tabs>
              <w:ind w:left="419"/>
              <w:rPr>
                <w:rFonts w:ascii="Angsana New" w:eastAsia="Calibri" w:hAnsi="Angsana New"/>
                <w:shd w:val="clear" w:color="auto" w:fill="FFFFFF"/>
                <w:cs/>
              </w:rPr>
            </w:pPr>
            <w:r w:rsidRPr="00DD6B6A">
              <w:rPr>
                <w:rFonts w:ascii="Angsana New" w:eastAsia="Calibri" w:hAnsi="Angsana New"/>
                <w:sz w:val="27"/>
                <w:szCs w:val="27"/>
                <w:shd w:val="clear" w:color="auto" w:fill="FFFFFF"/>
              </w:rPr>
              <w:t>Cash and cash equivalents</w:t>
            </w:r>
          </w:p>
        </w:tc>
        <w:tc>
          <w:tcPr>
            <w:tcW w:w="1168" w:type="dxa"/>
            <w:gridSpan w:val="2"/>
          </w:tcPr>
          <w:p w14:paraId="436680C0"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cs/>
              </w:rPr>
              <w:t>-</w:t>
            </w:r>
          </w:p>
        </w:tc>
        <w:tc>
          <w:tcPr>
            <w:tcW w:w="1168" w:type="dxa"/>
            <w:shd w:val="clear" w:color="auto" w:fill="auto"/>
            <w:vAlign w:val="bottom"/>
          </w:tcPr>
          <w:p w14:paraId="4E662356"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cs/>
              </w:rPr>
              <w:t>-</w:t>
            </w:r>
          </w:p>
        </w:tc>
        <w:tc>
          <w:tcPr>
            <w:tcW w:w="1169" w:type="dxa"/>
            <w:shd w:val="clear" w:color="auto" w:fill="auto"/>
            <w:vAlign w:val="bottom"/>
          </w:tcPr>
          <w:p w14:paraId="3F666F10" w14:textId="77777777" w:rsidR="005A6311"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25</w:t>
            </w:r>
            <w:r w:rsidR="005A6311" w:rsidRPr="00DD6B6A">
              <w:rPr>
                <w:rFonts w:ascii="AngsanaUPC" w:eastAsia="Calibri" w:hAnsi="AngsanaUPC" w:cs="AngsanaUPC"/>
                <w:shd w:val="clear" w:color="auto" w:fill="FFFFFF"/>
              </w:rPr>
              <w:t>.</w:t>
            </w:r>
            <w:r w:rsidRPr="00DD6B6A">
              <w:rPr>
                <w:rFonts w:ascii="AngsanaUPC" w:eastAsia="Calibri" w:hAnsi="AngsanaUPC" w:cs="AngsanaUPC"/>
                <w:shd w:val="clear" w:color="auto" w:fill="FFFFFF"/>
              </w:rPr>
              <w:t>0</w:t>
            </w:r>
            <w:r w:rsidR="005A6311" w:rsidRPr="00DD6B6A">
              <w:rPr>
                <w:rFonts w:ascii="AngsanaUPC" w:eastAsia="Calibri" w:hAnsi="AngsanaUPC" w:cs="AngsanaUPC"/>
                <w:shd w:val="clear" w:color="auto" w:fill="FFFFFF"/>
              </w:rPr>
              <w:t>3</w:t>
            </w:r>
          </w:p>
        </w:tc>
        <w:tc>
          <w:tcPr>
            <w:tcW w:w="1168" w:type="dxa"/>
            <w:shd w:val="clear" w:color="auto" w:fill="auto"/>
            <w:vAlign w:val="bottom"/>
          </w:tcPr>
          <w:p w14:paraId="57BF83F7" w14:textId="77777777" w:rsidR="005A6311"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25</w:t>
            </w:r>
            <w:r w:rsidR="005A6311" w:rsidRPr="00DD6B6A">
              <w:rPr>
                <w:rFonts w:ascii="AngsanaUPC" w:eastAsia="Calibri" w:hAnsi="AngsanaUPC" w:cs="AngsanaUPC"/>
                <w:shd w:val="clear" w:color="auto" w:fill="FFFFFF"/>
              </w:rPr>
              <w:t>.</w:t>
            </w:r>
            <w:r w:rsidRPr="00DD6B6A">
              <w:rPr>
                <w:rFonts w:ascii="AngsanaUPC" w:eastAsia="Calibri" w:hAnsi="AngsanaUPC" w:cs="AngsanaUPC"/>
                <w:shd w:val="clear" w:color="auto" w:fill="FFFFFF"/>
              </w:rPr>
              <w:t>0</w:t>
            </w:r>
            <w:r w:rsidR="005A6311" w:rsidRPr="00DD6B6A">
              <w:rPr>
                <w:rFonts w:ascii="AngsanaUPC" w:eastAsia="Calibri" w:hAnsi="AngsanaUPC" w:cs="AngsanaUPC"/>
                <w:shd w:val="clear" w:color="auto" w:fill="FFFFFF"/>
              </w:rPr>
              <w:t>3</w:t>
            </w:r>
          </w:p>
        </w:tc>
        <w:tc>
          <w:tcPr>
            <w:tcW w:w="1169" w:type="dxa"/>
          </w:tcPr>
          <w:p w14:paraId="69367BAF"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5A6311" w:rsidRPr="00DD6B6A" w14:paraId="3929D4CD" w14:textId="77777777" w:rsidTr="005A6311">
        <w:trPr>
          <w:trHeight w:val="378"/>
        </w:trPr>
        <w:tc>
          <w:tcPr>
            <w:tcW w:w="3402" w:type="dxa"/>
          </w:tcPr>
          <w:p w14:paraId="64B5291E" w14:textId="77777777" w:rsidR="005A6311" w:rsidRPr="00DD6B6A" w:rsidRDefault="005A6311" w:rsidP="00F702E7">
            <w:pPr>
              <w:pStyle w:val="a9"/>
              <w:tabs>
                <w:tab w:val="clear" w:pos="4153"/>
                <w:tab w:val="clear" w:pos="8306"/>
              </w:tabs>
              <w:ind w:left="559" w:hanging="142"/>
              <w:rPr>
                <w:rFonts w:ascii="Angsana New" w:eastAsia="Calibri" w:hAnsi="Angsana New"/>
                <w:shd w:val="clear" w:color="auto" w:fill="FFFFFF"/>
              </w:rPr>
            </w:pPr>
            <w:r w:rsidRPr="00DD6B6A">
              <w:rPr>
                <w:rFonts w:ascii="Angsana New" w:eastAsia="Calibri" w:hAnsi="Angsana New"/>
                <w:sz w:val="27"/>
                <w:szCs w:val="27"/>
                <w:shd w:val="clear" w:color="auto" w:fill="FFFFFF"/>
              </w:rPr>
              <w:t>Trade and other receivables</w:t>
            </w:r>
          </w:p>
        </w:tc>
        <w:tc>
          <w:tcPr>
            <w:tcW w:w="1168" w:type="dxa"/>
            <w:gridSpan w:val="2"/>
          </w:tcPr>
          <w:p w14:paraId="14F755B8"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8" w:type="dxa"/>
            <w:shd w:val="clear" w:color="auto" w:fill="auto"/>
            <w:vAlign w:val="bottom"/>
          </w:tcPr>
          <w:p w14:paraId="6FA023F2"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6D8FEC47" w14:textId="77777777" w:rsidR="005A6311"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33</w:t>
            </w:r>
            <w:r w:rsidR="005A6311" w:rsidRPr="00DD6B6A">
              <w:rPr>
                <w:rFonts w:ascii="AngsanaUPC" w:eastAsia="Calibri" w:hAnsi="AngsanaUPC" w:cs="AngsanaUPC"/>
                <w:shd w:val="clear" w:color="auto" w:fill="FFFFFF"/>
              </w:rPr>
              <w:t>.</w:t>
            </w:r>
            <w:r w:rsidRPr="00DD6B6A">
              <w:rPr>
                <w:rFonts w:ascii="AngsanaUPC" w:eastAsia="Calibri" w:hAnsi="AngsanaUPC" w:cs="AngsanaUPC"/>
                <w:shd w:val="clear" w:color="auto" w:fill="FFFFFF"/>
              </w:rPr>
              <w:t>20</w:t>
            </w:r>
          </w:p>
        </w:tc>
        <w:tc>
          <w:tcPr>
            <w:tcW w:w="1168" w:type="dxa"/>
            <w:shd w:val="clear" w:color="auto" w:fill="auto"/>
            <w:vAlign w:val="bottom"/>
          </w:tcPr>
          <w:p w14:paraId="45685940" w14:textId="77777777" w:rsidR="005A6311"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33</w:t>
            </w:r>
            <w:r w:rsidR="005A6311" w:rsidRPr="00DD6B6A">
              <w:rPr>
                <w:rFonts w:ascii="AngsanaUPC" w:eastAsia="Calibri" w:hAnsi="AngsanaUPC" w:cs="AngsanaUPC"/>
                <w:shd w:val="clear" w:color="auto" w:fill="FFFFFF"/>
              </w:rPr>
              <w:t>.</w:t>
            </w:r>
            <w:r w:rsidRPr="00DD6B6A">
              <w:rPr>
                <w:rFonts w:ascii="AngsanaUPC" w:eastAsia="Calibri" w:hAnsi="AngsanaUPC" w:cs="AngsanaUPC"/>
                <w:shd w:val="clear" w:color="auto" w:fill="FFFFFF"/>
              </w:rPr>
              <w:t>20</w:t>
            </w:r>
          </w:p>
        </w:tc>
        <w:tc>
          <w:tcPr>
            <w:tcW w:w="1169" w:type="dxa"/>
          </w:tcPr>
          <w:p w14:paraId="4F34D706"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5A6311" w:rsidRPr="00DD6B6A" w14:paraId="6E609F32" w14:textId="77777777" w:rsidTr="005A6311">
        <w:trPr>
          <w:trHeight w:val="378"/>
        </w:trPr>
        <w:tc>
          <w:tcPr>
            <w:tcW w:w="3402" w:type="dxa"/>
            <w:shd w:val="clear" w:color="auto" w:fill="auto"/>
          </w:tcPr>
          <w:p w14:paraId="14D58B3A" w14:textId="77777777" w:rsidR="005A6311" w:rsidRPr="00DD6B6A" w:rsidRDefault="005A6311" w:rsidP="00F702E7">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current financial assets</w:t>
            </w:r>
          </w:p>
        </w:tc>
        <w:tc>
          <w:tcPr>
            <w:tcW w:w="1168" w:type="dxa"/>
            <w:gridSpan w:val="2"/>
          </w:tcPr>
          <w:p w14:paraId="5F4ADFDF"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10.</w:t>
            </w:r>
            <w:r w:rsidR="00B728D9" w:rsidRPr="00DD6B6A">
              <w:rPr>
                <w:rFonts w:ascii="AngsanaUPC" w:eastAsia="Calibri" w:hAnsi="AngsanaUPC" w:cs="AngsanaUPC"/>
                <w:shd w:val="clear" w:color="auto" w:fill="FFFFFF"/>
              </w:rPr>
              <w:t>20</w:t>
            </w:r>
          </w:p>
        </w:tc>
        <w:tc>
          <w:tcPr>
            <w:tcW w:w="1168" w:type="dxa"/>
            <w:shd w:val="clear" w:color="auto" w:fill="auto"/>
            <w:vAlign w:val="bottom"/>
          </w:tcPr>
          <w:p w14:paraId="567B69DE"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57994D27"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w:t>
            </w:r>
          </w:p>
        </w:tc>
        <w:tc>
          <w:tcPr>
            <w:tcW w:w="1168" w:type="dxa"/>
            <w:shd w:val="clear" w:color="auto" w:fill="auto"/>
            <w:vAlign w:val="bottom"/>
          </w:tcPr>
          <w:p w14:paraId="2F31B366"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w:t>
            </w:r>
            <w:r w:rsidR="00B728D9" w:rsidRPr="00DD6B6A">
              <w:rPr>
                <w:rFonts w:ascii="AngsanaUPC" w:eastAsia="Calibri" w:hAnsi="AngsanaUPC" w:cs="AngsanaUPC"/>
                <w:shd w:val="clear" w:color="auto" w:fill="FFFFFF"/>
              </w:rPr>
              <w:t>20</w:t>
            </w:r>
          </w:p>
        </w:tc>
        <w:tc>
          <w:tcPr>
            <w:tcW w:w="1169" w:type="dxa"/>
          </w:tcPr>
          <w:p w14:paraId="20BC2EEB"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cs/>
              </w:rPr>
            </w:pPr>
            <w:r w:rsidRPr="00DD6B6A">
              <w:rPr>
                <w:rFonts w:ascii="AngsanaUPC" w:eastAsia="Calibri" w:hAnsi="AngsanaUPC" w:cs="AngsanaUPC"/>
                <w:shd w:val="clear" w:color="auto" w:fill="FFFFFF"/>
              </w:rPr>
              <w:t>10.</w:t>
            </w:r>
            <w:r w:rsidR="00B728D9" w:rsidRPr="00DD6B6A">
              <w:rPr>
                <w:rFonts w:ascii="AngsanaUPC" w:eastAsia="Calibri" w:hAnsi="AngsanaUPC" w:cs="AngsanaUPC"/>
                <w:shd w:val="clear" w:color="auto" w:fill="FFFFFF"/>
              </w:rPr>
              <w:t>20</w:t>
            </w:r>
          </w:p>
        </w:tc>
      </w:tr>
      <w:tr w:rsidR="005A6311" w:rsidRPr="00DD6B6A" w14:paraId="61F0C3A8" w14:textId="77777777" w:rsidTr="005A6311">
        <w:trPr>
          <w:trHeight w:val="404"/>
        </w:trPr>
        <w:tc>
          <w:tcPr>
            <w:tcW w:w="3402" w:type="dxa"/>
            <w:shd w:val="clear" w:color="auto" w:fill="auto"/>
          </w:tcPr>
          <w:p w14:paraId="0BC8395A" w14:textId="77777777" w:rsidR="005A6311" w:rsidRPr="00DD6B6A" w:rsidRDefault="005A6311" w:rsidP="00F702E7">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Other non-current financial assets</w:t>
            </w:r>
          </w:p>
        </w:tc>
        <w:tc>
          <w:tcPr>
            <w:tcW w:w="1168" w:type="dxa"/>
            <w:gridSpan w:val="2"/>
          </w:tcPr>
          <w:p w14:paraId="1B4CF2A9"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72060360"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6BBC6CBD"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6A47A09"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rPr>
            </w:pPr>
          </w:p>
        </w:tc>
        <w:tc>
          <w:tcPr>
            <w:tcW w:w="1169" w:type="dxa"/>
          </w:tcPr>
          <w:p w14:paraId="5EEA69FC"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rPr>
            </w:pPr>
          </w:p>
        </w:tc>
      </w:tr>
      <w:tr w:rsidR="005A6311" w:rsidRPr="00DD6B6A" w14:paraId="2105AABE" w14:textId="77777777" w:rsidTr="00167A76">
        <w:trPr>
          <w:trHeight w:val="404"/>
        </w:trPr>
        <w:tc>
          <w:tcPr>
            <w:tcW w:w="3402" w:type="dxa"/>
            <w:shd w:val="clear" w:color="auto" w:fill="auto"/>
          </w:tcPr>
          <w:p w14:paraId="6C8EFF70" w14:textId="77777777" w:rsidR="005A6311" w:rsidRPr="00DD6B6A" w:rsidRDefault="005A6311" w:rsidP="00F702E7">
            <w:pPr>
              <w:pStyle w:val="a9"/>
              <w:tabs>
                <w:tab w:val="clear" w:pos="4153"/>
                <w:tab w:val="clear" w:pos="8306"/>
              </w:tabs>
              <w:ind w:left="840" w:hanging="283"/>
              <w:rPr>
                <w:rFonts w:ascii="Angsana New" w:hAnsi="Angsana New"/>
                <w:sz w:val="25"/>
                <w:szCs w:val="25"/>
              </w:rPr>
            </w:pPr>
            <w:r w:rsidRPr="00DD6B6A">
              <w:rPr>
                <w:rFonts w:ascii="Angsana New" w:hAnsi="Angsana New"/>
                <w:shd w:val="clear" w:color="auto" w:fill="FFFFFF"/>
              </w:rPr>
              <w:t>Marketable equity instruments</w:t>
            </w:r>
          </w:p>
        </w:tc>
        <w:tc>
          <w:tcPr>
            <w:tcW w:w="1168" w:type="dxa"/>
            <w:gridSpan w:val="2"/>
          </w:tcPr>
          <w:p w14:paraId="44EA4BBF"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6B68B321"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16.</w:t>
            </w:r>
            <w:r w:rsidR="00B728D9" w:rsidRPr="00DD6B6A">
              <w:rPr>
                <w:rFonts w:ascii="AngsanaUPC" w:eastAsia="Calibri" w:hAnsi="AngsanaUPC" w:cs="AngsanaUPC"/>
                <w:shd w:val="clear" w:color="auto" w:fill="FFFFFF"/>
              </w:rPr>
              <w:t>06</w:t>
            </w:r>
          </w:p>
        </w:tc>
        <w:tc>
          <w:tcPr>
            <w:tcW w:w="1169" w:type="dxa"/>
            <w:shd w:val="clear" w:color="auto" w:fill="auto"/>
            <w:vAlign w:val="bottom"/>
          </w:tcPr>
          <w:p w14:paraId="2AACE38A"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45A1E3FF"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16.</w:t>
            </w:r>
            <w:r w:rsidR="00B728D9" w:rsidRPr="00DD6B6A">
              <w:rPr>
                <w:rFonts w:ascii="AngsanaUPC" w:eastAsia="Calibri" w:hAnsi="AngsanaUPC" w:cs="AngsanaUPC"/>
                <w:shd w:val="clear" w:color="auto" w:fill="FFFFFF"/>
              </w:rPr>
              <w:t>06</w:t>
            </w:r>
          </w:p>
        </w:tc>
        <w:tc>
          <w:tcPr>
            <w:tcW w:w="1169" w:type="dxa"/>
          </w:tcPr>
          <w:p w14:paraId="6EB496AF"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16.</w:t>
            </w:r>
            <w:r w:rsidR="00B728D9" w:rsidRPr="00DD6B6A">
              <w:rPr>
                <w:rFonts w:ascii="AngsanaUPC" w:eastAsia="Calibri" w:hAnsi="AngsanaUPC" w:cs="AngsanaUPC"/>
                <w:shd w:val="clear" w:color="auto" w:fill="FFFFFF"/>
              </w:rPr>
              <w:t>06</w:t>
            </w:r>
          </w:p>
        </w:tc>
      </w:tr>
      <w:tr w:rsidR="005A6311" w:rsidRPr="00DD6B6A" w14:paraId="6898B50B" w14:textId="77777777" w:rsidTr="00167A76">
        <w:trPr>
          <w:trHeight w:val="404"/>
        </w:trPr>
        <w:tc>
          <w:tcPr>
            <w:tcW w:w="3402" w:type="dxa"/>
            <w:shd w:val="clear" w:color="auto" w:fill="auto"/>
            <w:vAlign w:val="bottom"/>
          </w:tcPr>
          <w:p w14:paraId="7173F58A" w14:textId="77777777" w:rsidR="005A6311" w:rsidRPr="00DD6B6A" w:rsidRDefault="005A6311" w:rsidP="00F702E7">
            <w:pPr>
              <w:pStyle w:val="a9"/>
              <w:tabs>
                <w:tab w:val="clear" w:pos="4153"/>
                <w:tab w:val="clear" w:pos="8306"/>
              </w:tabs>
              <w:ind w:left="840" w:hanging="283"/>
              <w:rPr>
                <w:rFonts w:ascii="Angsana New" w:hAnsi="Angsana New"/>
                <w:sz w:val="25"/>
                <w:szCs w:val="25"/>
                <w:cs/>
              </w:rPr>
            </w:pPr>
            <w:r w:rsidRPr="00DD6B6A">
              <w:rPr>
                <w:rFonts w:ascii="Angsana New" w:hAnsi="Angsana New"/>
                <w:sz w:val="26"/>
                <w:szCs w:val="26"/>
                <w:shd w:val="clear" w:color="auto" w:fill="FFFFFF"/>
              </w:rPr>
              <w:t>Non-marketable equity</w:t>
            </w:r>
            <w:r w:rsidRPr="00DD6B6A">
              <w:rPr>
                <w:rFonts w:ascii="Angsana New" w:hAnsi="Angsana New" w:hint="cs"/>
                <w:sz w:val="26"/>
                <w:szCs w:val="26"/>
                <w:shd w:val="clear" w:color="auto" w:fill="FFFFFF"/>
                <w:cs/>
              </w:rPr>
              <w:t xml:space="preserve"> </w:t>
            </w:r>
            <w:r w:rsidRPr="00DD6B6A">
              <w:rPr>
                <w:rFonts w:ascii="Angsana New" w:hAnsi="Angsana New"/>
                <w:sz w:val="26"/>
                <w:szCs w:val="26"/>
                <w:shd w:val="clear" w:color="auto" w:fill="FFFFFF"/>
              </w:rPr>
              <w:t>instruments</w:t>
            </w:r>
          </w:p>
        </w:tc>
        <w:tc>
          <w:tcPr>
            <w:tcW w:w="1168" w:type="dxa"/>
            <w:gridSpan w:val="2"/>
          </w:tcPr>
          <w:p w14:paraId="089FAA05"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6.68</w:t>
            </w:r>
          </w:p>
        </w:tc>
        <w:tc>
          <w:tcPr>
            <w:tcW w:w="1168" w:type="dxa"/>
            <w:shd w:val="clear" w:color="auto" w:fill="auto"/>
            <w:vAlign w:val="bottom"/>
          </w:tcPr>
          <w:p w14:paraId="704A3118"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694A5728"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63FE9A08"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6.68</w:t>
            </w:r>
          </w:p>
        </w:tc>
        <w:tc>
          <w:tcPr>
            <w:tcW w:w="1169" w:type="dxa"/>
            <w:shd w:val="clear" w:color="auto" w:fill="auto"/>
          </w:tcPr>
          <w:p w14:paraId="39681274"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6.68</w:t>
            </w:r>
          </w:p>
        </w:tc>
      </w:tr>
      <w:tr w:rsidR="005A6311" w:rsidRPr="00DD6B6A" w14:paraId="3EAB33CF" w14:textId="77777777" w:rsidTr="005A6311">
        <w:trPr>
          <w:trHeight w:val="404"/>
        </w:trPr>
        <w:tc>
          <w:tcPr>
            <w:tcW w:w="3402" w:type="dxa"/>
            <w:shd w:val="clear" w:color="auto" w:fill="auto"/>
          </w:tcPr>
          <w:p w14:paraId="45665D15" w14:textId="77777777" w:rsidR="005A6311" w:rsidRPr="00DD6B6A" w:rsidRDefault="005A6311" w:rsidP="00F702E7">
            <w:pPr>
              <w:pStyle w:val="a9"/>
              <w:tabs>
                <w:tab w:val="clear" w:pos="4153"/>
                <w:tab w:val="clear" w:pos="8306"/>
              </w:tabs>
              <w:ind w:left="419"/>
              <w:rPr>
                <w:rFonts w:ascii="Angsana New" w:eastAsia="Calibri" w:hAnsi="Angsana New"/>
                <w:b/>
                <w:bCs/>
                <w:shd w:val="clear" w:color="auto" w:fill="FFFFFF"/>
                <w:cs/>
              </w:rPr>
            </w:pPr>
            <w:r w:rsidRPr="00DD6B6A">
              <w:rPr>
                <w:rFonts w:ascii="Angsana New" w:eastAsia="Calibri" w:hAnsi="Angsana New"/>
                <w:b/>
                <w:bCs/>
                <w:shd w:val="clear" w:color="auto" w:fill="FFFFFF"/>
              </w:rPr>
              <w:t>Financial liabilities</w:t>
            </w:r>
          </w:p>
        </w:tc>
        <w:tc>
          <w:tcPr>
            <w:tcW w:w="1168" w:type="dxa"/>
            <w:gridSpan w:val="2"/>
          </w:tcPr>
          <w:p w14:paraId="030DD2AA"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cs/>
              </w:rPr>
            </w:pPr>
          </w:p>
        </w:tc>
        <w:tc>
          <w:tcPr>
            <w:tcW w:w="1168" w:type="dxa"/>
            <w:shd w:val="clear" w:color="auto" w:fill="auto"/>
            <w:vAlign w:val="bottom"/>
          </w:tcPr>
          <w:p w14:paraId="445763AD"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cs/>
              </w:rPr>
            </w:pPr>
          </w:p>
        </w:tc>
        <w:tc>
          <w:tcPr>
            <w:tcW w:w="1169" w:type="dxa"/>
            <w:shd w:val="clear" w:color="auto" w:fill="auto"/>
            <w:vAlign w:val="bottom"/>
          </w:tcPr>
          <w:p w14:paraId="6797CC39"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5829886"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cs/>
              </w:rPr>
            </w:pPr>
          </w:p>
        </w:tc>
        <w:tc>
          <w:tcPr>
            <w:tcW w:w="1169" w:type="dxa"/>
          </w:tcPr>
          <w:p w14:paraId="3E222326" w14:textId="77777777" w:rsidR="005A6311" w:rsidRPr="00DD6B6A" w:rsidRDefault="005A6311" w:rsidP="00F702E7">
            <w:pPr>
              <w:pStyle w:val="a9"/>
              <w:tabs>
                <w:tab w:val="clear" w:pos="4153"/>
                <w:tab w:val="clear" w:pos="8306"/>
                <w:tab w:val="decimal" w:pos="794"/>
              </w:tabs>
              <w:rPr>
                <w:rFonts w:ascii="Angsana New" w:eastAsia="Calibri" w:hAnsi="Angsana New"/>
                <w:shd w:val="clear" w:color="auto" w:fill="FFFFFF"/>
                <w:cs/>
              </w:rPr>
            </w:pPr>
          </w:p>
        </w:tc>
      </w:tr>
      <w:tr w:rsidR="005A6311" w:rsidRPr="00DD6B6A" w14:paraId="57C788A1" w14:textId="77777777" w:rsidTr="005A6311">
        <w:trPr>
          <w:trHeight w:val="404"/>
        </w:trPr>
        <w:tc>
          <w:tcPr>
            <w:tcW w:w="3402" w:type="dxa"/>
            <w:shd w:val="clear" w:color="auto" w:fill="auto"/>
          </w:tcPr>
          <w:p w14:paraId="48EF5F38" w14:textId="77777777" w:rsidR="005A6311" w:rsidRPr="00DD6B6A" w:rsidRDefault="005A6311" w:rsidP="00F702E7">
            <w:pPr>
              <w:pStyle w:val="a9"/>
              <w:tabs>
                <w:tab w:val="clear" w:pos="4153"/>
                <w:tab w:val="clear" w:pos="8306"/>
              </w:tabs>
              <w:ind w:left="561" w:hanging="142"/>
              <w:rPr>
                <w:rFonts w:ascii="Angsana New" w:eastAsia="Calibri" w:hAnsi="Angsana New"/>
                <w:shd w:val="clear" w:color="auto" w:fill="FFFFFF"/>
              </w:rPr>
            </w:pPr>
            <w:r w:rsidRPr="00DD6B6A">
              <w:rPr>
                <w:rFonts w:ascii="Angsana New" w:eastAsia="Calibri" w:hAnsi="Angsana New"/>
                <w:shd w:val="clear" w:color="auto" w:fill="FFFFFF"/>
              </w:rPr>
              <w:t>Bank overdrafts and short-term loans from</w:t>
            </w:r>
            <w:r w:rsidRPr="00DD6B6A">
              <w:rPr>
                <w:rFonts w:ascii="Angsana New" w:eastAsia="Calibri" w:hAnsi="Angsana New" w:hint="cs"/>
                <w:shd w:val="clear" w:color="auto" w:fill="FFFFFF"/>
                <w:cs/>
              </w:rPr>
              <w:t xml:space="preserve"> </w:t>
            </w:r>
            <w:r w:rsidRPr="00DD6B6A">
              <w:rPr>
                <w:rFonts w:ascii="Angsana New" w:eastAsia="Calibri" w:hAnsi="Angsana New"/>
                <w:shd w:val="clear" w:color="auto" w:fill="FFFFFF"/>
              </w:rPr>
              <w:t>financial institutions</w:t>
            </w:r>
          </w:p>
        </w:tc>
        <w:tc>
          <w:tcPr>
            <w:tcW w:w="1168" w:type="dxa"/>
            <w:gridSpan w:val="2"/>
          </w:tcPr>
          <w:p w14:paraId="2224CB13"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p>
          <w:p w14:paraId="788F68AC"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30AF8758"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58E8145B"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B728D9" w:rsidRPr="00DD6B6A">
              <w:rPr>
                <w:rFonts w:ascii="AngsanaUPC" w:eastAsia="Calibri" w:hAnsi="AngsanaUPC" w:cs="AngsanaUPC"/>
                <w:shd w:val="clear" w:color="auto" w:fill="FFFFFF"/>
              </w:rPr>
              <w:t>95</w:t>
            </w:r>
          </w:p>
        </w:tc>
        <w:tc>
          <w:tcPr>
            <w:tcW w:w="1168" w:type="dxa"/>
            <w:shd w:val="clear" w:color="auto" w:fill="auto"/>
            <w:vAlign w:val="bottom"/>
          </w:tcPr>
          <w:p w14:paraId="5A61DBA5"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1.</w:t>
            </w:r>
            <w:r w:rsidR="00B728D9" w:rsidRPr="00DD6B6A">
              <w:rPr>
                <w:rFonts w:ascii="AngsanaUPC" w:eastAsia="Calibri" w:hAnsi="AngsanaUPC" w:cs="AngsanaUPC"/>
                <w:shd w:val="clear" w:color="auto" w:fill="FFFFFF"/>
              </w:rPr>
              <w:t>95</w:t>
            </w:r>
          </w:p>
        </w:tc>
        <w:tc>
          <w:tcPr>
            <w:tcW w:w="1169" w:type="dxa"/>
          </w:tcPr>
          <w:p w14:paraId="77343B0E"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p>
          <w:p w14:paraId="29CA7A6E"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5A6311" w:rsidRPr="00DD6B6A" w14:paraId="6C25F3F3" w14:textId="77777777" w:rsidTr="005A6311">
        <w:trPr>
          <w:trHeight w:val="404"/>
        </w:trPr>
        <w:tc>
          <w:tcPr>
            <w:tcW w:w="3402" w:type="dxa"/>
            <w:shd w:val="clear" w:color="auto" w:fill="auto"/>
          </w:tcPr>
          <w:p w14:paraId="1CD16AF2" w14:textId="77777777" w:rsidR="005A6311" w:rsidRPr="00DD6B6A" w:rsidRDefault="005A6311" w:rsidP="00F702E7">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hAnsi="Angsana New"/>
                <w:sz w:val="27"/>
                <w:szCs w:val="27"/>
                <w:shd w:val="clear" w:color="auto" w:fill="FFFFFF"/>
              </w:rPr>
              <w:t>Trade and other payables</w:t>
            </w:r>
          </w:p>
        </w:tc>
        <w:tc>
          <w:tcPr>
            <w:tcW w:w="1168" w:type="dxa"/>
            <w:gridSpan w:val="2"/>
          </w:tcPr>
          <w:p w14:paraId="29009351"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16205642"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7199CE8E" w14:textId="77777777" w:rsidR="005A6311"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7</w:t>
            </w:r>
            <w:r w:rsidR="005A6311" w:rsidRPr="00DD6B6A">
              <w:rPr>
                <w:rFonts w:ascii="AngsanaUPC" w:eastAsia="Calibri" w:hAnsi="AngsanaUPC" w:cs="AngsanaUPC"/>
                <w:shd w:val="clear" w:color="auto" w:fill="FFFFFF"/>
              </w:rPr>
              <w:t>.</w:t>
            </w:r>
            <w:r w:rsidRPr="00DD6B6A">
              <w:rPr>
                <w:rFonts w:ascii="AngsanaUPC" w:eastAsia="Calibri" w:hAnsi="AngsanaUPC" w:cs="AngsanaUPC"/>
                <w:shd w:val="clear" w:color="auto" w:fill="FFFFFF"/>
              </w:rPr>
              <w:t>64</w:t>
            </w:r>
          </w:p>
        </w:tc>
        <w:tc>
          <w:tcPr>
            <w:tcW w:w="1168" w:type="dxa"/>
            <w:shd w:val="clear" w:color="auto" w:fill="auto"/>
            <w:vAlign w:val="bottom"/>
          </w:tcPr>
          <w:p w14:paraId="349620B6" w14:textId="77777777" w:rsidR="005A6311" w:rsidRPr="00DD6B6A" w:rsidRDefault="00B728D9"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7</w:t>
            </w:r>
            <w:r w:rsidR="005A6311" w:rsidRPr="00DD6B6A">
              <w:rPr>
                <w:rFonts w:ascii="AngsanaUPC" w:eastAsia="Calibri" w:hAnsi="AngsanaUPC" w:cs="AngsanaUPC"/>
                <w:shd w:val="clear" w:color="auto" w:fill="FFFFFF"/>
              </w:rPr>
              <w:t>.</w:t>
            </w:r>
            <w:r w:rsidRPr="00DD6B6A">
              <w:rPr>
                <w:rFonts w:ascii="AngsanaUPC" w:eastAsia="Calibri" w:hAnsi="AngsanaUPC" w:cs="AngsanaUPC"/>
                <w:shd w:val="clear" w:color="auto" w:fill="FFFFFF"/>
              </w:rPr>
              <w:t>64</w:t>
            </w:r>
          </w:p>
        </w:tc>
        <w:tc>
          <w:tcPr>
            <w:tcW w:w="1169" w:type="dxa"/>
          </w:tcPr>
          <w:p w14:paraId="7E71BB28"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r w:rsidR="005A6311" w:rsidRPr="00DD6B6A" w14:paraId="7C0E85A8" w14:textId="77777777" w:rsidTr="005A6311">
        <w:trPr>
          <w:trHeight w:val="404"/>
        </w:trPr>
        <w:tc>
          <w:tcPr>
            <w:tcW w:w="3402" w:type="dxa"/>
            <w:shd w:val="clear" w:color="auto" w:fill="auto"/>
          </w:tcPr>
          <w:p w14:paraId="070CAC63" w14:textId="77777777" w:rsidR="005A6311" w:rsidRPr="00DD6B6A" w:rsidRDefault="005A6311" w:rsidP="00F702E7">
            <w:pPr>
              <w:pStyle w:val="a9"/>
              <w:tabs>
                <w:tab w:val="clear" w:pos="4153"/>
                <w:tab w:val="clear" w:pos="8306"/>
              </w:tabs>
              <w:ind w:left="559" w:hanging="142"/>
              <w:rPr>
                <w:rFonts w:ascii="Angsana New" w:hAnsi="Angsana New"/>
                <w:sz w:val="27"/>
                <w:szCs w:val="27"/>
                <w:shd w:val="clear" w:color="auto" w:fill="FFFFFF"/>
                <w:cs/>
              </w:rPr>
            </w:pPr>
            <w:r w:rsidRPr="00DD6B6A">
              <w:rPr>
                <w:rFonts w:ascii="Angsana New" w:eastAsia="Angsana New" w:hAnsi="Angsana New"/>
                <w:sz w:val="27"/>
                <w:szCs w:val="27"/>
              </w:rPr>
              <w:t>Assets payable</w:t>
            </w:r>
          </w:p>
        </w:tc>
        <w:tc>
          <w:tcPr>
            <w:tcW w:w="1168" w:type="dxa"/>
            <w:gridSpan w:val="2"/>
          </w:tcPr>
          <w:p w14:paraId="0C3E163A"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8" w:type="dxa"/>
            <w:shd w:val="clear" w:color="auto" w:fill="auto"/>
            <w:vAlign w:val="bottom"/>
          </w:tcPr>
          <w:p w14:paraId="44E774C1"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c>
          <w:tcPr>
            <w:tcW w:w="1169" w:type="dxa"/>
            <w:shd w:val="clear" w:color="auto" w:fill="auto"/>
            <w:vAlign w:val="bottom"/>
          </w:tcPr>
          <w:p w14:paraId="7E76E71A"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0.</w:t>
            </w:r>
            <w:r w:rsidR="00B728D9" w:rsidRPr="00DD6B6A">
              <w:rPr>
                <w:rFonts w:ascii="AngsanaUPC" w:eastAsia="Calibri" w:hAnsi="AngsanaUPC" w:cs="AngsanaUPC"/>
                <w:shd w:val="clear" w:color="auto" w:fill="FFFFFF"/>
              </w:rPr>
              <w:t>06</w:t>
            </w:r>
          </w:p>
        </w:tc>
        <w:tc>
          <w:tcPr>
            <w:tcW w:w="1168" w:type="dxa"/>
            <w:shd w:val="clear" w:color="auto" w:fill="auto"/>
            <w:vAlign w:val="bottom"/>
          </w:tcPr>
          <w:p w14:paraId="328CCC3A" w14:textId="77777777" w:rsidR="005A6311" w:rsidRPr="00DD6B6A" w:rsidRDefault="005A6311" w:rsidP="00B728D9">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0.</w:t>
            </w:r>
            <w:r w:rsidR="00B728D9" w:rsidRPr="00DD6B6A">
              <w:rPr>
                <w:rFonts w:ascii="AngsanaUPC" w:eastAsia="Calibri" w:hAnsi="AngsanaUPC" w:cs="AngsanaUPC"/>
                <w:shd w:val="clear" w:color="auto" w:fill="FFFFFF"/>
              </w:rPr>
              <w:t>06</w:t>
            </w:r>
          </w:p>
        </w:tc>
        <w:tc>
          <w:tcPr>
            <w:tcW w:w="1169" w:type="dxa"/>
          </w:tcPr>
          <w:p w14:paraId="5E83A99B" w14:textId="77777777" w:rsidR="005A6311" w:rsidRPr="00DD6B6A" w:rsidRDefault="005A6311" w:rsidP="00F702E7">
            <w:pPr>
              <w:pStyle w:val="a9"/>
              <w:tabs>
                <w:tab w:val="clear" w:pos="4153"/>
                <w:tab w:val="clear" w:pos="8306"/>
                <w:tab w:val="decimal" w:pos="794"/>
              </w:tabs>
              <w:rPr>
                <w:rFonts w:ascii="AngsanaUPC" w:eastAsia="Calibri" w:hAnsi="AngsanaUPC" w:cs="AngsanaUPC"/>
                <w:shd w:val="clear" w:color="auto" w:fill="FFFFFF"/>
              </w:rPr>
            </w:pPr>
            <w:r w:rsidRPr="00DD6B6A">
              <w:rPr>
                <w:rFonts w:ascii="AngsanaUPC" w:eastAsia="Calibri" w:hAnsi="AngsanaUPC" w:cs="AngsanaUPC"/>
                <w:shd w:val="clear" w:color="auto" w:fill="FFFFFF"/>
              </w:rPr>
              <w:t>-</w:t>
            </w:r>
          </w:p>
        </w:tc>
      </w:tr>
    </w:tbl>
    <w:p w14:paraId="542A82E1" w14:textId="77777777" w:rsidR="00700967" w:rsidRPr="00DD6B6A" w:rsidRDefault="00700967" w:rsidP="00F702E7">
      <w:pPr>
        <w:tabs>
          <w:tab w:val="left" w:pos="312"/>
          <w:tab w:val="left" w:pos="737"/>
          <w:tab w:val="left" w:pos="1304"/>
          <w:tab w:val="left" w:pos="1814"/>
        </w:tabs>
        <w:ind w:left="312" w:hanging="312"/>
        <w:jc w:val="both"/>
        <w:rPr>
          <w:rFonts w:ascii="Angsana New" w:hAnsi="Angsana New" w:cs="Angsana New"/>
          <w:sz w:val="16"/>
          <w:szCs w:val="16"/>
        </w:rPr>
      </w:pPr>
    </w:p>
    <w:p w14:paraId="7DEBCD86"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cs/>
        </w:rPr>
      </w:pPr>
      <w:r w:rsidRPr="00DD6B6A">
        <w:rPr>
          <w:rFonts w:ascii="Angsana New" w:hAnsi="Angsana New" w:cs="Angsana New"/>
          <w:sz w:val="32"/>
          <w:szCs w:val="32"/>
        </w:rPr>
        <w:tab/>
      </w:r>
      <w:r w:rsidR="00700967" w:rsidRPr="00DD6B6A">
        <w:rPr>
          <w:rFonts w:ascii="Angsana New" w:hAnsi="Angsana New" w:cs="Angsana New"/>
          <w:sz w:val="32"/>
          <w:szCs w:val="32"/>
        </w:rPr>
        <w:tab/>
      </w:r>
      <w:r w:rsidRPr="00DD6B6A">
        <w:rPr>
          <w:rFonts w:ascii="Angsana New" w:hAnsi="Angsana New" w:cs="Angsana New"/>
          <w:sz w:val="32"/>
          <w:szCs w:val="32"/>
        </w:rPr>
        <w:t>F</w:t>
      </w:r>
      <w:r w:rsidRPr="00DD6B6A">
        <w:rPr>
          <w:rFonts w:ascii="Angsana New" w:hAnsi="Angsana New"/>
          <w:sz w:val="32"/>
          <w:szCs w:val="32"/>
        </w:rPr>
        <w:t>air Value has been defined in different levels of inputs as follows:</w:t>
      </w:r>
    </w:p>
    <w:p w14:paraId="5A387B13" w14:textId="77777777" w:rsidR="008D134E" w:rsidRPr="00DD6B6A" w:rsidRDefault="008D134E" w:rsidP="00F702E7">
      <w:pPr>
        <w:tabs>
          <w:tab w:val="left" w:pos="720"/>
          <w:tab w:val="left" w:pos="1304"/>
          <w:tab w:val="left" w:pos="1814"/>
        </w:tabs>
        <w:ind w:left="720" w:hanging="720"/>
        <w:jc w:val="both"/>
        <w:rPr>
          <w:rFonts w:ascii="Angsana New" w:hAnsi="Angsana New" w:cs="Angsana New"/>
          <w:sz w:val="32"/>
          <w:szCs w:val="32"/>
          <w:cs/>
        </w:rPr>
      </w:pPr>
      <w:r w:rsidRPr="00DD6B6A">
        <w:rPr>
          <w:rFonts w:ascii="Angsana New" w:hAnsi="Angsana New" w:cs="Angsana New" w:hint="cs"/>
          <w:spacing w:val="-2"/>
          <w:sz w:val="32"/>
          <w:szCs w:val="32"/>
          <w:cs/>
        </w:rPr>
        <w:tab/>
      </w:r>
      <w:r w:rsidRPr="00DD6B6A">
        <w:rPr>
          <w:rFonts w:ascii="Angsana New" w:hAnsi="Angsana New"/>
          <w:sz w:val="32"/>
          <w:szCs w:val="32"/>
        </w:rPr>
        <w:t>Level 1</w:t>
      </w:r>
      <w:r w:rsidRPr="00DD6B6A">
        <w:rPr>
          <w:rFonts w:ascii="Angsana New" w:hAnsi="Angsana New"/>
          <w:sz w:val="32"/>
          <w:szCs w:val="32"/>
        </w:rPr>
        <w:tab/>
        <w:t>Quoted prices (unadjusted) in active markets for identical assets or liabilities.</w:t>
      </w:r>
    </w:p>
    <w:p w14:paraId="43D6693C" w14:textId="77777777" w:rsidR="008D134E" w:rsidRPr="00DD6B6A" w:rsidRDefault="008D134E" w:rsidP="00F702E7">
      <w:pPr>
        <w:tabs>
          <w:tab w:val="left" w:pos="720"/>
          <w:tab w:val="left" w:pos="1304"/>
          <w:tab w:val="left" w:pos="1814"/>
        </w:tabs>
        <w:ind w:left="1800" w:hanging="1800"/>
        <w:jc w:val="both"/>
        <w:rPr>
          <w:rFonts w:ascii="Angsana New" w:hAnsi="Angsana New" w:cs="Angsana New"/>
          <w:sz w:val="32"/>
          <w:szCs w:val="32"/>
          <w:cs/>
        </w:rPr>
      </w:pPr>
      <w:r w:rsidRPr="00DD6B6A">
        <w:rPr>
          <w:rFonts w:ascii="Angsana New" w:hAnsi="Angsana New" w:cs="Angsana New" w:hint="cs"/>
          <w:spacing w:val="-2"/>
          <w:sz w:val="32"/>
          <w:szCs w:val="32"/>
          <w:cs/>
        </w:rPr>
        <w:tab/>
      </w:r>
      <w:r w:rsidRPr="00DD6B6A">
        <w:rPr>
          <w:rFonts w:ascii="Angsana New" w:hAnsi="Angsana New"/>
          <w:sz w:val="32"/>
          <w:szCs w:val="32"/>
        </w:rPr>
        <w:t>Level 2</w:t>
      </w:r>
      <w:r w:rsidRPr="00DD6B6A">
        <w:rPr>
          <w:rFonts w:ascii="Angsana New" w:hAnsi="Angsana New"/>
          <w:sz w:val="32"/>
          <w:szCs w:val="32"/>
        </w:rPr>
        <w:tab/>
        <w:t>Inputs other than quoted prices included within level 1 that are observable for the asset or liability, either directly (that is, as prices) or indirectly (that is, derived from prices).</w:t>
      </w:r>
    </w:p>
    <w:p w14:paraId="138FFAC4" w14:textId="77777777" w:rsidR="008D134E" w:rsidRPr="00DD6B6A" w:rsidRDefault="008D134E" w:rsidP="00F702E7">
      <w:pPr>
        <w:tabs>
          <w:tab w:val="left" w:pos="720"/>
          <w:tab w:val="left" w:pos="1304"/>
          <w:tab w:val="left" w:pos="1814"/>
        </w:tabs>
        <w:ind w:left="1800" w:hanging="1800"/>
        <w:jc w:val="both"/>
        <w:rPr>
          <w:rFonts w:ascii="Angsana New" w:hAnsi="Angsana New" w:cs="Angsana New"/>
          <w:sz w:val="32"/>
          <w:szCs w:val="32"/>
          <w:cs/>
        </w:rPr>
      </w:pPr>
      <w:r w:rsidRPr="00DD6B6A">
        <w:rPr>
          <w:rFonts w:ascii="Angsana New" w:hAnsi="Angsana New" w:cs="Angsana New" w:hint="cs"/>
          <w:spacing w:val="-2"/>
          <w:sz w:val="32"/>
          <w:szCs w:val="32"/>
          <w:cs/>
        </w:rPr>
        <w:tab/>
      </w:r>
      <w:r w:rsidRPr="00DD6B6A">
        <w:rPr>
          <w:rFonts w:ascii="Angsana New" w:hAnsi="Angsana New"/>
          <w:sz w:val="32"/>
          <w:szCs w:val="32"/>
        </w:rPr>
        <w:t>Level 3</w:t>
      </w:r>
      <w:r w:rsidRPr="00DD6B6A">
        <w:rPr>
          <w:rFonts w:ascii="Angsana New" w:hAnsi="Angsana New"/>
          <w:sz w:val="32"/>
          <w:szCs w:val="32"/>
        </w:rPr>
        <w:tab/>
        <w:t>Inputs for the asset or liability that are not based on observable market data (that is, unobservable inputs).</w:t>
      </w:r>
    </w:p>
    <w:p w14:paraId="4E43E308" w14:textId="52247E32" w:rsidR="001F545A" w:rsidRPr="00DD6B6A" w:rsidRDefault="001F545A" w:rsidP="00F702E7">
      <w:pPr>
        <w:rPr>
          <w:rFonts w:ascii="Angsana New" w:hAnsi="Angsana New" w:cs="Angsana New"/>
          <w:sz w:val="10"/>
          <w:szCs w:val="10"/>
        </w:rPr>
      </w:pPr>
    </w:p>
    <w:p w14:paraId="66BDEE96" w14:textId="46DC61DD" w:rsidR="00967D39" w:rsidRPr="00DD6B6A" w:rsidRDefault="00967D39" w:rsidP="00967D39">
      <w:pPr>
        <w:tabs>
          <w:tab w:val="left" w:pos="360"/>
          <w:tab w:val="left" w:pos="1361"/>
          <w:tab w:val="left" w:pos="1928"/>
        </w:tabs>
        <w:ind w:left="709"/>
        <w:jc w:val="thaiDistribute"/>
        <w:rPr>
          <w:rFonts w:ascii="Angsana New" w:hAnsi="Angsana New"/>
          <w:sz w:val="32"/>
          <w:szCs w:val="32"/>
        </w:rPr>
      </w:pPr>
      <w:r w:rsidRPr="00DD6B6A">
        <w:rPr>
          <w:rFonts w:ascii="Angsana New" w:eastAsia="Angsana New" w:hAnsi="Angsana New"/>
          <w:sz w:val="32"/>
          <w:szCs w:val="3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D0A1469" w14:textId="77777777" w:rsidR="00967D39" w:rsidRPr="00DD6B6A" w:rsidRDefault="00967D39" w:rsidP="00F702E7">
      <w:pPr>
        <w:rPr>
          <w:rFonts w:ascii="Angsana New" w:hAnsi="Angsana New" w:cs="Angsana New"/>
          <w:sz w:val="10"/>
          <w:szCs w:val="10"/>
        </w:rPr>
      </w:pPr>
    </w:p>
    <w:p w14:paraId="6722E896" w14:textId="329D616F" w:rsidR="00700967" w:rsidRPr="00DD6B6A" w:rsidRDefault="00700967" w:rsidP="00F702E7">
      <w:pPr>
        <w:tabs>
          <w:tab w:val="left" w:pos="284"/>
          <w:tab w:val="left" w:pos="737"/>
          <w:tab w:val="left" w:pos="1304"/>
          <w:tab w:val="left" w:pos="1814"/>
        </w:tabs>
        <w:rPr>
          <w:rFonts w:ascii="Angsana New" w:hAnsi="Angsana New" w:cs="Angsana New"/>
          <w:b/>
          <w:bCs/>
          <w:sz w:val="16"/>
          <w:szCs w:val="16"/>
        </w:rPr>
      </w:pPr>
    </w:p>
    <w:p w14:paraId="5AAF9D10" w14:textId="505F5ADE" w:rsidR="00967D39" w:rsidRDefault="00967D39" w:rsidP="00F702E7">
      <w:pPr>
        <w:tabs>
          <w:tab w:val="left" w:pos="284"/>
          <w:tab w:val="left" w:pos="737"/>
          <w:tab w:val="left" w:pos="1304"/>
          <w:tab w:val="left" w:pos="1814"/>
        </w:tabs>
        <w:rPr>
          <w:rFonts w:ascii="Angsana New" w:hAnsi="Angsana New" w:cs="Angsana New"/>
          <w:b/>
          <w:bCs/>
          <w:sz w:val="16"/>
          <w:szCs w:val="16"/>
        </w:rPr>
      </w:pPr>
    </w:p>
    <w:p w14:paraId="752DE1DE" w14:textId="7C3EFF13" w:rsidR="00CC445C" w:rsidRDefault="00CC445C" w:rsidP="00F702E7">
      <w:pPr>
        <w:tabs>
          <w:tab w:val="left" w:pos="284"/>
          <w:tab w:val="left" w:pos="737"/>
          <w:tab w:val="left" w:pos="1304"/>
          <w:tab w:val="left" w:pos="1814"/>
        </w:tabs>
        <w:rPr>
          <w:rFonts w:ascii="Angsana New" w:hAnsi="Angsana New" w:cs="Angsana New"/>
          <w:b/>
          <w:bCs/>
          <w:sz w:val="16"/>
          <w:szCs w:val="16"/>
        </w:rPr>
      </w:pPr>
    </w:p>
    <w:p w14:paraId="17CC7ECE" w14:textId="1B2964E7" w:rsidR="00CC445C" w:rsidRDefault="00CC445C" w:rsidP="00F702E7">
      <w:pPr>
        <w:tabs>
          <w:tab w:val="left" w:pos="284"/>
          <w:tab w:val="left" w:pos="737"/>
          <w:tab w:val="left" w:pos="1304"/>
          <w:tab w:val="left" w:pos="1814"/>
        </w:tabs>
        <w:rPr>
          <w:rFonts w:ascii="Angsana New" w:hAnsi="Angsana New" w:cs="Angsana New"/>
          <w:b/>
          <w:bCs/>
          <w:sz w:val="16"/>
          <w:szCs w:val="16"/>
        </w:rPr>
      </w:pPr>
    </w:p>
    <w:p w14:paraId="1E10B103" w14:textId="01637152" w:rsidR="00CC445C" w:rsidRDefault="00CC445C" w:rsidP="00F702E7">
      <w:pPr>
        <w:tabs>
          <w:tab w:val="left" w:pos="284"/>
          <w:tab w:val="left" w:pos="737"/>
          <w:tab w:val="left" w:pos="1304"/>
          <w:tab w:val="left" w:pos="1814"/>
        </w:tabs>
        <w:rPr>
          <w:rFonts w:ascii="Angsana New" w:hAnsi="Angsana New" w:cs="Angsana New"/>
          <w:b/>
          <w:bCs/>
          <w:sz w:val="16"/>
          <w:szCs w:val="16"/>
        </w:rPr>
      </w:pPr>
    </w:p>
    <w:p w14:paraId="5EFF173A" w14:textId="77777777" w:rsidR="00CC445C" w:rsidRPr="00DD6B6A" w:rsidRDefault="00CC445C" w:rsidP="00F702E7">
      <w:pPr>
        <w:tabs>
          <w:tab w:val="left" w:pos="284"/>
          <w:tab w:val="left" w:pos="737"/>
          <w:tab w:val="left" w:pos="1304"/>
          <w:tab w:val="left" w:pos="1814"/>
        </w:tabs>
        <w:rPr>
          <w:rFonts w:ascii="Angsana New" w:hAnsi="Angsana New" w:cs="Angsana New"/>
          <w:b/>
          <w:bCs/>
          <w:sz w:val="16"/>
          <w:szCs w:val="16"/>
        </w:rPr>
      </w:pPr>
    </w:p>
    <w:p w14:paraId="34B1D3DA" w14:textId="77777777" w:rsidR="00967D39" w:rsidRPr="00DD6B6A" w:rsidRDefault="00967D39" w:rsidP="00F702E7">
      <w:pPr>
        <w:tabs>
          <w:tab w:val="left" w:pos="284"/>
          <w:tab w:val="left" w:pos="737"/>
          <w:tab w:val="left" w:pos="1304"/>
          <w:tab w:val="left" w:pos="1814"/>
        </w:tabs>
        <w:rPr>
          <w:rFonts w:ascii="Angsana New" w:hAnsi="Angsana New" w:cs="Angsana New"/>
          <w:b/>
          <w:bCs/>
          <w:sz w:val="16"/>
          <w:szCs w:val="16"/>
        </w:rPr>
      </w:pPr>
    </w:p>
    <w:p w14:paraId="4141ADB7" w14:textId="1FF7C48A" w:rsidR="00700967" w:rsidRPr="00DD6B6A" w:rsidRDefault="00650A04"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32</w:t>
      </w:r>
      <w:r w:rsidR="00700967" w:rsidRPr="00DD6B6A">
        <w:rPr>
          <w:rFonts w:ascii="Angsana New" w:hAnsi="Angsana New" w:cs="Angsana New"/>
          <w:b/>
          <w:bCs/>
          <w:sz w:val="32"/>
          <w:szCs w:val="32"/>
        </w:rPr>
        <w:t xml:space="preserve">. Disclosure of financial instruments </w:t>
      </w:r>
    </w:p>
    <w:p w14:paraId="0FB21C8D" w14:textId="2EBBB2C1" w:rsidR="00700967" w:rsidRPr="00DD6B6A" w:rsidRDefault="00700967"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.6</w:t>
      </w:r>
      <w:r w:rsidRPr="00DD6B6A">
        <w:rPr>
          <w:rFonts w:ascii="Angsana New" w:hAnsi="Angsana New" w:cs="Angsana New"/>
          <w:sz w:val="32"/>
          <w:szCs w:val="32"/>
        </w:rPr>
        <w:tab/>
        <w:t>Fair value measurement</w:t>
      </w:r>
    </w:p>
    <w:p w14:paraId="3EFE033F" w14:textId="72E246F3"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rPr>
      </w:pPr>
      <w:r w:rsidRPr="00DD6B6A">
        <w:rPr>
          <w:rFonts w:ascii="Angsana New" w:hAnsi="Angsana New" w:cs="Angsana New"/>
        </w:rPr>
        <w:tab/>
      </w:r>
      <w:r w:rsidRPr="00DD6B6A">
        <w:rPr>
          <w:rFonts w:ascii="Angsana New" w:hAnsi="Angsana New" w:cs="Angsana New"/>
        </w:rPr>
        <w:tab/>
      </w:r>
      <w:r w:rsidRPr="00DD6B6A">
        <w:rPr>
          <w:rFonts w:ascii="Angsana New" w:hAnsi="Angsana New"/>
        </w:rPr>
        <w:t>The financial</w:t>
      </w:r>
      <w:r w:rsidRPr="00DD6B6A">
        <w:rPr>
          <w:rFonts w:ascii="Angsana New" w:hAnsi="Angsana New"/>
          <w:lang w:val="en-GB"/>
        </w:rPr>
        <w:t xml:space="preserve"> assets that are measured at fair value at December 31, </w:t>
      </w:r>
      <w:r w:rsidR="00D0219F" w:rsidRPr="00DD6B6A">
        <w:rPr>
          <w:rFonts w:ascii="Angsana New" w:hAnsi="Angsana New"/>
          <w:lang w:val="en-GB"/>
        </w:rPr>
        <w:t>2022</w:t>
      </w:r>
      <w:r w:rsidR="005A3CFB" w:rsidRPr="00DD6B6A">
        <w:rPr>
          <w:rFonts w:ascii="Angsana New" w:hAnsi="Angsana New"/>
          <w:lang w:val="en-GB"/>
        </w:rPr>
        <w:t xml:space="preserve"> and </w:t>
      </w:r>
      <w:r w:rsidR="00D0219F" w:rsidRPr="00DD6B6A">
        <w:rPr>
          <w:rFonts w:ascii="Angsana New" w:hAnsi="Angsana New"/>
          <w:lang w:val="en-GB"/>
        </w:rPr>
        <w:t>2021</w:t>
      </w:r>
      <w:r w:rsidRPr="00DD6B6A">
        <w:rPr>
          <w:rFonts w:ascii="Angsana New" w:hAnsi="Angsana New"/>
          <w:lang w:val="en-GB"/>
        </w:rPr>
        <w:t xml:space="preserve"> are as follows:</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DD6B6A" w14:paraId="59378087" w14:textId="77777777" w:rsidTr="005128BB">
        <w:trPr>
          <w:cantSplit/>
        </w:trPr>
        <w:tc>
          <w:tcPr>
            <w:tcW w:w="3598" w:type="dxa"/>
          </w:tcPr>
          <w:p w14:paraId="31CF604E" w14:textId="77777777" w:rsidR="008D134E" w:rsidRPr="00DD6B6A"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14:paraId="7BAE50B2" w14:textId="77777777" w:rsidR="008D134E" w:rsidRPr="00DD6B6A"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695ABDFD" w14:textId="77777777" w:rsidR="008D134E" w:rsidRPr="00DD6B6A" w:rsidRDefault="008D134E" w:rsidP="00F702E7">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8D134E" w:rsidRPr="00DD6B6A" w14:paraId="6A2B10E1" w14:textId="77777777" w:rsidTr="005128BB">
        <w:trPr>
          <w:cantSplit/>
        </w:trPr>
        <w:tc>
          <w:tcPr>
            <w:tcW w:w="3598" w:type="dxa"/>
          </w:tcPr>
          <w:p w14:paraId="414AB148" w14:textId="77777777" w:rsidR="008D134E" w:rsidRPr="00DD6B6A" w:rsidRDefault="008D134E" w:rsidP="00F702E7">
            <w:pPr>
              <w:tabs>
                <w:tab w:val="left" w:pos="312"/>
                <w:tab w:val="left" w:pos="737"/>
                <w:tab w:val="left" w:pos="1304"/>
                <w:tab w:val="left" w:pos="1814"/>
              </w:tabs>
              <w:rPr>
                <w:rFonts w:ascii="Angsana New" w:hAnsi="Angsana New" w:cs="Angsana New"/>
                <w:sz w:val="25"/>
                <w:szCs w:val="25"/>
              </w:rPr>
            </w:pPr>
            <w:r w:rsidRPr="00DD6B6A">
              <w:rPr>
                <w:rFonts w:ascii="Angsana New" w:hAnsi="Angsana New" w:cs="Angsana New"/>
                <w:sz w:val="25"/>
                <w:szCs w:val="25"/>
              </w:rPr>
              <w:tab/>
            </w:r>
            <w:r w:rsidRPr="00DD6B6A">
              <w:rPr>
                <w:rFonts w:ascii="Angsana New" w:hAnsi="Angsana New" w:cs="Angsana New"/>
                <w:sz w:val="25"/>
                <w:szCs w:val="25"/>
              </w:rPr>
              <w:tab/>
            </w:r>
          </w:p>
        </w:tc>
        <w:tc>
          <w:tcPr>
            <w:tcW w:w="6122" w:type="dxa"/>
            <w:gridSpan w:val="4"/>
          </w:tcPr>
          <w:p w14:paraId="697FE2C2" w14:textId="77777777" w:rsidR="008D134E" w:rsidRPr="00DD6B6A" w:rsidRDefault="008D134E" w:rsidP="00F702E7">
            <w:pPr>
              <w:pBdr>
                <w:bottom w:val="single" w:sz="4" w:space="1" w:color="auto"/>
              </w:pBdr>
              <w:jc w:val="center"/>
              <w:rPr>
                <w:rFonts w:ascii="Angsana New" w:hAnsi="Angsana New" w:cs="Angsana New"/>
                <w:sz w:val="25"/>
                <w:szCs w:val="25"/>
              </w:rPr>
            </w:pPr>
            <w:r w:rsidRPr="00DD6B6A">
              <w:rPr>
                <w:rFonts w:ascii="Angsana New" w:hAnsi="Angsana New" w:cs="Angsana New"/>
                <w:sz w:val="25"/>
                <w:szCs w:val="25"/>
              </w:rPr>
              <w:t>Consolidated financial Statements</w:t>
            </w:r>
          </w:p>
        </w:tc>
      </w:tr>
      <w:tr w:rsidR="005A3CFB" w:rsidRPr="00DD6B6A" w14:paraId="57BECFC5" w14:textId="77777777" w:rsidTr="005128BB">
        <w:trPr>
          <w:cantSplit/>
        </w:trPr>
        <w:tc>
          <w:tcPr>
            <w:tcW w:w="3598" w:type="dxa"/>
          </w:tcPr>
          <w:p w14:paraId="113370DE" w14:textId="77777777" w:rsidR="005A3CFB" w:rsidRPr="00DD6B6A" w:rsidRDefault="005A3CFB" w:rsidP="00F702E7">
            <w:pPr>
              <w:tabs>
                <w:tab w:val="left" w:pos="312"/>
                <w:tab w:val="left" w:pos="737"/>
                <w:tab w:val="left" w:pos="1304"/>
                <w:tab w:val="left" w:pos="1814"/>
              </w:tabs>
              <w:rPr>
                <w:rFonts w:ascii="Angsana New" w:hAnsi="Angsana New" w:cs="Angsana New"/>
                <w:sz w:val="25"/>
                <w:szCs w:val="25"/>
              </w:rPr>
            </w:pPr>
          </w:p>
        </w:tc>
        <w:tc>
          <w:tcPr>
            <w:tcW w:w="6122" w:type="dxa"/>
            <w:gridSpan w:val="4"/>
          </w:tcPr>
          <w:p w14:paraId="7D7DA20D" w14:textId="26EB51A8" w:rsidR="005A3CFB" w:rsidRPr="00DD6B6A" w:rsidRDefault="00D0219F" w:rsidP="00B81C93">
            <w:pPr>
              <w:pBdr>
                <w:bottom w:val="single" w:sz="4" w:space="1" w:color="auto"/>
              </w:pBdr>
              <w:jc w:val="center"/>
              <w:rPr>
                <w:rFonts w:ascii="Angsana New" w:hAnsi="Angsana New" w:cs="Angsana New"/>
                <w:sz w:val="25"/>
                <w:szCs w:val="25"/>
              </w:rPr>
            </w:pPr>
            <w:r w:rsidRPr="00DD6B6A">
              <w:rPr>
                <w:rFonts w:ascii="Angsana New" w:hAnsi="Angsana New" w:cs="Angsana New"/>
                <w:sz w:val="25"/>
                <w:szCs w:val="25"/>
              </w:rPr>
              <w:t>2022</w:t>
            </w:r>
          </w:p>
        </w:tc>
      </w:tr>
      <w:tr w:rsidR="008D134E" w:rsidRPr="00DD6B6A" w14:paraId="12D7CE0F" w14:textId="77777777" w:rsidTr="005128BB">
        <w:trPr>
          <w:cantSplit/>
        </w:trPr>
        <w:tc>
          <w:tcPr>
            <w:tcW w:w="3598" w:type="dxa"/>
          </w:tcPr>
          <w:p w14:paraId="4E35ACEE" w14:textId="77777777" w:rsidR="008D134E" w:rsidRPr="00DD6B6A" w:rsidRDefault="008D134E" w:rsidP="00F702E7">
            <w:pPr>
              <w:tabs>
                <w:tab w:val="left" w:pos="312"/>
                <w:tab w:val="left" w:pos="737"/>
                <w:tab w:val="left" w:pos="1304"/>
                <w:tab w:val="left" w:pos="1814"/>
              </w:tabs>
              <w:rPr>
                <w:rFonts w:ascii="Angsana New" w:hAnsi="Angsana New" w:cs="Angsana New"/>
                <w:sz w:val="25"/>
                <w:szCs w:val="25"/>
              </w:rPr>
            </w:pPr>
          </w:p>
        </w:tc>
        <w:tc>
          <w:tcPr>
            <w:tcW w:w="1532" w:type="dxa"/>
          </w:tcPr>
          <w:p w14:paraId="7C3803AB" w14:textId="77777777" w:rsidR="008D134E" w:rsidRPr="00DD6B6A" w:rsidRDefault="008D134E" w:rsidP="00F702E7">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w:t>
            </w:r>
            <w:r w:rsidRPr="00DD6B6A">
              <w:rPr>
                <w:rFonts w:ascii="Angsana New" w:hAnsi="Angsana New" w:cs="Angsana New"/>
                <w:sz w:val="25"/>
                <w:szCs w:val="25"/>
                <w:cs/>
              </w:rPr>
              <w:t xml:space="preserve"> </w:t>
            </w:r>
            <w:r w:rsidRPr="00DD6B6A">
              <w:rPr>
                <w:rFonts w:ascii="Angsana New" w:hAnsi="Angsana New" w:cs="Angsana New"/>
                <w:sz w:val="25"/>
                <w:szCs w:val="25"/>
              </w:rPr>
              <w:t>1</w:t>
            </w:r>
          </w:p>
        </w:tc>
        <w:tc>
          <w:tcPr>
            <w:tcW w:w="1530" w:type="dxa"/>
          </w:tcPr>
          <w:p w14:paraId="0BF1B5D4" w14:textId="77777777" w:rsidR="008D134E" w:rsidRPr="00DD6B6A" w:rsidRDefault="008D134E" w:rsidP="00F702E7">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2</w:t>
            </w:r>
          </w:p>
        </w:tc>
        <w:tc>
          <w:tcPr>
            <w:tcW w:w="1530" w:type="dxa"/>
          </w:tcPr>
          <w:p w14:paraId="52D93F7C" w14:textId="77777777" w:rsidR="008D134E" w:rsidRPr="00DD6B6A" w:rsidRDefault="008D134E" w:rsidP="00F702E7">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3</w:t>
            </w:r>
          </w:p>
        </w:tc>
        <w:tc>
          <w:tcPr>
            <w:tcW w:w="1530" w:type="dxa"/>
          </w:tcPr>
          <w:p w14:paraId="73655E19" w14:textId="77777777" w:rsidR="008D134E" w:rsidRPr="00DD6B6A" w:rsidRDefault="008D134E" w:rsidP="00F702E7">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Total</w:t>
            </w:r>
          </w:p>
        </w:tc>
      </w:tr>
      <w:tr w:rsidR="001240AF" w:rsidRPr="00DD6B6A" w14:paraId="3CE90A29" w14:textId="77777777" w:rsidTr="00607461">
        <w:trPr>
          <w:cantSplit/>
        </w:trPr>
        <w:tc>
          <w:tcPr>
            <w:tcW w:w="3598" w:type="dxa"/>
          </w:tcPr>
          <w:p w14:paraId="349BB809" w14:textId="4767AC5E" w:rsidR="001240AF" w:rsidRPr="00DD6B6A" w:rsidRDefault="001240AF" w:rsidP="00607461">
            <w:pPr>
              <w:tabs>
                <w:tab w:val="left" w:pos="312"/>
                <w:tab w:val="left" w:pos="737"/>
                <w:tab w:val="left" w:pos="1304"/>
                <w:tab w:val="left" w:pos="1814"/>
              </w:tabs>
              <w:rPr>
                <w:rFonts w:ascii="Angsana New" w:hAnsi="Angsana New" w:cs="Angsana New"/>
                <w:sz w:val="25"/>
                <w:szCs w:val="25"/>
                <w:cs/>
              </w:rPr>
            </w:pPr>
            <w:r w:rsidRPr="00DD6B6A">
              <w:rPr>
                <w:rFonts w:ascii="Angsana New" w:hAnsi="Angsana New" w:cs="Angsana New"/>
                <w:sz w:val="25"/>
                <w:szCs w:val="25"/>
              </w:rPr>
              <w:t>Other current financial assets</w:t>
            </w:r>
          </w:p>
        </w:tc>
        <w:tc>
          <w:tcPr>
            <w:tcW w:w="1532" w:type="dxa"/>
          </w:tcPr>
          <w:p w14:paraId="54F0088F"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785473E"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F0AE193"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F7CAC42"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6B9DFB5D" w14:textId="77777777" w:rsidTr="00607461">
        <w:trPr>
          <w:cantSplit/>
        </w:trPr>
        <w:tc>
          <w:tcPr>
            <w:tcW w:w="3598" w:type="dxa"/>
          </w:tcPr>
          <w:p w14:paraId="5337AAD9" w14:textId="7D2DB53C" w:rsidR="001240AF" w:rsidRPr="00DD6B6A" w:rsidRDefault="001240AF" w:rsidP="00607461">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00D1392C" w:rsidRPr="00DD6B6A">
              <w:rPr>
                <w:rFonts w:ascii="Angsana New" w:hAnsi="Angsana New" w:cs="Angsana New"/>
                <w:sz w:val="25"/>
                <w:szCs w:val="25"/>
              </w:rPr>
              <w:t xml:space="preserve">Investment in debt instruments </w:t>
            </w:r>
            <w:r w:rsidR="00D1392C" w:rsidRPr="00DD6B6A">
              <w:rPr>
                <w:rFonts w:ascii="Angsana New" w:eastAsia="Times New Roman" w:hAnsi="Angsana New" w:cs="Angsana New"/>
                <w:sz w:val="25"/>
                <w:szCs w:val="25"/>
              </w:rPr>
              <w:t>measured</w:t>
            </w:r>
            <w:r w:rsidR="00D1392C" w:rsidRPr="00DD6B6A">
              <w:rPr>
                <w:rFonts w:ascii="Angsana New" w:hAnsi="Angsana New" w:cs="Angsana New"/>
                <w:sz w:val="25"/>
                <w:szCs w:val="25"/>
              </w:rPr>
              <w:t xml:space="preserve"> at </w:t>
            </w:r>
          </w:p>
        </w:tc>
        <w:tc>
          <w:tcPr>
            <w:tcW w:w="1532" w:type="dxa"/>
          </w:tcPr>
          <w:p w14:paraId="19A22C83"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D9263B8"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4088AA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6BBBF13"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245D002C" w14:textId="77777777" w:rsidTr="00607461">
        <w:trPr>
          <w:cantSplit/>
        </w:trPr>
        <w:tc>
          <w:tcPr>
            <w:tcW w:w="3598" w:type="dxa"/>
          </w:tcPr>
          <w:p w14:paraId="26C11938" w14:textId="6DDF0D8A" w:rsidR="001240AF" w:rsidRPr="00DD6B6A" w:rsidRDefault="001240AF" w:rsidP="00607461">
            <w:pPr>
              <w:tabs>
                <w:tab w:val="left" w:pos="312"/>
                <w:tab w:val="left" w:pos="737"/>
                <w:tab w:val="left" w:pos="1304"/>
                <w:tab w:val="left" w:pos="1814"/>
              </w:tabs>
              <w:jc w:val="both"/>
              <w:rPr>
                <w:rFonts w:ascii="Angsana New" w:hAnsi="Angsana New" w:cs="Angsana New"/>
                <w:sz w:val="25"/>
                <w:szCs w:val="25"/>
              </w:rPr>
            </w:pPr>
            <w:r w:rsidRPr="00DD6B6A">
              <w:rPr>
                <w:rFonts w:ascii="Angsana New" w:hAnsi="Angsana New" w:cs="Angsana New"/>
                <w:sz w:val="25"/>
                <w:szCs w:val="25"/>
                <w:cs/>
              </w:rPr>
              <w:tab/>
            </w:r>
            <w:r w:rsidR="00427B09" w:rsidRPr="00DD6B6A">
              <w:rPr>
                <w:rFonts w:ascii="Angsana New" w:hAnsi="Angsana New" w:cs="Angsana New"/>
                <w:sz w:val="25"/>
                <w:szCs w:val="25"/>
              </w:rPr>
              <w:t>FVPL</w:t>
            </w:r>
          </w:p>
        </w:tc>
        <w:tc>
          <w:tcPr>
            <w:tcW w:w="1532" w:type="dxa"/>
          </w:tcPr>
          <w:p w14:paraId="58F14BB0"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BF190AE"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D4832B6"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5CE3F3F"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16702160" w14:textId="77777777" w:rsidTr="00607461">
        <w:trPr>
          <w:cantSplit/>
        </w:trPr>
        <w:tc>
          <w:tcPr>
            <w:tcW w:w="3598" w:type="dxa"/>
          </w:tcPr>
          <w:p w14:paraId="1EDC58E0" w14:textId="3B2D49EC" w:rsidR="001240AF" w:rsidRPr="00DD6B6A" w:rsidRDefault="001240AF" w:rsidP="00607461">
            <w:pPr>
              <w:tabs>
                <w:tab w:val="left" w:pos="312"/>
                <w:tab w:val="left" w:pos="576"/>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00D1392C" w:rsidRPr="00DD6B6A">
              <w:rPr>
                <w:rFonts w:ascii="Angsana New" w:hAnsi="Angsana New" w:cs="Angsana New"/>
                <w:sz w:val="25"/>
                <w:szCs w:val="25"/>
              </w:rPr>
              <w:t>Open–End Fund</w:t>
            </w:r>
          </w:p>
        </w:tc>
        <w:tc>
          <w:tcPr>
            <w:tcW w:w="1532" w:type="dxa"/>
          </w:tcPr>
          <w:p w14:paraId="064A486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6AC7F4F3" w14:textId="412DCD05"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35,</w:t>
            </w:r>
            <w:r w:rsidR="00F0415C" w:rsidRPr="00DD6B6A">
              <w:rPr>
                <w:rFonts w:ascii="Angsana New" w:eastAsia="Cordia New" w:hAnsi="Angsana New" w:cs="Angsana New"/>
                <w:sz w:val="25"/>
                <w:szCs w:val="25"/>
              </w:rPr>
              <w:t>438,189</w:t>
            </w:r>
          </w:p>
        </w:tc>
        <w:tc>
          <w:tcPr>
            <w:tcW w:w="1530" w:type="dxa"/>
          </w:tcPr>
          <w:p w14:paraId="140CF934"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50C0FB29" w14:textId="68144F25"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35,</w:t>
            </w:r>
            <w:r w:rsidR="00F0415C" w:rsidRPr="00DD6B6A">
              <w:rPr>
                <w:rFonts w:ascii="Angsana New" w:eastAsia="Cordia New" w:hAnsi="Angsana New" w:cs="Angsana New"/>
                <w:sz w:val="25"/>
                <w:szCs w:val="25"/>
              </w:rPr>
              <w:t>438,189</w:t>
            </w:r>
          </w:p>
        </w:tc>
      </w:tr>
      <w:tr w:rsidR="001240AF" w:rsidRPr="00DD6B6A" w14:paraId="2E82D003" w14:textId="77777777" w:rsidTr="00607461">
        <w:trPr>
          <w:cantSplit/>
        </w:trPr>
        <w:tc>
          <w:tcPr>
            <w:tcW w:w="3598" w:type="dxa"/>
          </w:tcPr>
          <w:p w14:paraId="66BD0C4E" w14:textId="33CFE329" w:rsidR="001240AF" w:rsidRPr="00DD6B6A" w:rsidRDefault="001240AF" w:rsidP="00607461">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00D1392C" w:rsidRPr="00DD6B6A">
              <w:rPr>
                <w:rFonts w:ascii="Angsana New" w:hAnsi="Angsana New" w:cs="Angsana New"/>
                <w:sz w:val="25"/>
                <w:szCs w:val="25"/>
              </w:rPr>
              <w:t xml:space="preserve">Investment in equity instruments </w:t>
            </w:r>
            <w:r w:rsidR="00D1392C" w:rsidRPr="00DD6B6A">
              <w:rPr>
                <w:rFonts w:ascii="Angsana New" w:eastAsia="Times New Roman" w:hAnsi="Angsana New" w:cs="Angsana New"/>
                <w:sz w:val="25"/>
                <w:szCs w:val="25"/>
              </w:rPr>
              <w:t>measured</w:t>
            </w:r>
            <w:r w:rsidR="00D1392C" w:rsidRPr="00DD6B6A">
              <w:rPr>
                <w:rFonts w:ascii="Angsana New" w:hAnsi="Angsana New" w:cs="Angsana New"/>
                <w:sz w:val="25"/>
                <w:szCs w:val="25"/>
              </w:rPr>
              <w:t xml:space="preserve"> at</w:t>
            </w:r>
          </w:p>
        </w:tc>
        <w:tc>
          <w:tcPr>
            <w:tcW w:w="1532" w:type="dxa"/>
          </w:tcPr>
          <w:p w14:paraId="7D8E018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BDD4ED1"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4257960"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CAE1C5C"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62EA8789" w14:textId="77777777" w:rsidTr="00607461">
        <w:trPr>
          <w:cantSplit/>
        </w:trPr>
        <w:tc>
          <w:tcPr>
            <w:tcW w:w="3598" w:type="dxa"/>
          </w:tcPr>
          <w:p w14:paraId="6B72CDB7" w14:textId="68CDAA36" w:rsidR="001240AF" w:rsidRPr="00DD6B6A" w:rsidRDefault="001240AF" w:rsidP="00607461">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00427B09" w:rsidRPr="00DD6B6A">
              <w:rPr>
                <w:rFonts w:ascii="Angsana New" w:hAnsi="Angsana New" w:cs="Angsana New"/>
                <w:sz w:val="25"/>
                <w:szCs w:val="25"/>
              </w:rPr>
              <w:t>FVPL</w:t>
            </w:r>
            <w:r w:rsidR="00427B09" w:rsidRPr="00DD6B6A">
              <w:rPr>
                <w:rFonts w:ascii="Angsana New" w:hAnsi="Angsana New" w:cs="Angsana New"/>
                <w:sz w:val="25"/>
                <w:szCs w:val="25"/>
                <w:cs/>
              </w:rPr>
              <w:t xml:space="preserve"> </w:t>
            </w:r>
          </w:p>
        </w:tc>
        <w:tc>
          <w:tcPr>
            <w:tcW w:w="1532" w:type="dxa"/>
          </w:tcPr>
          <w:p w14:paraId="2E4AE263"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9DBC204"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EAEC2F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17A10FD"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3F9786B6" w14:textId="77777777" w:rsidTr="00607461">
        <w:trPr>
          <w:cantSplit/>
        </w:trPr>
        <w:tc>
          <w:tcPr>
            <w:tcW w:w="3598" w:type="dxa"/>
          </w:tcPr>
          <w:p w14:paraId="5A5E7380" w14:textId="3F55778E" w:rsidR="001240AF" w:rsidRPr="00DD6B6A" w:rsidRDefault="001240AF" w:rsidP="00607461">
            <w:pPr>
              <w:tabs>
                <w:tab w:val="left" w:pos="312"/>
                <w:tab w:val="left" w:pos="576"/>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00D1392C" w:rsidRPr="00DD6B6A">
              <w:rPr>
                <w:rFonts w:ascii="Angsana New" w:hAnsi="Angsana New" w:cs="Angsana New"/>
                <w:sz w:val="25"/>
                <w:szCs w:val="25"/>
              </w:rPr>
              <w:t>Marketable equity</w:t>
            </w:r>
          </w:p>
        </w:tc>
        <w:tc>
          <w:tcPr>
            <w:tcW w:w="1532" w:type="dxa"/>
          </w:tcPr>
          <w:p w14:paraId="7481E271" w14:textId="6B820D2E" w:rsidR="001240AF" w:rsidRPr="00DD6B6A" w:rsidRDefault="00F0415C"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280</w:t>
            </w:r>
            <w:r w:rsidR="001240AF" w:rsidRPr="00DD6B6A">
              <w:rPr>
                <w:rFonts w:ascii="Angsana New" w:eastAsia="Cordia New" w:hAnsi="Angsana New" w:cs="Angsana New"/>
                <w:sz w:val="25"/>
                <w:szCs w:val="25"/>
              </w:rPr>
              <w:t>,000</w:t>
            </w:r>
          </w:p>
        </w:tc>
        <w:tc>
          <w:tcPr>
            <w:tcW w:w="1530" w:type="dxa"/>
          </w:tcPr>
          <w:p w14:paraId="35D90D4D"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62E00D60"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486E03E0" w14:textId="4348C906" w:rsidR="001240AF" w:rsidRPr="00DD6B6A" w:rsidRDefault="00F0415C"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280,000</w:t>
            </w:r>
          </w:p>
        </w:tc>
      </w:tr>
      <w:tr w:rsidR="001240AF" w:rsidRPr="00DD6B6A" w14:paraId="4EDB78E2" w14:textId="77777777" w:rsidTr="00607461">
        <w:trPr>
          <w:cantSplit/>
        </w:trPr>
        <w:tc>
          <w:tcPr>
            <w:tcW w:w="3598" w:type="dxa"/>
          </w:tcPr>
          <w:p w14:paraId="3317C1E5" w14:textId="291DBAFD" w:rsidR="001240AF" w:rsidRPr="00DD6B6A" w:rsidRDefault="00D1392C" w:rsidP="00607461">
            <w:pPr>
              <w:tabs>
                <w:tab w:val="left" w:pos="312"/>
                <w:tab w:val="left" w:pos="737"/>
                <w:tab w:val="left" w:pos="1304"/>
                <w:tab w:val="left" w:pos="1814"/>
              </w:tabs>
              <w:rPr>
                <w:rFonts w:ascii="Angsana New" w:hAnsi="Angsana New" w:cs="Angsana New"/>
                <w:sz w:val="25"/>
                <w:szCs w:val="25"/>
                <w:cs/>
              </w:rPr>
            </w:pPr>
            <w:r w:rsidRPr="00DD6B6A">
              <w:rPr>
                <w:rFonts w:ascii="Angsana New" w:hAnsi="Angsana New" w:cs="Angsana New"/>
                <w:sz w:val="25"/>
                <w:szCs w:val="25"/>
              </w:rPr>
              <w:t>Other non-current financial assets</w:t>
            </w:r>
          </w:p>
        </w:tc>
        <w:tc>
          <w:tcPr>
            <w:tcW w:w="1532" w:type="dxa"/>
          </w:tcPr>
          <w:p w14:paraId="31763680"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F158AD8"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87C38BE"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099944E"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5CBD5596" w14:textId="77777777" w:rsidTr="00607461">
        <w:trPr>
          <w:cantSplit/>
        </w:trPr>
        <w:tc>
          <w:tcPr>
            <w:tcW w:w="3598" w:type="dxa"/>
          </w:tcPr>
          <w:p w14:paraId="54B95C61" w14:textId="1AEA5534" w:rsidR="001240AF" w:rsidRPr="00DD6B6A" w:rsidRDefault="001240AF" w:rsidP="00607461">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00D1392C" w:rsidRPr="00DD6B6A">
              <w:rPr>
                <w:rFonts w:ascii="Angsana New" w:hAnsi="Angsana New" w:cs="Angsana New"/>
                <w:sz w:val="25"/>
                <w:szCs w:val="25"/>
              </w:rPr>
              <w:t xml:space="preserve">Investment in equity instruments </w:t>
            </w:r>
            <w:r w:rsidR="00D1392C" w:rsidRPr="00DD6B6A">
              <w:rPr>
                <w:rFonts w:ascii="Angsana New" w:eastAsia="Times New Roman" w:hAnsi="Angsana New" w:cs="Angsana New"/>
                <w:sz w:val="25"/>
                <w:szCs w:val="25"/>
              </w:rPr>
              <w:t>measured</w:t>
            </w:r>
            <w:r w:rsidR="00D1392C" w:rsidRPr="00DD6B6A">
              <w:rPr>
                <w:rFonts w:ascii="Angsana New" w:hAnsi="Angsana New" w:cs="Angsana New"/>
                <w:sz w:val="25"/>
                <w:szCs w:val="25"/>
              </w:rPr>
              <w:t xml:space="preserve"> at</w:t>
            </w:r>
          </w:p>
        </w:tc>
        <w:tc>
          <w:tcPr>
            <w:tcW w:w="1532" w:type="dxa"/>
          </w:tcPr>
          <w:p w14:paraId="6619CCC1"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6D0E7F3"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75F14F8"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5B430B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3D716EDA" w14:textId="77777777" w:rsidTr="00607461">
        <w:trPr>
          <w:cantSplit/>
        </w:trPr>
        <w:tc>
          <w:tcPr>
            <w:tcW w:w="3598" w:type="dxa"/>
          </w:tcPr>
          <w:p w14:paraId="6689406B" w14:textId="0065379C" w:rsidR="001240AF" w:rsidRPr="00DD6B6A" w:rsidRDefault="001240AF" w:rsidP="00607461">
            <w:pPr>
              <w:tabs>
                <w:tab w:val="left" w:pos="312"/>
                <w:tab w:val="left" w:pos="737"/>
                <w:tab w:val="left" w:pos="1304"/>
                <w:tab w:val="left" w:pos="1814"/>
              </w:tabs>
              <w:jc w:val="both"/>
              <w:rPr>
                <w:rFonts w:ascii="Angsana New" w:hAnsi="Angsana New" w:cs="Angsana New"/>
                <w:sz w:val="25"/>
                <w:szCs w:val="25"/>
              </w:rPr>
            </w:pPr>
            <w:r w:rsidRPr="00DD6B6A">
              <w:rPr>
                <w:rFonts w:ascii="Angsana New" w:hAnsi="Angsana New" w:cs="Angsana New"/>
                <w:sz w:val="25"/>
                <w:szCs w:val="25"/>
                <w:cs/>
              </w:rPr>
              <w:tab/>
            </w:r>
            <w:r w:rsidR="00427B09" w:rsidRPr="00DD6B6A">
              <w:rPr>
                <w:rFonts w:ascii="Angsana New" w:hAnsi="Angsana New" w:cs="Angsana New"/>
                <w:sz w:val="25"/>
                <w:szCs w:val="25"/>
              </w:rPr>
              <w:t>FVOCI</w:t>
            </w:r>
          </w:p>
        </w:tc>
        <w:tc>
          <w:tcPr>
            <w:tcW w:w="1532" w:type="dxa"/>
          </w:tcPr>
          <w:p w14:paraId="3A793C69"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80F656E"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1B30C4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CEA8EB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10218A98" w14:textId="77777777" w:rsidTr="00607461">
        <w:trPr>
          <w:cantSplit/>
        </w:trPr>
        <w:tc>
          <w:tcPr>
            <w:tcW w:w="3598" w:type="dxa"/>
          </w:tcPr>
          <w:p w14:paraId="43B66468" w14:textId="37735358" w:rsidR="001240AF" w:rsidRPr="00DD6B6A" w:rsidRDefault="001240AF" w:rsidP="00607461">
            <w:pPr>
              <w:tabs>
                <w:tab w:val="left" w:pos="312"/>
                <w:tab w:val="left" w:pos="588"/>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00427B09" w:rsidRPr="00DD6B6A">
              <w:rPr>
                <w:rFonts w:ascii="Angsana New" w:hAnsi="Angsana New" w:cs="Angsana New"/>
                <w:sz w:val="25"/>
                <w:szCs w:val="25"/>
              </w:rPr>
              <w:t>Marketable equity</w:t>
            </w:r>
          </w:p>
        </w:tc>
        <w:tc>
          <w:tcPr>
            <w:tcW w:w="1532" w:type="dxa"/>
          </w:tcPr>
          <w:p w14:paraId="4736C0FF" w14:textId="08454143"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1</w:t>
            </w:r>
            <w:r w:rsidR="00F0415C" w:rsidRPr="00DD6B6A">
              <w:rPr>
                <w:rFonts w:ascii="Angsana New" w:eastAsia="Cordia New" w:hAnsi="Angsana New" w:cs="Angsana New"/>
                <w:sz w:val="25"/>
                <w:szCs w:val="25"/>
              </w:rPr>
              <w:t>9,093,514</w:t>
            </w:r>
          </w:p>
        </w:tc>
        <w:tc>
          <w:tcPr>
            <w:tcW w:w="1530" w:type="dxa"/>
          </w:tcPr>
          <w:p w14:paraId="1A96E0F6"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29410D8B"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3FB14E9C" w14:textId="10DB5B04" w:rsidR="001240AF" w:rsidRPr="00DD6B6A" w:rsidRDefault="00F0415C"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19,093,514</w:t>
            </w:r>
          </w:p>
        </w:tc>
      </w:tr>
      <w:tr w:rsidR="001240AF" w:rsidRPr="00DD6B6A" w14:paraId="07C4E93F" w14:textId="77777777" w:rsidTr="00607461">
        <w:trPr>
          <w:cantSplit/>
        </w:trPr>
        <w:tc>
          <w:tcPr>
            <w:tcW w:w="3598" w:type="dxa"/>
          </w:tcPr>
          <w:p w14:paraId="71CEAD7A" w14:textId="48A6B0A1" w:rsidR="001240AF" w:rsidRPr="00DD6B6A" w:rsidRDefault="001240AF" w:rsidP="00607461">
            <w:pPr>
              <w:tabs>
                <w:tab w:val="left" w:pos="312"/>
                <w:tab w:val="left" w:pos="737"/>
                <w:tab w:val="left" w:pos="1304"/>
                <w:tab w:val="left" w:pos="1814"/>
              </w:tabs>
              <w:jc w:val="both"/>
              <w:rPr>
                <w:rFonts w:ascii="Angsana New" w:hAnsi="Angsana New" w:cs="Angsana New"/>
                <w:sz w:val="25"/>
                <w:szCs w:val="25"/>
              </w:rPr>
            </w:pPr>
            <w:r w:rsidRPr="00DD6B6A">
              <w:rPr>
                <w:rFonts w:ascii="Angsana New" w:hAnsi="Angsana New" w:cs="Angsana New"/>
                <w:sz w:val="25"/>
                <w:szCs w:val="25"/>
                <w:cs/>
              </w:rPr>
              <w:tab/>
            </w:r>
            <w:r w:rsidR="00427B09" w:rsidRPr="00DD6B6A">
              <w:rPr>
                <w:rFonts w:ascii="Angsana New" w:hAnsi="Angsana New" w:cs="Angsana New"/>
                <w:sz w:val="25"/>
                <w:szCs w:val="25"/>
              </w:rPr>
              <w:t xml:space="preserve">Investment in equity instruments </w:t>
            </w:r>
            <w:r w:rsidR="00427B09" w:rsidRPr="00DD6B6A">
              <w:rPr>
                <w:rFonts w:ascii="Angsana New" w:eastAsia="Times New Roman" w:hAnsi="Angsana New" w:cs="Angsana New"/>
                <w:sz w:val="25"/>
                <w:szCs w:val="25"/>
              </w:rPr>
              <w:t>measured</w:t>
            </w:r>
            <w:r w:rsidR="00427B09" w:rsidRPr="00DD6B6A">
              <w:rPr>
                <w:rFonts w:ascii="Angsana New" w:hAnsi="Angsana New" w:cs="Angsana New"/>
                <w:sz w:val="25"/>
                <w:szCs w:val="25"/>
              </w:rPr>
              <w:t xml:space="preserve"> at </w:t>
            </w:r>
          </w:p>
        </w:tc>
        <w:tc>
          <w:tcPr>
            <w:tcW w:w="1532" w:type="dxa"/>
          </w:tcPr>
          <w:p w14:paraId="20E20D5F"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B27A64B"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B23483D"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3972074"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47884F19" w14:textId="77777777" w:rsidTr="00607461">
        <w:trPr>
          <w:cantSplit/>
        </w:trPr>
        <w:tc>
          <w:tcPr>
            <w:tcW w:w="3598" w:type="dxa"/>
          </w:tcPr>
          <w:p w14:paraId="2834C6F7" w14:textId="13C73F01" w:rsidR="001240AF" w:rsidRPr="00DD6B6A" w:rsidRDefault="001240AF" w:rsidP="00607461">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00427B09" w:rsidRPr="00DD6B6A">
              <w:rPr>
                <w:rFonts w:ascii="Angsana New" w:hAnsi="Angsana New" w:cs="Angsana New"/>
                <w:sz w:val="25"/>
                <w:szCs w:val="25"/>
              </w:rPr>
              <w:t>FVPL</w:t>
            </w:r>
            <w:r w:rsidR="00427B09" w:rsidRPr="00DD6B6A">
              <w:rPr>
                <w:rFonts w:ascii="Angsana New" w:hAnsi="Angsana New" w:cs="Angsana New"/>
                <w:sz w:val="25"/>
                <w:szCs w:val="25"/>
                <w:cs/>
              </w:rPr>
              <w:t xml:space="preserve"> </w:t>
            </w:r>
          </w:p>
        </w:tc>
        <w:tc>
          <w:tcPr>
            <w:tcW w:w="1532" w:type="dxa"/>
          </w:tcPr>
          <w:p w14:paraId="0BC1CA99"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4861365"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6A2CBEE"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E7632D0" w14:textId="77777777" w:rsidR="001240AF" w:rsidRPr="00DD6B6A"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DD6B6A" w14:paraId="733C6073" w14:textId="77777777" w:rsidTr="00607461">
        <w:trPr>
          <w:cantSplit/>
        </w:trPr>
        <w:tc>
          <w:tcPr>
            <w:tcW w:w="3598" w:type="dxa"/>
          </w:tcPr>
          <w:p w14:paraId="534F3D89" w14:textId="1D2D6674" w:rsidR="001240AF" w:rsidRPr="00DD6B6A" w:rsidRDefault="001240AF" w:rsidP="00607461">
            <w:pPr>
              <w:tabs>
                <w:tab w:val="left" w:pos="312"/>
                <w:tab w:val="left" w:pos="539"/>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00F0606E" w:rsidRPr="00DD6B6A">
              <w:rPr>
                <w:rFonts w:ascii="Angsana New" w:hAnsi="Angsana New" w:cs="Angsana New"/>
                <w:sz w:val="25"/>
                <w:szCs w:val="25"/>
                <w:cs/>
              </w:rPr>
              <w:tab/>
            </w:r>
            <w:r w:rsidR="00427B09" w:rsidRPr="00DD6B6A">
              <w:rPr>
                <w:rFonts w:ascii="Angsana New" w:hAnsi="Angsana New" w:cs="Angsana New"/>
                <w:sz w:val="25"/>
                <w:szCs w:val="25"/>
              </w:rPr>
              <w:t>Non marketable equity</w:t>
            </w:r>
          </w:p>
        </w:tc>
        <w:tc>
          <w:tcPr>
            <w:tcW w:w="1532" w:type="dxa"/>
          </w:tcPr>
          <w:p w14:paraId="21F8873D" w14:textId="77777777" w:rsidR="001240AF" w:rsidRPr="00DD6B6A"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5668FA2A" w14:textId="77777777" w:rsidR="001240AF" w:rsidRPr="00DD6B6A"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1451F048" w14:textId="77777777" w:rsidR="001240AF" w:rsidRPr="00DD6B6A"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6,675,000</w:t>
            </w:r>
          </w:p>
        </w:tc>
        <w:tc>
          <w:tcPr>
            <w:tcW w:w="1530" w:type="dxa"/>
          </w:tcPr>
          <w:p w14:paraId="267BB786" w14:textId="77777777" w:rsidR="001240AF" w:rsidRPr="00DD6B6A"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6,675,000</w:t>
            </w:r>
          </w:p>
        </w:tc>
      </w:tr>
      <w:tr w:rsidR="001240AF" w:rsidRPr="00DD6B6A" w14:paraId="2DACBB1E" w14:textId="77777777" w:rsidTr="00607461">
        <w:trPr>
          <w:cantSplit/>
        </w:trPr>
        <w:tc>
          <w:tcPr>
            <w:tcW w:w="3598" w:type="dxa"/>
          </w:tcPr>
          <w:p w14:paraId="6E4D14A2" w14:textId="001AF5CC" w:rsidR="001240AF" w:rsidRPr="00DD6B6A" w:rsidRDefault="001240AF" w:rsidP="00607461">
            <w:pPr>
              <w:tabs>
                <w:tab w:val="left" w:pos="312"/>
                <w:tab w:val="left" w:pos="737"/>
                <w:tab w:val="left" w:pos="1304"/>
                <w:tab w:val="left" w:pos="1814"/>
              </w:tabs>
              <w:rPr>
                <w:rFonts w:ascii="Angsana New" w:hAnsi="Angsana New" w:cs="Angsana New"/>
                <w:b/>
                <w:bCs/>
                <w:sz w:val="25"/>
                <w:szCs w:val="25"/>
              </w:rPr>
            </w:pPr>
            <w:r w:rsidRPr="00DD6B6A">
              <w:rPr>
                <w:rFonts w:ascii="Angsana New" w:hAnsi="Angsana New" w:cs="Angsana New"/>
                <w:sz w:val="25"/>
                <w:szCs w:val="25"/>
              </w:rPr>
              <w:tab/>
            </w:r>
            <w:r w:rsidR="00427B09" w:rsidRPr="00DD6B6A">
              <w:rPr>
                <w:rFonts w:ascii="Angsana New" w:hAnsi="Angsana New" w:cs="Angsana New"/>
                <w:b/>
                <w:bCs/>
                <w:sz w:val="25"/>
                <w:szCs w:val="25"/>
              </w:rPr>
              <w:t>Total</w:t>
            </w:r>
          </w:p>
        </w:tc>
        <w:tc>
          <w:tcPr>
            <w:tcW w:w="1532" w:type="dxa"/>
          </w:tcPr>
          <w:p w14:paraId="1E1D8A9B" w14:textId="24E5C23D" w:rsidR="001240AF" w:rsidRPr="00DD6B6A" w:rsidRDefault="001240AF" w:rsidP="00607461">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1</w:t>
            </w:r>
            <w:r w:rsidR="00F0415C" w:rsidRPr="00DD6B6A">
              <w:rPr>
                <w:rFonts w:ascii="Angsana New" w:hAnsi="Angsana New" w:cs="Angsana New"/>
                <w:sz w:val="25"/>
                <w:szCs w:val="25"/>
              </w:rPr>
              <w:t>9,373,514</w:t>
            </w:r>
          </w:p>
        </w:tc>
        <w:tc>
          <w:tcPr>
            <w:tcW w:w="1530" w:type="dxa"/>
          </w:tcPr>
          <w:p w14:paraId="6E5B2A9B" w14:textId="67F896DE" w:rsidR="001240AF" w:rsidRPr="00DD6B6A" w:rsidRDefault="001240AF" w:rsidP="00607461">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35,</w:t>
            </w:r>
            <w:r w:rsidR="00F0415C" w:rsidRPr="00DD6B6A">
              <w:rPr>
                <w:rFonts w:ascii="Angsana New" w:hAnsi="Angsana New" w:cs="Angsana New"/>
                <w:sz w:val="25"/>
                <w:szCs w:val="25"/>
              </w:rPr>
              <w:t>438,189</w:t>
            </w:r>
          </w:p>
        </w:tc>
        <w:tc>
          <w:tcPr>
            <w:tcW w:w="1530" w:type="dxa"/>
          </w:tcPr>
          <w:p w14:paraId="3A7E7565" w14:textId="77777777" w:rsidR="001240AF" w:rsidRPr="00DD6B6A" w:rsidRDefault="001240AF" w:rsidP="00607461">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6,675,000</w:t>
            </w:r>
          </w:p>
        </w:tc>
        <w:tc>
          <w:tcPr>
            <w:tcW w:w="1530" w:type="dxa"/>
          </w:tcPr>
          <w:p w14:paraId="206A6B8D" w14:textId="3912CD89" w:rsidR="001240AF" w:rsidRPr="00DD6B6A" w:rsidRDefault="00F0415C" w:rsidP="00607461">
            <w:pPr>
              <w:pStyle w:val="33"/>
              <w:pBdr>
                <w:bottom w:val="double" w:sz="4" w:space="1" w:color="auto"/>
              </w:pBdr>
              <w:tabs>
                <w:tab w:val="clear" w:pos="426"/>
                <w:tab w:val="clear" w:pos="1530"/>
                <w:tab w:val="right" w:pos="907"/>
              </w:tabs>
              <w:ind w:left="0"/>
              <w:jc w:val="right"/>
              <w:rPr>
                <w:rFonts w:ascii="Angsana New" w:hAnsi="Angsana New" w:cs="Angsana New"/>
                <w:sz w:val="25"/>
                <w:szCs w:val="25"/>
                <w:cs/>
              </w:rPr>
            </w:pPr>
            <w:r w:rsidRPr="00DD6B6A">
              <w:rPr>
                <w:rFonts w:ascii="Angsana New" w:hAnsi="Angsana New" w:cs="Angsana New"/>
                <w:sz w:val="25"/>
                <w:szCs w:val="25"/>
              </w:rPr>
              <w:t>61,486,703</w:t>
            </w:r>
          </w:p>
        </w:tc>
      </w:tr>
    </w:tbl>
    <w:p w14:paraId="1CA136AD" w14:textId="53838E4B" w:rsidR="00CC445C" w:rsidRDefault="00CC445C">
      <w:pPr>
        <w:rPr>
          <w:rFonts w:ascii="Angsana New" w:hAnsi="Angsana New" w:cs="Angsana New"/>
          <w:sz w:val="16"/>
          <w:szCs w:val="16"/>
        </w:rPr>
      </w:pPr>
    </w:p>
    <w:p w14:paraId="78F6C030" w14:textId="77777777" w:rsidR="00CC445C" w:rsidRDefault="00CC445C">
      <w:pPr>
        <w:rPr>
          <w:rFonts w:ascii="Angsana New" w:hAnsi="Angsana New" w:cs="Angsana New"/>
          <w:sz w:val="16"/>
          <w:szCs w:val="16"/>
        </w:rPr>
      </w:pPr>
      <w:r>
        <w:rPr>
          <w:rFonts w:ascii="Angsana New" w:hAnsi="Angsana New" w:cs="Angsana New"/>
          <w:sz w:val="16"/>
          <w:szCs w:val="16"/>
        </w:rPr>
        <w:br w:type="page"/>
      </w:r>
    </w:p>
    <w:p w14:paraId="38F96AD0" w14:textId="2D37F5B0" w:rsidR="00D36125" w:rsidRDefault="00D36125">
      <w:pPr>
        <w:rPr>
          <w:rFonts w:ascii="Angsana New" w:hAnsi="Angsana New" w:cs="Angsana New"/>
          <w:sz w:val="16"/>
          <w:szCs w:val="16"/>
        </w:rPr>
      </w:pPr>
    </w:p>
    <w:p w14:paraId="61628AC6" w14:textId="77777777" w:rsidR="00CC445C" w:rsidRPr="00DD6B6A" w:rsidRDefault="00CC445C" w:rsidP="00CC445C">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 xml:space="preserve">32. Disclosure of financial instruments </w:t>
      </w:r>
    </w:p>
    <w:p w14:paraId="1C72C225" w14:textId="77777777" w:rsidR="00CC445C" w:rsidRPr="00DD6B6A" w:rsidRDefault="00CC445C" w:rsidP="00CC445C">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t>32.6</w:t>
      </w:r>
      <w:r w:rsidRPr="00DD6B6A">
        <w:rPr>
          <w:rFonts w:ascii="Angsana New" w:hAnsi="Angsana New" w:cs="Angsana New"/>
          <w:sz w:val="32"/>
          <w:szCs w:val="32"/>
        </w:rPr>
        <w:tab/>
        <w:t>Fair value measurement</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D36125" w:rsidRPr="00DD6B6A" w14:paraId="3E3B370B" w14:textId="77777777" w:rsidTr="00D647C5">
        <w:trPr>
          <w:cantSplit/>
        </w:trPr>
        <w:tc>
          <w:tcPr>
            <w:tcW w:w="3598" w:type="dxa"/>
          </w:tcPr>
          <w:p w14:paraId="0F1C7924" w14:textId="77777777" w:rsidR="00D36125" w:rsidRPr="00DD6B6A" w:rsidRDefault="00D36125" w:rsidP="00D647C5">
            <w:pPr>
              <w:tabs>
                <w:tab w:val="left" w:pos="312"/>
                <w:tab w:val="left" w:pos="737"/>
                <w:tab w:val="left" w:pos="1304"/>
                <w:tab w:val="left" w:pos="1814"/>
              </w:tabs>
              <w:rPr>
                <w:rFonts w:ascii="Angsana New" w:hAnsi="Angsana New" w:cs="Angsana New"/>
                <w:sz w:val="20"/>
                <w:szCs w:val="20"/>
              </w:rPr>
            </w:pPr>
          </w:p>
        </w:tc>
        <w:tc>
          <w:tcPr>
            <w:tcW w:w="3062" w:type="dxa"/>
            <w:gridSpan w:val="2"/>
          </w:tcPr>
          <w:p w14:paraId="5260175E"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4B6D6151" w14:textId="77777777" w:rsidR="00D36125" w:rsidRPr="00DD6B6A" w:rsidRDefault="00D36125" w:rsidP="00D647C5">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D36125" w:rsidRPr="00DD6B6A" w14:paraId="7B150635" w14:textId="77777777" w:rsidTr="00D647C5">
        <w:trPr>
          <w:cantSplit/>
        </w:trPr>
        <w:tc>
          <w:tcPr>
            <w:tcW w:w="3598" w:type="dxa"/>
          </w:tcPr>
          <w:p w14:paraId="00BB79F1" w14:textId="77777777" w:rsidR="00D36125" w:rsidRPr="00DD6B6A" w:rsidRDefault="00D36125" w:rsidP="00D647C5">
            <w:pPr>
              <w:tabs>
                <w:tab w:val="left" w:pos="312"/>
                <w:tab w:val="left" w:pos="737"/>
                <w:tab w:val="left" w:pos="1304"/>
                <w:tab w:val="left" w:pos="1814"/>
              </w:tabs>
              <w:rPr>
                <w:rFonts w:ascii="Angsana New" w:hAnsi="Angsana New" w:cs="Angsana New"/>
                <w:sz w:val="25"/>
                <w:szCs w:val="25"/>
              </w:rPr>
            </w:pPr>
            <w:r w:rsidRPr="00DD6B6A">
              <w:rPr>
                <w:rFonts w:ascii="Angsana New" w:hAnsi="Angsana New" w:cs="Angsana New"/>
                <w:sz w:val="25"/>
                <w:szCs w:val="25"/>
              </w:rPr>
              <w:tab/>
            </w:r>
            <w:r w:rsidRPr="00DD6B6A">
              <w:rPr>
                <w:rFonts w:ascii="Angsana New" w:hAnsi="Angsana New" w:cs="Angsana New"/>
                <w:sz w:val="25"/>
                <w:szCs w:val="25"/>
              </w:rPr>
              <w:tab/>
            </w:r>
          </w:p>
        </w:tc>
        <w:tc>
          <w:tcPr>
            <w:tcW w:w="6122" w:type="dxa"/>
            <w:gridSpan w:val="4"/>
          </w:tcPr>
          <w:p w14:paraId="3341B6F8" w14:textId="77777777" w:rsidR="00D36125" w:rsidRPr="00DD6B6A" w:rsidRDefault="00D36125" w:rsidP="00D647C5">
            <w:pPr>
              <w:pBdr>
                <w:bottom w:val="single" w:sz="4" w:space="1" w:color="auto"/>
              </w:pBdr>
              <w:jc w:val="center"/>
              <w:rPr>
                <w:rFonts w:ascii="Angsana New" w:hAnsi="Angsana New" w:cs="Angsana New"/>
                <w:sz w:val="25"/>
                <w:szCs w:val="25"/>
              </w:rPr>
            </w:pPr>
            <w:r w:rsidRPr="00DD6B6A">
              <w:rPr>
                <w:rFonts w:ascii="Angsana New" w:hAnsi="Angsana New" w:cs="Angsana New"/>
                <w:sz w:val="25"/>
                <w:szCs w:val="25"/>
              </w:rPr>
              <w:t>Consolidated financial Statements</w:t>
            </w:r>
          </w:p>
        </w:tc>
      </w:tr>
      <w:tr w:rsidR="00D36125" w:rsidRPr="00DD6B6A" w14:paraId="4704A079" w14:textId="77777777" w:rsidTr="00D647C5">
        <w:trPr>
          <w:cantSplit/>
        </w:trPr>
        <w:tc>
          <w:tcPr>
            <w:tcW w:w="3598" w:type="dxa"/>
          </w:tcPr>
          <w:p w14:paraId="709C1AD8" w14:textId="77777777" w:rsidR="00D36125" w:rsidRPr="00DD6B6A" w:rsidRDefault="00D36125" w:rsidP="00D647C5">
            <w:pPr>
              <w:tabs>
                <w:tab w:val="left" w:pos="312"/>
                <w:tab w:val="left" w:pos="737"/>
                <w:tab w:val="left" w:pos="1304"/>
                <w:tab w:val="left" w:pos="1814"/>
              </w:tabs>
              <w:rPr>
                <w:rFonts w:ascii="Angsana New" w:hAnsi="Angsana New" w:cs="Angsana New"/>
                <w:sz w:val="25"/>
                <w:szCs w:val="25"/>
              </w:rPr>
            </w:pPr>
          </w:p>
        </w:tc>
        <w:tc>
          <w:tcPr>
            <w:tcW w:w="6122" w:type="dxa"/>
            <w:gridSpan w:val="4"/>
          </w:tcPr>
          <w:p w14:paraId="2FBED52B" w14:textId="5712EF1A" w:rsidR="00D36125" w:rsidRPr="00DD6B6A" w:rsidRDefault="00D36125" w:rsidP="00D647C5">
            <w:pPr>
              <w:pBdr>
                <w:bottom w:val="single" w:sz="4" w:space="1" w:color="auto"/>
              </w:pBdr>
              <w:jc w:val="center"/>
              <w:rPr>
                <w:rFonts w:ascii="Angsana New" w:hAnsi="Angsana New" w:cs="Angsana New"/>
                <w:sz w:val="25"/>
                <w:szCs w:val="25"/>
              </w:rPr>
            </w:pPr>
            <w:r w:rsidRPr="00DD6B6A">
              <w:rPr>
                <w:rFonts w:ascii="Angsana New" w:hAnsi="Angsana New" w:cs="Angsana New"/>
                <w:sz w:val="25"/>
                <w:szCs w:val="25"/>
              </w:rPr>
              <w:t>2021</w:t>
            </w:r>
          </w:p>
        </w:tc>
      </w:tr>
      <w:tr w:rsidR="00D36125" w:rsidRPr="00DD6B6A" w14:paraId="1BC086EE" w14:textId="77777777" w:rsidTr="00D647C5">
        <w:trPr>
          <w:cantSplit/>
        </w:trPr>
        <w:tc>
          <w:tcPr>
            <w:tcW w:w="3598" w:type="dxa"/>
          </w:tcPr>
          <w:p w14:paraId="178D113C" w14:textId="77777777" w:rsidR="00D36125" w:rsidRPr="00DD6B6A" w:rsidRDefault="00D36125" w:rsidP="00D647C5">
            <w:pPr>
              <w:tabs>
                <w:tab w:val="left" w:pos="312"/>
                <w:tab w:val="left" w:pos="737"/>
                <w:tab w:val="left" w:pos="1304"/>
                <w:tab w:val="left" w:pos="1814"/>
              </w:tabs>
              <w:rPr>
                <w:rFonts w:ascii="Angsana New" w:hAnsi="Angsana New" w:cs="Angsana New"/>
                <w:sz w:val="25"/>
                <w:szCs w:val="25"/>
              </w:rPr>
            </w:pPr>
          </w:p>
        </w:tc>
        <w:tc>
          <w:tcPr>
            <w:tcW w:w="1532" w:type="dxa"/>
          </w:tcPr>
          <w:p w14:paraId="19DAE505" w14:textId="77777777" w:rsidR="00D36125" w:rsidRPr="00DD6B6A" w:rsidRDefault="00D36125" w:rsidP="00D647C5">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w:t>
            </w:r>
            <w:r w:rsidRPr="00DD6B6A">
              <w:rPr>
                <w:rFonts w:ascii="Angsana New" w:hAnsi="Angsana New" w:cs="Angsana New"/>
                <w:sz w:val="25"/>
                <w:szCs w:val="25"/>
                <w:cs/>
              </w:rPr>
              <w:t xml:space="preserve"> </w:t>
            </w:r>
            <w:r w:rsidRPr="00DD6B6A">
              <w:rPr>
                <w:rFonts w:ascii="Angsana New" w:hAnsi="Angsana New" w:cs="Angsana New"/>
                <w:sz w:val="25"/>
                <w:szCs w:val="25"/>
              </w:rPr>
              <w:t>1</w:t>
            </w:r>
          </w:p>
        </w:tc>
        <w:tc>
          <w:tcPr>
            <w:tcW w:w="1530" w:type="dxa"/>
          </w:tcPr>
          <w:p w14:paraId="7D90A975" w14:textId="77777777" w:rsidR="00D36125" w:rsidRPr="00DD6B6A" w:rsidRDefault="00D36125" w:rsidP="00D647C5">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2</w:t>
            </w:r>
          </w:p>
        </w:tc>
        <w:tc>
          <w:tcPr>
            <w:tcW w:w="1530" w:type="dxa"/>
          </w:tcPr>
          <w:p w14:paraId="31C1F9FF" w14:textId="77777777" w:rsidR="00D36125" w:rsidRPr="00DD6B6A" w:rsidRDefault="00D36125" w:rsidP="00D647C5">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3</w:t>
            </w:r>
          </w:p>
        </w:tc>
        <w:tc>
          <w:tcPr>
            <w:tcW w:w="1530" w:type="dxa"/>
          </w:tcPr>
          <w:p w14:paraId="79A0754A" w14:textId="77777777" w:rsidR="00D36125" w:rsidRPr="00DD6B6A" w:rsidRDefault="00D36125" w:rsidP="00D647C5">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Total</w:t>
            </w:r>
          </w:p>
        </w:tc>
      </w:tr>
      <w:tr w:rsidR="00D36125" w:rsidRPr="00DD6B6A" w14:paraId="5FDE64E9" w14:textId="77777777" w:rsidTr="00D647C5">
        <w:trPr>
          <w:cantSplit/>
        </w:trPr>
        <w:tc>
          <w:tcPr>
            <w:tcW w:w="3598" w:type="dxa"/>
          </w:tcPr>
          <w:p w14:paraId="4405136E" w14:textId="77777777" w:rsidR="00D36125" w:rsidRPr="00DD6B6A" w:rsidRDefault="00D36125" w:rsidP="00D647C5">
            <w:pPr>
              <w:tabs>
                <w:tab w:val="left" w:pos="312"/>
                <w:tab w:val="left" w:pos="737"/>
                <w:tab w:val="left" w:pos="1304"/>
                <w:tab w:val="left" w:pos="1814"/>
              </w:tabs>
              <w:rPr>
                <w:rFonts w:ascii="Angsana New" w:hAnsi="Angsana New" w:cs="Angsana New"/>
                <w:sz w:val="25"/>
                <w:szCs w:val="25"/>
                <w:cs/>
              </w:rPr>
            </w:pPr>
            <w:r w:rsidRPr="00DD6B6A">
              <w:rPr>
                <w:rFonts w:ascii="Angsana New" w:hAnsi="Angsana New" w:cs="Angsana New"/>
                <w:sz w:val="25"/>
                <w:szCs w:val="25"/>
              </w:rPr>
              <w:t>Other current financial assets</w:t>
            </w:r>
          </w:p>
        </w:tc>
        <w:tc>
          <w:tcPr>
            <w:tcW w:w="1532" w:type="dxa"/>
          </w:tcPr>
          <w:p w14:paraId="11C73AEE"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32C7961"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C394B90"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D14BE89"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15273120" w14:textId="77777777" w:rsidTr="00D647C5">
        <w:trPr>
          <w:cantSplit/>
        </w:trPr>
        <w:tc>
          <w:tcPr>
            <w:tcW w:w="3598" w:type="dxa"/>
          </w:tcPr>
          <w:p w14:paraId="71D221FF"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debt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 </w:t>
            </w:r>
          </w:p>
        </w:tc>
        <w:tc>
          <w:tcPr>
            <w:tcW w:w="1532" w:type="dxa"/>
          </w:tcPr>
          <w:p w14:paraId="256F2E4C"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54FDA6C"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37B3FA5"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A4571B0"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0D20B50B" w14:textId="77777777" w:rsidTr="00D647C5">
        <w:trPr>
          <w:cantSplit/>
        </w:trPr>
        <w:tc>
          <w:tcPr>
            <w:tcW w:w="3598" w:type="dxa"/>
          </w:tcPr>
          <w:p w14:paraId="1B945758"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rPr>
            </w:pPr>
            <w:r w:rsidRPr="00DD6B6A">
              <w:rPr>
                <w:rFonts w:ascii="Angsana New" w:hAnsi="Angsana New" w:cs="Angsana New"/>
                <w:sz w:val="25"/>
                <w:szCs w:val="25"/>
                <w:cs/>
              </w:rPr>
              <w:tab/>
            </w:r>
            <w:r w:rsidRPr="00DD6B6A">
              <w:rPr>
                <w:rFonts w:ascii="Angsana New" w:hAnsi="Angsana New" w:cs="Angsana New"/>
                <w:sz w:val="25"/>
                <w:szCs w:val="25"/>
              </w:rPr>
              <w:t>FVPL</w:t>
            </w:r>
          </w:p>
        </w:tc>
        <w:tc>
          <w:tcPr>
            <w:tcW w:w="1532" w:type="dxa"/>
          </w:tcPr>
          <w:p w14:paraId="24E77FB8"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01B8AE3"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BAC0687"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1831746"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68B546B2" w14:textId="77777777" w:rsidTr="00D647C5">
        <w:trPr>
          <w:cantSplit/>
        </w:trPr>
        <w:tc>
          <w:tcPr>
            <w:tcW w:w="3598" w:type="dxa"/>
          </w:tcPr>
          <w:p w14:paraId="3ACE2DF4" w14:textId="77777777" w:rsidR="00D36125" w:rsidRPr="00DD6B6A" w:rsidRDefault="00D36125" w:rsidP="00D647C5">
            <w:pPr>
              <w:tabs>
                <w:tab w:val="left" w:pos="312"/>
                <w:tab w:val="left" w:pos="576"/>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Open–End Fund</w:t>
            </w:r>
          </w:p>
        </w:tc>
        <w:tc>
          <w:tcPr>
            <w:tcW w:w="1532" w:type="dxa"/>
          </w:tcPr>
          <w:p w14:paraId="12C5C402"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47FD3673"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35,288,425</w:t>
            </w:r>
          </w:p>
        </w:tc>
        <w:tc>
          <w:tcPr>
            <w:tcW w:w="1530" w:type="dxa"/>
          </w:tcPr>
          <w:p w14:paraId="581EBCAE"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2E39566C"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35,288,425</w:t>
            </w:r>
          </w:p>
        </w:tc>
      </w:tr>
      <w:tr w:rsidR="00D36125" w:rsidRPr="00DD6B6A" w14:paraId="58BDA854" w14:textId="77777777" w:rsidTr="00D647C5">
        <w:trPr>
          <w:cantSplit/>
        </w:trPr>
        <w:tc>
          <w:tcPr>
            <w:tcW w:w="3598" w:type="dxa"/>
          </w:tcPr>
          <w:p w14:paraId="0D661639"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w:t>
            </w:r>
          </w:p>
        </w:tc>
        <w:tc>
          <w:tcPr>
            <w:tcW w:w="1532" w:type="dxa"/>
          </w:tcPr>
          <w:p w14:paraId="206F5057"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969E5F5"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EA7C55E"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54B6710"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4CD8BE2C" w14:textId="77777777" w:rsidTr="00D647C5">
        <w:trPr>
          <w:cantSplit/>
        </w:trPr>
        <w:tc>
          <w:tcPr>
            <w:tcW w:w="3598" w:type="dxa"/>
          </w:tcPr>
          <w:p w14:paraId="7EEF7E58"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rPr>
              <w:t>FVPL</w:t>
            </w:r>
            <w:r w:rsidRPr="00DD6B6A">
              <w:rPr>
                <w:rFonts w:ascii="Angsana New" w:hAnsi="Angsana New" w:cs="Angsana New"/>
                <w:sz w:val="25"/>
                <w:szCs w:val="25"/>
                <w:cs/>
              </w:rPr>
              <w:t xml:space="preserve"> </w:t>
            </w:r>
          </w:p>
        </w:tc>
        <w:tc>
          <w:tcPr>
            <w:tcW w:w="1532" w:type="dxa"/>
          </w:tcPr>
          <w:p w14:paraId="44CF0262"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49B52BA"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5C17D57"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AF24F4B"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5301B5BA" w14:textId="77777777" w:rsidTr="00D647C5">
        <w:trPr>
          <w:cantSplit/>
        </w:trPr>
        <w:tc>
          <w:tcPr>
            <w:tcW w:w="3598" w:type="dxa"/>
          </w:tcPr>
          <w:p w14:paraId="3204743A" w14:textId="77777777" w:rsidR="00D36125" w:rsidRPr="00DD6B6A" w:rsidRDefault="00D36125" w:rsidP="00D647C5">
            <w:pPr>
              <w:tabs>
                <w:tab w:val="left" w:pos="312"/>
                <w:tab w:val="left" w:pos="576"/>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Marketable equity</w:t>
            </w:r>
          </w:p>
        </w:tc>
        <w:tc>
          <w:tcPr>
            <w:tcW w:w="1532" w:type="dxa"/>
          </w:tcPr>
          <w:p w14:paraId="6FEBB187"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354,000</w:t>
            </w:r>
          </w:p>
        </w:tc>
        <w:tc>
          <w:tcPr>
            <w:tcW w:w="1530" w:type="dxa"/>
          </w:tcPr>
          <w:p w14:paraId="40068DCA"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567A6110"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2FEA851F"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354,000</w:t>
            </w:r>
          </w:p>
        </w:tc>
      </w:tr>
      <w:tr w:rsidR="00D36125" w:rsidRPr="00DD6B6A" w14:paraId="590F446B" w14:textId="77777777" w:rsidTr="00D647C5">
        <w:trPr>
          <w:cantSplit/>
        </w:trPr>
        <w:tc>
          <w:tcPr>
            <w:tcW w:w="3598" w:type="dxa"/>
          </w:tcPr>
          <w:p w14:paraId="03A574A5" w14:textId="77777777" w:rsidR="00D36125" w:rsidRPr="00DD6B6A" w:rsidRDefault="00D36125" w:rsidP="00D647C5">
            <w:pPr>
              <w:tabs>
                <w:tab w:val="left" w:pos="312"/>
                <w:tab w:val="left" w:pos="737"/>
                <w:tab w:val="left" w:pos="1304"/>
                <w:tab w:val="left" w:pos="1814"/>
              </w:tabs>
              <w:rPr>
                <w:rFonts w:ascii="Angsana New" w:hAnsi="Angsana New" w:cs="Angsana New"/>
                <w:sz w:val="25"/>
                <w:szCs w:val="25"/>
                <w:cs/>
              </w:rPr>
            </w:pPr>
            <w:r w:rsidRPr="00DD6B6A">
              <w:rPr>
                <w:rFonts w:ascii="Angsana New" w:hAnsi="Angsana New" w:cs="Angsana New"/>
                <w:sz w:val="25"/>
                <w:szCs w:val="25"/>
              </w:rPr>
              <w:t>Other non-current financial assets</w:t>
            </w:r>
          </w:p>
        </w:tc>
        <w:tc>
          <w:tcPr>
            <w:tcW w:w="1532" w:type="dxa"/>
          </w:tcPr>
          <w:p w14:paraId="7D7889C5"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44A54BD"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A1880B"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9ECB603"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024B2D40" w14:textId="77777777" w:rsidTr="00D647C5">
        <w:trPr>
          <w:cantSplit/>
        </w:trPr>
        <w:tc>
          <w:tcPr>
            <w:tcW w:w="3598" w:type="dxa"/>
          </w:tcPr>
          <w:p w14:paraId="39C0979A"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w:t>
            </w:r>
          </w:p>
        </w:tc>
        <w:tc>
          <w:tcPr>
            <w:tcW w:w="1532" w:type="dxa"/>
          </w:tcPr>
          <w:p w14:paraId="2C84B83A"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A9C5545"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A802DDA"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6BF2B8"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47CFFD48" w14:textId="77777777" w:rsidTr="00D647C5">
        <w:trPr>
          <w:cantSplit/>
        </w:trPr>
        <w:tc>
          <w:tcPr>
            <w:tcW w:w="3598" w:type="dxa"/>
          </w:tcPr>
          <w:p w14:paraId="1913B0C5"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rPr>
            </w:pPr>
            <w:r w:rsidRPr="00DD6B6A">
              <w:rPr>
                <w:rFonts w:ascii="Angsana New" w:hAnsi="Angsana New" w:cs="Angsana New"/>
                <w:sz w:val="25"/>
                <w:szCs w:val="25"/>
                <w:cs/>
              </w:rPr>
              <w:tab/>
            </w:r>
            <w:r w:rsidRPr="00DD6B6A">
              <w:rPr>
                <w:rFonts w:ascii="Angsana New" w:hAnsi="Angsana New" w:cs="Angsana New"/>
                <w:sz w:val="25"/>
                <w:szCs w:val="25"/>
              </w:rPr>
              <w:t>FVOCI</w:t>
            </w:r>
          </w:p>
        </w:tc>
        <w:tc>
          <w:tcPr>
            <w:tcW w:w="1532" w:type="dxa"/>
          </w:tcPr>
          <w:p w14:paraId="237128BD"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734AF33"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B32054D"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90249A4"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10707B18" w14:textId="77777777" w:rsidTr="00D647C5">
        <w:trPr>
          <w:cantSplit/>
        </w:trPr>
        <w:tc>
          <w:tcPr>
            <w:tcW w:w="3598" w:type="dxa"/>
          </w:tcPr>
          <w:p w14:paraId="113491CB" w14:textId="77777777" w:rsidR="00D36125" w:rsidRPr="00DD6B6A" w:rsidRDefault="00D36125" w:rsidP="00D647C5">
            <w:pPr>
              <w:tabs>
                <w:tab w:val="left" w:pos="312"/>
                <w:tab w:val="left" w:pos="588"/>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Marketable equity</w:t>
            </w:r>
          </w:p>
        </w:tc>
        <w:tc>
          <w:tcPr>
            <w:tcW w:w="1532" w:type="dxa"/>
          </w:tcPr>
          <w:p w14:paraId="28C9DC09"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17,346,453</w:t>
            </w:r>
          </w:p>
        </w:tc>
        <w:tc>
          <w:tcPr>
            <w:tcW w:w="1530" w:type="dxa"/>
          </w:tcPr>
          <w:p w14:paraId="630AFD17"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379C418F"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008BDB80"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17,346,453</w:t>
            </w:r>
          </w:p>
        </w:tc>
      </w:tr>
      <w:tr w:rsidR="00D36125" w:rsidRPr="00DD6B6A" w14:paraId="2C37808D" w14:textId="77777777" w:rsidTr="00D647C5">
        <w:trPr>
          <w:cantSplit/>
        </w:trPr>
        <w:tc>
          <w:tcPr>
            <w:tcW w:w="3598" w:type="dxa"/>
          </w:tcPr>
          <w:p w14:paraId="462F0709"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 </w:t>
            </w:r>
          </w:p>
        </w:tc>
        <w:tc>
          <w:tcPr>
            <w:tcW w:w="1532" w:type="dxa"/>
          </w:tcPr>
          <w:p w14:paraId="152DB5E8"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5A847F8"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3DDC1E4"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D644F00"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46165FEA" w14:textId="77777777" w:rsidTr="00D647C5">
        <w:trPr>
          <w:cantSplit/>
        </w:trPr>
        <w:tc>
          <w:tcPr>
            <w:tcW w:w="3598" w:type="dxa"/>
          </w:tcPr>
          <w:p w14:paraId="684B7AFC" w14:textId="77777777" w:rsidR="00D36125" w:rsidRPr="00DD6B6A" w:rsidRDefault="00D36125" w:rsidP="00D647C5">
            <w:pPr>
              <w:tabs>
                <w:tab w:val="left" w:pos="312"/>
                <w:tab w:val="left" w:pos="737"/>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rPr>
              <w:t>FVPL</w:t>
            </w:r>
            <w:r w:rsidRPr="00DD6B6A">
              <w:rPr>
                <w:rFonts w:ascii="Angsana New" w:hAnsi="Angsana New" w:cs="Angsana New"/>
                <w:sz w:val="25"/>
                <w:szCs w:val="25"/>
                <w:cs/>
              </w:rPr>
              <w:t xml:space="preserve"> </w:t>
            </w:r>
          </w:p>
        </w:tc>
        <w:tc>
          <w:tcPr>
            <w:tcW w:w="1532" w:type="dxa"/>
          </w:tcPr>
          <w:p w14:paraId="32BA069D"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59C928C"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AED2B7"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7D65F65" w14:textId="77777777" w:rsidR="00D36125" w:rsidRPr="00DD6B6A"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DD6B6A" w14:paraId="10305E80" w14:textId="77777777" w:rsidTr="00D647C5">
        <w:trPr>
          <w:cantSplit/>
        </w:trPr>
        <w:tc>
          <w:tcPr>
            <w:tcW w:w="3598" w:type="dxa"/>
          </w:tcPr>
          <w:p w14:paraId="636A63A5" w14:textId="77777777" w:rsidR="00D36125" w:rsidRPr="00DD6B6A" w:rsidRDefault="00D36125" w:rsidP="00D647C5">
            <w:pPr>
              <w:tabs>
                <w:tab w:val="left" w:pos="312"/>
                <w:tab w:val="left" w:pos="539"/>
                <w:tab w:val="left" w:pos="1304"/>
                <w:tab w:val="left" w:pos="1814"/>
              </w:tabs>
              <w:jc w:val="both"/>
              <w:rPr>
                <w:rFonts w:ascii="Angsana New" w:hAnsi="Angsana New" w:cs="Angsana New"/>
                <w:sz w:val="25"/>
                <w:szCs w:val="25"/>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Non marketable equity</w:t>
            </w:r>
          </w:p>
        </w:tc>
        <w:tc>
          <w:tcPr>
            <w:tcW w:w="1532" w:type="dxa"/>
          </w:tcPr>
          <w:p w14:paraId="037DA516" w14:textId="77777777" w:rsidR="00D36125" w:rsidRPr="00DD6B6A" w:rsidRDefault="00D36125" w:rsidP="00D647C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0632DEF0" w14:textId="77777777" w:rsidR="00D36125" w:rsidRPr="00DD6B6A" w:rsidRDefault="00D36125" w:rsidP="00D647C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0</w:t>
            </w:r>
          </w:p>
        </w:tc>
        <w:tc>
          <w:tcPr>
            <w:tcW w:w="1530" w:type="dxa"/>
          </w:tcPr>
          <w:p w14:paraId="689F5B87" w14:textId="77777777" w:rsidR="00D36125" w:rsidRPr="00DD6B6A" w:rsidRDefault="00D36125" w:rsidP="00D647C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6,675,000</w:t>
            </w:r>
          </w:p>
        </w:tc>
        <w:tc>
          <w:tcPr>
            <w:tcW w:w="1530" w:type="dxa"/>
          </w:tcPr>
          <w:p w14:paraId="448728AD" w14:textId="77777777" w:rsidR="00D36125" w:rsidRPr="00DD6B6A" w:rsidRDefault="00D36125" w:rsidP="00D647C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DD6B6A">
              <w:rPr>
                <w:rFonts w:ascii="Angsana New" w:eastAsia="Cordia New" w:hAnsi="Angsana New" w:cs="Angsana New"/>
                <w:sz w:val="25"/>
                <w:szCs w:val="25"/>
              </w:rPr>
              <w:t>6,675,000</w:t>
            </w:r>
          </w:p>
        </w:tc>
      </w:tr>
      <w:tr w:rsidR="00D36125" w:rsidRPr="00DD6B6A" w14:paraId="1404181A" w14:textId="77777777" w:rsidTr="00D647C5">
        <w:trPr>
          <w:cantSplit/>
        </w:trPr>
        <w:tc>
          <w:tcPr>
            <w:tcW w:w="3598" w:type="dxa"/>
          </w:tcPr>
          <w:p w14:paraId="2AA60C53" w14:textId="77777777" w:rsidR="00D36125" w:rsidRPr="00DD6B6A" w:rsidRDefault="00D36125" w:rsidP="00D647C5">
            <w:pPr>
              <w:tabs>
                <w:tab w:val="left" w:pos="312"/>
                <w:tab w:val="left" w:pos="737"/>
                <w:tab w:val="left" w:pos="1304"/>
                <w:tab w:val="left" w:pos="1814"/>
              </w:tabs>
              <w:rPr>
                <w:rFonts w:ascii="Angsana New" w:hAnsi="Angsana New" w:cs="Angsana New"/>
                <w:b/>
                <w:bCs/>
                <w:sz w:val="25"/>
                <w:szCs w:val="25"/>
              </w:rPr>
            </w:pPr>
            <w:r w:rsidRPr="00DD6B6A">
              <w:rPr>
                <w:rFonts w:ascii="Angsana New" w:hAnsi="Angsana New" w:cs="Angsana New"/>
                <w:sz w:val="25"/>
                <w:szCs w:val="25"/>
              </w:rPr>
              <w:tab/>
            </w:r>
            <w:r w:rsidRPr="00DD6B6A">
              <w:rPr>
                <w:rFonts w:ascii="Angsana New" w:hAnsi="Angsana New" w:cs="Angsana New"/>
                <w:b/>
                <w:bCs/>
                <w:sz w:val="25"/>
                <w:szCs w:val="25"/>
              </w:rPr>
              <w:t>Total</w:t>
            </w:r>
          </w:p>
        </w:tc>
        <w:tc>
          <w:tcPr>
            <w:tcW w:w="1532" w:type="dxa"/>
          </w:tcPr>
          <w:p w14:paraId="3F338BFE" w14:textId="77777777" w:rsidR="00D36125" w:rsidRPr="00DD6B6A" w:rsidRDefault="00D36125" w:rsidP="00D647C5">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17,700,453</w:t>
            </w:r>
          </w:p>
        </w:tc>
        <w:tc>
          <w:tcPr>
            <w:tcW w:w="1530" w:type="dxa"/>
          </w:tcPr>
          <w:p w14:paraId="378E5FD2" w14:textId="77777777" w:rsidR="00D36125" w:rsidRPr="00DD6B6A" w:rsidRDefault="00D36125" w:rsidP="00D647C5">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35,288,425</w:t>
            </w:r>
          </w:p>
        </w:tc>
        <w:tc>
          <w:tcPr>
            <w:tcW w:w="1530" w:type="dxa"/>
          </w:tcPr>
          <w:p w14:paraId="6BFEDF3E" w14:textId="77777777" w:rsidR="00D36125" w:rsidRPr="00DD6B6A" w:rsidRDefault="00D36125" w:rsidP="00D647C5">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6,675,000</w:t>
            </w:r>
          </w:p>
        </w:tc>
        <w:tc>
          <w:tcPr>
            <w:tcW w:w="1530" w:type="dxa"/>
          </w:tcPr>
          <w:p w14:paraId="2BC73334" w14:textId="77777777" w:rsidR="00D36125" w:rsidRPr="00DD6B6A" w:rsidRDefault="00D36125" w:rsidP="00D647C5">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DD6B6A">
              <w:rPr>
                <w:rFonts w:ascii="Angsana New" w:hAnsi="Angsana New" w:cs="Angsana New"/>
                <w:sz w:val="25"/>
                <w:szCs w:val="25"/>
              </w:rPr>
              <w:t>59,663,878</w:t>
            </w:r>
          </w:p>
        </w:tc>
      </w:tr>
    </w:tbl>
    <w:p w14:paraId="7C1D587C" w14:textId="77777777" w:rsidR="00D36125" w:rsidRPr="00DD6B6A" w:rsidRDefault="00D36125" w:rsidP="00D36125"/>
    <w:p w14:paraId="1ED00E71" w14:textId="2EC6D334" w:rsidR="00D36125" w:rsidRPr="00DD6B6A" w:rsidRDefault="00D36125">
      <w:r w:rsidRPr="00DD6B6A">
        <w:br w:type="page"/>
      </w:r>
    </w:p>
    <w:tbl>
      <w:tblPr>
        <w:tblW w:w="9720" w:type="dxa"/>
        <w:tblInd w:w="198" w:type="dxa"/>
        <w:tblLayout w:type="fixed"/>
        <w:tblLook w:val="0000" w:firstRow="0" w:lastRow="0" w:firstColumn="0" w:lastColumn="0" w:noHBand="0" w:noVBand="0"/>
      </w:tblPr>
      <w:tblGrid>
        <w:gridCol w:w="3598"/>
        <w:gridCol w:w="3062"/>
        <w:gridCol w:w="3060"/>
      </w:tblGrid>
      <w:tr w:rsidR="000523FB" w:rsidRPr="00CC445C" w14:paraId="5CE451B0" w14:textId="77777777" w:rsidTr="00607461">
        <w:trPr>
          <w:cantSplit/>
        </w:trPr>
        <w:tc>
          <w:tcPr>
            <w:tcW w:w="3598" w:type="dxa"/>
          </w:tcPr>
          <w:p w14:paraId="284DCF2A" w14:textId="52E10D82" w:rsidR="00D36125" w:rsidRPr="00CC445C" w:rsidRDefault="00D36125" w:rsidP="00607461">
            <w:pPr>
              <w:tabs>
                <w:tab w:val="left" w:pos="312"/>
                <w:tab w:val="left" w:pos="737"/>
                <w:tab w:val="left" w:pos="1304"/>
                <w:tab w:val="left" w:pos="1814"/>
              </w:tabs>
              <w:rPr>
                <w:rFonts w:ascii="Angsana New" w:hAnsi="Angsana New" w:cs="Angsana New"/>
                <w:sz w:val="16"/>
                <w:szCs w:val="16"/>
              </w:rPr>
            </w:pPr>
          </w:p>
        </w:tc>
        <w:tc>
          <w:tcPr>
            <w:tcW w:w="3062" w:type="dxa"/>
          </w:tcPr>
          <w:p w14:paraId="4C1135B4" w14:textId="77777777" w:rsidR="000523FB" w:rsidRPr="00CC445C" w:rsidRDefault="000523FB"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16"/>
                <w:szCs w:val="16"/>
              </w:rPr>
            </w:pPr>
          </w:p>
        </w:tc>
        <w:tc>
          <w:tcPr>
            <w:tcW w:w="3060" w:type="dxa"/>
          </w:tcPr>
          <w:p w14:paraId="4B46241D" w14:textId="77777777" w:rsidR="000523FB" w:rsidRPr="00CC445C" w:rsidRDefault="000523FB" w:rsidP="00607461">
            <w:pPr>
              <w:pStyle w:val="33"/>
              <w:tabs>
                <w:tab w:val="clear" w:pos="426"/>
                <w:tab w:val="clear" w:pos="1530"/>
              </w:tabs>
              <w:ind w:left="0"/>
              <w:jc w:val="right"/>
              <w:rPr>
                <w:rFonts w:ascii="Angsana New" w:hAnsi="Angsana New" w:cs="Angsana New"/>
                <w:sz w:val="16"/>
                <w:szCs w:val="16"/>
              </w:rPr>
            </w:pPr>
          </w:p>
        </w:tc>
      </w:tr>
    </w:tbl>
    <w:p w14:paraId="605C0992" w14:textId="3DF1BA7C" w:rsidR="0077167A" w:rsidRPr="00DD6B6A" w:rsidRDefault="00650A04" w:rsidP="0077167A">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32</w:t>
      </w:r>
      <w:r w:rsidR="0077167A" w:rsidRPr="00DD6B6A">
        <w:rPr>
          <w:rFonts w:ascii="Angsana New" w:hAnsi="Angsana New" w:cs="Angsana New"/>
          <w:b/>
          <w:bCs/>
          <w:sz w:val="32"/>
          <w:szCs w:val="32"/>
        </w:rPr>
        <w:t xml:space="preserve">. Disclosure of financial instruments </w:t>
      </w:r>
    </w:p>
    <w:p w14:paraId="45E815E8" w14:textId="00B44300" w:rsidR="0077167A" w:rsidRPr="00DD6B6A" w:rsidRDefault="0077167A" w:rsidP="0077167A">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.6</w:t>
      </w:r>
      <w:r w:rsidRPr="00DD6B6A">
        <w:rPr>
          <w:rFonts w:ascii="Angsana New" w:hAnsi="Angsana New" w:cs="Angsana New"/>
          <w:sz w:val="32"/>
          <w:szCs w:val="32"/>
        </w:rPr>
        <w:tab/>
        <w:t>Fair value measurement</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77167A" w:rsidRPr="00DD6B6A" w14:paraId="3DB62139" w14:textId="77777777" w:rsidTr="00607461">
        <w:trPr>
          <w:cantSplit/>
        </w:trPr>
        <w:tc>
          <w:tcPr>
            <w:tcW w:w="3598" w:type="dxa"/>
          </w:tcPr>
          <w:p w14:paraId="05177C47" w14:textId="77777777" w:rsidR="0077167A" w:rsidRPr="00DD6B6A" w:rsidRDefault="0077167A"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71075002" w14:textId="77777777" w:rsidR="0077167A" w:rsidRPr="00DD6B6A" w:rsidRDefault="0077167A"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409560FA" w14:textId="77777777" w:rsidR="0077167A" w:rsidRPr="00DD6B6A" w:rsidRDefault="0077167A" w:rsidP="00607461">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77167A" w:rsidRPr="00DD6B6A" w14:paraId="40A2AD22" w14:textId="77777777" w:rsidTr="00607461">
        <w:trPr>
          <w:cantSplit/>
        </w:trPr>
        <w:tc>
          <w:tcPr>
            <w:tcW w:w="3598" w:type="dxa"/>
          </w:tcPr>
          <w:p w14:paraId="0F256FB6" w14:textId="77777777" w:rsidR="0077167A" w:rsidRPr="00DD6B6A" w:rsidRDefault="0077167A" w:rsidP="00607461">
            <w:pPr>
              <w:tabs>
                <w:tab w:val="left" w:pos="312"/>
                <w:tab w:val="left" w:pos="737"/>
                <w:tab w:val="left" w:pos="1304"/>
                <w:tab w:val="left" w:pos="1814"/>
              </w:tabs>
              <w:rPr>
                <w:rFonts w:ascii="Angsana New" w:hAnsi="Angsana New" w:cs="Angsana New"/>
                <w:sz w:val="25"/>
                <w:szCs w:val="25"/>
              </w:rPr>
            </w:pPr>
            <w:r w:rsidRPr="00DD6B6A">
              <w:rPr>
                <w:rFonts w:ascii="Angsana New" w:hAnsi="Angsana New" w:cs="Angsana New"/>
                <w:sz w:val="25"/>
                <w:szCs w:val="25"/>
              </w:rPr>
              <w:tab/>
            </w:r>
            <w:r w:rsidRPr="00DD6B6A">
              <w:rPr>
                <w:rFonts w:ascii="Angsana New" w:hAnsi="Angsana New" w:cs="Angsana New"/>
                <w:sz w:val="25"/>
                <w:szCs w:val="25"/>
              </w:rPr>
              <w:tab/>
            </w:r>
          </w:p>
        </w:tc>
        <w:tc>
          <w:tcPr>
            <w:tcW w:w="6122" w:type="dxa"/>
            <w:gridSpan w:val="4"/>
          </w:tcPr>
          <w:p w14:paraId="2A3B5117" w14:textId="4945B9E2" w:rsidR="0077167A" w:rsidRPr="00DD6B6A" w:rsidRDefault="0077167A" w:rsidP="00607461">
            <w:pPr>
              <w:pBdr>
                <w:bottom w:val="single" w:sz="4" w:space="1" w:color="auto"/>
              </w:pBdr>
              <w:jc w:val="center"/>
              <w:rPr>
                <w:rFonts w:ascii="Angsana New" w:hAnsi="Angsana New" w:cs="Angsana New"/>
                <w:sz w:val="25"/>
                <w:szCs w:val="25"/>
              </w:rPr>
            </w:pPr>
            <w:r w:rsidRPr="00DD6B6A">
              <w:rPr>
                <w:rFonts w:ascii="Angsana New" w:hAnsi="Angsana New" w:cs="Angsana New"/>
                <w:sz w:val="26"/>
                <w:szCs w:val="26"/>
              </w:rPr>
              <w:t>Separate financial Statements</w:t>
            </w:r>
          </w:p>
        </w:tc>
      </w:tr>
      <w:tr w:rsidR="0077167A" w:rsidRPr="00DD6B6A" w14:paraId="234178EF" w14:textId="77777777" w:rsidTr="00607461">
        <w:trPr>
          <w:cantSplit/>
        </w:trPr>
        <w:tc>
          <w:tcPr>
            <w:tcW w:w="3598" w:type="dxa"/>
          </w:tcPr>
          <w:p w14:paraId="3BD8B9A8" w14:textId="77777777" w:rsidR="0077167A" w:rsidRPr="00DD6B6A" w:rsidRDefault="0077167A"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045746BD" w14:textId="52B1C35E" w:rsidR="0077167A" w:rsidRPr="00DD6B6A" w:rsidRDefault="00D0219F" w:rsidP="00607461">
            <w:pPr>
              <w:pBdr>
                <w:bottom w:val="single" w:sz="4" w:space="1" w:color="auto"/>
              </w:pBdr>
              <w:jc w:val="center"/>
              <w:rPr>
                <w:rFonts w:ascii="Angsana New" w:hAnsi="Angsana New" w:cs="Angsana New"/>
                <w:sz w:val="25"/>
                <w:szCs w:val="25"/>
              </w:rPr>
            </w:pPr>
            <w:r w:rsidRPr="00DD6B6A">
              <w:rPr>
                <w:rFonts w:ascii="Angsana New" w:hAnsi="Angsana New" w:cs="Angsana New"/>
                <w:sz w:val="25"/>
                <w:szCs w:val="25"/>
              </w:rPr>
              <w:t>2022</w:t>
            </w:r>
          </w:p>
        </w:tc>
      </w:tr>
      <w:tr w:rsidR="0077167A" w:rsidRPr="00DD6B6A" w14:paraId="4AF2D98C" w14:textId="77777777" w:rsidTr="00607461">
        <w:trPr>
          <w:cantSplit/>
        </w:trPr>
        <w:tc>
          <w:tcPr>
            <w:tcW w:w="3598" w:type="dxa"/>
          </w:tcPr>
          <w:p w14:paraId="21C92C1D" w14:textId="77777777" w:rsidR="0077167A" w:rsidRPr="00DD6B6A" w:rsidRDefault="0077167A" w:rsidP="00607461">
            <w:pPr>
              <w:tabs>
                <w:tab w:val="left" w:pos="312"/>
                <w:tab w:val="left" w:pos="737"/>
                <w:tab w:val="left" w:pos="1304"/>
                <w:tab w:val="left" w:pos="1814"/>
              </w:tabs>
              <w:rPr>
                <w:rFonts w:ascii="Angsana New" w:hAnsi="Angsana New" w:cs="Angsana New"/>
                <w:sz w:val="25"/>
                <w:szCs w:val="25"/>
              </w:rPr>
            </w:pPr>
          </w:p>
        </w:tc>
        <w:tc>
          <w:tcPr>
            <w:tcW w:w="1532" w:type="dxa"/>
          </w:tcPr>
          <w:p w14:paraId="3DAE0C5B"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w:t>
            </w:r>
            <w:r w:rsidRPr="00DD6B6A">
              <w:rPr>
                <w:rFonts w:ascii="Angsana New" w:hAnsi="Angsana New" w:cs="Angsana New"/>
                <w:sz w:val="25"/>
                <w:szCs w:val="25"/>
                <w:cs/>
              </w:rPr>
              <w:t xml:space="preserve"> </w:t>
            </w:r>
            <w:r w:rsidRPr="00DD6B6A">
              <w:rPr>
                <w:rFonts w:ascii="Angsana New" w:hAnsi="Angsana New" w:cs="Angsana New"/>
                <w:sz w:val="25"/>
                <w:szCs w:val="25"/>
              </w:rPr>
              <w:t>1</w:t>
            </w:r>
          </w:p>
        </w:tc>
        <w:tc>
          <w:tcPr>
            <w:tcW w:w="1530" w:type="dxa"/>
          </w:tcPr>
          <w:p w14:paraId="591CE542"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2</w:t>
            </w:r>
          </w:p>
        </w:tc>
        <w:tc>
          <w:tcPr>
            <w:tcW w:w="1530" w:type="dxa"/>
          </w:tcPr>
          <w:p w14:paraId="44940BE3"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3</w:t>
            </w:r>
          </w:p>
        </w:tc>
        <w:tc>
          <w:tcPr>
            <w:tcW w:w="1530" w:type="dxa"/>
          </w:tcPr>
          <w:p w14:paraId="7E98E76A"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Total</w:t>
            </w:r>
          </w:p>
        </w:tc>
      </w:tr>
      <w:tr w:rsidR="0077167A" w:rsidRPr="00DD6B6A" w14:paraId="3A51C536" w14:textId="77777777" w:rsidTr="00607461">
        <w:trPr>
          <w:cantSplit/>
        </w:trPr>
        <w:tc>
          <w:tcPr>
            <w:tcW w:w="3598" w:type="dxa"/>
          </w:tcPr>
          <w:p w14:paraId="3E358E86" w14:textId="6F739841" w:rsidR="0077167A" w:rsidRPr="00DD6B6A" w:rsidRDefault="0077167A" w:rsidP="0077167A">
            <w:pPr>
              <w:tabs>
                <w:tab w:val="left" w:pos="312"/>
                <w:tab w:val="left" w:pos="737"/>
                <w:tab w:val="left" w:pos="1304"/>
                <w:tab w:val="left" w:pos="1814"/>
              </w:tabs>
              <w:rPr>
                <w:rFonts w:ascii="AngsanaUPC" w:hAnsi="AngsanaUPC" w:cs="AngsanaUPC"/>
                <w:sz w:val="26"/>
                <w:szCs w:val="26"/>
                <w:cs/>
              </w:rPr>
            </w:pPr>
            <w:r w:rsidRPr="00DD6B6A">
              <w:rPr>
                <w:rFonts w:ascii="Angsana New" w:hAnsi="Angsana New" w:cs="Angsana New"/>
                <w:sz w:val="25"/>
                <w:szCs w:val="25"/>
              </w:rPr>
              <w:t>Other current financial assets</w:t>
            </w:r>
          </w:p>
        </w:tc>
        <w:tc>
          <w:tcPr>
            <w:tcW w:w="1532" w:type="dxa"/>
          </w:tcPr>
          <w:p w14:paraId="27A98246"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CF777DF"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CBE6195"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EB2541E"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3734C668" w14:textId="77777777" w:rsidTr="00607461">
        <w:trPr>
          <w:cantSplit/>
        </w:trPr>
        <w:tc>
          <w:tcPr>
            <w:tcW w:w="3598" w:type="dxa"/>
          </w:tcPr>
          <w:p w14:paraId="6E0778F0" w14:textId="1434DC24"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debt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 </w:t>
            </w:r>
          </w:p>
        </w:tc>
        <w:tc>
          <w:tcPr>
            <w:tcW w:w="1532" w:type="dxa"/>
          </w:tcPr>
          <w:p w14:paraId="2FB7849A"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E66D3B3"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9D44601"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F8E753F"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68FB62D9" w14:textId="77777777" w:rsidTr="00607461">
        <w:trPr>
          <w:cantSplit/>
        </w:trPr>
        <w:tc>
          <w:tcPr>
            <w:tcW w:w="3598" w:type="dxa"/>
          </w:tcPr>
          <w:p w14:paraId="7EAC596C" w14:textId="28A767F5"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FVPL</w:t>
            </w:r>
          </w:p>
        </w:tc>
        <w:tc>
          <w:tcPr>
            <w:tcW w:w="1532" w:type="dxa"/>
          </w:tcPr>
          <w:p w14:paraId="34EF75AD"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18247FC"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E107C17"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9756DA0"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3D4B0784" w14:textId="77777777" w:rsidTr="00607461">
        <w:trPr>
          <w:cantSplit/>
        </w:trPr>
        <w:tc>
          <w:tcPr>
            <w:tcW w:w="3598" w:type="dxa"/>
          </w:tcPr>
          <w:p w14:paraId="0F0C02DD" w14:textId="30A51AB0" w:rsidR="0077167A" w:rsidRPr="00DD6B6A" w:rsidRDefault="0077167A" w:rsidP="0077167A">
            <w:pPr>
              <w:tabs>
                <w:tab w:val="left" w:pos="312"/>
                <w:tab w:val="left" w:pos="576"/>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Open–End Fund</w:t>
            </w:r>
          </w:p>
        </w:tc>
        <w:tc>
          <w:tcPr>
            <w:tcW w:w="1532" w:type="dxa"/>
          </w:tcPr>
          <w:p w14:paraId="5AD69E91"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768E090C" w14:textId="1C75EF55"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10,</w:t>
            </w:r>
            <w:r w:rsidR="00085E35" w:rsidRPr="00DD6B6A">
              <w:rPr>
                <w:rFonts w:ascii="AngsanaUPC" w:eastAsia="Cordia New" w:hAnsi="AngsanaUPC" w:cs="AngsanaUPC"/>
                <w:sz w:val="26"/>
                <w:szCs w:val="26"/>
              </w:rPr>
              <w:t>238,080</w:t>
            </w:r>
          </w:p>
        </w:tc>
        <w:tc>
          <w:tcPr>
            <w:tcW w:w="1530" w:type="dxa"/>
          </w:tcPr>
          <w:p w14:paraId="41FE1289"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4B19F14E" w14:textId="6693464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10,</w:t>
            </w:r>
            <w:r w:rsidR="00085E35" w:rsidRPr="00DD6B6A">
              <w:rPr>
                <w:rFonts w:ascii="AngsanaUPC" w:eastAsia="Cordia New" w:hAnsi="AngsanaUPC" w:cs="AngsanaUPC"/>
                <w:sz w:val="26"/>
                <w:szCs w:val="26"/>
              </w:rPr>
              <w:t>238,080</w:t>
            </w:r>
          </w:p>
        </w:tc>
      </w:tr>
      <w:tr w:rsidR="0077167A" w:rsidRPr="00DD6B6A" w14:paraId="4614169B" w14:textId="77777777" w:rsidTr="00607461">
        <w:trPr>
          <w:cantSplit/>
        </w:trPr>
        <w:tc>
          <w:tcPr>
            <w:tcW w:w="3598" w:type="dxa"/>
          </w:tcPr>
          <w:p w14:paraId="026C260D" w14:textId="45F32BA1" w:rsidR="0077167A" w:rsidRPr="00DD6B6A" w:rsidRDefault="0077167A" w:rsidP="0077167A">
            <w:pPr>
              <w:tabs>
                <w:tab w:val="left" w:pos="312"/>
                <w:tab w:val="left" w:pos="737"/>
                <w:tab w:val="left" w:pos="1304"/>
                <w:tab w:val="left" w:pos="1814"/>
              </w:tabs>
              <w:rPr>
                <w:rFonts w:ascii="AngsanaUPC" w:hAnsi="AngsanaUPC" w:cs="AngsanaUPC"/>
                <w:sz w:val="26"/>
                <w:szCs w:val="26"/>
                <w:cs/>
              </w:rPr>
            </w:pPr>
            <w:r w:rsidRPr="00DD6B6A">
              <w:rPr>
                <w:rFonts w:ascii="Angsana New" w:hAnsi="Angsana New" w:cs="Angsana New"/>
                <w:sz w:val="25"/>
                <w:szCs w:val="25"/>
              </w:rPr>
              <w:t>Other non-current financial assets</w:t>
            </w:r>
          </w:p>
        </w:tc>
        <w:tc>
          <w:tcPr>
            <w:tcW w:w="1532" w:type="dxa"/>
          </w:tcPr>
          <w:p w14:paraId="09FC8510"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7895D1B"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BC59850"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670F281"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271AAD80" w14:textId="77777777" w:rsidTr="00607461">
        <w:trPr>
          <w:cantSplit/>
        </w:trPr>
        <w:tc>
          <w:tcPr>
            <w:tcW w:w="3598" w:type="dxa"/>
          </w:tcPr>
          <w:p w14:paraId="0BB406B0" w14:textId="7D6110E6"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w:t>
            </w:r>
          </w:p>
        </w:tc>
        <w:tc>
          <w:tcPr>
            <w:tcW w:w="1532" w:type="dxa"/>
          </w:tcPr>
          <w:p w14:paraId="14714144"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7E19170"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3955753"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343B245"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0EB80B4E" w14:textId="77777777" w:rsidTr="00607461">
        <w:trPr>
          <w:cantSplit/>
        </w:trPr>
        <w:tc>
          <w:tcPr>
            <w:tcW w:w="3598" w:type="dxa"/>
          </w:tcPr>
          <w:p w14:paraId="457ED653" w14:textId="0FD89D82"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FVOCI</w:t>
            </w:r>
          </w:p>
        </w:tc>
        <w:tc>
          <w:tcPr>
            <w:tcW w:w="1532" w:type="dxa"/>
          </w:tcPr>
          <w:p w14:paraId="2DF10B4A"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34AE742"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B968C7E"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9989C7C"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0CB8F84A" w14:textId="77777777" w:rsidTr="00607461">
        <w:trPr>
          <w:cantSplit/>
        </w:trPr>
        <w:tc>
          <w:tcPr>
            <w:tcW w:w="3598" w:type="dxa"/>
          </w:tcPr>
          <w:p w14:paraId="45966309" w14:textId="3C276BE2" w:rsidR="0077167A" w:rsidRPr="00DD6B6A" w:rsidRDefault="0077167A" w:rsidP="0077167A">
            <w:pPr>
              <w:tabs>
                <w:tab w:val="left" w:pos="312"/>
                <w:tab w:val="left" w:pos="588"/>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Marketable equity</w:t>
            </w:r>
          </w:p>
        </w:tc>
        <w:tc>
          <w:tcPr>
            <w:tcW w:w="1532" w:type="dxa"/>
          </w:tcPr>
          <w:p w14:paraId="356236D9" w14:textId="2EAFDE3C"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w:t>
            </w:r>
            <w:r w:rsidR="00085E35" w:rsidRPr="00DD6B6A">
              <w:rPr>
                <w:rFonts w:ascii="AngsanaUPC" w:eastAsia="Cordia New" w:hAnsi="AngsanaUPC" w:cs="AngsanaUPC"/>
                <w:sz w:val="26"/>
                <w:szCs w:val="26"/>
              </w:rPr>
              <w:t>7,045,539</w:t>
            </w:r>
          </w:p>
        </w:tc>
        <w:tc>
          <w:tcPr>
            <w:tcW w:w="1530" w:type="dxa"/>
          </w:tcPr>
          <w:p w14:paraId="13DEEFDD"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6AA49A45"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47BF309E" w14:textId="14D95E5E" w:rsidR="0077167A" w:rsidRPr="00DD6B6A" w:rsidRDefault="00085E35"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17,045,539</w:t>
            </w:r>
          </w:p>
        </w:tc>
      </w:tr>
      <w:tr w:rsidR="0077167A" w:rsidRPr="00DD6B6A" w14:paraId="7C983F5D" w14:textId="77777777" w:rsidTr="00607461">
        <w:trPr>
          <w:cantSplit/>
        </w:trPr>
        <w:tc>
          <w:tcPr>
            <w:tcW w:w="3598" w:type="dxa"/>
          </w:tcPr>
          <w:p w14:paraId="2F19EF06" w14:textId="133FD8FF"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 </w:t>
            </w:r>
          </w:p>
        </w:tc>
        <w:tc>
          <w:tcPr>
            <w:tcW w:w="1532" w:type="dxa"/>
          </w:tcPr>
          <w:p w14:paraId="10F37F3E"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8651AA1"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9BB79AB"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8374D2A"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486FF7BE" w14:textId="77777777" w:rsidTr="00607461">
        <w:trPr>
          <w:cantSplit/>
        </w:trPr>
        <w:tc>
          <w:tcPr>
            <w:tcW w:w="3598" w:type="dxa"/>
          </w:tcPr>
          <w:p w14:paraId="77C3BD68" w14:textId="7188F3DA"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FVPL</w:t>
            </w:r>
            <w:r w:rsidRPr="00DD6B6A">
              <w:rPr>
                <w:rFonts w:ascii="Angsana New" w:hAnsi="Angsana New" w:cs="Angsana New"/>
                <w:sz w:val="25"/>
                <w:szCs w:val="25"/>
                <w:cs/>
              </w:rPr>
              <w:t xml:space="preserve"> </w:t>
            </w:r>
          </w:p>
        </w:tc>
        <w:tc>
          <w:tcPr>
            <w:tcW w:w="1532" w:type="dxa"/>
          </w:tcPr>
          <w:p w14:paraId="2B462AE8"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DE8BDF4"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4CC11E8"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3D7CA12"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5C3D5CEA" w14:textId="77777777" w:rsidTr="00607461">
        <w:trPr>
          <w:cantSplit/>
        </w:trPr>
        <w:tc>
          <w:tcPr>
            <w:tcW w:w="3598" w:type="dxa"/>
          </w:tcPr>
          <w:p w14:paraId="0A8020BF" w14:textId="4EEEE5A2" w:rsidR="0077167A" w:rsidRPr="00DD6B6A" w:rsidRDefault="0077167A" w:rsidP="0077167A">
            <w:pPr>
              <w:tabs>
                <w:tab w:val="left" w:pos="312"/>
                <w:tab w:val="left" w:pos="539"/>
                <w:tab w:val="left" w:pos="1304"/>
                <w:tab w:val="left" w:pos="1814"/>
              </w:tabs>
              <w:jc w:val="both"/>
              <w:rPr>
                <w:rFonts w:ascii="AngsanaUPC" w:hAnsi="AngsanaUPC" w:cs="AngsanaUPC"/>
                <w:sz w:val="24"/>
                <w:szCs w:val="24"/>
                <w:cs/>
              </w:rPr>
            </w:pPr>
            <w:r w:rsidRPr="00DD6B6A">
              <w:rPr>
                <w:rFonts w:ascii="Angsana New" w:hAnsi="Angsana New" w:cs="Angsana New"/>
                <w:sz w:val="25"/>
                <w:szCs w:val="25"/>
                <w:cs/>
              </w:rPr>
              <w:tab/>
            </w:r>
            <w:r w:rsidRPr="00DD6B6A">
              <w:rPr>
                <w:rFonts w:ascii="Angsana New" w:hAnsi="Angsana New" w:cs="Angsana New"/>
                <w:sz w:val="25"/>
                <w:szCs w:val="25"/>
              </w:rPr>
              <w:tab/>
              <w:t>Non marketable equity</w:t>
            </w:r>
          </w:p>
        </w:tc>
        <w:tc>
          <w:tcPr>
            <w:tcW w:w="1532" w:type="dxa"/>
          </w:tcPr>
          <w:p w14:paraId="7075085D" w14:textId="77777777" w:rsidR="0077167A" w:rsidRPr="00DD6B6A"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54CED4D7" w14:textId="77777777" w:rsidR="0077167A" w:rsidRPr="00DD6B6A"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1DC81C17" w14:textId="77777777" w:rsidR="0077167A" w:rsidRPr="00DD6B6A"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6,675,000</w:t>
            </w:r>
          </w:p>
        </w:tc>
        <w:tc>
          <w:tcPr>
            <w:tcW w:w="1530" w:type="dxa"/>
          </w:tcPr>
          <w:p w14:paraId="20EA6BFC" w14:textId="77777777" w:rsidR="0077167A" w:rsidRPr="00DD6B6A"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6,675,000</w:t>
            </w:r>
          </w:p>
        </w:tc>
      </w:tr>
      <w:tr w:rsidR="0077167A" w:rsidRPr="00DD6B6A" w14:paraId="384B3CEA" w14:textId="77777777" w:rsidTr="00607461">
        <w:trPr>
          <w:cantSplit/>
        </w:trPr>
        <w:tc>
          <w:tcPr>
            <w:tcW w:w="3598" w:type="dxa"/>
          </w:tcPr>
          <w:p w14:paraId="392269F4" w14:textId="2C88762D" w:rsidR="0077167A" w:rsidRPr="00DD6B6A" w:rsidRDefault="0077167A" w:rsidP="0077167A">
            <w:pPr>
              <w:tabs>
                <w:tab w:val="left" w:pos="312"/>
                <w:tab w:val="left" w:pos="737"/>
                <w:tab w:val="left" w:pos="1304"/>
                <w:tab w:val="left" w:pos="1814"/>
              </w:tabs>
              <w:rPr>
                <w:rFonts w:ascii="AngsanaUPC" w:hAnsi="AngsanaUPC" w:cs="AngsanaUPC"/>
                <w:b/>
                <w:bCs/>
                <w:cs/>
              </w:rPr>
            </w:pPr>
            <w:r w:rsidRPr="00DD6B6A">
              <w:rPr>
                <w:rFonts w:ascii="Angsana New" w:hAnsi="Angsana New" w:cs="Angsana New"/>
                <w:sz w:val="25"/>
                <w:szCs w:val="25"/>
              </w:rPr>
              <w:tab/>
            </w:r>
            <w:r w:rsidRPr="00DD6B6A">
              <w:rPr>
                <w:rFonts w:ascii="Angsana New" w:hAnsi="Angsana New" w:cs="Angsana New"/>
                <w:b/>
                <w:bCs/>
                <w:sz w:val="25"/>
                <w:szCs w:val="25"/>
              </w:rPr>
              <w:t>Total</w:t>
            </w:r>
          </w:p>
        </w:tc>
        <w:tc>
          <w:tcPr>
            <w:tcW w:w="1532" w:type="dxa"/>
          </w:tcPr>
          <w:p w14:paraId="78479386" w14:textId="7F5EEFC6" w:rsidR="0077167A" w:rsidRPr="00DD6B6A" w:rsidRDefault="00085E35" w:rsidP="0077167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17,045,539</w:t>
            </w:r>
          </w:p>
        </w:tc>
        <w:tc>
          <w:tcPr>
            <w:tcW w:w="1530" w:type="dxa"/>
          </w:tcPr>
          <w:p w14:paraId="6CF36C5F" w14:textId="2031D854" w:rsidR="0077167A" w:rsidRPr="00DD6B6A" w:rsidRDefault="00085E35" w:rsidP="0077167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10,238,080</w:t>
            </w:r>
          </w:p>
        </w:tc>
        <w:tc>
          <w:tcPr>
            <w:tcW w:w="1530" w:type="dxa"/>
          </w:tcPr>
          <w:p w14:paraId="5191598B" w14:textId="77777777" w:rsidR="0077167A" w:rsidRPr="00DD6B6A" w:rsidRDefault="0077167A" w:rsidP="0077167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6,675,000</w:t>
            </w:r>
          </w:p>
        </w:tc>
        <w:tc>
          <w:tcPr>
            <w:tcW w:w="1530" w:type="dxa"/>
          </w:tcPr>
          <w:p w14:paraId="50250C07" w14:textId="578E24D9" w:rsidR="0077167A" w:rsidRPr="00DD6B6A" w:rsidRDefault="00085E35" w:rsidP="0077167A">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33,958,619</w:t>
            </w:r>
          </w:p>
        </w:tc>
      </w:tr>
    </w:tbl>
    <w:p w14:paraId="396CA4B7" w14:textId="77777777" w:rsidR="00F0606E" w:rsidRPr="00DD6B6A" w:rsidRDefault="00F0606E" w:rsidP="00F0606E">
      <w:pPr>
        <w:tabs>
          <w:tab w:val="left" w:pos="312"/>
          <w:tab w:val="left" w:pos="737"/>
          <w:tab w:val="left" w:pos="1304"/>
          <w:tab w:val="left" w:pos="1814"/>
        </w:tabs>
        <w:rPr>
          <w:rFonts w:ascii="AngsanaUPC" w:hAnsi="AngsanaUPC" w:cs="AngsanaUPC"/>
          <w:sz w:val="10"/>
          <w:szCs w:val="10"/>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77167A" w:rsidRPr="00DD6B6A" w14:paraId="75EA8DC2" w14:textId="77777777" w:rsidTr="00607461">
        <w:trPr>
          <w:cantSplit/>
        </w:trPr>
        <w:tc>
          <w:tcPr>
            <w:tcW w:w="3598" w:type="dxa"/>
          </w:tcPr>
          <w:p w14:paraId="34710593" w14:textId="77777777" w:rsidR="0077167A" w:rsidRPr="00DD6B6A" w:rsidRDefault="0077167A"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6EEF9EE8" w14:textId="77777777" w:rsidR="0077167A" w:rsidRPr="00DD6B6A" w:rsidRDefault="0077167A"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79B0278F" w14:textId="77777777" w:rsidR="0077167A" w:rsidRPr="00DD6B6A" w:rsidRDefault="0077167A" w:rsidP="00607461">
            <w:pPr>
              <w:pStyle w:val="33"/>
              <w:tabs>
                <w:tab w:val="clear" w:pos="426"/>
                <w:tab w:val="clear" w:pos="1530"/>
              </w:tabs>
              <w:ind w:left="0"/>
              <w:jc w:val="right"/>
              <w:rPr>
                <w:rFonts w:ascii="Angsana New" w:hAnsi="Angsana New" w:cs="Angsana New"/>
                <w:sz w:val="20"/>
                <w:szCs w:val="20"/>
              </w:rPr>
            </w:pPr>
            <w:proofErr w:type="gramStart"/>
            <w:r w:rsidRPr="00DD6B6A">
              <w:rPr>
                <w:rFonts w:ascii="Angsana New" w:hAnsi="Angsana New" w:cs="Angsana New"/>
                <w:sz w:val="20"/>
                <w:szCs w:val="20"/>
              </w:rPr>
              <w:t>Unit :</w:t>
            </w:r>
            <w:proofErr w:type="gramEnd"/>
            <w:r w:rsidRPr="00DD6B6A">
              <w:rPr>
                <w:rFonts w:ascii="Angsana New" w:hAnsi="Angsana New" w:cs="Angsana New"/>
                <w:sz w:val="20"/>
                <w:szCs w:val="20"/>
              </w:rPr>
              <w:t xml:space="preserve"> Baht</w:t>
            </w:r>
          </w:p>
        </w:tc>
      </w:tr>
      <w:tr w:rsidR="0077167A" w:rsidRPr="00DD6B6A" w14:paraId="73875C4D" w14:textId="77777777" w:rsidTr="00607461">
        <w:trPr>
          <w:cantSplit/>
        </w:trPr>
        <w:tc>
          <w:tcPr>
            <w:tcW w:w="3598" w:type="dxa"/>
          </w:tcPr>
          <w:p w14:paraId="424D5293" w14:textId="77777777" w:rsidR="0077167A" w:rsidRPr="00DD6B6A" w:rsidRDefault="0077167A" w:rsidP="00607461">
            <w:pPr>
              <w:tabs>
                <w:tab w:val="left" w:pos="312"/>
                <w:tab w:val="left" w:pos="737"/>
                <w:tab w:val="left" w:pos="1304"/>
                <w:tab w:val="left" w:pos="1814"/>
              </w:tabs>
              <w:rPr>
                <w:rFonts w:ascii="Angsana New" w:hAnsi="Angsana New" w:cs="Angsana New"/>
                <w:sz w:val="25"/>
                <w:szCs w:val="25"/>
              </w:rPr>
            </w:pPr>
            <w:r w:rsidRPr="00DD6B6A">
              <w:rPr>
                <w:rFonts w:ascii="Angsana New" w:hAnsi="Angsana New" w:cs="Angsana New"/>
                <w:sz w:val="25"/>
                <w:szCs w:val="25"/>
              </w:rPr>
              <w:tab/>
            </w:r>
            <w:r w:rsidRPr="00DD6B6A">
              <w:rPr>
                <w:rFonts w:ascii="Angsana New" w:hAnsi="Angsana New" w:cs="Angsana New"/>
                <w:sz w:val="25"/>
                <w:szCs w:val="25"/>
              </w:rPr>
              <w:tab/>
            </w:r>
          </w:p>
        </w:tc>
        <w:tc>
          <w:tcPr>
            <w:tcW w:w="6122" w:type="dxa"/>
            <w:gridSpan w:val="4"/>
          </w:tcPr>
          <w:p w14:paraId="2B659810" w14:textId="77777777" w:rsidR="0077167A" w:rsidRPr="00DD6B6A" w:rsidRDefault="0077167A" w:rsidP="00607461">
            <w:pPr>
              <w:pBdr>
                <w:bottom w:val="single" w:sz="4" w:space="1" w:color="auto"/>
              </w:pBdr>
              <w:jc w:val="center"/>
              <w:rPr>
                <w:rFonts w:ascii="Angsana New" w:hAnsi="Angsana New" w:cs="Angsana New"/>
                <w:sz w:val="25"/>
                <w:szCs w:val="25"/>
              </w:rPr>
            </w:pPr>
            <w:r w:rsidRPr="00DD6B6A">
              <w:rPr>
                <w:rFonts w:ascii="Angsana New" w:hAnsi="Angsana New" w:cs="Angsana New"/>
                <w:sz w:val="26"/>
                <w:szCs w:val="26"/>
              </w:rPr>
              <w:t>Separate financial Statements</w:t>
            </w:r>
          </w:p>
        </w:tc>
      </w:tr>
      <w:tr w:rsidR="0077167A" w:rsidRPr="00DD6B6A" w14:paraId="2C268FB9" w14:textId="77777777" w:rsidTr="00607461">
        <w:trPr>
          <w:cantSplit/>
        </w:trPr>
        <w:tc>
          <w:tcPr>
            <w:tcW w:w="3598" w:type="dxa"/>
          </w:tcPr>
          <w:p w14:paraId="2AECE28C" w14:textId="77777777" w:rsidR="0077167A" w:rsidRPr="00DD6B6A" w:rsidRDefault="0077167A"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5CBBCFFA" w14:textId="3350AA6B" w:rsidR="0077167A" w:rsidRPr="00DD6B6A" w:rsidRDefault="00D0219F" w:rsidP="00607461">
            <w:pPr>
              <w:pBdr>
                <w:bottom w:val="single" w:sz="4" w:space="1" w:color="auto"/>
              </w:pBdr>
              <w:jc w:val="center"/>
              <w:rPr>
                <w:rFonts w:ascii="Angsana New" w:hAnsi="Angsana New" w:cs="Angsana New"/>
                <w:sz w:val="25"/>
                <w:szCs w:val="25"/>
              </w:rPr>
            </w:pPr>
            <w:r w:rsidRPr="00DD6B6A">
              <w:rPr>
                <w:rFonts w:ascii="Angsana New" w:hAnsi="Angsana New" w:cs="Angsana New"/>
                <w:sz w:val="25"/>
                <w:szCs w:val="25"/>
              </w:rPr>
              <w:t>2021</w:t>
            </w:r>
          </w:p>
        </w:tc>
      </w:tr>
      <w:tr w:rsidR="0077167A" w:rsidRPr="00DD6B6A" w14:paraId="41690CB1" w14:textId="77777777" w:rsidTr="00607461">
        <w:trPr>
          <w:cantSplit/>
        </w:trPr>
        <w:tc>
          <w:tcPr>
            <w:tcW w:w="3598" w:type="dxa"/>
          </w:tcPr>
          <w:p w14:paraId="5E64873E" w14:textId="77777777" w:rsidR="0077167A" w:rsidRPr="00DD6B6A" w:rsidRDefault="0077167A" w:rsidP="00607461">
            <w:pPr>
              <w:tabs>
                <w:tab w:val="left" w:pos="312"/>
                <w:tab w:val="left" w:pos="737"/>
                <w:tab w:val="left" w:pos="1304"/>
                <w:tab w:val="left" w:pos="1814"/>
              </w:tabs>
              <w:rPr>
                <w:rFonts w:ascii="Angsana New" w:hAnsi="Angsana New" w:cs="Angsana New"/>
                <w:sz w:val="25"/>
                <w:szCs w:val="25"/>
              </w:rPr>
            </w:pPr>
          </w:p>
        </w:tc>
        <w:tc>
          <w:tcPr>
            <w:tcW w:w="1532" w:type="dxa"/>
          </w:tcPr>
          <w:p w14:paraId="51A549F6"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w:t>
            </w:r>
            <w:r w:rsidRPr="00DD6B6A">
              <w:rPr>
                <w:rFonts w:ascii="Angsana New" w:hAnsi="Angsana New" w:cs="Angsana New"/>
                <w:sz w:val="25"/>
                <w:szCs w:val="25"/>
                <w:cs/>
              </w:rPr>
              <w:t xml:space="preserve"> </w:t>
            </w:r>
            <w:r w:rsidRPr="00DD6B6A">
              <w:rPr>
                <w:rFonts w:ascii="Angsana New" w:hAnsi="Angsana New" w:cs="Angsana New"/>
                <w:sz w:val="25"/>
                <w:szCs w:val="25"/>
              </w:rPr>
              <w:t>1</w:t>
            </w:r>
          </w:p>
        </w:tc>
        <w:tc>
          <w:tcPr>
            <w:tcW w:w="1530" w:type="dxa"/>
          </w:tcPr>
          <w:p w14:paraId="4D13468C"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2</w:t>
            </w:r>
          </w:p>
        </w:tc>
        <w:tc>
          <w:tcPr>
            <w:tcW w:w="1530" w:type="dxa"/>
          </w:tcPr>
          <w:p w14:paraId="77863D13"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Level 3</w:t>
            </w:r>
          </w:p>
        </w:tc>
        <w:tc>
          <w:tcPr>
            <w:tcW w:w="1530" w:type="dxa"/>
          </w:tcPr>
          <w:p w14:paraId="73E20865" w14:textId="77777777" w:rsidR="0077167A" w:rsidRPr="00DD6B6A" w:rsidRDefault="0077167A" w:rsidP="00607461">
            <w:pPr>
              <w:pBdr>
                <w:bottom w:val="single" w:sz="4" w:space="1" w:color="auto"/>
              </w:pBdr>
              <w:jc w:val="center"/>
              <w:rPr>
                <w:rFonts w:ascii="Angsana New" w:hAnsi="Angsana New" w:cs="Angsana New"/>
                <w:sz w:val="25"/>
                <w:szCs w:val="25"/>
                <w:cs/>
              </w:rPr>
            </w:pPr>
            <w:r w:rsidRPr="00DD6B6A">
              <w:rPr>
                <w:rFonts w:ascii="Angsana New" w:hAnsi="Angsana New" w:cs="Angsana New"/>
                <w:sz w:val="25"/>
                <w:szCs w:val="25"/>
              </w:rPr>
              <w:t>Total</w:t>
            </w:r>
          </w:p>
        </w:tc>
      </w:tr>
      <w:tr w:rsidR="0077167A" w:rsidRPr="00DD6B6A" w14:paraId="1281CF94" w14:textId="77777777" w:rsidTr="00607461">
        <w:trPr>
          <w:cantSplit/>
        </w:trPr>
        <w:tc>
          <w:tcPr>
            <w:tcW w:w="3598" w:type="dxa"/>
          </w:tcPr>
          <w:p w14:paraId="4A85F4FC" w14:textId="0DE68907" w:rsidR="0077167A" w:rsidRPr="00DD6B6A" w:rsidRDefault="0077167A" w:rsidP="0077167A">
            <w:pPr>
              <w:tabs>
                <w:tab w:val="left" w:pos="312"/>
                <w:tab w:val="left" w:pos="737"/>
                <w:tab w:val="left" w:pos="1304"/>
                <w:tab w:val="left" w:pos="1814"/>
              </w:tabs>
              <w:rPr>
                <w:rFonts w:ascii="AngsanaUPC" w:hAnsi="AngsanaUPC" w:cs="AngsanaUPC"/>
                <w:sz w:val="26"/>
                <w:szCs w:val="26"/>
                <w:cs/>
              </w:rPr>
            </w:pPr>
            <w:r w:rsidRPr="00DD6B6A">
              <w:rPr>
                <w:rFonts w:ascii="Angsana New" w:hAnsi="Angsana New" w:cs="Angsana New"/>
                <w:sz w:val="25"/>
                <w:szCs w:val="25"/>
              </w:rPr>
              <w:t>Other current financial assets</w:t>
            </w:r>
          </w:p>
        </w:tc>
        <w:tc>
          <w:tcPr>
            <w:tcW w:w="1532" w:type="dxa"/>
          </w:tcPr>
          <w:p w14:paraId="10144B94"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5A4330C"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7473BBC"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2CB762F"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53687517" w14:textId="77777777" w:rsidTr="00607461">
        <w:trPr>
          <w:cantSplit/>
        </w:trPr>
        <w:tc>
          <w:tcPr>
            <w:tcW w:w="3598" w:type="dxa"/>
          </w:tcPr>
          <w:p w14:paraId="190526D4" w14:textId="4D796513"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debt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 </w:t>
            </w:r>
          </w:p>
        </w:tc>
        <w:tc>
          <w:tcPr>
            <w:tcW w:w="1532" w:type="dxa"/>
          </w:tcPr>
          <w:p w14:paraId="75AF401F"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F3BCC70"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41EC32D"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B324AB1"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DD6B6A" w14:paraId="4AF769B3" w14:textId="77777777" w:rsidTr="00607461">
        <w:trPr>
          <w:cantSplit/>
        </w:trPr>
        <w:tc>
          <w:tcPr>
            <w:tcW w:w="3598" w:type="dxa"/>
          </w:tcPr>
          <w:p w14:paraId="6960D8E2" w14:textId="13F378A5" w:rsidR="0077167A" w:rsidRPr="00DD6B6A" w:rsidRDefault="0077167A" w:rsidP="0077167A">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FVPL</w:t>
            </w:r>
          </w:p>
        </w:tc>
        <w:tc>
          <w:tcPr>
            <w:tcW w:w="1532" w:type="dxa"/>
          </w:tcPr>
          <w:p w14:paraId="436D34A9"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F8A1A13"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0172D36"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42E3016" w14:textId="77777777" w:rsidR="0077167A" w:rsidRPr="00DD6B6A"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A8162F" w:rsidRPr="00DD6B6A" w14:paraId="15CD8AEE" w14:textId="77777777" w:rsidTr="00607461">
        <w:trPr>
          <w:cantSplit/>
        </w:trPr>
        <w:tc>
          <w:tcPr>
            <w:tcW w:w="3598" w:type="dxa"/>
          </w:tcPr>
          <w:p w14:paraId="109ED7E2" w14:textId="7A568C80" w:rsidR="00A8162F" w:rsidRPr="00DD6B6A" w:rsidRDefault="00A8162F" w:rsidP="00A8162F">
            <w:pPr>
              <w:tabs>
                <w:tab w:val="left" w:pos="312"/>
                <w:tab w:val="left" w:pos="576"/>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Open–End Fund</w:t>
            </w:r>
          </w:p>
        </w:tc>
        <w:tc>
          <w:tcPr>
            <w:tcW w:w="1532" w:type="dxa"/>
          </w:tcPr>
          <w:p w14:paraId="38CCB0ED" w14:textId="6087240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1FAC33F0" w14:textId="6F0344D8"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10,204,410</w:t>
            </w:r>
          </w:p>
        </w:tc>
        <w:tc>
          <w:tcPr>
            <w:tcW w:w="1530" w:type="dxa"/>
          </w:tcPr>
          <w:p w14:paraId="2C514EBD" w14:textId="020A2850"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46466640" w14:textId="0CE36D05"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10,204,410</w:t>
            </w:r>
          </w:p>
        </w:tc>
      </w:tr>
      <w:tr w:rsidR="00A8162F" w:rsidRPr="00DD6B6A" w14:paraId="72758DAD" w14:textId="77777777" w:rsidTr="00607461">
        <w:trPr>
          <w:cantSplit/>
        </w:trPr>
        <w:tc>
          <w:tcPr>
            <w:tcW w:w="3598" w:type="dxa"/>
          </w:tcPr>
          <w:p w14:paraId="09579299" w14:textId="2532DF2C" w:rsidR="00A8162F" w:rsidRPr="00DD6B6A" w:rsidRDefault="00A8162F" w:rsidP="00A8162F">
            <w:pPr>
              <w:tabs>
                <w:tab w:val="left" w:pos="312"/>
                <w:tab w:val="left" w:pos="737"/>
                <w:tab w:val="left" w:pos="1304"/>
                <w:tab w:val="left" w:pos="1814"/>
              </w:tabs>
              <w:rPr>
                <w:rFonts w:ascii="AngsanaUPC" w:hAnsi="AngsanaUPC" w:cs="AngsanaUPC"/>
                <w:sz w:val="26"/>
                <w:szCs w:val="26"/>
                <w:cs/>
              </w:rPr>
            </w:pPr>
            <w:r w:rsidRPr="00DD6B6A">
              <w:rPr>
                <w:rFonts w:ascii="Angsana New" w:hAnsi="Angsana New" w:cs="Angsana New"/>
                <w:sz w:val="25"/>
                <w:szCs w:val="25"/>
              </w:rPr>
              <w:t>Other non-current financial assets</w:t>
            </w:r>
          </w:p>
        </w:tc>
        <w:tc>
          <w:tcPr>
            <w:tcW w:w="1532" w:type="dxa"/>
          </w:tcPr>
          <w:p w14:paraId="7F9FABA7"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B892F17"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8E03DED"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DB48C41"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A8162F" w:rsidRPr="00DD6B6A" w14:paraId="78BF2493" w14:textId="77777777" w:rsidTr="00607461">
        <w:trPr>
          <w:cantSplit/>
        </w:trPr>
        <w:tc>
          <w:tcPr>
            <w:tcW w:w="3598" w:type="dxa"/>
          </w:tcPr>
          <w:p w14:paraId="22C90D8D" w14:textId="761B50E7" w:rsidR="00A8162F" w:rsidRPr="00DD6B6A" w:rsidRDefault="00A8162F" w:rsidP="00A8162F">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w:t>
            </w:r>
          </w:p>
        </w:tc>
        <w:tc>
          <w:tcPr>
            <w:tcW w:w="1532" w:type="dxa"/>
          </w:tcPr>
          <w:p w14:paraId="16199CB0"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F9CC3D5"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C11AF8C"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D8880B9"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A8162F" w:rsidRPr="00DD6B6A" w14:paraId="7B3062D5" w14:textId="77777777" w:rsidTr="00607461">
        <w:trPr>
          <w:cantSplit/>
        </w:trPr>
        <w:tc>
          <w:tcPr>
            <w:tcW w:w="3598" w:type="dxa"/>
          </w:tcPr>
          <w:p w14:paraId="57EB26D8" w14:textId="20C41EE9" w:rsidR="00A8162F" w:rsidRPr="00DD6B6A" w:rsidRDefault="00A8162F" w:rsidP="00A8162F">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FVOCI</w:t>
            </w:r>
          </w:p>
        </w:tc>
        <w:tc>
          <w:tcPr>
            <w:tcW w:w="1532" w:type="dxa"/>
          </w:tcPr>
          <w:p w14:paraId="733E07A7"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DB8940B"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D1445F0"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DCBB6CB"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A8162F" w:rsidRPr="00DD6B6A" w14:paraId="7A952059" w14:textId="77777777" w:rsidTr="00607461">
        <w:trPr>
          <w:cantSplit/>
        </w:trPr>
        <w:tc>
          <w:tcPr>
            <w:tcW w:w="3598" w:type="dxa"/>
          </w:tcPr>
          <w:p w14:paraId="0A4C8476" w14:textId="783D4E05" w:rsidR="00A8162F" w:rsidRPr="00DD6B6A" w:rsidRDefault="00A8162F" w:rsidP="00A8162F">
            <w:pPr>
              <w:tabs>
                <w:tab w:val="left" w:pos="312"/>
                <w:tab w:val="left" w:pos="588"/>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cs/>
              </w:rPr>
              <w:tab/>
            </w:r>
            <w:r w:rsidRPr="00DD6B6A">
              <w:rPr>
                <w:rFonts w:ascii="Angsana New" w:hAnsi="Angsana New" w:cs="Angsana New"/>
                <w:sz w:val="25"/>
                <w:szCs w:val="25"/>
              </w:rPr>
              <w:t>Marketable equity</w:t>
            </w:r>
          </w:p>
        </w:tc>
        <w:tc>
          <w:tcPr>
            <w:tcW w:w="1532" w:type="dxa"/>
          </w:tcPr>
          <w:p w14:paraId="348258BE" w14:textId="48443D5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16,056,453</w:t>
            </w:r>
          </w:p>
        </w:tc>
        <w:tc>
          <w:tcPr>
            <w:tcW w:w="1530" w:type="dxa"/>
          </w:tcPr>
          <w:p w14:paraId="07933B82" w14:textId="6B27F65A"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365E8C78" w14:textId="0F2EBB90"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643FB1CE" w14:textId="0021DB74"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16,056,453</w:t>
            </w:r>
          </w:p>
        </w:tc>
      </w:tr>
      <w:tr w:rsidR="00A8162F" w:rsidRPr="00DD6B6A" w14:paraId="3DFB0BDE" w14:textId="77777777" w:rsidTr="00607461">
        <w:trPr>
          <w:cantSplit/>
        </w:trPr>
        <w:tc>
          <w:tcPr>
            <w:tcW w:w="3598" w:type="dxa"/>
          </w:tcPr>
          <w:p w14:paraId="4606E17B" w14:textId="52C697B5" w:rsidR="00A8162F" w:rsidRPr="00DD6B6A" w:rsidRDefault="00A8162F" w:rsidP="00A8162F">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 xml:space="preserve">Investment in equity instruments </w:t>
            </w:r>
            <w:r w:rsidRPr="00DD6B6A">
              <w:rPr>
                <w:rFonts w:ascii="Angsana New" w:eastAsia="Times New Roman" w:hAnsi="Angsana New" w:cs="Angsana New"/>
                <w:sz w:val="25"/>
                <w:szCs w:val="25"/>
              </w:rPr>
              <w:t>measured</w:t>
            </w:r>
            <w:r w:rsidRPr="00DD6B6A">
              <w:rPr>
                <w:rFonts w:ascii="Angsana New" w:hAnsi="Angsana New" w:cs="Angsana New"/>
                <w:sz w:val="25"/>
                <w:szCs w:val="25"/>
              </w:rPr>
              <w:t xml:space="preserve"> at </w:t>
            </w:r>
          </w:p>
        </w:tc>
        <w:tc>
          <w:tcPr>
            <w:tcW w:w="1532" w:type="dxa"/>
          </w:tcPr>
          <w:p w14:paraId="1104FBEF"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741C7E9"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19EDF16"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6E0ED43"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A8162F" w:rsidRPr="00DD6B6A" w14:paraId="58F23CB2" w14:textId="77777777" w:rsidTr="00607461">
        <w:trPr>
          <w:cantSplit/>
        </w:trPr>
        <w:tc>
          <w:tcPr>
            <w:tcW w:w="3598" w:type="dxa"/>
          </w:tcPr>
          <w:p w14:paraId="6303117F" w14:textId="2E4E22A4" w:rsidR="00A8162F" w:rsidRPr="00DD6B6A" w:rsidRDefault="00A8162F" w:rsidP="00A8162F">
            <w:pPr>
              <w:tabs>
                <w:tab w:val="left" w:pos="312"/>
                <w:tab w:val="left" w:pos="737"/>
                <w:tab w:val="left" w:pos="1304"/>
                <w:tab w:val="left" w:pos="1814"/>
              </w:tabs>
              <w:jc w:val="both"/>
              <w:rPr>
                <w:rFonts w:ascii="AngsanaUPC" w:hAnsi="AngsanaUPC" w:cs="AngsanaUPC"/>
                <w:sz w:val="26"/>
                <w:szCs w:val="26"/>
                <w:cs/>
              </w:rPr>
            </w:pPr>
            <w:r w:rsidRPr="00DD6B6A">
              <w:rPr>
                <w:rFonts w:ascii="Angsana New" w:hAnsi="Angsana New" w:cs="Angsana New"/>
                <w:sz w:val="25"/>
                <w:szCs w:val="25"/>
                <w:cs/>
              </w:rPr>
              <w:tab/>
            </w:r>
            <w:r w:rsidRPr="00DD6B6A">
              <w:rPr>
                <w:rFonts w:ascii="Angsana New" w:hAnsi="Angsana New" w:cs="Angsana New"/>
                <w:sz w:val="25"/>
                <w:szCs w:val="25"/>
              </w:rPr>
              <w:t>FVPL</w:t>
            </w:r>
            <w:r w:rsidRPr="00DD6B6A">
              <w:rPr>
                <w:rFonts w:ascii="Angsana New" w:hAnsi="Angsana New" w:cs="Angsana New"/>
                <w:sz w:val="25"/>
                <w:szCs w:val="25"/>
                <w:cs/>
              </w:rPr>
              <w:t xml:space="preserve"> </w:t>
            </w:r>
          </w:p>
        </w:tc>
        <w:tc>
          <w:tcPr>
            <w:tcW w:w="1532" w:type="dxa"/>
          </w:tcPr>
          <w:p w14:paraId="07C32AC7"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54CCE83"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E9B5699"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85611B6" w14:textId="77777777" w:rsidR="00A8162F" w:rsidRPr="00DD6B6A" w:rsidRDefault="00A8162F" w:rsidP="00A8162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A8162F" w:rsidRPr="00DD6B6A" w14:paraId="1CBB7A66" w14:textId="77777777" w:rsidTr="00607461">
        <w:trPr>
          <w:cantSplit/>
        </w:trPr>
        <w:tc>
          <w:tcPr>
            <w:tcW w:w="3598" w:type="dxa"/>
          </w:tcPr>
          <w:p w14:paraId="600F60BD" w14:textId="69A1BBBA" w:rsidR="00A8162F" w:rsidRPr="00DD6B6A" w:rsidRDefault="00A8162F" w:rsidP="00A8162F">
            <w:pPr>
              <w:tabs>
                <w:tab w:val="left" w:pos="312"/>
                <w:tab w:val="left" w:pos="539"/>
                <w:tab w:val="left" w:pos="1304"/>
                <w:tab w:val="left" w:pos="1814"/>
              </w:tabs>
              <w:jc w:val="both"/>
              <w:rPr>
                <w:rFonts w:ascii="AngsanaUPC" w:hAnsi="AngsanaUPC" w:cs="AngsanaUPC"/>
                <w:sz w:val="24"/>
                <w:szCs w:val="24"/>
                <w:cs/>
              </w:rPr>
            </w:pPr>
            <w:r w:rsidRPr="00DD6B6A">
              <w:rPr>
                <w:rFonts w:ascii="Angsana New" w:hAnsi="Angsana New" w:cs="Angsana New"/>
                <w:sz w:val="25"/>
                <w:szCs w:val="25"/>
                <w:cs/>
              </w:rPr>
              <w:tab/>
            </w:r>
            <w:r w:rsidRPr="00DD6B6A">
              <w:rPr>
                <w:rFonts w:ascii="Angsana New" w:hAnsi="Angsana New" w:cs="Angsana New"/>
                <w:sz w:val="25"/>
                <w:szCs w:val="25"/>
              </w:rPr>
              <w:tab/>
              <w:t>Non marketable equity</w:t>
            </w:r>
          </w:p>
        </w:tc>
        <w:tc>
          <w:tcPr>
            <w:tcW w:w="1532" w:type="dxa"/>
          </w:tcPr>
          <w:p w14:paraId="48FF17F7" w14:textId="68D625B1" w:rsidR="00A8162F" w:rsidRPr="00DD6B6A" w:rsidRDefault="00A8162F" w:rsidP="00A816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7D472862" w14:textId="59DCACA8" w:rsidR="00A8162F" w:rsidRPr="00DD6B6A" w:rsidRDefault="00A8162F" w:rsidP="00A816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0</w:t>
            </w:r>
          </w:p>
        </w:tc>
        <w:tc>
          <w:tcPr>
            <w:tcW w:w="1530" w:type="dxa"/>
          </w:tcPr>
          <w:p w14:paraId="2DE526A6" w14:textId="6B6EE7AE" w:rsidR="00A8162F" w:rsidRPr="00DD6B6A" w:rsidRDefault="00A8162F" w:rsidP="00A816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6,675,000</w:t>
            </w:r>
          </w:p>
        </w:tc>
        <w:tc>
          <w:tcPr>
            <w:tcW w:w="1530" w:type="dxa"/>
          </w:tcPr>
          <w:p w14:paraId="4B086946" w14:textId="5607707A" w:rsidR="00A8162F" w:rsidRPr="00DD6B6A" w:rsidRDefault="00A8162F" w:rsidP="00A8162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D6B6A">
              <w:rPr>
                <w:rFonts w:ascii="AngsanaUPC" w:eastAsia="Cordia New" w:hAnsi="AngsanaUPC" w:cs="AngsanaUPC"/>
                <w:sz w:val="26"/>
                <w:szCs w:val="26"/>
              </w:rPr>
              <w:t>6,675,000</w:t>
            </w:r>
          </w:p>
        </w:tc>
      </w:tr>
      <w:tr w:rsidR="00A8162F" w:rsidRPr="00DD6B6A" w14:paraId="55EC7720" w14:textId="77777777" w:rsidTr="00607461">
        <w:trPr>
          <w:cantSplit/>
        </w:trPr>
        <w:tc>
          <w:tcPr>
            <w:tcW w:w="3598" w:type="dxa"/>
          </w:tcPr>
          <w:p w14:paraId="5F5357F8" w14:textId="662573BB" w:rsidR="00A8162F" w:rsidRPr="00DD6B6A" w:rsidRDefault="00A8162F" w:rsidP="00A8162F">
            <w:pPr>
              <w:tabs>
                <w:tab w:val="left" w:pos="312"/>
                <w:tab w:val="left" w:pos="737"/>
                <w:tab w:val="left" w:pos="1304"/>
                <w:tab w:val="left" w:pos="1814"/>
              </w:tabs>
              <w:rPr>
                <w:rFonts w:ascii="AngsanaUPC" w:hAnsi="AngsanaUPC" w:cs="AngsanaUPC"/>
                <w:b/>
                <w:bCs/>
                <w:cs/>
              </w:rPr>
            </w:pPr>
            <w:r w:rsidRPr="00DD6B6A">
              <w:rPr>
                <w:rFonts w:ascii="Angsana New" w:hAnsi="Angsana New" w:cs="Angsana New"/>
                <w:sz w:val="25"/>
                <w:szCs w:val="25"/>
              </w:rPr>
              <w:tab/>
            </w:r>
            <w:r w:rsidRPr="00DD6B6A">
              <w:rPr>
                <w:rFonts w:ascii="Angsana New" w:hAnsi="Angsana New" w:cs="Angsana New"/>
                <w:b/>
                <w:bCs/>
                <w:sz w:val="25"/>
                <w:szCs w:val="25"/>
              </w:rPr>
              <w:t>Total</w:t>
            </w:r>
          </w:p>
        </w:tc>
        <w:tc>
          <w:tcPr>
            <w:tcW w:w="1532" w:type="dxa"/>
          </w:tcPr>
          <w:p w14:paraId="1B62B8C9" w14:textId="32422F09" w:rsidR="00A8162F" w:rsidRPr="00DD6B6A" w:rsidRDefault="00A8162F" w:rsidP="00A8162F">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16,056,453</w:t>
            </w:r>
          </w:p>
        </w:tc>
        <w:tc>
          <w:tcPr>
            <w:tcW w:w="1530" w:type="dxa"/>
          </w:tcPr>
          <w:p w14:paraId="3557BBE1" w14:textId="6D953BEE" w:rsidR="00A8162F" w:rsidRPr="00DD6B6A" w:rsidRDefault="00A8162F" w:rsidP="00A8162F">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rPr>
              <w:t>10,204,410</w:t>
            </w:r>
          </w:p>
        </w:tc>
        <w:tc>
          <w:tcPr>
            <w:tcW w:w="1530" w:type="dxa"/>
          </w:tcPr>
          <w:p w14:paraId="01CF7DCF" w14:textId="6D270A67" w:rsidR="00A8162F" w:rsidRPr="00DD6B6A" w:rsidRDefault="00A8162F" w:rsidP="00A8162F">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6,675,000</w:t>
            </w:r>
          </w:p>
        </w:tc>
        <w:tc>
          <w:tcPr>
            <w:tcW w:w="1530" w:type="dxa"/>
          </w:tcPr>
          <w:p w14:paraId="101A243A" w14:textId="28D67444" w:rsidR="00A8162F" w:rsidRPr="00DD6B6A" w:rsidRDefault="00A8162F" w:rsidP="00A8162F">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DD6B6A">
              <w:rPr>
                <w:rFonts w:ascii="AngsanaUPC" w:hAnsi="AngsanaUPC" w:cs="AngsanaUPC"/>
                <w:sz w:val="28"/>
                <w:szCs w:val="28"/>
              </w:rPr>
              <w:t>32,935,863</w:t>
            </w:r>
          </w:p>
        </w:tc>
      </w:tr>
    </w:tbl>
    <w:p w14:paraId="533F8BE2" w14:textId="77777777" w:rsidR="00F0606E" w:rsidRPr="00DD6B6A" w:rsidRDefault="00F0606E">
      <w:pPr>
        <w:rPr>
          <w:rFonts w:ascii="Angsana New" w:hAnsi="Angsana New" w:cs="Angsana New"/>
          <w:sz w:val="16"/>
          <w:szCs w:val="16"/>
        </w:rPr>
      </w:pPr>
      <w:r w:rsidRPr="00DD6B6A">
        <w:rPr>
          <w:rFonts w:ascii="Angsana New" w:hAnsi="Angsana New" w:cs="Angsana New"/>
          <w:sz w:val="16"/>
          <w:szCs w:val="16"/>
        </w:rPr>
        <w:br w:type="page"/>
      </w:r>
    </w:p>
    <w:p w14:paraId="421B4741" w14:textId="3F1F87EE" w:rsidR="00F0606E" w:rsidRPr="00DD6B6A" w:rsidRDefault="00F0606E">
      <w:pPr>
        <w:rPr>
          <w:rFonts w:ascii="Angsana New" w:hAnsi="Angsana New" w:cs="Angsana New"/>
          <w:sz w:val="16"/>
          <w:szCs w:val="16"/>
          <w:cs/>
        </w:rPr>
      </w:pPr>
    </w:p>
    <w:p w14:paraId="5029CB5E" w14:textId="71D7B5C8" w:rsidR="00700967" w:rsidRPr="00DD6B6A" w:rsidRDefault="00650A04"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32</w:t>
      </w:r>
      <w:r w:rsidR="00700967" w:rsidRPr="00DD6B6A">
        <w:rPr>
          <w:rFonts w:ascii="Angsana New" w:hAnsi="Angsana New" w:cs="Angsana New"/>
          <w:b/>
          <w:bCs/>
          <w:sz w:val="32"/>
          <w:szCs w:val="32"/>
        </w:rPr>
        <w:t xml:space="preserve">. Disclosure of financial instruments </w:t>
      </w:r>
    </w:p>
    <w:p w14:paraId="6E6BBAAC" w14:textId="095A05FB" w:rsidR="00700967" w:rsidRPr="00DD6B6A" w:rsidRDefault="00700967" w:rsidP="00F702E7">
      <w:pPr>
        <w:tabs>
          <w:tab w:val="left" w:pos="312"/>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00650A04" w:rsidRPr="00DD6B6A">
        <w:rPr>
          <w:rFonts w:ascii="Angsana New" w:hAnsi="Angsana New" w:cs="Angsana New"/>
          <w:sz w:val="32"/>
          <w:szCs w:val="32"/>
        </w:rPr>
        <w:t>32</w:t>
      </w:r>
      <w:r w:rsidRPr="00DD6B6A">
        <w:rPr>
          <w:rFonts w:ascii="Angsana New" w:hAnsi="Angsana New" w:cs="Angsana New"/>
          <w:sz w:val="32"/>
          <w:szCs w:val="32"/>
        </w:rPr>
        <w:t>.6</w:t>
      </w:r>
      <w:r w:rsidRPr="00DD6B6A">
        <w:rPr>
          <w:rFonts w:ascii="Angsana New" w:hAnsi="Angsana New" w:cs="Angsana New"/>
          <w:sz w:val="32"/>
          <w:szCs w:val="32"/>
        </w:rPr>
        <w:tab/>
        <w:t>Fair value measurement</w:t>
      </w:r>
    </w:p>
    <w:p w14:paraId="35E55D68"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t>In this accounting period, there was no transfer within the fair value level.</w:t>
      </w:r>
    </w:p>
    <w:p w14:paraId="3B3D419D" w14:textId="77777777" w:rsidR="008D134E" w:rsidRPr="00DD6B6A" w:rsidRDefault="008D134E" w:rsidP="00F702E7">
      <w:pPr>
        <w:tabs>
          <w:tab w:val="left" w:pos="312"/>
          <w:tab w:val="left" w:pos="737"/>
          <w:tab w:val="left" w:pos="1304"/>
          <w:tab w:val="left" w:pos="1814"/>
        </w:tabs>
        <w:ind w:left="312" w:hanging="312"/>
        <w:jc w:val="both"/>
        <w:rPr>
          <w:rFonts w:ascii="Angsana New" w:hAnsi="Angsana New" w:cs="Angsana New"/>
          <w:sz w:val="10"/>
          <w:szCs w:val="10"/>
        </w:rPr>
      </w:pPr>
    </w:p>
    <w:p w14:paraId="380AEDEA" w14:textId="77777777" w:rsidR="008D134E" w:rsidRPr="00DD6B6A" w:rsidRDefault="008D134E" w:rsidP="00F702E7">
      <w:pPr>
        <w:tabs>
          <w:tab w:val="left" w:pos="284"/>
          <w:tab w:val="left" w:pos="737"/>
          <w:tab w:val="left" w:pos="1304"/>
          <w:tab w:val="left" w:pos="1814"/>
        </w:tabs>
        <w:rPr>
          <w:rFonts w:ascii="Angsana New" w:hAnsi="Angsana New" w:cs="Angsana New"/>
          <w:sz w:val="32"/>
          <w:szCs w:val="32"/>
        </w:rPr>
      </w:pPr>
      <w:r w:rsidRPr="00DD6B6A">
        <w:rPr>
          <w:rFonts w:ascii="Angsana New" w:hAnsi="Angsana New" w:cs="Angsana New"/>
          <w:sz w:val="32"/>
          <w:szCs w:val="32"/>
        </w:rPr>
        <w:tab/>
      </w:r>
      <w:r w:rsidRPr="00DD6B6A">
        <w:rPr>
          <w:rFonts w:ascii="Angsana New" w:hAnsi="Angsana New" w:cs="Angsana New"/>
          <w:sz w:val="32"/>
          <w:szCs w:val="32"/>
        </w:rPr>
        <w:tab/>
      </w:r>
      <w:r w:rsidR="00524078" w:rsidRPr="00DD6B6A">
        <w:rPr>
          <w:rFonts w:ascii="Angsana New" w:eastAsia="Angsana New" w:hAnsi="Angsana New" w:cs="Angsana New"/>
          <w:sz w:val="32"/>
          <w:szCs w:val="32"/>
        </w:rPr>
        <w:t>Valuation Method for Measurement of Fair Value</w:t>
      </w:r>
    </w:p>
    <w:p w14:paraId="16560799" w14:textId="77777777" w:rsidR="00524078" w:rsidRPr="00DD6B6A" w:rsidRDefault="00524078" w:rsidP="00524078">
      <w:pPr>
        <w:tabs>
          <w:tab w:val="left" w:pos="340"/>
          <w:tab w:val="left" w:pos="709"/>
          <w:tab w:val="left" w:pos="1361"/>
        </w:tabs>
        <w:ind w:left="1701" w:hanging="992"/>
        <w:jc w:val="thaiDistribute"/>
        <w:rPr>
          <w:rFonts w:ascii="Angsana New" w:eastAsia="Angsana New" w:hAnsi="Angsana New" w:cs="Angsana New"/>
          <w:sz w:val="32"/>
          <w:szCs w:val="32"/>
        </w:rPr>
      </w:pPr>
      <w:r w:rsidRPr="00DD6B6A">
        <w:rPr>
          <w:rFonts w:ascii="Angsana New" w:eastAsia="Angsana New" w:hAnsi="Angsana New" w:cs="Angsana New"/>
          <w:sz w:val="32"/>
          <w:szCs w:val="32"/>
        </w:rPr>
        <w:t xml:space="preserve"> Level</w:t>
      </w:r>
      <w:r w:rsidRPr="00DD6B6A">
        <w:rPr>
          <w:rFonts w:ascii="Angsana New" w:eastAsia="Angsana New" w:hAnsi="Angsana New" w:cs="Angsana New"/>
          <w:sz w:val="32"/>
          <w:szCs w:val="32"/>
          <w:cs/>
        </w:rPr>
        <w:t xml:space="preserve"> 1</w:t>
      </w:r>
      <w:r w:rsidRPr="00DD6B6A">
        <w:rPr>
          <w:rFonts w:ascii="Angsana New" w:eastAsia="Angsana New" w:hAnsi="Angsana New" w:cs="Angsana New"/>
          <w:sz w:val="32"/>
          <w:szCs w:val="32"/>
          <w:cs/>
        </w:rPr>
        <w:tab/>
      </w:r>
      <w:r w:rsidRPr="00DD6B6A">
        <w:rPr>
          <w:rFonts w:ascii="Angsana New" w:eastAsia="Angsana New" w:hAnsi="Angsana New" w:cs="Angsana New"/>
          <w:sz w:val="32"/>
          <w:szCs w:val="32"/>
        </w:rPr>
        <w:t>Fair value of financial assets measured at fair value through other comprehensive income is based on the closing price by reference to the Stock Exchange of Thailand.</w:t>
      </w:r>
    </w:p>
    <w:p w14:paraId="7D6E2709" w14:textId="77777777" w:rsidR="00524078" w:rsidRPr="00DD6B6A" w:rsidRDefault="00524078" w:rsidP="00524078">
      <w:pPr>
        <w:tabs>
          <w:tab w:val="left" w:pos="340"/>
          <w:tab w:val="left" w:pos="709"/>
          <w:tab w:val="left" w:pos="1361"/>
        </w:tabs>
        <w:ind w:left="1701" w:hanging="992"/>
        <w:jc w:val="thaiDistribute"/>
        <w:rPr>
          <w:rFonts w:ascii="Angsana New" w:eastAsia="Angsana New" w:hAnsi="Angsana New" w:cs="Angsana New"/>
          <w:sz w:val="10"/>
          <w:szCs w:val="10"/>
        </w:rPr>
      </w:pPr>
    </w:p>
    <w:p w14:paraId="05DC75CA" w14:textId="77777777" w:rsidR="00524078" w:rsidRPr="00DD6B6A" w:rsidRDefault="00524078" w:rsidP="00524078">
      <w:pPr>
        <w:tabs>
          <w:tab w:val="left" w:pos="340"/>
          <w:tab w:val="left" w:pos="1361"/>
        </w:tabs>
        <w:ind w:left="1701" w:hanging="992"/>
        <w:jc w:val="thaiDistribute"/>
        <w:rPr>
          <w:rFonts w:ascii="Angsana New" w:eastAsia="Angsana New" w:hAnsi="Angsana New" w:cs="Angsana New"/>
          <w:sz w:val="32"/>
          <w:szCs w:val="32"/>
        </w:rPr>
      </w:pPr>
      <w:r w:rsidRPr="00DD6B6A">
        <w:rPr>
          <w:rFonts w:ascii="Angsana New" w:eastAsia="Angsana New" w:hAnsi="Angsana New" w:cs="Angsana New"/>
          <w:sz w:val="32"/>
          <w:szCs w:val="32"/>
        </w:rPr>
        <w:t xml:space="preserve"> Level</w:t>
      </w:r>
      <w:r w:rsidRPr="00DD6B6A">
        <w:rPr>
          <w:rFonts w:ascii="Angsana New" w:eastAsia="Angsana New" w:hAnsi="Angsana New" w:cs="Angsana New"/>
          <w:sz w:val="32"/>
          <w:szCs w:val="32"/>
          <w:cs/>
        </w:rPr>
        <w:t xml:space="preserve"> 2</w:t>
      </w:r>
      <w:r w:rsidRPr="00DD6B6A">
        <w:rPr>
          <w:rFonts w:ascii="Angsana New" w:eastAsia="Angsana New" w:hAnsi="Angsana New" w:cs="Angsana New" w:hint="cs"/>
          <w:sz w:val="32"/>
          <w:szCs w:val="32"/>
          <w:cs/>
        </w:rPr>
        <w:tab/>
      </w:r>
      <w:r w:rsidRPr="00DD6B6A">
        <w:rPr>
          <w:rFonts w:ascii="Angsana New" w:eastAsia="Angsana New" w:hAnsi="Angsana New" w:cs="Angsana New"/>
          <w:sz w:val="32"/>
          <w:szCs w:val="32"/>
        </w:rPr>
        <w:t>The fair value of investments in unit trusts is determined by using the net asset value as announced by Assets Management Companies</w:t>
      </w:r>
      <w:r w:rsidRPr="00DD6B6A">
        <w:rPr>
          <w:rFonts w:ascii="Angsana New" w:eastAsia="Angsana New" w:hAnsi="Angsana New" w:cs="Angsana New"/>
          <w:sz w:val="32"/>
          <w:szCs w:val="32"/>
          <w:cs/>
        </w:rPr>
        <w:t>.</w:t>
      </w:r>
    </w:p>
    <w:p w14:paraId="759F810C" w14:textId="77777777" w:rsidR="008D134E" w:rsidRPr="00DD6B6A" w:rsidRDefault="00524078" w:rsidP="00524078">
      <w:pPr>
        <w:tabs>
          <w:tab w:val="left" w:pos="284"/>
          <w:tab w:val="left" w:pos="709"/>
          <w:tab w:val="left" w:pos="1304"/>
          <w:tab w:val="left" w:pos="1701"/>
        </w:tabs>
        <w:ind w:left="1701" w:hanging="1701"/>
        <w:jc w:val="both"/>
        <w:rPr>
          <w:rFonts w:ascii="Angsana New" w:hAnsi="Angsana New" w:cs="Angsana New"/>
          <w:sz w:val="32"/>
          <w:szCs w:val="32"/>
        </w:rPr>
      </w:pPr>
      <w:r w:rsidRPr="00DD6B6A">
        <w:rPr>
          <w:rFonts w:ascii="Angsana New" w:eastAsia="Angsana New" w:hAnsi="Angsana New" w:cs="Angsana New"/>
          <w:sz w:val="32"/>
          <w:szCs w:val="32"/>
        </w:rPr>
        <w:tab/>
      </w:r>
      <w:r w:rsidRPr="00DD6B6A">
        <w:rPr>
          <w:rFonts w:ascii="Angsana New" w:eastAsia="Angsana New" w:hAnsi="Angsana New" w:cs="Angsana New"/>
          <w:sz w:val="32"/>
          <w:szCs w:val="32"/>
        </w:rPr>
        <w:tab/>
        <w:t xml:space="preserve"> Level</w:t>
      </w:r>
      <w:r w:rsidRPr="00DD6B6A">
        <w:rPr>
          <w:rFonts w:ascii="Angsana New" w:eastAsia="Angsana New" w:hAnsi="Angsana New" w:cs="Angsana New"/>
          <w:sz w:val="32"/>
          <w:szCs w:val="32"/>
          <w:cs/>
        </w:rPr>
        <w:t xml:space="preserve"> </w:t>
      </w:r>
      <w:r w:rsidRPr="00DD6B6A">
        <w:rPr>
          <w:rFonts w:ascii="Angsana New" w:eastAsia="Angsana New" w:hAnsi="Angsana New" w:cs="Angsana New"/>
          <w:sz w:val="32"/>
          <w:szCs w:val="32"/>
        </w:rPr>
        <w:t>3</w:t>
      </w:r>
      <w:r w:rsidRPr="00DD6B6A">
        <w:rPr>
          <w:rFonts w:ascii="Angsana New" w:eastAsia="Angsana New" w:hAnsi="Angsana New" w:cs="Angsana New" w:hint="cs"/>
          <w:sz w:val="32"/>
          <w:szCs w:val="32"/>
          <w:cs/>
        </w:rPr>
        <w:tab/>
      </w:r>
      <w:r w:rsidRPr="00DD6B6A">
        <w:rPr>
          <w:rFonts w:ascii="Angsana New" w:eastAsia="Angsana New" w:hAnsi="Angsana New" w:cs="Angsana New"/>
          <w:sz w:val="32"/>
          <w:szCs w:val="32"/>
        </w:rPr>
        <w:t>The fair values of investments in equity securities, which are non-marketable security are based on adjusted the asset method whereby the information is reasonably available.</w:t>
      </w:r>
    </w:p>
    <w:p w14:paraId="0326B22F" w14:textId="77777777" w:rsidR="008D134E" w:rsidRPr="00DD6B6A"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7E8E5C42" w14:textId="77777777" w:rsidR="008D134E" w:rsidRPr="00DD6B6A" w:rsidRDefault="008D134E" w:rsidP="00F702E7">
      <w:pPr>
        <w:tabs>
          <w:tab w:val="left" w:pos="284"/>
          <w:tab w:val="left" w:pos="737"/>
          <w:tab w:val="left" w:pos="1304"/>
          <w:tab w:val="left" w:pos="1814"/>
        </w:tabs>
        <w:rPr>
          <w:rFonts w:ascii="Angsana New" w:hAnsi="Angsana New" w:cs="Angsana New"/>
          <w:b/>
          <w:bCs/>
          <w:sz w:val="32"/>
          <w:szCs w:val="32"/>
        </w:rPr>
      </w:pPr>
      <w:r w:rsidRPr="00DD6B6A">
        <w:rPr>
          <w:rFonts w:ascii="Angsana New" w:hAnsi="Angsana New" w:cs="Angsana New"/>
          <w:b/>
          <w:bCs/>
          <w:sz w:val="32"/>
          <w:szCs w:val="32"/>
        </w:rPr>
        <w:t>3</w:t>
      </w:r>
      <w:r w:rsidR="00B81C93" w:rsidRPr="00DD6B6A">
        <w:rPr>
          <w:rFonts w:ascii="Angsana New" w:hAnsi="Angsana New" w:cs="Angsana New"/>
          <w:b/>
          <w:bCs/>
          <w:sz w:val="32"/>
          <w:szCs w:val="32"/>
        </w:rPr>
        <w:t>2</w:t>
      </w:r>
      <w:r w:rsidRPr="00DD6B6A">
        <w:rPr>
          <w:rFonts w:ascii="Angsana New" w:hAnsi="Angsana New" w:cs="Angsana New"/>
          <w:b/>
          <w:bCs/>
          <w:sz w:val="32"/>
          <w:szCs w:val="32"/>
        </w:rPr>
        <w:t>. Approval of financial statements</w:t>
      </w:r>
    </w:p>
    <w:p w14:paraId="3676501B" w14:textId="5970A099" w:rsidR="008D134E" w:rsidRPr="00DD6B6A"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DD6B6A">
        <w:rPr>
          <w:rFonts w:ascii="Angsana New" w:hAnsi="Angsana New" w:cs="Angsana New"/>
          <w:sz w:val="32"/>
          <w:szCs w:val="32"/>
        </w:rPr>
        <w:tab/>
        <w:t xml:space="preserve">These financial statements </w:t>
      </w:r>
      <w:r w:rsidR="00465192" w:rsidRPr="00DD6B6A">
        <w:rPr>
          <w:rFonts w:ascii="Angsana New" w:hAnsi="Angsana New" w:cs="Angsana New"/>
          <w:sz w:val="32"/>
          <w:szCs w:val="32"/>
        </w:rPr>
        <w:t>have been</w:t>
      </w:r>
      <w:r w:rsidRPr="00DD6B6A">
        <w:rPr>
          <w:rFonts w:ascii="Angsana New" w:hAnsi="Angsana New" w:cs="Angsana New"/>
          <w:sz w:val="32"/>
          <w:szCs w:val="32"/>
        </w:rPr>
        <w:t xml:space="preserve"> approved for issue by the Company’s Board of Directors on February </w:t>
      </w:r>
      <w:r w:rsidR="00907560" w:rsidRPr="00DD6B6A">
        <w:rPr>
          <w:rFonts w:ascii="Angsana New" w:hAnsi="Angsana New" w:cs="Angsana New"/>
          <w:sz w:val="32"/>
          <w:szCs w:val="32"/>
        </w:rPr>
        <w:t>2</w:t>
      </w:r>
      <w:r w:rsidR="00A8162F" w:rsidRPr="00DD6B6A">
        <w:rPr>
          <w:rFonts w:ascii="Angsana New" w:hAnsi="Angsana New" w:cs="Angsana New"/>
          <w:sz w:val="32"/>
          <w:szCs w:val="32"/>
        </w:rPr>
        <w:t>1</w:t>
      </w:r>
      <w:r w:rsidRPr="00DD6B6A">
        <w:rPr>
          <w:rFonts w:ascii="Angsana New" w:hAnsi="Angsana New" w:cs="Angsana New"/>
          <w:sz w:val="32"/>
          <w:szCs w:val="32"/>
        </w:rPr>
        <w:t>, 20</w:t>
      </w:r>
      <w:r w:rsidR="003B7DB5" w:rsidRPr="00DD6B6A">
        <w:rPr>
          <w:rFonts w:ascii="Angsana New" w:hAnsi="Angsana New" w:cs="Angsana New"/>
          <w:sz w:val="32"/>
          <w:szCs w:val="32"/>
        </w:rPr>
        <w:t>2</w:t>
      </w:r>
      <w:r w:rsidR="00A8162F" w:rsidRPr="00DD6B6A">
        <w:rPr>
          <w:rFonts w:ascii="Angsana New" w:hAnsi="Angsana New" w:cs="Angsana New"/>
          <w:sz w:val="32"/>
          <w:szCs w:val="32"/>
        </w:rPr>
        <w:t>3</w:t>
      </w:r>
      <w:r w:rsidRPr="00DD6B6A">
        <w:rPr>
          <w:rFonts w:ascii="Angsana New" w:hAnsi="Angsana New" w:cs="Angsana New"/>
          <w:sz w:val="32"/>
          <w:szCs w:val="32"/>
        </w:rPr>
        <w:t>.</w:t>
      </w:r>
    </w:p>
    <w:p w14:paraId="73EBFD96" w14:textId="77777777" w:rsidR="008D134E" w:rsidRPr="00DD6B6A"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3F6C6545" w14:textId="77777777" w:rsidR="008D134E" w:rsidRPr="00DD6B6A"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3C75D29F" w14:textId="77777777" w:rsidR="008D134E" w:rsidRPr="00DD6B6A" w:rsidRDefault="008D134E" w:rsidP="00F702E7">
      <w:pPr>
        <w:tabs>
          <w:tab w:val="left" w:pos="284"/>
          <w:tab w:val="left" w:pos="737"/>
          <w:tab w:val="left" w:pos="1304"/>
          <w:tab w:val="left" w:pos="1814"/>
        </w:tabs>
        <w:jc w:val="center"/>
        <w:rPr>
          <w:rFonts w:ascii="Angsana New" w:hAnsi="Angsana New" w:cs="Angsana New"/>
          <w:sz w:val="20"/>
          <w:szCs w:val="20"/>
        </w:rPr>
      </w:pPr>
      <w:r w:rsidRPr="00DD6B6A">
        <w:rPr>
          <w:rFonts w:ascii="Angsana New" w:hAnsi="Angsana New" w:cs="Angsana New"/>
          <w:sz w:val="20"/>
          <w:szCs w:val="20"/>
        </w:rPr>
        <w:t>--------------------------------------------</w:t>
      </w:r>
    </w:p>
    <w:p w14:paraId="0F1DED57" w14:textId="3E1F105A" w:rsidR="00D53033" w:rsidRPr="00DD6B6A" w:rsidRDefault="00D53033" w:rsidP="00F702E7">
      <w:pPr>
        <w:tabs>
          <w:tab w:val="left" w:pos="284"/>
          <w:tab w:val="left" w:pos="737"/>
          <w:tab w:val="left" w:pos="1304"/>
          <w:tab w:val="left" w:pos="1814"/>
        </w:tabs>
        <w:jc w:val="center"/>
        <w:rPr>
          <w:rFonts w:ascii="Angsana New" w:hAnsi="Angsana New" w:cs="Angsana New"/>
          <w:sz w:val="20"/>
          <w:szCs w:val="20"/>
        </w:rPr>
      </w:pPr>
    </w:p>
    <w:p w14:paraId="48C314ED" w14:textId="7F06A5D4" w:rsidR="0077167A" w:rsidRPr="00DD6B6A" w:rsidRDefault="0077167A" w:rsidP="00F702E7">
      <w:pPr>
        <w:tabs>
          <w:tab w:val="left" w:pos="284"/>
          <w:tab w:val="left" w:pos="737"/>
          <w:tab w:val="left" w:pos="1304"/>
          <w:tab w:val="left" w:pos="1814"/>
        </w:tabs>
        <w:jc w:val="center"/>
        <w:rPr>
          <w:rFonts w:ascii="Angsana New" w:hAnsi="Angsana New" w:cs="Angsana New"/>
          <w:sz w:val="20"/>
          <w:szCs w:val="20"/>
        </w:rPr>
      </w:pPr>
    </w:p>
    <w:p w14:paraId="32C9E057" w14:textId="77777777" w:rsidR="0077167A" w:rsidRPr="00DD6B6A" w:rsidRDefault="0077167A" w:rsidP="0077167A">
      <w:pPr>
        <w:tabs>
          <w:tab w:val="left" w:pos="284"/>
          <w:tab w:val="left" w:pos="737"/>
          <w:tab w:val="left" w:pos="1304"/>
          <w:tab w:val="left" w:pos="1814"/>
        </w:tabs>
        <w:rPr>
          <w:rFonts w:ascii="Angsana New" w:hAnsi="Angsana New" w:cs="Angsana New"/>
          <w:sz w:val="20"/>
          <w:szCs w:val="20"/>
        </w:rPr>
      </w:pPr>
    </w:p>
    <w:p w14:paraId="0A26D257" w14:textId="77777777" w:rsidR="00AD0063" w:rsidRPr="00DD6B6A" w:rsidRDefault="00AD0063" w:rsidP="00F702E7">
      <w:pPr>
        <w:rPr>
          <w:rFonts w:ascii="Angsana New" w:hAnsi="Angsana New" w:cs="Angsana New"/>
          <w:sz w:val="20"/>
          <w:szCs w:val="20"/>
        </w:rPr>
        <w:sectPr w:rsidR="00AD0063" w:rsidRPr="00DD6B6A" w:rsidSect="00045A5B">
          <w:headerReference w:type="default" r:id="rId8"/>
          <w:headerReference w:type="first" r:id="rId9"/>
          <w:pgSz w:w="11906" w:h="16838" w:code="9"/>
          <w:pgMar w:top="454" w:right="1134" w:bottom="454" w:left="1418" w:header="340" w:footer="340" w:gutter="0"/>
          <w:pgNumType w:start="8"/>
          <w:cols w:space="720"/>
          <w:titlePg/>
          <w:docGrid w:linePitch="381"/>
        </w:sectPr>
      </w:pPr>
    </w:p>
    <w:tbl>
      <w:tblPr>
        <w:tblW w:w="15804" w:type="dxa"/>
        <w:tblInd w:w="93" w:type="dxa"/>
        <w:tblLook w:val="04A0" w:firstRow="1" w:lastRow="0" w:firstColumn="1" w:lastColumn="0" w:noHBand="0" w:noVBand="1"/>
      </w:tblPr>
      <w:tblGrid>
        <w:gridCol w:w="3984"/>
        <w:gridCol w:w="316"/>
        <w:gridCol w:w="818"/>
        <w:gridCol w:w="562"/>
        <w:gridCol w:w="289"/>
        <w:gridCol w:w="51"/>
        <w:gridCol w:w="950"/>
        <w:gridCol w:w="416"/>
        <w:gridCol w:w="354"/>
        <w:gridCol w:w="424"/>
        <w:gridCol w:w="36"/>
        <w:gridCol w:w="887"/>
        <w:gridCol w:w="373"/>
        <w:gridCol w:w="120"/>
        <w:gridCol w:w="430"/>
        <w:gridCol w:w="495"/>
        <w:gridCol w:w="675"/>
        <w:gridCol w:w="60"/>
        <w:gridCol w:w="116"/>
        <w:gridCol w:w="566"/>
        <w:gridCol w:w="669"/>
        <w:gridCol w:w="9"/>
        <w:gridCol w:w="300"/>
        <w:gridCol w:w="440"/>
        <w:gridCol w:w="486"/>
        <w:gridCol w:w="374"/>
        <w:gridCol w:w="212"/>
        <w:gridCol w:w="208"/>
        <w:gridCol w:w="1134"/>
        <w:gridCol w:w="50"/>
      </w:tblGrid>
      <w:tr w:rsidR="00234C43" w:rsidRPr="00DD6B6A" w14:paraId="134A75D5" w14:textId="77777777" w:rsidTr="00234C43">
        <w:trPr>
          <w:trHeight w:val="525"/>
        </w:trPr>
        <w:tc>
          <w:tcPr>
            <w:tcW w:w="15804" w:type="dxa"/>
            <w:gridSpan w:val="30"/>
            <w:tcBorders>
              <w:top w:val="nil"/>
              <w:left w:val="nil"/>
              <w:bottom w:val="nil"/>
              <w:right w:val="nil"/>
            </w:tcBorders>
            <w:shd w:val="clear" w:color="auto" w:fill="auto"/>
            <w:noWrap/>
            <w:vAlign w:val="bottom"/>
            <w:hideMark/>
          </w:tcPr>
          <w:p w14:paraId="28846912" w14:textId="77777777" w:rsidR="0077167A" w:rsidRPr="00DD6B6A" w:rsidRDefault="0077167A" w:rsidP="00F702E7">
            <w:pPr>
              <w:jc w:val="center"/>
              <w:rPr>
                <w:rFonts w:ascii="Angsana New" w:eastAsia="Times New Roman" w:hAnsi="Angsana New" w:cs="Angsana New"/>
                <w:sz w:val="16"/>
                <w:szCs w:val="16"/>
              </w:rPr>
            </w:pPr>
          </w:p>
          <w:p w14:paraId="0E5FFBC5" w14:textId="57992099" w:rsidR="00234C43" w:rsidRPr="00DD6B6A" w:rsidRDefault="00234C43" w:rsidP="00F702E7">
            <w:pPr>
              <w:jc w:val="center"/>
              <w:rPr>
                <w:rFonts w:ascii="Angsana New" w:eastAsia="Times New Roman" w:hAnsi="Angsana New" w:cs="Angsana New"/>
                <w:sz w:val="36"/>
                <w:szCs w:val="36"/>
              </w:rPr>
            </w:pPr>
            <w:r w:rsidRPr="00DD6B6A">
              <w:rPr>
                <w:rFonts w:ascii="Angsana New" w:eastAsia="Times New Roman" w:hAnsi="Angsana New" w:cs="Angsana New"/>
                <w:sz w:val="36"/>
                <w:szCs w:val="36"/>
              </w:rPr>
              <w:t>Attachment No. 1</w:t>
            </w:r>
          </w:p>
        </w:tc>
      </w:tr>
      <w:tr w:rsidR="00234C43" w:rsidRPr="00DD6B6A" w14:paraId="5E83F658" w14:textId="77777777" w:rsidTr="00D11E31">
        <w:trPr>
          <w:gridAfter w:val="2"/>
          <w:wAfter w:w="1184" w:type="dxa"/>
          <w:trHeight w:val="465"/>
        </w:trPr>
        <w:tc>
          <w:tcPr>
            <w:tcW w:w="5118" w:type="dxa"/>
            <w:gridSpan w:val="3"/>
            <w:tcBorders>
              <w:top w:val="nil"/>
              <w:left w:val="nil"/>
              <w:bottom w:val="nil"/>
              <w:right w:val="nil"/>
            </w:tcBorders>
            <w:shd w:val="clear" w:color="auto" w:fill="auto"/>
            <w:noWrap/>
            <w:vAlign w:val="bottom"/>
            <w:hideMark/>
          </w:tcPr>
          <w:p w14:paraId="2A9727E0" w14:textId="77777777" w:rsidR="00234C43" w:rsidRPr="00DD6B6A" w:rsidRDefault="00234C43" w:rsidP="00B81C93">
            <w:pPr>
              <w:rPr>
                <w:rFonts w:ascii="Angsana New" w:eastAsia="Times New Roman" w:hAnsi="Angsana New" w:cs="Angsana New"/>
                <w:b/>
                <w:bCs/>
                <w:sz w:val="32"/>
                <w:szCs w:val="32"/>
              </w:rPr>
            </w:pPr>
            <w:r w:rsidRPr="00DD6B6A">
              <w:rPr>
                <w:rFonts w:ascii="Angsana New" w:eastAsia="Times New Roman" w:hAnsi="Angsana New" w:cs="Angsana New"/>
                <w:b/>
                <w:bCs/>
                <w:sz w:val="32"/>
                <w:szCs w:val="32"/>
              </w:rPr>
              <w:t>1</w:t>
            </w:r>
            <w:r w:rsidR="00B81C93" w:rsidRPr="00DD6B6A">
              <w:rPr>
                <w:rFonts w:ascii="Angsana New" w:eastAsia="Times New Roman" w:hAnsi="Angsana New" w:cs="Angsana New"/>
                <w:b/>
                <w:bCs/>
                <w:sz w:val="32"/>
                <w:szCs w:val="32"/>
              </w:rPr>
              <w:t>0</w:t>
            </w:r>
            <w:r w:rsidRPr="00DD6B6A">
              <w:rPr>
                <w:rFonts w:ascii="Angsana New" w:eastAsia="Times New Roman" w:hAnsi="Angsana New" w:cs="Angsana New"/>
                <w:b/>
                <w:bCs/>
                <w:sz w:val="32"/>
                <w:szCs w:val="32"/>
              </w:rPr>
              <w:t xml:space="preserve">.2 Investments in other related parties </w:t>
            </w:r>
          </w:p>
        </w:tc>
        <w:tc>
          <w:tcPr>
            <w:tcW w:w="902" w:type="dxa"/>
            <w:gridSpan w:val="3"/>
            <w:tcBorders>
              <w:top w:val="nil"/>
              <w:left w:val="nil"/>
              <w:bottom w:val="nil"/>
              <w:right w:val="nil"/>
            </w:tcBorders>
            <w:shd w:val="clear" w:color="auto" w:fill="auto"/>
            <w:noWrap/>
            <w:vAlign w:val="bottom"/>
            <w:hideMark/>
          </w:tcPr>
          <w:p w14:paraId="03E17866" w14:textId="77777777" w:rsidR="00234C43" w:rsidRPr="00DD6B6A" w:rsidRDefault="00234C43" w:rsidP="00F702E7">
            <w:pPr>
              <w:rPr>
                <w:rFonts w:ascii="Angsana New" w:eastAsia="Times New Roman" w:hAnsi="Angsana New" w:cs="Angsana New"/>
                <w:b/>
                <w:bCs/>
                <w:sz w:val="32"/>
                <w:szCs w:val="32"/>
              </w:rPr>
            </w:pPr>
          </w:p>
        </w:tc>
        <w:tc>
          <w:tcPr>
            <w:tcW w:w="1720" w:type="dxa"/>
            <w:gridSpan w:val="3"/>
            <w:tcBorders>
              <w:top w:val="nil"/>
              <w:left w:val="nil"/>
              <w:bottom w:val="nil"/>
              <w:right w:val="nil"/>
            </w:tcBorders>
            <w:shd w:val="clear" w:color="auto" w:fill="auto"/>
            <w:noWrap/>
            <w:vAlign w:val="bottom"/>
            <w:hideMark/>
          </w:tcPr>
          <w:p w14:paraId="7BD4811F" w14:textId="77777777" w:rsidR="00234C43" w:rsidRPr="00DD6B6A"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226A7893" w14:textId="77777777" w:rsidR="00234C43" w:rsidRPr="00DD6B6A"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69A0720C" w14:textId="77777777" w:rsidR="00234C43" w:rsidRPr="00DD6B6A" w:rsidRDefault="00234C43" w:rsidP="00F702E7">
            <w:pPr>
              <w:rPr>
                <w:rFonts w:ascii="Angsana New" w:eastAsia="Times New Roman" w:hAnsi="Angsana New" w:cs="Angsana New"/>
                <w:b/>
                <w:bCs/>
                <w:sz w:val="32"/>
                <w:szCs w:val="32"/>
              </w:rPr>
            </w:pPr>
          </w:p>
        </w:tc>
        <w:tc>
          <w:tcPr>
            <w:tcW w:w="1720" w:type="dxa"/>
            <w:gridSpan w:val="6"/>
            <w:tcBorders>
              <w:top w:val="nil"/>
              <w:left w:val="nil"/>
              <w:bottom w:val="nil"/>
              <w:right w:val="nil"/>
            </w:tcBorders>
            <w:shd w:val="clear" w:color="auto" w:fill="auto"/>
            <w:noWrap/>
            <w:vAlign w:val="bottom"/>
            <w:hideMark/>
          </w:tcPr>
          <w:p w14:paraId="4B441D9C" w14:textId="77777777" w:rsidR="00234C43" w:rsidRPr="00DD6B6A" w:rsidRDefault="00234C43" w:rsidP="00F702E7">
            <w:pPr>
              <w:rPr>
                <w:rFonts w:ascii="Angsana New" w:eastAsia="Times New Roman" w:hAnsi="Angsana New" w:cs="Angsana New"/>
                <w:b/>
                <w:bCs/>
                <w:sz w:val="32"/>
                <w:szCs w:val="32"/>
              </w:rPr>
            </w:pPr>
          </w:p>
        </w:tc>
        <w:tc>
          <w:tcPr>
            <w:tcW w:w="1720" w:type="dxa"/>
            <w:gridSpan w:val="5"/>
            <w:tcBorders>
              <w:top w:val="nil"/>
              <w:left w:val="nil"/>
              <w:bottom w:val="nil"/>
              <w:right w:val="nil"/>
            </w:tcBorders>
            <w:shd w:val="clear" w:color="auto" w:fill="auto"/>
            <w:noWrap/>
            <w:vAlign w:val="bottom"/>
            <w:hideMark/>
          </w:tcPr>
          <w:p w14:paraId="0F30CF0E" w14:textId="77777777" w:rsidR="00234C43" w:rsidRPr="00DD6B6A" w:rsidRDefault="00234C43" w:rsidP="00F702E7">
            <w:pPr>
              <w:rPr>
                <w:rFonts w:ascii="Angsana New" w:eastAsia="Times New Roman" w:hAnsi="Angsana New" w:cs="Angsana New"/>
                <w:b/>
                <w:bCs/>
                <w:sz w:val="32"/>
                <w:szCs w:val="32"/>
              </w:rPr>
            </w:pPr>
          </w:p>
        </w:tc>
      </w:tr>
      <w:tr w:rsidR="00234C43" w:rsidRPr="00DD6B6A" w14:paraId="7FC0A462" w14:textId="77777777" w:rsidTr="00D11E31">
        <w:trPr>
          <w:gridAfter w:val="2"/>
          <w:wAfter w:w="1184" w:type="dxa"/>
          <w:trHeight w:val="360"/>
        </w:trPr>
        <w:tc>
          <w:tcPr>
            <w:tcW w:w="14620" w:type="dxa"/>
            <w:gridSpan w:val="28"/>
            <w:tcBorders>
              <w:top w:val="nil"/>
              <w:left w:val="nil"/>
              <w:bottom w:val="nil"/>
              <w:right w:val="nil"/>
            </w:tcBorders>
            <w:shd w:val="clear" w:color="auto" w:fill="auto"/>
            <w:noWrap/>
            <w:vAlign w:val="bottom"/>
            <w:hideMark/>
          </w:tcPr>
          <w:p w14:paraId="078E78E5" w14:textId="77777777" w:rsidR="00234C43" w:rsidRPr="00DD6B6A" w:rsidRDefault="00234C43" w:rsidP="00F702E7">
            <w:pPr>
              <w:jc w:val="right"/>
              <w:rPr>
                <w:rFonts w:ascii="Angsana New" w:eastAsia="Times New Roman" w:hAnsi="Angsana New" w:cs="Angsana New"/>
                <w:sz w:val="24"/>
                <w:szCs w:val="24"/>
              </w:rPr>
            </w:pPr>
            <w:proofErr w:type="gramStart"/>
            <w:r w:rsidRPr="00DD6B6A">
              <w:rPr>
                <w:rFonts w:ascii="Angsana New" w:eastAsia="Times New Roman" w:hAnsi="Angsana New" w:cs="Angsana New"/>
                <w:sz w:val="24"/>
                <w:szCs w:val="24"/>
              </w:rPr>
              <w:t>Unit :</w:t>
            </w:r>
            <w:proofErr w:type="gramEnd"/>
            <w:r w:rsidRPr="00DD6B6A">
              <w:rPr>
                <w:rFonts w:ascii="Angsana New" w:eastAsia="Times New Roman" w:hAnsi="Angsana New" w:cs="Angsana New"/>
                <w:sz w:val="24"/>
                <w:szCs w:val="24"/>
              </w:rPr>
              <w:t xml:space="preserve"> Baht</w:t>
            </w:r>
          </w:p>
        </w:tc>
      </w:tr>
      <w:tr w:rsidR="00234C43" w:rsidRPr="00DD6B6A" w14:paraId="59BE6C5F" w14:textId="77777777" w:rsidTr="00D11E31">
        <w:trPr>
          <w:gridAfter w:val="2"/>
          <w:wAfter w:w="1184" w:type="dxa"/>
          <w:trHeight w:val="375"/>
        </w:trPr>
        <w:tc>
          <w:tcPr>
            <w:tcW w:w="4300" w:type="dxa"/>
            <w:gridSpan w:val="2"/>
            <w:tcBorders>
              <w:top w:val="single" w:sz="4" w:space="0" w:color="auto"/>
              <w:left w:val="single" w:sz="4" w:space="0" w:color="auto"/>
              <w:bottom w:val="nil"/>
              <w:right w:val="nil"/>
            </w:tcBorders>
            <w:shd w:val="clear" w:color="auto" w:fill="auto"/>
            <w:noWrap/>
            <w:vAlign w:val="bottom"/>
            <w:hideMark/>
          </w:tcPr>
          <w:p w14:paraId="1C6F307A"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        Consist </w:t>
            </w:r>
            <w:proofErr w:type="gramStart"/>
            <w:r w:rsidRPr="00DD6B6A">
              <w:rPr>
                <w:rFonts w:ascii="Angsana New" w:eastAsia="Times New Roman" w:hAnsi="Angsana New" w:cs="Angsana New"/>
                <w:sz w:val="26"/>
                <w:szCs w:val="26"/>
              </w:rPr>
              <w:t>of :</w:t>
            </w:r>
            <w:proofErr w:type="gramEnd"/>
          </w:p>
        </w:tc>
        <w:tc>
          <w:tcPr>
            <w:tcW w:w="1720" w:type="dxa"/>
            <w:gridSpan w:val="4"/>
            <w:tcBorders>
              <w:top w:val="single" w:sz="4" w:space="0" w:color="auto"/>
              <w:left w:val="single" w:sz="4" w:space="0" w:color="auto"/>
              <w:bottom w:val="nil"/>
              <w:right w:val="single" w:sz="4" w:space="0" w:color="auto"/>
            </w:tcBorders>
            <w:shd w:val="clear" w:color="auto" w:fill="auto"/>
            <w:noWrap/>
            <w:vAlign w:val="bottom"/>
            <w:hideMark/>
          </w:tcPr>
          <w:p w14:paraId="70A368F2"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Issued and Paid-up</w:t>
            </w:r>
          </w:p>
        </w:tc>
        <w:tc>
          <w:tcPr>
            <w:tcW w:w="1720" w:type="dxa"/>
            <w:gridSpan w:val="3"/>
            <w:tcBorders>
              <w:top w:val="single" w:sz="4" w:space="0" w:color="auto"/>
              <w:left w:val="nil"/>
              <w:bottom w:val="nil"/>
              <w:right w:val="single" w:sz="4" w:space="0" w:color="auto"/>
            </w:tcBorders>
            <w:shd w:val="clear" w:color="auto" w:fill="auto"/>
            <w:noWrap/>
            <w:vAlign w:val="bottom"/>
            <w:hideMark/>
          </w:tcPr>
          <w:p w14:paraId="47FE07B2"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Percentage</w:t>
            </w:r>
          </w:p>
        </w:tc>
        <w:tc>
          <w:tcPr>
            <w:tcW w:w="344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777A1433"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Consolidated financial statements</w:t>
            </w:r>
          </w:p>
        </w:tc>
        <w:tc>
          <w:tcPr>
            <w:tcW w:w="3440"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2165CEE2"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Separate financial statements</w:t>
            </w:r>
          </w:p>
        </w:tc>
      </w:tr>
      <w:tr w:rsidR="00234C43" w:rsidRPr="00DD6B6A" w14:paraId="54427E78" w14:textId="77777777"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14:paraId="79506228"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14:paraId="1BD29D15"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Share capital</w:t>
            </w:r>
          </w:p>
        </w:tc>
        <w:tc>
          <w:tcPr>
            <w:tcW w:w="1720" w:type="dxa"/>
            <w:gridSpan w:val="3"/>
            <w:tcBorders>
              <w:top w:val="nil"/>
              <w:left w:val="nil"/>
              <w:bottom w:val="single" w:sz="4" w:space="0" w:color="auto"/>
              <w:right w:val="single" w:sz="4" w:space="0" w:color="auto"/>
            </w:tcBorders>
            <w:shd w:val="clear" w:color="auto" w:fill="auto"/>
            <w:noWrap/>
            <w:vAlign w:val="bottom"/>
            <w:hideMark/>
          </w:tcPr>
          <w:p w14:paraId="79E0EE8A"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of investment</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52C2203" w14:textId="1CC1F548" w:rsidR="00234C43" w:rsidRPr="00DD6B6A" w:rsidRDefault="00D0219F" w:rsidP="00B81C93">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2022</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921ACEC" w14:textId="6C8DE5D6" w:rsidR="00234C43" w:rsidRPr="00DD6B6A" w:rsidRDefault="00D0219F" w:rsidP="00B81C93">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2021</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2BF3BFCA" w14:textId="011AF661" w:rsidR="00234C43" w:rsidRPr="00DD6B6A" w:rsidRDefault="00D0219F" w:rsidP="00B81C93">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2022</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41116AFF" w14:textId="03D50C90" w:rsidR="00234C43" w:rsidRPr="00DD6B6A" w:rsidRDefault="00D0219F" w:rsidP="00B81C93">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2021</w:t>
            </w:r>
          </w:p>
        </w:tc>
      </w:tr>
      <w:tr w:rsidR="00234C43" w:rsidRPr="00DD6B6A" w14:paraId="61062734"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5FAA686"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Advance </w:t>
            </w:r>
            <w:proofErr w:type="spellStart"/>
            <w:r w:rsidRPr="00DD6B6A">
              <w:rPr>
                <w:rFonts w:ascii="Angsana New" w:eastAsia="Times New Roman" w:hAnsi="Angsana New" w:cs="Angsana New"/>
                <w:sz w:val="26"/>
                <w:szCs w:val="26"/>
              </w:rPr>
              <w:t>agrotech</w:t>
            </w:r>
            <w:proofErr w:type="spellEnd"/>
            <w:r w:rsidRPr="00DD6B6A">
              <w:rPr>
                <w:rFonts w:ascii="Angsana New" w:eastAsia="Times New Roman" w:hAnsi="Angsana New" w:cs="Angsana New"/>
                <w:sz w:val="26"/>
                <w:szCs w:val="26"/>
              </w:rPr>
              <w:t xml:space="preserve">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4BD32FDB"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16,410,000 </w:t>
            </w:r>
          </w:p>
        </w:tc>
        <w:tc>
          <w:tcPr>
            <w:tcW w:w="1720" w:type="dxa"/>
            <w:gridSpan w:val="3"/>
            <w:tcBorders>
              <w:top w:val="nil"/>
              <w:left w:val="nil"/>
              <w:bottom w:val="nil"/>
              <w:right w:val="single" w:sz="4" w:space="0" w:color="auto"/>
            </w:tcBorders>
            <w:shd w:val="clear" w:color="auto" w:fill="auto"/>
            <w:noWrap/>
            <w:vAlign w:val="bottom"/>
            <w:hideMark/>
          </w:tcPr>
          <w:p w14:paraId="7FDFC1D7"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                            4.57 </w:t>
            </w:r>
          </w:p>
        </w:tc>
        <w:tc>
          <w:tcPr>
            <w:tcW w:w="1720" w:type="dxa"/>
            <w:gridSpan w:val="4"/>
            <w:tcBorders>
              <w:top w:val="nil"/>
              <w:left w:val="nil"/>
              <w:bottom w:val="nil"/>
              <w:right w:val="single" w:sz="4" w:space="0" w:color="auto"/>
            </w:tcBorders>
            <w:shd w:val="clear" w:color="auto" w:fill="auto"/>
            <w:noWrap/>
            <w:vAlign w:val="bottom"/>
            <w:hideMark/>
          </w:tcPr>
          <w:p w14:paraId="461C5AC7"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750,000 </w:t>
            </w:r>
          </w:p>
        </w:tc>
        <w:tc>
          <w:tcPr>
            <w:tcW w:w="1720" w:type="dxa"/>
            <w:gridSpan w:val="4"/>
            <w:tcBorders>
              <w:top w:val="nil"/>
              <w:left w:val="nil"/>
              <w:bottom w:val="nil"/>
              <w:right w:val="single" w:sz="4" w:space="0" w:color="auto"/>
            </w:tcBorders>
            <w:shd w:val="clear" w:color="auto" w:fill="auto"/>
            <w:noWrap/>
            <w:vAlign w:val="bottom"/>
            <w:hideMark/>
          </w:tcPr>
          <w:p w14:paraId="48D35FEE"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750,000 </w:t>
            </w:r>
          </w:p>
        </w:tc>
        <w:tc>
          <w:tcPr>
            <w:tcW w:w="1720" w:type="dxa"/>
            <w:gridSpan w:val="6"/>
            <w:tcBorders>
              <w:top w:val="nil"/>
              <w:left w:val="nil"/>
              <w:bottom w:val="nil"/>
              <w:right w:val="single" w:sz="4" w:space="0" w:color="auto"/>
            </w:tcBorders>
            <w:shd w:val="clear" w:color="auto" w:fill="auto"/>
            <w:noWrap/>
            <w:vAlign w:val="bottom"/>
            <w:hideMark/>
          </w:tcPr>
          <w:p w14:paraId="70140CEB"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750,000 </w:t>
            </w:r>
          </w:p>
        </w:tc>
        <w:tc>
          <w:tcPr>
            <w:tcW w:w="1720" w:type="dxa"/>
            <w:gridSpan w:val="5"/>
            <w:tcBorders>
              <w:top w:val="nil"/>
              <w:left w:val="nil"/>
              <w:bottom w:val="nil"/>
              <w:right w:val="single" w:sz="4" w:space="0" w:color="auto"/>
            </w:tcBorders>
            <w:shd w:val="clear" w:color="auto" w:fill="auto"/>
            <w:noWrap/>
            <w:vAlign w:val="bottom"/>
            <w:hideMark/>
          </w:tcPr>
          <w:p w14:paraId="4C407CF2"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750,000 </w:t>
            </w:r>
          </w:p>
        </w:tc>
      </w:tr>
      <w:tr w:rsidR="00234C43" w:rsidRPr="00DD6B6A" w14:paraId="4CEB398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441AE72F"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Seree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5723C220" w14:textId="0666376C" w:rsidR="00234C43" w:rsidRPr="00DD6B6A" w:rsidRDefault="00A8162F"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101</w:t>
            </w:r>
            <w:r w:rsidR="00234C43" w:rsidRPr="00DD6B6A">
              <w:rPr>
                <w:rFonts w:ascii="Angsana New" w:eastAsia="Times New Roman" w:hAnsi="Angsana New" w:cs="Angsana New"/>
                <w:sz w:val="26"/>
                <w:szCs w:val="26"/>
              </w:rPr>
              <w:t xml:space="preserve">,000,000 </w:t>
            </w:r>
          </w:p>
        </w:tc>
        <w:tc>
          <w:tcPr>
            <w:tcW w:w="1720" w:type="dxa"/>
            <w:gridSpan w:val="3"/>
            <w:tcBorders>
              <w:top w:val="nil"/>
              <w:left w:val="nil"/>
              <w:bottom w:val="nil"/>
              <w:right w:val="single" w:sz="4" w:space="0" w:color="auto"/>
            </w:tcBorders>
            <w:shd w:val="clear" w:color="auto" w:fill="auto"/>
            <w:noWrap/>
            <w:vAlign w:val="bottom"/>
            <w:hideMark/>
          </w:tcPr>
          <w:p w14:paraId="11DB2D7B" w14:textId="2BFCF8B5"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                            </w:t>
            </w:r>
            <w:r w:rsidR="00A8162F" w:rsidRPr="00DD6B6A">
              <w:rPr>
                <w:rFonts w:ascii="Angsana New" w:eastAsia="Times New Roman" w:hAnsi="Angsana New" w:cs="Angsana New"/>
                <w:sz w:val="26"/>
                <w:szCs w:val="26"/>
              </w:rPr>
              <w:t>8</w:t>
            </w:r>
            <w:r w:rsidRPr="00DD6B6A">
              <w:rPr>
                <w:rFonts w:ascii="Angsana New" w:eastAsia="Times New Roman" w:hAnsi="Angsana New" w:cs="Angsana New"/>
                <w:sz w:val="26"/>
                <w:szCs w:val="26"/>
              </w:rPr>
              <w:t>.</w:t>
            </w:r>
            <w:r w:rsidR="00A8162F" w:rsidRPr="00DD6B6A">
              <w:rPr>
                <w:rFonts w:ascii="Angsana New" w:eastAsia="Times New Roman" w:hAnsi="Angsana New" w:cs="Angsana New"/>
                <w:sz w:val="26"/>
                <w:szCs w:val="26"/>
              </w:rPr>
              <w:t>91</w:t>
            </w:r>
            <w:r w:rsidRPr="00DD6B6A">
              <w:rPr>
                <w:rFonts w:ascii="Angsana New" w:eastAsia="Times New Roman" w:hAnsi="Angsana New" w:cs="Angsana New"/>
                <w:sz w:val="26"/>
                <w:szCs w:val="26"/>
              </w:rPr>
              <w:t xml:space="preserve"> </w:t>
            </w:r>
          </w:p>
        </w:tc>
        <w:tc>
          <w:tcPr>
            <w:tcW w:w="1720" w:type="dxa"/>
            <w:gridSpan w:val="4"/>
            <w:tcBorders>
              <w:top w:val="nil"/>
              <w:left w:val="nil"/>
              <w:bottom w:val="nil"/>
              <w:right w:val="single" w:sz="4" w:space="0" w:color="auto"/>
            </w:tcBorders>
            <w:shd w:val="clear" w:color="auto" w:fill="auto"/>
            <w:noWrap/>
            <w:vAlign w:val="bottom"/>
            <w:hideMark/>
          </w:tcPr>
          <w:p w14:paraId="206C71B8"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9,000,000 </w:t>
            </w:r>
          </w:p>
        </w:tc>
        <w:tc>
          <w:tcPr>
            <w:tcW w:w="1720" w:type="dxa"/>
            <w:gridSpan w:val="4"/>
            <w:tcBorders>
              <w:top w:val="nil"/>
              <w:left w:val="nil"/>
              <w:bottom w:val="nil"/>
              <w:right w:val="single" w:sz="4" w:space="0" w:color="auto"/>
            </w:tcBorders>
            <w:shd w:val="clear" w:color="auto" w:fill="auto"/>
            <w:noWrap/>
            <w:vAlign w:val="bottom"/>
            <w:hideMark/>
          </w:tcPr>
          <w:p w14:paraId="7B5375DC"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9,000,000 </w:t>
            </w:r>
          </w:p>
        </w:tc>
        <w:tc>
          <w:tcPr>
            <w:tcW w:w="1720" w:type="dxa"/>
            <w:gridSpan w:val="6"/>
            <w:tcBorders>
              <w:top w:val="nil"/>
              <w:left w:val="nil"/>
              <w:bottom w:val="nil"/>
              <w:right w:val="single" w:sz="4" w:space="0" w:color="auto"/>
            </w:tcBorders>
            <w:shd w:val="clear" w:color="auto" w:fill="auto"/>
            <w:noWrap/>
            <w:vAlign w:val="bottom"/>
            <w:hideMark/>
          </w:tcPr>
          <w:p w14:paraId="4BDD66D7"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9,000,000 </w:t>
            </w:r>
          </w:p>
        </w:tc>
        <w:tc>
          <w:tcPr>
            <w:tcW w:w="1720" w:type="dxa"/>
            <w:gridSpan w:val="5"/>
            <w:tcBorders>
              <w:top w:val="nil"/>
              <w:left w:val="nil"/>
              <w:bottom w:val="nil"/>
              <w:right w:val="single" w:sz="4" w:space="0" w:color="auto"/>
            </w:tcBorders>
            <w:shd w:val="clear" w:color="auto" w:fill="auto"/>
            <w:noWrap/>
            <w:vAlign w:val="bottom"/>
            <w:hideMark/>
          </w:tcPr>
          <w:p w14:paraId="07BF31EE"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9,000,000 </w:t>
            </w:r>
          </w:p>
        </w:tc>
      </w:tr>
      <w:tr w:rsidR="00234C43" w:rsidRPr="00DD6B6A" w14:paraId="34A4B9D4"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70B91A3"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11DF1BFE"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120,000,000 </w:t>
            </w:r>
          </w:p>
        </w:tc>
        <w:tc>
          <w:tcPr>
            <w:tcW w:w="1720" w:type="dxa"/>
            <w:gridSpan w:val="3"/>
            <w:tcBorders>
              <w:top w:val="nil"/>
              <w:left w:val="nil"/>
              <w:bottom w:val="nil"/>
              <w:right w:val="single" w:sz="4" w:space="0" w:color="auto"/>
            </w:tcBorders>
            <w:shd w:val="clear" w:color="auto" w:fill="auto"/>
            <w:noWrap/>
            <w:vAlign w:val="bottom"/>
            <w:hideMark/>
          </w:tcPr>
          <w:p w14:paraId="3741A9D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                            5.00 </w:t>
            </w:r>
          </w:p>
        </w:tc>
        <w:tc>
          <w:tcPr>
            <w:tcW w:w="1720" w:type="dxa"/>
            <w:gridSpan w:val="4"/>
            <w:tcBorders>
              <w:top w:val="nil"/>
              <w:left w:val="nil"/>
              <w:bottom w:val="nil"/>
              <w:right w:val="single" w:sz="4" w:space="0" w:color="auto"/>
            </w:tcBorders>
            <w:shd w:val="clear" w:color="auto" w:fill="auto"/>
            <w:noWrap/>
            <w:vAlign w:val="bottom"/>
            <w:hideMark/>
          </w:tcPr>
          <w:p w14:paraId="6D1CF996"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c>
          <w:tcPr>
            <w:tcW w:w="1720" w:type="dxa"/>
            <w:gridSpan w:val="4"/>
            <w:tcBorders>
              <w:top w:val="nil"/>
              <w:left w:val="nil"/>
              <w:bottom w:val="nil"/>
              <w:right w:val="single" w:sz="4" w:space="0" w:color="auto"/>
            </w:tcBorders>
            <w:shd w:val="clear" w:color="auto" w:fill="auto"/>
            <w:noWrap/>
            <w:vAlign w:val="bottom"/>
            <w:hideMark/>
          </w:tcPr>
          <w:p w14:paraId="0B9FEBF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c>
          <w:tcPr>
            <w:tcW w:w="1720" w:type="dxa"/>
            <w:gridSpan w:val="6"/>
            <w:tcBorders>
              <w:top w:val="nil"/>
              <w:left w:val="nil"/>
              <w:bottom w:val="nil"/>
              <w:right w:val="single" w:sz="4" w:space="0" w:color="auto"/>
            </w:tcBorders>
            <w:shd w:val="clear" w:color="auto" w:fill="auto"/>
            <w:noWrap/>
            <w:vAlign w:val="bottom"/>
            <w:hideMark/>
          </w:tcPr>
          <w:p w14:paraId="112B97E1"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c>
          <w:tcPr>
            <w:tcW w:w="1720" w:type="dxa"/>
            <w:gridSpan w:val="5"/>
            <w:tcBorders>
              <w:top w:val="nil"/>
              <w:left w:val="nil"/>
              <w:bottom w:val="nil"/>
              <w:right w:val="single" w:sz="4" w:space="0" w:color="auto"/>
            </w:tcBorders>
            <w:shd w:val="clear" w:color="auto" w:fill="auto"/>
            <w:noWrap/>
            <w:vAlign w:val="bottom"/>
            <w:hideMark/>
          </w:tcPr>
          <w:p w14:paraId="506E5AF8"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r>
      <w:tr w:rsidR="00234C43" w:rsidRPr="00DD6B6A" w14:paraId="27188539"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2E79DCC6"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14175AD8"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5F04CBCF"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60BBF01"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15,750,000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1BAB7E67"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15,750,000 </w:t>
            </w:r>
          </w:p>
        </w:tc>
        <w:tc>
          <w:tcPr>
            <w:tcW w:w="1720" w:type="dxa"/>
            <w:gridSpan w:val="6"/>
            <w:tcBorders>
              <w:top w:val="single" w:sz="4" w:space="0" w:color="auto"/>
              <w:left w:val="nil"/>
              <w:bottom w:val="single" w:sz="4" w:space="0" w:color="auto"/>
              <w:right w:val="single" w:sz="4" w:space="0" w:color="auto"/>
            </w:tcBorders>
            <w:shd w:val="clear" w:color="auto" w:fill="auto"/>
            <w:noWrap/>
            <w:vAlign w:val="bottom"/>
            <w:hideMark/>
          </w:tcPr>
          <w:p w14:paraId="1D1D049F"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15,750,000 </w:t>
            </w:r>
          </w:p>
        </w:tc>
        <w:tc>
          <w:tcPr>
            <w:tcW w:w="1720" w:type="dxa"/>
            <w:gridSpan w:val="5"/>
            <w:tcBorders>
              <w:top w:val="single" w:sz="4" w:space="0" w:color="auto"/>
              <w:left w:val="nil"/>
              <w:bottom w:val="single" w:sz="4" w:space="0" w:color="auto"/>
              <w:right w:val="single" w:sz="4" w:space="0" w:color="auto"/>
            </w:tcBorders>
            <w:shd w:val="clear" w:color="auto" w:fill="auto"/>
            <w:noWrap/>
            <w:vAlign w:val="bottom"/>
            <w:hideMark/>
          </w:tcPr>
          <w:p w14:paraId="7D46FB02"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15,750,000 </w:t>
            </w:r>
          </w:p>
        </w:tc>
      </w:tr>
      <w:tr w:rsidR="00234C43" w:rsidRPr="00DD6B6A" w14:paraId="3D9B06C5"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2BB9B2B" w14:textId="77777777" w:rsidR="00234C43" w:rsidRPr="00DD6B6A" w:rsidRDefault="00234C43" w:rsidP="00F702E7">
            <w:pPr>
              <w:rPr>
                <w:rFonts w:ascii="Angsana New" w:eastAsia="Times New Roman" w:hAnsi="Angsana New" w:cs="Angsana New"/>
                <w:b/>
                <w:bCs/>
                <w:sz w:val="26"/>
                <w:szCs w:val="26"/>
              </w:rPr>
            </w:pPr>
            <w:r w:rsidRPr="00DD6B6A">
              <w:rPr>
                <w:rFonts w:ascii="Angsana New" w:eastAsia="Times New Roman" w:hAnsi="Angsana New" w:cs="Angsana New"/>
                <w:b/>
                <w:bCs/>
                <w:sz w:val="26"/>
                <w:szCs w:val="26"/>
              </w:rPr>
              <w:t>Less</w:t>
            </w:r>
            <w:r w:rsidRPr="00DD6B6A">
              <w:rPr>
                <w:rFonts w:ascii="Angsana New" w:eastAsia="Times New Roman" w:hAnsi="Angsana New" w:cs="Angsana New"/>
                <w:sz w:val="26"/>
                <w:szCs w:val="26"/>
              </w:rPr>
              <w:t xml:space="preserve"> Valuation allowance for loss on </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223CBB0E"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0EE0DA6F"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3289FB3"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8838BE4"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14:paraId="599A78F3"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14:paraId="161EFB4A"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r>
      <w:tr w:rsidR="00234C43" w:rsidRPr="00DD6B6A" w14:paraId="4CD7E518"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F5F98F1" w14:textId="77777777" w:rsidR="00234C43" w:rsidRPr="00DD6B6A" w:rsidRDefault="00234C43" w:rsidP="00F702E7">
            <w:pPr>
              <w:ind w:firstLineChars="200" w:firstLine="520"/>
              <w:rPr>
                <w:rFonts w:ascii="Angsana New" w:eastAsia="Times New Roman" w:hAnsi="Angsana New" w:cs="Angsana New"/>
                <w:sz w:val="26"/>
                <w:szCs w:val="26"/>
              </w:rPr>
            </w:pPr>
            <w:r w:rsidRPr="00DD6B6A">
              <w:rPr>
                <w:rFonts w:ascii="Angsana New" w:eastAsia="Times New Roman" w:hAnsi="Angsana New" w:cs="Angsana New"/>
                <w:sz w:val="26"/>
                <w:szCs w:val="26"/>
              </w:rPr>
              <w:t>investment in other related parties</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117B4C8A"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42340EB1"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2247DDB"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CFD276E"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14:paraId="06DE7DE2"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14:paraId="208FEF31" w14:textId="77777777" w:rsidR="00234C43" w:rsidRPr="00DD6B6A" w:rsidRDefault="00234C43" w:rsidP="00F702E7">
            <w:pPr>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r>
      <w:tr w:rsidR="00234C43" w:rsidRPr="00DD6B6A" w14:paraId="74AEFE0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17CAFB3" w14:textId="77777777" w:rsidR="00234C43" w:rsidRPr="00DD6B6A" w:rsidRDefault="00234C43" w:rsidP="00F702E7">
            <w:pPr>
              <w:ind w:firstLineChars="300" w:firstLine="780"/>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Advance </w:t>
            </w:r>
            <w:proofErr w:type="spellStart"/>
            <w:r w:rsidRPr="00DD6B6A">
              <w:rPr>
                <w:rFonts w:ascii="Angsana New" w:eastAsia="Times New Roman" w:hAnsi="Angsana New" w:cs="Angsana New"/>
                <w:sz w:val="26"/>
                <w:szCs w:val="26"/>
              </w:rPr>
              <w:t>agrotech</w:t>
            </w:r>
            <w:proofErr w:type="spellEnd"/>
            <w:r w:rsidRPr="00DD6B6A">
              <w:rPr>
                <w:rFonts w:ascii="Angsana New" w:eastAsia="Times New Roman" w:hAnsi="Angsana New" w:cs="Angsana New"/>
                <w:sz w:val="26"/>
                <w:szCs w:val="26"/>
              </w:rPr>
              <w:t xml:space="preserve">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776D21AB"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30B18D71"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68BE651"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375,000 </w:t>
            </w:r>
          </w:p>
        </w:tc>
        <w:tc>
          <w:tcPr>
            <w:tcW w:w="1720" w:type="dxa"/>
            <w:gridSpan w:val="4"/>
            <w:tcBorders>
              <w:top w:val="nil"/>
              <w:left w:val="nil"/>
              <w:bottom w:val="nil"/>
              <w:right w:val="single" w:sz="4" w:space="0" w:color="auto"/>
            </w:tcBorders>
            <w:shd w:val="clear" w:color="auto" w:fill="auto"/>
            <w:noWrap/>
            <w:vAlign w:val="bottom"/>
            <w:hideMark/>
          </w:tcPr>
          <w:p w14:paraId="600F8917"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375,000 </w:t>
            </w:r>
          </w:p>
        </w:tc>
        <w:tc>
          <w:tcPr>
            <w:tcW w:w="1720" w:type="dxa"/>
            <w:gridSpan w:val="6"/>
            <w:tcBorders>
              <w:top w:val="nil"/>
              <w:left w:val="nil"/>
              <w:bottom w:val="nil"/>
              <w:right w:val="single" w:sz="4" w:space="0" w:color="auto"/>
            </w:tcBorders>
            <w:shd w:val="clear" w:color="auto" w:fill="auto"/>
            <w:noWrap/>
            <w:vAlign w:val="bottom"/>
            <w:hideMark/>
          </w:tcPr>
          <w:p w14:paraId="4F0B2520"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375,000 </w:t>
            </w:r>
          </w:p>
        </w:tc>
        <w:tc>
          <w:tcPr>
            <w:tcW w:w="1720" w:type="dxa"/>
            <w:gridSpan w:val="5"/>
            <w:tcBorders>
              <w:top w:val="nil"/>
              <w:left w:val="nil"/>
              <w:bottom w:val="nil"/>
              <w:right w:val="single" w:sz="4" w:space="0" w:color="auto"/>
            </w:tcBorders>
            <w:shd w:val="clear" w:color="auto" w:fill="auto"/>
            <w:noWrap/>
            <w:vAlign w:val="bottom"/>
            <w:hideMark/>
          </w:tcPr>
          <w:p w14:paraId="799C1A6F"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375,000 </w:t>
            </w:r>
          </w:p>
        </w:tc>
      </w:tr>
      <w:tr w:rsidR="00234C43" w:rsidRPr="00DD6B6A" w14:paraId="6A42A51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854F796" w14:textId="77777777" w:rsidR="00234C43" w:rsidRPr="00DD6B6A" w:rsidRDefault="00234C43" w:rsidP="00F702E7">
            <w:pPr>
              <w:ind w:firstLineChars="300" w:firstLine="780"/>
              <w:rPr>
                <w:rFonts w:ascii="Angsana New" w:eastAsia="Times New Roman" w:hAnsi="Angsana New" w:cs="Angsana New"/>
                <w:sz w:val="26"/>
                <w:szCs w:val="26"/>
              </w:rPr>
            </w:pPr>
            <w:r w:rsidRPr="00DD6B6A">
              <w:rPr>
                <w:rFonts w:ascii="Angsana New" w:eastAsia="Times New Roman" w:hAnsi="Angsana New" w:cs="Angsana New"/>
                <w:sz w:val="26"/>
                <w:szCs w:val="26"/>
              </w:rPr>
              <w:t>Seree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6EAB1E9D"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35C2673F"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7DFF9940"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2,700,000 </w:t>
            </w:r>
          </w:p>
        </w:tc>
        <w:tc>
          <w:tcPr>
            <w:tcW w:w="1720" w:type="dxa"/>
            <w:gridSpan w:val="4"/>
            <w:tcBorders>
              <w:top w:val="nil"/>
              <w:left w:val="nil"/>
              <w:bottom w:val="nil"/>
              <w:right w:val="single" w:sz="4" w:space="0" w:color="auto"/>
            </w:tcBorders>
            <w:shd w:val="clear" w:color="auto" w:fill="auto"/>
            <w:noWrap/>
            <w:vAlign w:val="bottom"/>
            <w:hideMark/>
          </w:tcPr>
          <w:p w14:paraId="51A72363"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2,700,000 </w:t>
            </w:r>
          </w:p>
        </w:tc>
        <w:tc>
          <w:tcPr>
            <w:tcW w:w="1720" w:type="dxa"/>
            <w:gridSpan w:val="6"/>
            <w:tcBorders>
              <w:top w:val="nil"/>
              <w:left w:val="nil"/>
              <w:bottom w:val="nil"/>
              <w:right w:val="single" w:sz="4" w:space="0" w:color="auto"/>
            </w:tcBorders>
            <w:shd w:val="clear" w:color="auto" w:fill="auto"/>
            <w:noWrap/>
            <w:vAlign w:val="bottom"/>
            <w:hideMark/>
          </w:tcPr>
          <w:p w14:paraId="14055F9D"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2,700,000 </w:t>
            </w:r>
          </w:p>
        </w:tc>
        <w:tc>
          <w:tcPr>
            <w:tcW w:w="1720" w:type="dxa"/>
            <w:gridSpan w:val="5"/>
            <w:tcBorders>
              <w:top w:val="nil"/>
              <w:left w:val="nil"/>
              <w:bottom w:val="nil"/>
              <w:right w:val="single" w:sz="4" w:space="0" w:color="auto"/>
            </w:tcBorders>
            <w:shd w:val="clear" w:color="auto" w:fill="auto"/>
            <w:noWrap/>
            <w:vAlign w:val="bottom"/>
            <w:hideMark/>
          </w:tcPr>
          <w:p w14:paraId="2D31CAED"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2,700,000 </w:t>
            </w:r>
          </w:p>
        </w:tc>
      </w:tr>
      <w:tr w:rsidR="00234C43" w:rsidRPr="00DD6B6A" w14:paraId="4C7E9EBD"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9C51A29" w14:textId="77777777" w:rsidR="00234C43" w:rsidRPr="00DD6B6A" w:rsidRDefault="00234C43" w:rsidP="00F702E7">
            <w:pPr>
              <w:ind w:firstLineChars="300" w:firstLine="780"/>
              <w:rPr>
                <w:rFonts w:ascii="Angsana New" w:eastAsia="Times New Roman" w:hAnsi="Angsana New" w:cs="Angsana New"/>
                <w:sz w:val="26"/>
                <w:szCs w:val="26"/>
              </w:rPr>
            </w:pPr>
            <w:r w:rsidRPr="00DD6B6A">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39895B7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658652B2"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6D1F6388"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683A55AF"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20F60F6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1AB929A0"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6,000,000 </w:t>
            </w:r>
          </w:p>
        </w:tc>
      </w:tr>
      <w:tr w:rsidR="00234C43" w:rsidRPr="00DD6B6A" w14:paraId="522E80C6"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309C9AAB"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02E65C1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5A67297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2AE3E34"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3195336C"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43E28A9B"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64EC2403"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9,075,000 </w:t>
            </w:r>
          </w:p>
        </w:tc>
      </w:tr>
      <w:tr w:rsidR="00234C43" w:rsidRPr="00DD6B6A" w14:paraId="35F6212F" w14:textId="77777777"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14:paraId="5D0F052B" w14:textId="77777777" w:rsidR="00234C43" w:rsidRPr="00DD6B6A" w:rsidRDefault="00234C43" w:rsidP="00F702E7">
            <w:pPr>
              <w:jc w:val="center"/>
              <w:rPr>
                <w:rFonts w:ascii="Angsana New" w:eastAsia="Times New Roman" w:hAnsi="Angsana New" w:cs="Angsana New"/>
                <w:sz w:val="26"/>
                <w:szCs w:val="26"/>
              </w:rPr>
            </w:pPr>
            <w:r w:rsidRPr="00DD6B6A">
              <w:rPr>
                <w:rFonts w:ascii="Angsana New" w:eastAsia="Times New Roman" w:hAnsi="Angsana New" w:cs="Angsana New"/>
                <w:sz w:val="26"/>
                <w:szCs w:val="26"/>
              </w:rPr>
              <w:t>Net</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14:paraId="24462946"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3"/>
            <w:tcBorders>
              <w:top w:val="nil"/>
              <w:left w:val="nil"/>
              <w:bottom w:val="single" w:sz="4" w:space="0" w:color="auto"/>
              <w:right w:val="single" w:sz="4" w:space="0" w:color="auto"/>
            </w:tcBorders>
            <w:shd w:val="clear" w:color="auto" w:fill="auto"/>
            <w:noWrap/>
            <w:vAlign w:val="bottom"/>
            <w:hideMark/>
          </w:tcPr>
          <w:p w14:paraId="32AA366D"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6F6BED3"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6,675,000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03038C95"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6,675,000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3A34E122"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6,675,000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19ADA741" w14:textId="77777777" w:rsidR="00234C43" w:rsidRPr="00DD6B6A" w:rsidRDefault="00234C43" w:rsidP="00F702E7">
            <w:pPr>
              <w:jc w:val="right"/>
              <w:rPr>
                <w:rFonts w:ascii="Angsana New" w:eastAsia="Times New Roman" w:hAnsi="Angsana New" w:cs="Angsana New"/>
                <w:sz w:val="26"/>
                <w:szCs w:val="26"/>
              </w:rPr>
            </w:pPr>
            <w:r w:rsidRPr="00DD6B6A">
              <w:rPr>
                <w:rFonts w:ascii="Angsana New" w:eastAsia="Times New Roman" w:hAnsi="Angsana New" w:cs="Angsana New"/>
                <w:sz w:val="26"/>
                <w:szCs w:val="26"/>
              </w:rPr>
              <w:t xml:space="preserve">6,675,000 </w:t>
            </w:r>
          </w:p>
        </w:tc>
      </w:tr>
      <w:tr w:rsidR="00234C43" w:rsidRPr="00DD6B6A" w14:paraId="0B31E125" w14:textId="77777777"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14:paraId="3E63E73C" w14:textId="77777777" w:rsidR="00234C43" w:rsidRPr="00DD6B6A"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19AAB680" w14:textId="77777777" w:rsidR="00234C43" w:rsidRPr="00DD6B6A"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14:paraId="45280DD6" w14:textId="77777777" w:rsidR="00234C43" w:rsidRPr="00DD6B6A"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2CA7B392" w14:textId="77777777" w:rsidR="00234C43" w:rsidRPr="00DD6B6A"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38A09FF0" w14:textId="77777777" w:rsidR="00234C43" w:rsidRPr="00DD6B6A"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14:paraId="05248100" w14:textId="77777777" w:rsidR="00234C43" w:rsidRPr="00DD6B6A"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14:paraId="64758310" w14:textId="77777777" w:rsidR="00234C43" w:rsidRPr="00DD6B6A" w:rsidRDefault="00234C43" w:rsidP="00F702E7">
            <w:pPr>
              <w:rPr>
                <w:rFonts w:ascii="Angsana New" w:eastAsia="Times New Roman" w:hAnsi="Angsana New" w:cs="Angsana New"/>
                <w:sz w:val="26"/>
                <w:szCs w:val="26"/>
              </w:rPr>
            </w:pPr>
          </w:p>
        </w:tc>
      </w:tr>
      <w:tr w:rsidR="00234C43" w:rsidRPr="00DD6B6A" w14:paraId="315C5726" w14:textId="77777777"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14:paraId="1397043D" w14:textId="77777777" w:rsidR="00234C43" w:rsidRPr="00DD6B6A"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238A49B1" w14:textId="77777777" w:rsidR="00234C43" w:rsidRPr="00DD6B6A"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14:paraId="0B39C141" w14:textId="77777777" w:rsidR="00234C43" w:rsidRPr="00DD6B6A"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41B785B3" w14:textId="77777777" w:rsidR="00234C43" w:rsidRPr="00DD6B6A"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3890E883" w14:textId="77777777" w:rsidR="00234C43" w:rsidRPr="00DD6B6A"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14:paraId="2A34C42E" w14:textId="77777777" w:rsidR="00234C43" w:rsidRPr="00DD6B6A"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14:paraId="4556E357" w14:textId="77777777" w:rsidR="00234C43" w:rsidRPr="00DD6B6A" w:rsidRDefault="00234C43" w:rsidP="00F702E7">
            <w:pPr>
              <w:rPr>
                <w:rFonts w:ascii="Angsana New" w:eastAsia="Times New Roman" w:hAnsi="Angsana New" w:cs="Angsana New"/>
                <w:sz w:val="26"/>
                <w:szCs w:val="26"/>
              </w:rPr>
            </w:pPr>
          </w:p>
        </w:tc>
      </w:tr>
      <w:tr w:rsidR="00103C11" w:rsidRPr="00DD6B6A" w14:paraId="28B8FF89" w14:textId="77777777" w:rsidTr="00B74FF8">
        <w:trPr>
          <w:trHeight w:val="525"/>
        </w:trPr>
        <w:tc>
          <w:tcPr>
            <w:tcW w:w="15804" w:type="dxa"/>
            <w:gridSpan w:val="30"/>
            <w:tcBorders>
              <w:top w:val="nil"/>
              <w:left w:val="nil"/>
              <w:bottom w:val="nil"/>
              <w:right w:val="nil"/>
            </w:tcBorders>
            <w:shd w:val="clear" w:color="auto" w:fill="auto"/>
            <w:noWrap/>
            <w:vAlign w:val="bottom"/>
            <w:hideMark/>
          </w:tcPr>
          <w:p w14:paraId="3E881EC7" w14:textId="77777777" w:rsidR="00234C43" w:rsidRPr="00DD6B6A" w:rsidRDefault="00234C43" w:rsidP="00F702E7">
            <w:pPr>
              <w:jc w:val="center"/>
              <w:rPr>
                <w:rFonts w:ascii="Angsana New" w:eastAsia="Times New Roman" w:hAnsi="Angsana New" w:cs="Angsana New"/>
                <w:sz w:val="36"/>
                <w:szCs w:val="36"/>
              </w:rPr>
            </w:pPr>
          </w:p>
          <w:p w14:paraId="07118732" w14:textId="77777777" w:rsidR="00234C43" w:rsidRPr="00DD6B6A" w:rsidRDefault="00234C43" w:rsidP="00F702E7">
            <w:pPr>
              <w:jc w:val="center"/>
              <w:rPr>
                <w:rFonts w:ascii="Angsana New" w:eastAsia="Times New Roman" w:hAnsi="Angsana New" w:cs="Angsana New"/>
                <w:sz w:val="36"/>
                <w:szCs w:val="36"/>
              </w:rPr>
            </w:pPr>
          </w:p>
          <w:p w14:paraId="47F24D65" w14:textId="77777777" w:rsidR="0077167A" w:rsidRPr="00DD6B6A" w:rsidRDefault="0077167A" w:rsidP="00F702E7">
            <w:pPr>
              <w:jc w:val="center"/>
              <w:rPr>
                <w:rFonts w:ascii="Angsana New" w:eastAsia="Times New Roman" w:hAnsi="Angsana New" w:cs="Angsana New"/>
                <w:sz w:val="16"/>
                <w:szCs w:val="16"/>
              </w:rPr>
            </w:pPr>
          </w:p>
          <w:p w14:paraId="195C46A7" w14:textId="77777777" w:rsidR="0077167A" w:rsidRPr="00DD6B6A" w:rsidRDefault="0077167A" w:rsidP="00F702E7">
            <w:pPr>
              <w:jc w:val="center"/>
              <w:rPr>
                <w:rFonts w:ascii="Angsana New" w:eastAsia="Times New Roman" w:hAnsi="Angsana New" w:cs="Angsana New"/>
                <w:sz w:val="16"/>
                <w:szCs w:val="16"/>
              </w:rPr>
            </w:pPr>
          </w:p>
          <w:p w14:paraId="467C46E8" w14:textId="62B01D2E" w:rsidR="00103C11" w:rsidRPr="00DD6B6A" w:rsidRDefault="00103C11" w:rsidP="00F702E7">
            <w:pPr>
              <w:jc w:val="center"/>
              <w:rPr>
                <w:rFonts w:ascii="Angsana New" w:eastAsia="Times New Roman" w:hAnsi="Angsana New" w:cs="Angsana New"/>
                <w:sz w:val="36"/>
                <w:szCs w:val="36"/>
              </w:rPr>
            </w:pPr>
            <w:r w:rsidRPr="00DD6B6A">
              <w:rPr>
                <w:rFonts w:ascii="Angsana New" w:eastAsia="Times New Roman" w:hAnsi="Angsana New" w:cs="Angsana New"/>
                <w:sz w:val="36"/>
                <w:szCs w:val="36"/>
              </w:rPr>
              <w:t xml:space="preserve">Attachment No. </w:t>
            </w:r>
            <w:r w:rsidR="00E33316" w:rsidRPr="00DD6B6A">
              <w:rPr>
                <w:rFonts w:ascii="Angsana New" w:eastAsia="Times New Roman" w:hAnsi="Angsana New" w:cs="Angsana New"/>
                <w:sz w:val="36"/>
                <w:szCs w:val="36"/>
              </w:rPr>
              <w:t>2</w:t>
            </w:r>
          </w:p>
        </w:tc>
      </w:tr>
      <w:tr w:rsidR="00103C11" w:rsidRPr="00DD6B6A" w14:paraId="190877FB" w14:textId="77777777" w:rsidTr="00B74FF8">
        <w:trPr>
          <w:trHeight w:val="465"/>
        </w:trPr>
        <w:tc>
          <w:tcPr>
            <w:tcW w:w="5680" w:type="dxa"/>
            <w:gridSpan w:val="4"/>
            <w:tcBorders>
              <w:top w:val="nil"/>
              <w:left w:val="nil"/>
              <w:bottom w:val="nil"/>
              <w:right w:val="nil"/>
            </w:tcBorders>
            <w:shd w:val="clear" w:color="auto" w:fill="auto"/>
            <w:noWrap/>
            <w:vAlign w:val="bottom"/>
            <w:hideMark/>
          </w:tcPr>
          <w:p w14:paraId="5C2FE8A9" w14:textId="77777777" w:rsidR="00103C11" w:rsidRPr="00DD6B6A" w:rsidRDefault="00103C11" w:rsidP="00B81C93">
            <w:pPr>
              <w:rPr>
                <w:rFonts w:ascii="Angsana New" w:eastAsia="Times New Roman" w:hAnsi="Angsana New" w:cs="Angsana New"/>
                <w:b/>
                <w:bCs/>
                <w:sz w:val="32"/>
                <w:szCs w:val="32"/>
              </w:rPr>
            </w:pPr>
            <w:r w:rsidRPr="00DD6B6A">
              <w:rPr>
                <w:rFonts w:ascii="Angsana New" w:eastAsia="Times New Roman" w:hAnsi="Angsana New" w:cs="Angsana New"/>
                <w:b/>
                <w:bCs/>
                <w:sz w:val="32"/>
                <w:szCs w:val="32"/>
              </w:rPr>
              <w:lastRenderedPageBreak/>
              <w:t>1</w:t>
            </w:r>
            <w:r w:rsidR="00B81C93" w:rsidRPr="00DD6B6A">
              <w:rPr>
                <w:rFonts w:ascii="Angsana New" w:eastAsia="Times New Roman" w:hAnsi="Angsana New" w:cs="Angsana New"/>
                <w:b/>
                <w:bCs/>
                <w:sz w:val="32"/>
                <w:szCs w:val="32"/>
              </w:rPr>
              <w:t>1</w:t>
            </w:r>
            <w:r w:rsidRPr="00DD6B6A">
              <w:rPr>
                <w:rFonts w:ascii="Angsana New" w:eastAsia="Times New Roman" w:hAnsi="Angsana New" w:cs="Angsana New"/>
                <w:b/>
                <w:bCs/>
                <w:sz w:val="32"/>
                <w:szCs w:val="32"/>
              </w:rPr>
              <w:t>.  Investments in subsidiary companies</w:t>
            </w:r>
            <w:r w:rsidR="00BB21C9" w:rsidRPr="00DD6B6A">
              <w:rPr>
                <w:rFonts w:ascii="Angsana New" w:eastAsia="Times New Roman" w:hAnsi="Angsana New" w:cs="Angsana New"/>
                <w:b/>
                <w:bCs/>
                <w:sz w:val="32"/>
                <w:szCs w:val="32"/>
              </w:rPr>
              <w:t xml:space="preserve"> </w:t>
            </w:r>
          </w:p>
        </w:tc>
        <w:tc>
          <w:tcPr>
            <w:tcW w:w="2520" w:type="dxa"/>
            <w:gridSpan w:val="7"/>
            <w:tcBorders>
              <w:top w:val="nil"/>
              <w:left w:val="nil"/>
              <w:bottom w:val="nil"/>
              <w:right w:val="nil"/>
            </w:tcBorders>
            <w:shd w:val="clear" w:color="auto" w:fill="auto"/>
            <w:noWrap/>
            <w:vAlign w:val="bottom"/>
            <w:hideMark/>
          </w:tcPr>
          <w:p w14:paraId="34FD7695" w14:textId="77777777" w:rsidR="00103C11" w:rsidRPr="00DD6B6A" w:rsidRDefault="00103C11" w:rsidP="00F702E7">
            <w:pPr>
              <w:rPr>
                <w:rFonts w:ascii="Angsana New" w:eastAsia="Times New Roman" w:hAnsi="Angsana New" w:cs="Angsana New"/>
                <w:sz w:val="32"/>
                <w:szCs w:val="32"/>
              </w:rPr>
            </w:pPr>
          </w:p>
        </w:tc>
        <w:tc>
          <w:tcPr>
            <w:tcW w:w="1380" w:type="dxa"/>
            <w:gridSpan w:val="3"/>
            <w:tcBorders>
              <w:top w:val="nil"/>
              <w:left w:val="nil"/>
              <w:bottom w:val="nil"/>
              <w:right w:val="nil"/>
            </w:tcBorders>
            <w:shd w:val="clear" w:color="auto" w:fill="auto"/>
            <w:noWrap/>
            <w:vAlign w:val="bottom"/>
            <w:hideMark/>
          </w:tcPr>
          <w:p w14:paraId="7ABB0E23" w14:textId="77777777" w:rsidR="00103C11" w:rsidRPr="00DD6B6A" w:rsidRDefault="00103C11" w:rsidP="00F702E7">
            <w:pPr>
              <w:jc w:val="center"/>
              <w:rPr>
                <w:rFonts w:ascii="Angsana New" w:eastAsia="Times New Roman" w:hAnsi="Angsana New" w:cs="Angsana New"/>
                <w:sz w:val="32"/>
                <w:szCs w:val="32"/>
              </w:rPr>
            </w:pPr>
          </w:p>
        </w:tc>
        <w:tc>
          <w:tcPr>
            <w:tcW w:w="1660" w:type="dxa"/>
            <w:gridSpan w:val="4"/>
            <w:tcBorders>
              <w:top w:val="nil"/>
              <w:left w:val="nil"/>
              <w:bottom w:val="nil"/>
              <w:right w:val="nil"/>
            </w:tcBorders>
            <w:shd w:val="clear" w:color="auto" w:fill="auto"/>
            <w:noWrap/>
            <w:vAlign w:val="bottom"/>
            <w:hideMark/>
          </w:tcPr>
          <w:p w14:paraId="751A5703" w14:textId="77777777" w:rsidR="00103C11" w:rsidRPr="00DD6B6A" w:rsidRDefault="00103C11" w:rsidP="00F702E7">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14:paraId="0E890980" w14:textId="77777777" w:rsidR="00103C11" w:rsidRPr="00DD6B6A" w:rsidRDefault="00103C11" w:rsidP="00F702E7">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14:paraId="3A3E2D45" w14:textId="77777777" w:rsidR="00103C11" w:rsidRPr="00DD6B6A" w:rsidRDefault="00103C11" w:rsidP="00F702E7">
            <w:pPr>
              <w:rPr>
                <w:rFonts w:ascii="Angsana New" w:eastAsia="Times New Roman" w:hAnsi="Angsana New" w:cs="Angsana New"/>
                <w:sz w:val="32"/>
                <w:szCs w:val="32"/>
              </w:rPr>
            </w:pPr>
          </w:p>
        </w:tc>
        <w:tc>
          <w:tcPr>
            <w:tcW w:w="1604" w:type="dxa"/>
            <w:gridSpan w:val="4"/>
            <w:tcBorders>
              <w:top w:val="nil"/>
              <w:left w:val="nil"/>
              <w:bottom w:val="nil"/>
              <w:right w:val="nil"/>
            </w:tcBorders>
            <w:shd w:val="clear" w:color="auto" w:fill="auto"/>
            <w:noWrap/>
            <w:vAlign w:val="bottom"/>
            <w:hideMark/>
          </w:tcPr>
          <w:p w14:paraId="7E5B8BA0" w14:textId="77777777" w:rsidR="00103C11" w:rsidRPr="00DD6B6A" w:rsidRDefault="00103C11" w:rsidP="00F702E7">
            <w:pPr>
              <w:rPr>
                <w:rFonts w:ascii="Angsana New" w:eastAsia="Times New Roman" w:hAnsi="Angsana New" w:cs="Angsana New"/>
                <w:sz w:val="32"/>
                <w:szCs w:val="32"/>
              </w:rPr>
            </w:pPr>
          </w:p>
        </w:tc>
      </w:tr>
      <w:tr w:rsidR="00103C11" w:rsidRPr="00DD6B6A" w14:paraId="27CA41AB" w14:textId="77777777" w:rsidTr="00B74FF8">
        <w:trPr>
          <w:trHeight w:val="420"/>
        </w:trPr>
        <w:tc>
          <w:tcPr>
            <w:tcW w:w="15804" w:type="dxa"/>
            <w:gridSpan w:val="30"/>
            <w:tcBorders>
              <w:top w:val="nil"/>
              <w:left w:val="nil"/>
              <w:bottom w:val="single" w:sz="4" w:space="0" w:color="auto"/>
              <w:right w:val="nil"/>
            </w:tcBorders>
            <w:shd w:val="clear" w:color="auto" w:fill="auto"/>
            <w:noWrap/>
            <w:vAlign w:val="bottom"/>
            <w:hideMark/>
          </w:tcPr>
          <w:p w14:paraId="74EF9F96" w14:textId="77777777" w:rsidR="00103C11" w:rsidRPr="00DD6B6A" w:rsidRDefault="00103C11" w:rsidP="00F702E7">
            <w:pPr>
              <w:jc w:val="right"/>
              <w:rPr>
                <w:rFonts w:ascii="Angsana New" w:eastAsia="Times New Roman" w:hAnsi="Angsana New" w:cs="Angsana New"/>
              </w:rPr>
            </w:pPr>
            <w:proofErr w:type="gramStart"/>
            <w:r w:rsidRPr="00DD6B6A">
              <w:rPr>
                <w:rFonts w:ascii="Angsana New" w:eastAsia="Times New Roman" w:hAnsi="Angsana New" w:cs="Angsana New"/>
              </w:rPr>
              <w:t>Unit :</w:t>
            </w:r>
            <w:proofErr w:type="gramEnd"/>
            <w:r w:rsidRPr="00DD6B6A">
              <w:rPr>
                <w:rFonts w:ascii="Angsana New" w:eastAsia="Times New Roman" w:hAnsi="Angsana New" w:cs="Angsana New"/>
              </w:rPr>
              <w:t xml:space="preserve"> Baht</w:t>
            </w:r>
          </w:p>
        </w:tc>
      </w:tr>
      <w:tr w:rsidR="00103C11" w:rsidRPr="00DD6B6A" w14:paraId="570DA4D5" w14:textId="77777777" w:rsidTr="00B74FF8">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1546007C"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14:paraId="398D53D6"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14:paraId="7DD61AD2"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6224" w:type="dxa"/>
            <w:gridSpan w:val="16"/>
            <w:tcBorders>
              <w:top w:val="single" w:sz="4" w:space="0" w:color="auto"/>
              <w:left w:val="nil"/>
              <w:bottom w:val="single" w:sz="4" w:space="0" w:color="auto"/>
              <w:right w:val="single" w:sz="4" w:space="0" w:color="000000"/>
            </w:tcBorders>
            <w:shd w:val="clear" w:color="auto" w:fill="auto"/>
            <w:noWrap/>
            <w:vAlign w:val="bottom"/>
            <w:hideMark/>
          </w:tcPr>
          <w:p w14:paraId="19CFE194"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Consolidated financial statements</w:t>
            </w:r>
          </w:p>
        </w:tc>
      </w:tr>
      <w:tr w:rsidR="00103C11" w:rsidRPr="00DD6B6A" w14:paraId="0C46BBBA" w14:textId="77777777" w:rsidTr="00F45CE5">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417976D1"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Name</w:t>
            </w:r>
          </w:p>
        </w:tc>
        <w:tc>
          <w:tcPr>
            <w:tcW w:w="2520" w:type="dxa"/>
            <w:gridSpan w:val="7"/>
            <w:tcBorders>
              <w:top w:val="nil"/>
              <w:left w:val="nil"/>
              <w:bottom w:val="nil"/>
              <w:right w:val="single" w:sz="4" w:space="0" w:color="auto"/>
            </w:tcBorders>
            <w:shd w:val="clear" w:color="auto" w:fill="auto"/>
            <w:noWrap/>
            <w:vAlign w:val="bottom"/>
            <w:hideMark/>
          </w:tcPr>
          <w:p w14:paraId="6BCFF7EE"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Type of </w:t>
            </w:r>
            <w:r w:rsidR="00A513C2" w:rsidRPr="00DD6B6A">
              <w:rPr>
                <w:rFonts w:ascii="Angsana New" w:eastAsia="Times New Roman" w:hAnsi="Angsana New" w:cs="Angsana New"/>
                <w:sz w:val="30"/>
                <w:szCs w:val="30"/>
              </w:rPr>
              <w:t>Business</w:t>
            </w:r>
          </w:p>
        </w:tc>
        <w:tc>
          <w:tcPr>
            <w:tcW w:w="1380" w:type="dxa"/>
            <w:gridSpan w:val="3"/>
            <w:tcBorders>
              <w:top w:val="nil"/>
              <w:left w:val="nil"/>
              <w:bottom w:val="nil"/>
              <w:right w:val="single" w:sz="4" w:space="0" w:color="auto"/>
            </w:tcBorders>
            <w:shd w:val="clear" w:color="auto" w:fill="auto"/>
            <w:noWrap/>
            <w:vAlign w:val="bottom"/>
            <w:hideMark/>
          </w:tcPr>
          <w:p w14:paraId="246754A8"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Relation</w:t>
            </w:r>
          </w:p>
        </w:tc>
        <w:tc>
          <w:tcPr>
            <w:tcW w:w="1776" w:type="dxa"/>
            <w:gridSpan w:val="5"/>
            <w:tcBorders>
              <w:top w:val="nil"/>
              <w:left w:val="nil"/>
              <w:bottom w:val="nil"/>
              <w:right w:val="single" w:sz="4" w:space="0" w:color="auto"/>
            </w:tcBorders>
            <w:shd w:val="clear" w:color="auto" w:fill="auto"/>
            <w:noWrap/>
            <w:vAlign w:val="bottom"/>
            <w:hideMark/>
          </w:tcPr>
          <w:p w14:paraId="2B2779CA"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Issued and paid-up</w:t>
            </w:r>
          </w:p>
        </w:tc>
        <w:tc>
          <w:tcPr>
            <w:tcW w:w="1244" w:type="dxa"/>
            <w:gridSpan w:val="3"/>
            <w:tcBorders>
              <w:top w:val="nil"/>
              <w:left w:val="nil"/>
              <w:bottom w:val="nil"/>
              <w:right w:val="single" w:sz="4" w:space="0" w:color="auto"/>
            </w:tcBorders>
            <w:shd w:val="clear" w:color="auto" w:fill="auto"/>
            <w:noWrap/>
            <w:vAlign w:val="bottom"/>
            <w:hideMark/>
          </w:tcPr>
          <w:p w14:paraId="2477FC2C"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Percentage of</w:t>
            </w:r>
          </w:p>
        </w:tc>
        <w:tc>
          <w:tcPr>
            <w:tcW w:w="3204"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2A11E9E5" w14:textId="77777777" w:rsidR="00103C11" w:rsidRPr="00DD6B6A" w:rsidRDefault="00103C11" w:rsidP="00F702E7">
            <w:pPr>
              <w:jc w:val="center"/>
              <w:rPr>
                <w:rFonts w:ascii="Angsana New" w:eastAsia="Times New Roman" w:hAnsi="Angsana New" w:cs="Angsana New"/>
                <w:sz w:val="30"/>
                <w:szCs w:val="30"/>
              </w:rPr>
            </w:pPr>
            <w:proofErr w:type="gramStart"/>
            <w:r w:rsidRPr="00DD6B6A">
              <w:rPr>
                <w:rFonts w:ascii="Angsana New" w:eastAsia="Times New Roman" w:hAnsi="Angsana New" w:cs="Angsana New"/>
                <w:sz w:val="30"/>
                <w:szCs w:val="30"/>
              </w:rPr>
              <w:t>Investments  (</w:t>
            </w:r>
            <w:proofErr w:type="gramEnd"/>
            <w:r w:rsidRPr="00DD6B6A">
              <w:rPr>
                <w:rFonts w:ascii="Angsana New" w:eastAsia="Times New Roman" w:hAnsi="Angsana New" w:cs="Angsana New"/>
                <w:sz w:val="30"/>
                <w:szCs w:val="30"/>
              </w:rPr>
              <w:t>Equity method)</w:t>
            </w:r>
          </w:p>
        </w:tc>
      </w:tr>
      <w:tr w:rsidR="00103C11" w:rsidRPr="00DD6B6A" w14:paraId="668B163E"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109C97A1"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14:paraId="6271B2C9"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14:paraId="3EE4A4CF"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14:paraId="6493603B"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share capital</w:t>
            </w:r>
          </w:p>
        </w:tc>
        <w:tc>
          <w:tcPr>
            <w:tcW w:w="1244" w:type="dxa"/>
            <w:gridSpan w:val="3"/>
            <w:tcBorders>
              <w:top w:val="nil"/>
              <w:left w:val="nil"/>
              <w:bottom w:val="nil"/>
              <w:right w:val="single" w:sz="4" w:space="0" w:color="auto"/>
            </w:tcBorders>
            <w:shd w:val="clear" w:color="auto" w:fill="auto"/>
            <w:noWrap/>
            <w:vAlign w:val="bottom"/>
            <w:hideMark/>
          </w:tcPr>
          <w:p w14:paraId="04DF98C5"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Investment</w:t>
            </w:r>
          </w:p>
        </w:tc>
        <w:tc>
          <w:tcPr>
            <w:tcW w:w="1600" w:type="dxa"/>
            <w:gridSpan w:val="4"/>
            <w:tcBorders>
              <w:top w:val="nil"/>
              <w:left w:val="nil"/>
              <w:bottom w:val="nil"/>
              <w:right w:val="single" w:sz="4" w:space="0" w:color="auto"/>
            </w:tcBorders>
            <w:shd w:val="clear" w:color="auto" w:fill="auto"/>
            <w:noWrap/>
            <w:vAlign w:val="bottom"/>
            <w:hideMark/>
          </w:tcPr>
          <w:p w14:paraId="10F46F2C" w14:textId="5003018A" w:rsidR="00103C11" w:rsidRPr="00DD6B6A" w:rsidRDefault="00D0219F" w:rsidP="00B81C93">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2022</w:t>
            </w:r>
          </w:p>
        </w:tc>
        <w:tc>
          <w:tcPr>
            <w:tcW w:w="1604" w:type="dxa"/>
            <w:gridSpan w:val="4"/>
            <w:tcBorders>
              <w:top w:val="nil"/>
              <w:left w:val="nil"/>
              <w:bottom w:val="nil"/>
              <w:right w:val="single" w:sz="4" w:space="0" w:color="auto"/>
            </w:tcBorders>
            <w:shd w:val="clear" w:color="auto" w:fill="auto"/>
            <w:noWrap/>
            <w:vAlign w:val="bottom"/>
            <w:hideMark/>
          </w:tcPr>
          <w:p w14:paraId="0C59A7E8" w14:textId="4AF28915" w:rsidR="00103C11" w:rsidRPr="00DD6B6A" w:rsidRDefault="00D0219F" w:rsidP="00B81C93">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2021</w:t>
            </w:r>
          </w:p>
        </w:tc>
      </w:tr>
      <w:tr w:rsidR="00103C11" w:rsidRPr="00DD6B6A" w14:paraId="75D81FCC" w14:textId="77777777" w:rsidTr="00F45CE5">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14:paraId="00E133C0"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14:paraId="5A8AFD74"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14:paraId="212A2788"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14:paraId="693B49EC"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nil"/>
              <w:left w:val="nil"/>
              <w:bottom w:val="nil"/>
              <w:right w:val="single" w:sz="4" w:space="0" w:color="auto"/>
            </w:tcBorders>
            <w:shd w:val="clear" w:color="auto" w:fill="auto"/>
            <w:noWrap/>
            <w:vAlign w:val="bottom"/>
            <w:hideMark/>
          </w:tcPr>
          <w:p w14:paraId="228FC172"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14:paraId="7FFCFCAA"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4" w:type="dxa"/>
            <w:gridSpan w:val="4"/>
            <w:tcBorders>
              <w:top w:val="nil"/>
              <w:left w:val="nil"/>
              <w:bottom w:val="single" w:sz="4" w:space="0" w:color="auto"/>
              <w:right w:val="single" w:sz="4" w:space="0" w:color="auto"/>
            </w:tcBorders>
            <w:shd w:val="clear" w:color="auto" w:fill="auto"/>
            <w:noWrap/>
            <w:vAlign w:val="bottom"/>
            <w:hideMark/>
          </w:tcPr>
          <w:p w14:paraId="27760630"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r>
      <w:tr w:rsidR="00103C11" w:rsidRPr="00DD6B6A" w14:paraId="61385908"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7F48D66F"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Subsidiary compan</w:t>
            </w:r>
            <w:r w:rsidR="00A513C2" w:rsidRPr="00DD6B6A">
              <w:rPr>
                <w:rFonts w:ascii="Angsana New" w:eastAsia="Times New Roman" w:hAnsi="Angsana New" w:cs="Angsana New"/>
                <w:sz w:val="30"/>
                <w:szCs w:val="30"/>
              </w:rPr>
              <w:t>ies</w:t>
            </w:r>
          </w:p>
        </w:tc>
        <w:tc>
          <w:tcPr>
            <w:tcW w:w="2520" w:type="dxa"/>
            <w:gridSpan w:val="7"/>
            <w:tcBorders>
              <w:top w:val="nil"/>
              <w:left w:val="nil"/>
              <w:bottom w:val="nil"/>
              <w:right w:val="nil"/>
            </w:tcBorders>
            <w:shd w:val="clear" w:color="auto" w:fill="auto"/>
            <w:noWrap/>
            <w:vAlign w:val="bottom"/>
            <w:hideMark/>
          </w:tcPr>
          <w:p w14:paraId="28574DF2"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38560CDD"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single" w:sz="4" w:space="0" w:color="auto"/>
              <w:left w:val="single" w:sz="4" w:space="0" w:color="auto"/>
              <w:bottom w:val="nil"/>
              <w:right w:val="nil"/>
            </w:tcBorders>
            <w:shd w:val="clear" w:color="auto" w:fill="auto"/>
            <w:noWrap/>
            <w:vAlign w:val="bottom"/>
            <w:hideMark/>
          </w:tcPr>
          <w:p w14:paraId="58384CDB"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single" w:sz="4" w:space="0" w:color="auto"/>
              <w:left w:val="single" w:sz="4" w:space="0" w:color="auto"/>
              <w:bottom w:val="nil"/>
              <w:right w:val="nil"/>
            </w:tcBorders>
            <w:shd w:val="clear" w:color="auto" w:fill="auto"/>
            <w:noWrap/>
            <w:vAlign w:val="bottom"/>
            <w:hideMark/>
          </w:tcPr>
          <w:p w14:paraId="02E94DD8"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nil"/>
              <w:left w:val="single" w:sz="4" w:space="0" w:color="auto"/>
              <w:bottom w:val="nil"/>
              <w:right w:val="nil"/>
            </w:tcBorders>
            <w:shd w:val="clear" w:color="auto" w:fill="auto"/>
            <w:noWrap/>
            <w:vAlign w:val="bottom"/>
            <w:hideMark/>
          </w:tcPr>
          <w:p w14:paraId="4B5C1A9B"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4" w:type="dxa"/>
            <w:gridSpan w:val="4"/>
            <w:tcBorders>
              <w:top w:val="nil"/>
              <w:left w:val="single" w:sz="4" w:space="0" w:color="auto"/>
              <w:bottom w:val="nil"/>
              <w:right w:val="single" w:sz="4" w:space="0" w:color="auto"/>
            </w:tcBorders>
            <w:shd w:val="clear" w:color="auto" w:fill="auto"/>
            <w:noWrap/>
            <w:vAlign w:val="bottom"/>
            <w:hideMark/>
          </w:tcPr>
          <w:p w14:paraId="27757C90"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r>
      <w:tr w:rsidR="00103C11" w:rsidRPr="00DD6B6A" w14:paraId="59CABC4F"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49BC7500"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     New Plus Industry Co., Ltd.</w:t>
            </w:r>
          </w:p>
        </w:tc>
        <w:tc>
          <w:tcPr>
            <w:tcW w:w="2520" w:type="dxa"/>
            <w:gridSpan w:val="7"/>
            <w:tcBorders>
              <w:top w:val="nil"/>
              <w:left w:val="nil"/>
              <w:bottom w:val="nil"/>
              <w:right w:val="nil"/>
            </w:tcBorders>
            <w:shd w:val="clear" w:color="auto" w:fill="auto"/>
            <w:noWrap/>
            <w:vAlign w:val="bottom"/>
            <w:hideMark/>
          </w:tcPr>
          <w:p w14:paraId="5DE16CD2" w14:textId="77777777" w:rsidR="00103C11" w:rsidRPr="00DD6B6A" w:rsidRDefault="00103C11" w:rsidP="00F702E7">
            <w:pPr>
              <w:rPr>
                <w:rFonts w:ascii="Angsana New" w:eastAsia="Times New Roman" w:hAnsi="Angsana New" w:cs="Angsana New"/>
                <w:sz w:val="32"/>
                <w:szCs w:val="32"/>
              </w:rPr>
            </w:pPr>
            <w:r w:rsidRPr="00DD6B6A">
              <w:rPr>
                <w:rFonts w:ascii="Angsana New" w:eastAsia="Times New Roman" w:hAnsi="Angsana New" w:cs="Angsana New"/>
                <w:sz w:val="32"/>
                <w:szCs w:val="32"/>
              </w:rPr>
              <w:t>Pantyhose</w:t>
            </w:r>
          </w:p>
        </w:tc>
        <w:tc>
          <w:tcPr>
            <w:tcW w:w="1380" w:type="dxa"/>
            <w:gridSpan w:val="3"/>
            <w:tcBorders>
              <w:top w:val="nil"/>
              <w:left w:val="single" w:sz="4" w:space="0" w:color="auto"/>
              <w:bottom w:val="nil"/>
              <w:right w:val="nil"/>
            </w:tcBorders>
            <w:shd w:val="clear" w:color="auto" w:fill="auto"/>
            <w:noWrap/>
            <w:vAlign w:val="bottom"/>
            <w:hideMark/>
          </w:tcPr>
          <w:p w14:paraId="2C189CBE"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nil"/>
            </w:tcBorders>
            <w:shd w:val="clear" w:color="auto" w:fill="auto"/>
            <w:noWrap/>
            <w:vAlign w:val="bottom"/>
            <w:hideMark/>
          </w:tcPr>
          <w:p w14:paraId="4741E071" w14:textId="77777777" w:rsidR="00103C11" w:rsidRPr="00DD6B6A" w:rsidRDefault="00103C11"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80,000,000 </w:t>
            </w:r>
          </w:p>
        </w:tc>
        <w:tc>
          <w:tcPr>
            <w:tcW w:w="1244" w:type="dxa"/>
            <w:gridSpan w:val="3"/>
            <w:tcBorders>
              <w:top w:val="nil"/>
              <w:left w:val="single" w:sz="4" w:space="0" w:color="auto"/>
              <w:bottom w:val="nil"/>
              <w:right w:val="nil"/>
            </w:tcBorders>
            <w:shd w:val="clear" w:color="auto" w:fill="auto"/>
            <w:noWrap/>
            <w:vAlign w:val="bottom"/>
            <w:hideMark/>
          </w:tcPr>
          <w:p w14:paraId="454C2A77" w14:textId="77777777" w:rsidR="00103C11" w:rsidRPr="00DD6B6A" w:rsidRDefault="00103C11"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98.75 </w:t>
            </w:r>
          </w:p>
        </w:tc>
        <w:tc>
          <w:tcPr>
            <w:tcW w:w="1600" w:type="dxa"/>
            <w:gridSpan w:val="4"/>
            <w:tcBorders>
              <w:top w:val="nil"/>
              <w:left w:val="single" w:sz="4" w:space="0" w:color="auto"/>
              <w:bottom w:val="nil"/>
              <w:right w:val="nil"/>
            </w:tcBorders>
            <w:shd w:val="clear" w:color="auto" w:fill="auto"/>
            <w:noWrap/>
            <w:vAlign w:val="bottom"/>
            <w:hideMark/>
          </w:tcPr>
          <w:p w14:paraId="1605E1C9" w14:textId="77777777" w:rsidR="00103C11" w:rsidRPr="00DD6B6A" w:rsidRDefault="00103C11" w:rsidP="00F702E7">
            <w:pPr>
              <w:jc w:val="right"/>
              <w:rPr>
                <w:rFonts w:ascii="Angsana New" w:eastAsia="Times New Roman" w:hAnsi="Angsana New" w:cs="Angsana New"/>
                <w:sz w:val="32"/>
                <w:szCs w:val="32"/>
              </w:rPr>
            </w:pPr>
            <w:r w:rsidRPr="00DD6B6A">
              <w:rPr>
                <w:rFonts w:ascii="Angsana New" w:eastAsia="Times New Roman" w:hAnsi="Angsana New" w:cs="Angsana New"/>
                <w:sz w:val="32"/>
                <w:szCs w:val="32"/>
              </w:rPr>
              <w:t xml:space="preserve">79,000,000 </w:t>
            </w:r>
          </w:p>
        </w:tc>
        <w:tc>
          <w:tcPr>
            <w:tcW w:w="1604" w:type="dxa"/>
            <w:gridSpan w:val="4"/>
            <w:tcBorders>
              <w:top w:val="nil"/>
              <w:left w:val="single" w:sz="4" w:space="0" w:color="auto"/>
              <w:bottom w:val="nil"/>
              <w:right w:val="single" w:sz="4" w:space="0" w:color="auto"/>
            </w:tcBorders>
            <w:shd w:val="clear" w:color="auto" w:fill="auto"/>
            <w:noWrap/>
            <w:vAlign w:val="bottom"/>
            <w:hideMark/>
          </w:tcPr>
          <w:p w14:paraId="7AB3AB97" w14:textId="77777777" w:rsidR="00103C11" w:rsidRPr="00DD6B6A" w:rsidRDefault="00103C11" w:rsidP="00F702E7">
            <w:pPr>
              <w:jc w:val="right"/>
              <w:rPr>
                <w:rFonts w:ascii="Angsana New" w:eastAsia="Times New Roman" w:hAnsi="Angsana New" w:cs="Angsana New"/>
                <w:sz w:val="32"/>
                <w:szCs w:val="32"/>
              </w:rPr>
            </w:pPr>
            <w:r w:rsidRPr="00DD6B6A">
              <w:rPr>
                <w:rFonts w:ascii="Angsana New" w:eastAsia="Times New Roman" w:hAnsi="Angsana New" w:cs="Angsana New"/>
                <w:sz w:val="32"/>
                <w:szCs w:val="32"/>
              </w:rPr>
              <w:t xml:space="preserve">79,000,000 </w:t>
            </w:r>
          </w:p>
        </w:tc>
      </w:tr>
      <w:tr w:rsidR="00103C11" w:rsidRPr="00DD6B6A" w14:paraId="17BC00E4"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51A717A9" w14:textId="77777777" w:rsidR="00103C11" w:rsidRPr="00DD6B6A" w:rsidRDefault="00103C11"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     New Plus (89) Co., Ltd.</w:t>
            </w:r>
            <w:r w:rsidR="00A513C2" w:rsidRPr="00DD6B6A">
              <w:rPr>
                <w:rFonts w:ascii="Angsana New" w:eastAsia="Times New Roman" w:hAnsi="Angsana New" w:cs="Angsana New"/>
                <w:sz w:val="30"/>
                <w:szCs w:val="30"/>
              </w:rPr>
              <w:t xml:space="preserve"> (See note 2.</w:t>
            </w:r>
            <w:r w:rsidR="00973FC6" w:rsidRPr="00DD6B6A">
              <w:rPr>
                <w:rFonts w:ascii="Angsana New" w:eastAsia="Times New Roman" w:hAnsi="Angsana New" w:cs="Angsana New"/>
                <w:sz w:val="30"/>
                <w:szCs w:val="30"/>
              </w:rPr>
              <w:t>4</w:t>
            </w:r>
            <w:r w:rsidR="00A513C2" w:rsidRPr="00DD6B6A">
              <w:rPr>
                <w:rFonts w:ascii="Angsana New" w:eastAsia="Times New Roman" w:hAnsi="Angsana New" w:cs="Angsana New"/>
                <w:sz w:val="30"/>
                <w:szCs w:val="30"/>
              </w:rPr>
              <w:t>.2)</w:t>
            </w:r>
          </w:p>
        </w:tc>
        <w:tc>
          <w:tcPr>
            <w:tcW w:w="2520" w:type="dxa"/>
            <w:gridSpan w:val="7"/>
            <w:tcBorders>
              <w:top w:val="nil"/>
              <w:left w:val="nil"/>
              <w:bottom w:val="nil"/>
              <w:right w:val="nil"/>
            </w:tcBorders>
            <w:shd w:val="clear" w:color="auto" w:fill="auto"/>
            <w:noWrap/>
            <w:vAlign w:val="bottom"/>
            <w:hideMark/>
          </w:tcPr>
          <w:p w14:paraId="12439CFE" w14:textId="77777777" w:rsidR="00103C11" w:rsidRPr="00DD6B6A" w:rsidRDefault="00103C11" w:rsidP="00F702E7">
            <w:pPr>
              <w:rPr>
                <w:rFonts w:ascii="Angsana New" w:eastAsia="Times New Roman" w:hAnsi="Angsana New" w:cs="Angsana New"/>
                <w:sz w:val="32"/>
                <w:szCs w:val="32"/>
              </w:rPr>
            </w:pPr>
            <w:r w:rsidRPr="00DD6B6A">
              <w:rPr>
                <w:rFonts w:ascii="Angsana New" w:eastAsia="Times New Roman" w:hAnsi="Angsana New" w:cs="Angsana New"/>
                <w:sz w:val="32"/>
                <w:szCs w:val="32"/>
              </w:rPr>
              <w:t>Packing for Pantyhose</w:t>
            </w:r>
          </w:p>
        </w:tc>
        <w:tc>
          <w:tcPr>
            <w:tcW w:w="1380" w:type="dxa"/>
            <w:gridSpan w:val="3"/>
            <w:tcBorders>
              <w:top w:val="nil"/>
              <w:left w:val="single" w:sz="4" w:space="0" w:color="auto"/>
              <w:bottom w:val="nil"/>
              <w:right w:val="nil"/>
            </w:tcBorders>
            <w:shd w:val="clear" w:color="auto" w:fill="auto"/>
            <w:noWrap/>
            <w:vAlign w:val="bottom"/>
            <w:hideMark/>
          </w:tcPr>
          <w:p w14:paraId="46EA73A5" w14:textId="77777777" w:rsidR="00103C11" w:rsidRPr="00DD6B6A" w:rsidRDefault="00103C11"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single" w:sz="4" w:space="0" w:color="auto"/>
            </w:tcBorders>
            <w:shd w:val="clear" w:color="auto" w:fill="auto"/>
            <w:noWrap/>
            <w:vAlign w:val="bottom"/>
            <w:hideMark/>
          </w:tcPr>
          <w:p w14:paraId="2B6363B3" w14:textId="77777777" w:rsidR="00103C11" w:rsidRPr="00DD6B6A" w:rsidRDefault="00103C11"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45,000,000 </w:t>
            </w:r>
          </w:p>
        </w:tc>
        <w:tc>
          <w:tcPr>
            <w:tcW w:w="1244" w:type="dxa"/>
            <w:gridSpan w:val="3"/>
            <w:tcBorders>
              <w:top w:val="nil"/>
              <w:left w:val="nil"/>
              <w:bottom w:val="nil"/>
              <w:right w:val="single" w:sz="4" w:space="0" w:color="auto"/>
            </w:tcBorders>
            <w:shd w:val="clear" w:color="auto" w:fill="auto"/>
            <w:noWrap/>
            <w:vAlign w:val="bottom"/>
            <w:hideMark/>
          </w:tcPr>
          <w:p w14:paraId="1EF48CF1" w14:textId="77777777" w:rsidR="00103C11" w:rsidRPr="00DD6B6A" w:rsidRDefault="00103C11"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49.33 </w:t>
            </w:r>
          </w:p>
        </w:tc>
        <w:tc>
          <w:tcPr>
            <w:tcW w:w="1600" w:type="dxa"/>
            <w:gridSpan w:val="4"/>
            <w:tcBorders>
              <w:top w:val="nil"/>
              <w:left w:val="nil"/>
              <w:bottom w:val="nil"/>
              <w:right w:val="single" w:sz="4" w:space="0" w:color="auto"/>
            </w:tcBorders>
            <w:shd w:val="clear" w:color="auto" w:fill="auto"/>
            <w:noWrap/>
            <w:vAlign w:val="bottom"/>
            <w:hideMark/>
          </w:tcPr>
          <w:p w14:paraId="26CFB4E5" w14:textId="77777777" w:rsidR="00103C11" w:rsidRPr="00DD6B6A" w:rsidRDefault="00103C11" w:rsidP="00F702E7">
            <w:pPr>
              <w:jc w:val="right"/>
              <w:rPr>
                <w:rFonts w:ascii="Angsana New" w:eastAsia="Times New Roman" w:hAnsi="Angsana New" w:cs="Angsana New"/>
                <w:sz w:val="32"/>
                <w:szCs w:val="32"/>
              </w:rPr>
            </w:pPr>
            <w:r w:rsidRPr="00DD6B6A">
              <w:rPr>
                <w:rFonts w:ascii="Angsana New" w:eastAsia="Times New Roman" w:hAnsi="Angsana New" w:cs="Angsana New"/>
                <w:sz w:val="32"/>
                <w:szCs w:val="32"/>
              </w:rPr>
              <w:t xml:space="preserve">22,200,000 </w:t>
            </w:r>
          </w:p>
        </w:tc>
        <w:tc>
          <w:tcPr>
            <w:tcW w:w="1604" w:type="dxa"/>
            <w:gridSpan w:val="4"/>
            <w:tcBorders>
              <w:top w:val="nil"/>
              <w:left w:val="nil"/>
              <w:bottom w:val="nil"/>
              <w:right w:val="single" w:sz="4" w:space="0" w:color="auto"/>
            </w:tcBorders>
            <w:shd w:val="clear" w:color="auto" w:fill="auto"/>
            <w:noWrap/>
            <w:vAlign w:val="bottom"/>
            <w:hideMark/>
          </w:tcPr>
          <w:p w14:paraId="095B89A4" w14:textId="77777777" w:rsidR="00103C11" w:rsidRPr="00DD6B6A" w:rsidRDefault="00103C11" w:rsidP="00F702E7">
            <w:pPr>
              <w:jc w:val="right"/>
              <w:rPr>
                <w:rFonts w:ascii="Angsana New" w:eastAsia="Times New Roman" w:hAnsi="Angsana New" w:cs="Angsana New"/>
                <w:sz w:val="32"/>
                <w:szCs w:val="32"/>
              </w:rPr>
            </w:pPr>
            <w:r w:rsidRPr="00DD6B6A">
              <w:rPr>
                <w:rFonts w:ascii="Angsana New" w:eastAsia="Times New Roman" w:hAnsi="Angsana New" w:cs="Angsana New"/>
                <w:sz w:val="32"/>
                <w:szCs w:val="32"/>
              </w:rPr>
              <w:t xml:space="preserve">22,200,000 </w:t>
            </w:r>
          </w:p>
        </w:tc>
      </w:tr>
      <w:tr w:rsidR="00B81C93" w:rsidRPr="00DD6B6A" w14:paraId="3A46695A"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227AFA08"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Total</w:t>
            </w:r>
          </w:p>
        </w:tc>
        <w:tc>
          <w:tcPr>
            <w:tcW w:w="2520" w:type="dxa"/>
            <w:gridSpan w:val="7"/>
            <w:tcBorders>
              <w:top w:val="nil"/>
              <w:left w:val="nil"/>
              <w:bottom w:val="nil"/>
              <w:right w:val="nil"/>
            </w:tcBorders>
            <w:shd w:val="clear" w:color="auto" w:fill="auto"/>
            <w:noWrap/>
            <w:vAlign w:val="bottom"/>
            <w:hideMark/>
          </w:tcPr>
          <w:p w14:paraId="62D6B828" w14:textId="77777777" w:rsidR="00B81C93" w:rsidRPr="00DD6B6A" w:rsidRDefault="00B81C93" w:rsidP="00F702E7">
            <w:pPr>
              <w:rPr>
                <w:rFonts w:ascii="Angsana New" w:eastAsia="Times New Roman" w:hAnsi="Angsana New" w:cs="Angsana New"/>
                <w:sz w:val="32"/>
                <w:szCs w:val="32"/>
              </w:rPr>
            </w:pPr>
            <w:r w:rsidRPr="00DD6B6A">
              <w:rPr>
                <w:rFonts w:ascii="Angsana New" w:eastAsia="Times New Roman" w:hAnsi="Angsana New" w:cs="Angsana New"/>
                <w:sz w:val="32"/>
                <w:szCs w:val="32"/>
              </w:rPr>
              <w:t> </w:t>
            </w:r>
          </w:p>
        </w:tc>
        <w:tc>
          <w:tcPr>
            <w:tcW w:w="1380" w:type="dxa"/>
            <w:gridSpan w:val="3"/>
            <w:tcBorders>
              <w:top w:val="nil"/>
              <w:left w:val="single" w:sz="4" w:space="0" w:color="auto"/>
              <w:bottom w:val="nil"/>
              <w:right w:val="nil"/>
            </w:tcBorders>
            <w:shd w:val="clear" w:color="auto" w:fill="auto"/>
            <w:noWrap/>
            <w:vAlign w:val="bottom"/>
            <w:hideMark/>
          </w:tcPr>
          <w:p w14:paraId="6263B9A9"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single" w:sz="4" w:space="0" w:color="auto"/>
              <w:bottom w:val="nil"/>
              <w:right w:val="single" w:sz="4" w:space="0" w:color="auto"/>
            </w:tcBorders>
            <w:shd w:val="clear" w:color="auto" w:fill="auto"/>
            <w:noWrap/>
            <w:vAlign w:val="bottom"/>
            <w:hideMark/>
          </w:tcPr>
          <w:p w14:paraId="26D66E26"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nil"/>
              <w:left w:val="nil"/>
              <w:bottom w:val="nil"/>
              <w:right w:val="nil"/>
            </w:tcBorders>
            <w:shd w:val="clear" w:color="auto" w:fill="auto"/>
            <w:noWrap/>
            <w:vAlign w:val="bottom"/>
            <w:hideMark/>
          </w:tcPr>
          <w:p w14:paraId="0B4C74E9"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nil"/>
              <w:right w:val="single" w:sz="4" w:space="0" w:color="auto"/>
            </w:tcBorders>
            <w:shd w:val="clear" w:color="auto" w:fill="auto"/>
            <w:noWrap/>
            <w:vAlign w:val="bottom"/>
            <w:hideMark/>
          </w:tcPr>
          <w:p w14:paraId="0F2DBE9A" w14:textId="77777777" w:rsidR="00B81C93" w:rsidRPr="00DD6B6A" w:rsidRDefault="00B81C93"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101,200,000 </w:t>
            </w:r>
          </w:p>
        </w:tc>
        <w:tc>
          <w:tcPr>
            <w:tcW w:w="1604" w:type="dxa"/>
            <w:gridSpan w:val="4"/>
            <w:tcBorders>
              <w:top w:val="single" w:sz="4" w:space="0" w:color="auto"/>
              <w:left w:val="nil"/>
              <w:bottom w:val="nil"/>
              <w:right w:val="single" w:sz="4" w:space="0" w:color="auto"/>
            </w:tcBorders>
            <w:shd w:val="clear" w:color="auto" w:fill="auto"/>
            <w:noWrap/>
            <w:vAlign w:val="bottom"/>
            <w:hideMark/>
          </w:tcPr>
          <w:p w14:paraId="68F5D702" w14:textId="77777777" w:rsidR="00B81C93" w:rsidRPr="00DD6B6A" w:rsidRDefault="00B81C93"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101,200,000 </w:t>
            </w:r>
          </w:p>
        </w:tc>
      </w:tr>
      <w:tr w:rsidR="00B81C93" w:rsidRPr="00DD6B6A" w14:paraId="4549B681"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3A4484AD" w14:textId="77777777" w:rsidR="00B81C93" w:rsidRPr="00DD6B6A" w:rsidRDefault="00B81C93" w:rsidP="00F702E7">
            <w:pPr>
              <w:rPr>
                <w:rFonts w:ascii="Angsana New" w:eastAsia="Times New Roman" w:hAnsi="Angsana New" w:cs="Angsana New"/>
                <w:sz w:val="30"/>
                <w:szCs w:val="30"/>
                <w:u w:val="single"/>
              </w:rPr>
            </w:pPr>
            <w:r w:rsidRPr="00DD6B6A">
              <w:rPr>
                <w:rFonts w:ascii="Angsana New" w:eastAsia="Times New Roman" w:hAnsi="Angsana New" w:cs="Angsana New"/>
                <w:sz w:val="30"/>
                <w:szCs w:val="30"/>
                <w:u w:val="single"/>
              </w:rPr>
              <w:t>Less</w:t>
            </w:r>
            <w:r w:rsidRPr="00DD6B6A">
              <w:rPr>
                <w:rFonts w:ascii="Angsana New" w:eastAsia="Times New Roman" w:hAnsi="Angsana New" w:cs="Angsana New"/>
                <w:sz w:val="30"/>
                <w:szCs w:val="30"/>
              </w:rPr>
              <w:t xml:space="preserve"> Share of losses from investments for using the equity method</w:t>
            </w:r>
          </w:p>
        </w:tc>
        <w:tc>
          <w:tcPr>
            <w:tcW w:w="2520" w:type="dxa"/>
            <w:gridSpan w:val="7"/>
            <w:tcBorders>
              <w:top w:val="nil"/>
              <w:left w:val="nil"/>
              <w:bottom w:val="nil"/>
              <w:right w:val="nil"/>
            </w:tcBorders>
            <w:shd w:val="clear" w:color="auto" w:fill="auto"/>
            <w:noWrap/>
            <w:vAlign w:val="bottom"/>
            <w:hideMark/>
          </w:tcPr>
          <w:p w14:paraId="71A2B8A9"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0A93271B"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4A4FE617"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763ACB6E"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nil"/>
              <w:left w:val="single" w:sz="4" w:space="0" w:color="auto"/>
              <w:bottom w:val="single" w:sz="4" w:space="0" w:color="auto"/>
              <w:right w:val="single" w:sz="4" w:space="0" w:color="auto"/>
            </w:tcBorders>
            <w:shd w:val="clear" w:color="auto" w:fill="auto"/>
            <w:noWrap/>
            <w:vAlign w:val="bottom"/>
            <w:hideMark/>
          </w:tcPr>
          <w:p w14:paraId="489B3B50" w14:textId="5CD4F3AF" w:rsidR="00B81C93" w:rsidRPr="00DD6B6A" w:rsidRDefault="00B81C93"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1</w:t>
            </w:r>
            <w:r w:rsidR="00085E35" w:rsidRPr="00DD6B6A">
              <w:rPr>
                <w:rFonts w:ascii="Angsana New" w:eastAsia="Times New Roman" w:hAnsi="Angsana New" w:cs="Angsana New"/>
                <w:sz w:val="30"/>
                <w:szCs w:val="30"/>
              </w:rPr>
              <w:t>,827,730</w:t>
            </w:r>
            <w:r w:rsidRPr="00DD6B6A">
              <w:rPr>
                <w:rFonts w:ascii="Angsana New" w:eastAsia="Times New Roman" w:hAnsi="Angsana New" w:cs="Angsana New"/>
                <w:sz w:val="30"/>
                <w:szCs w:val="30"/>
              </w:rPr>
              <w:t xml:space="preserve"> </w:t>
            </w:r>
          </w:p>
        </w:tc>
        <w:tc>
          <w:tcPr>
            <w:tcW w:w="1604" w:type="dxa"/>
            <w:gridSpan w:val="4"/>
            <w:tcBorders>
              <w:top w:val="nil"/>
              <w:left w:val="nil"/>
              <w:bottom w:val="single" w:sz="4" w:space="0" w:color="auto"/>
              <w:right w:val="single" w:sz="4" w:space="0" w:color="auto"/>
            </w:tcBorders>
            <w:shd w:val="clear" w:color="auto" w:fill="auto"/>
            <w:noWrap/>
            <w:vAlign w:val="bottom"/>
            <w:hideMark/>
          </w:tcPr>
          <w:p w14:paraId="063F4BC0" w14:textId="27B5AC0D" w:rsidR="00B81C93" w:rsidRPr="00DD6B6A" w:rsidRDefault="009B5567"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12,838,491</w:t>
            </w:r>
            <w:r w:rsidR="00B81C93" w:rsidRPr="00DD6B6A">
              <w:rPr>
                <w:rFonts w:ascii="Angsana New" w:eastAsia="Times New Roman" w:hAnsi="Angsana New" w:cs="Angsana New"/>
                <w:sz w:val="30"/>
                <w:szCs w:val="30"/>
              </w:rPr>
              <w:t xml:space="preserve"> </w:t>
            </w:r>
          </w:p>
        </w:tc>
      </w:tr>
      <w:tr w:rsidR="00B81C93" w:rsidRPr="00DD6B6A" w14:paraId="16A9EB8E"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37EB3DB8"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Investment in the subsidiary companies</w:t>
            </w:r>
          </w:p>
        </w:tc>
        <w:tc>
          <w:tcPr>
            <w:tcW w:w="2520" w:type="dxa"/>
            <w:gridSpan w:val="7"/>
            <w:tcBorders>
              <w:top w:val="nil"/>
              <w:left w:val="nil"/>
              <w:bottom w:val="nil"/>
              <w:right w:val="nil"/>
            </w:tcBorders>
            <w:shd w:val="clear" w:color="auto" w:fill="auto"/>
            <w:noWrap/>
            <w:vAlign w:val="bottom"/>
            <w:hideMark/>
          </w:tcPr>
          <w:p w14:paraId="56AB80ED"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0C7DF013"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566FB290"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162217DB"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14:paraId="34F9E25C" w14:textId="78CA2A43" w:rsidR="00B81C93" w:rsidRPr="00DD6B6A" w:rsidRDefault="009B5567"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99,3</w:t>
            </w:r>
            <w:r w:rsidR="00085E35" w:rsidRPr="00DD6B6A">
              <w:rPr>
                <w:rFonts w:ascii="Angsana New" w:eastAsia="Times New Roman" w:hAnsi="Angsana New" w:cs="Angsana New"/>
                <w:sz w:val="30"/>
                <w:szCs w:val="30"/>
              </w:rPr>
              <w:t>72,270</w:t>
            </w:r>
          </w:p>
        </w:tc>
        <w:tc>
          <w:tcPr>
            <w:tcW w:w="1604" w:type="dxa"/>
            <w:gridSpan w:val="4"/>
            <w:tcBorders>
              <w:top w:val="nil"/>
              <w:left w:val="nil"/>
              <w:bottom w:val="nil"/>
              <w:right w:val="single" w:sz="4" w:space="0" w:color="auto"/>
            </w:tcBorders>
            <w:shd w:val="clear" w:color="auto" w:fill="auto"/>
            <w:noWrap/>
            <w:vAlign w:val="bottom"/>
            <w:hideMark/>
          </w:tcPr>
          <w:p w14:paraId="716DA6EE" w14:textId="3603B72B" w:rsidR="00B81C93" w:rsidRPr="00DD6B6A" w:rsidRDefault="00B81C93"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8</w:t>
            </w:r>
            <w:r w:rsidR="009B5567" w:rsidRPr="00DD6B6A">
              <w:rPr>
                <w:rFonts w:ascii="Angsana New" w:eastAsia="Times New Roman" w:hAnsi="Angsana New" w:cs="Angsana New"/>
                <w:sz w:val="30"/>
                <w:szCs w:val="30"/>
              </w:rPr>
              <w:t>8,361,509</w:t>
            </w:r>
            <w:r w:rsidRPr="00DD6B6A">
              <w:rPr>
                <w:rFonts w:ascii="Angsana New" w:eastAsia="Times New Roman" w:hAnsi="Angsana New" w:cs="Angsana New"/>
                <w:sz w:val="30"/>
                <w:szCs w:val="30"/>
              </w:rPr>
              <w:t xml:space="preserve"> </w:t>
            </w:r>
          </w:p>
        </w:tc>
      </w:tr>
      <w:tr w:rsidR="00B81C93" w:rsidRPr="00DD6B6A" w14:paraId="7A5880B7"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0FBE5A11" w14:textId="5A11F093" w:rsidR="00B81C93" w:rsidRPr="00DD6B6A" w:rsidRDefault="00B81C93" w:rsidP="00F702E7">
            <w:pPr>
              <w:rPr>
                <w:rFonts w:ascii="Angsana New" w:eastAsia="Times New Roman" w:hAnsi="Angsana New" w:cs="Angsana New"/>
                <w:sz w:val="30"/>
                <w:szCs w:val="30"/>
                <w:u w:val="single"/>
              </w:rPr>
            </w:pPr>
            <w:r w:rsidRPr="00DD6B6A">
              <w:rPr>
                <w:rFonts w:ascii="Angsana New" w:eastAsia="Times New Roman" w:hAnsi="Angsana New" w:cs="Angsana New"/>
                <w:sz w:val="30"/>
                <w:szCs w:val="30"/>
              </w:rPr>
              <w:t xml:space="preserve">Eliminated intragroup transactions </w:t>
            </w:r>
          </w:p>
        </w:tc>
        <w:tc>
          <w:tcPr>
            <w:tcW w:w="2520" w:type="dxa"/>
            <w:gridSpan w:val="7"/>
            <w:tcBorders>
              <w:top w:val="nil"/>
              <w:left w:val="nil"/>
              <w:bottom w:val="nil"/>
              <w:right w:val="nil"/>
            </w:tcBorders>
            <w:shd w:val="clear" w:color="auto" w:fill="auto"/>
            <w:noWrap/>
            <w:vAlign w:val="bottom"/>
            <w:hideMark/>
          </w:tcPr>
          <w:p w14:paraId="1491E97D"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3CB71370"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56717DE9"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5AF845C2"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14:paraId="019915D2" w14:textId="58ABB272" w:rsidR="00B81C93" w:rsidRPr="00DD6B6A" w:rsidRDefault="00085E35"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99,372,270</w:t>
            </w:r>
          </w:p>
        </w:tc>
        <w:tc>
          <w:tcPr>
            <w:tcW w:w="1604" w:type="dxa"/>
            <w:gridSpan w:val="4"/>
            <w:tcBorders>
              <w:top w:val="nil"/>
              <w:left w:val="nil"/>
              <w:bottom w:val="nil"/>
              <w:right w:val="single" w:sz="4" w:space="0" w:color="auto"/>
            </w:tcBorders>
            <w:shd w:val="clear" w:color="auto" w:fill="auto"/>
            <w:noWrap/>
            <w:vAlign w:val="bottom"/>
            <w:hideMark/>
          </w:tcPr>
          <w:p w14:paraId="68E6D3CE" w14:textId="513C4F4A" w:rsidR="00B81C93" w:rsidRPr="00DD6B6A" w:rsidRDefault="00B81C93" w:rsidP="00B81C93">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8</w:t>
            </w:r>
            <w:r w:rsidR="009B5567" w:rsidRPr="00DD6B6A">
              <w:rPr>
                <w:rFonts w:ascii="Angsana New" w:eastAsia="Times New Roman" w:hAnsi="Angsana New" w:cs="Angsana New"/>
                <w:sz w:val="30"/>
                <w:szCs w:val="30"/>
              </w:rPr>
              <w:t>8,361,509</w:t>
            </w:r>
            <w:r w:rsidRPr="00DD6B6A">
              <w:rPr>
                <w:rFonts w:ascii="Angsana New" w:eastAsia="Times New Roman" w:hAnsi="Angsana New" w:cs="Angsana New"/>
                <w:sz w:val="30"/>
                <w:szCs w:val="30"/>
              </w:rPr>
              <w:t xml:space="preserve"> </w:t>
            </w:r>
          </w:p>
        </w:tc>
      </w:tr>
      <w:tr w:rsidR="00B81C93" w:rsidRPr="00DD6B6A" w14:paraId="7AE41E4D" w14:textId="77777777" w:rsidTr="00F45CE5">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14:paraId="304EF3F4"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14:paraId="5FF19AB3"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14:paraId="52C8B4AB" w14:textId="77777777" w:rsidR="00B81C93" w:rsidRPr="00DD6B6A" w:rsidRDefault="00B81C93" w:rsidP="00F702E7">
            <w:pPr>
              <w:jc w:val="cente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776" w:type="dxa"/>
            <w:gridSpan w:val="5"/>
            <w:tcBorders>
              <w:top w:val="nil"/>
              <w:left w:val="nil"/>
              <w:bottom w:val="single" w:sz="4" w:space="0" w:color="auto"/>
              <w:right w:val="single" w:sz="4" w:space="0" w:color="auto"/>
            </w:tcBorders>
            <w:shd w:val="clear" w:color="auto" w:fill="auto"/>
            <w:noWrap/>
            <w:vAlign w:val="bottom"/>
            <w:hideMark/>
          </w:tcPr>
          <w:p w14:paraId="78C7F6AF"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244" w:type="dxa"/>
            <w:gridSpan w:val="3"/>
            <w:tcBorders>
              <w:top w:val="nil"/>
              <w:left w:val="nil"/>
              <w:bottom w:val="single" w:sz="4" w:space="0" w:color="auto"/>
              <w:right w:val="nil"/>
            </w:tcBorders>
            <w:shd w:val="clear" w:color="auto" w:fill="auto"/>
            <w:noWrap/>
            <w:vAlign w:val="bottom"/>
            <w:hideMark/>
          </w:tcPr>
          <w:p w14:paraId="2A4F8D5D" w14:textId="77777777" w:rsidR="00B81C93" w:rsidRPr="00DD6B6A" w:rsidRDefault="00B81C93" w:rsidP="00F702E7">
            <w:pPr>
              <w:rPr>
                <w:rFonts w:ascii="Angsana New" w:eastAsia="Times New Roman" w:hAnsi="Angsana New" w:cs="Angsana New"/>
                <w:sz w:val="30"/>
                <w:szCs w:val="30"/>
              </w:rPr>
            </w:pPr>
            <w:r w:rsidRPr="00DD6B6A">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EF0F1" w14:textId="77777777" w:rsidR="00B81C93" w:rsidRPr="00DD6B6A" w:rsidRDefault="00B81C93"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0 </w:t>
            </w:r>
          </w:p>
        </w:tc>
        <w:tc>
          <w:tcPr>
            <w:tcW w:w="16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119E2452" w14:textId="77777777" w:rsidR="00B81C93" w:rsidRPr="00DD6B6A" w:rsidRDefault="00B81C93" w:rsidP="00F702E7">
            <w:pPr>
              <w:jc w:val="right"/>
              <w:rPr>
                <w:rFonts w:ascii="Angsana New" w:eastAsia="Times New Roman" w:hAnsi="Angsana New" w:cs="Angsana New"/>
                <w:sz w:val="30"/>
                <w:szCs w:val="30"/>
              </w:rPr>
            </w:pPr>
            <w:r w:rsidRPr="00DD6B6A">
              <w:rPr>
                <w:rFonts w:ascii="Angsana New" w:eastAsia="Times New Roman" w:hAnsi="Angsana New" w:cs="Angsana New"/>
                <w:sz w:val="30"/>
                <w:szCs w:val="30"/>
              </w:rPr>
              <w:t xml:space="preserve">0 </w:t>
            </w:r>
          </w:p>
        </w:tc>
      </w:tr>
      <w:tr w:rsidR="00B81C93" w:rsidRPr="00DD6B6A" w14:paraId="13093536" w14:textId="77777777" w:rsidTr="00B74FF8">
        <w:trPr>
          <w:gridAfter w:val="1"/>
          <w:wAfter w:w="50" w:type="dxa"/>
          <w:trHeight w:val="465"/>
        </w:trPr>
        <w:tc>
          <w:tcPr>
            <w:tcW w:w="15754" w:type="dxa"/>
            <w:gridSpan w:val="29"/>
            <w:tcBorders>
              <w:top w:val="nil"/>
              <w:left w:val="nil"/>
              <w:bottom w:val="nil"/>
              <w:right w:val="nil"/>
            </w:tcBorders>
            <w:shd w:val="clear" w:color="auto" w:fill="auto"/>
            <w:noWrap/>
            <w:vAlign w:val="bottom"/>
          </w:tcPr>
          <w:p w14:paraId="1C6B58E0" w14:textId="77777777" w:rsidR="00B81C93" w:rsidRPr="00DD6B6A" w:rsidRDefault="00B81C93" w:rsidP="00F702E7">
            <w:pPr>
              <w:jc w:val="center"/>
              <w:rPr>
                <w:rFonts w:ascii="Angsana New" w:eastAsia="Times New Roman" w:hAnsi="Angsana New" w:cs="Angsana New"/>
                <w:sz w:val="36"/>
                <w:szCs w:val="36"/>
              </w:rPr>
            </w:pPr>
          </w:p>
          <w:p w14:paraId="0C1CF688" w14:textId="77777777" w:rsidR="00B81C93" w:rsidRPr="00DD6B6A" w:rsidRDefault="00B81C93" w:rsidP="00F702E7">
            <w:pPr>
              <w:jc w:val="center"/>
              <w:rPr>
                <w:rFonts w:ascii="Angsana New" w:eastAsia="Times New Roman" w:hAnsi="Angsana New" w:cs="Angsana New"/>
                <w:sz w:val="16"/>
                <w:szCs w:val="16"/>
              </w:rPr>
            </w:pPr>
          </w:p>
          <w:p w14:paraId="5D3D483D" w14:textId="3F5A73E5" w:rsidR="0077167A" w:rsidRPr="00DD6B6A" w:rsidRDefault="0077167A" w:rsidP="00F702E7">
            <w:pPr>
              <w:jc w:val="center"/>
              <w:rPr>
                <w:rFonts w:ascii="Angsana New" w:eastAsia="Times New Roman" w:hAnsi="Angsana New" w:cs="Angsana New"/>
                <w:sz w:val="16"/>
                <w:szCs w:val="16"/>
              </w:rPr>
            </w:pPr>
          </w:p>
        </w:tc>
      </w:tr>
      <w:tr w:rsidR="00B81C93" w:rsidRPr="00DD6B6A" w14:paraId="54E75AAD" w14:textId="77777777" w:rsidTr="00B74FF8">
        <w:trPr>
          <w:gridAfter w:val="1"/>
          <w:wAfter w:w="50" w:type="dxa"/>
          <w:trHeight w:val="465"/>
        </w:trPr>
        <w:tc>
          <w:tcPr>
            <w:tcW w:w="15754" w:type="dxa"/>
            <w:gridSpan w:val="29"/>
            <w:tcBorders>
              <w:top w:val="nil"/>
              <w:left w:val="nil"/>
              <w:bottom w:val="nil"/>
              <w:right w:val="nil"/>
            </w:tcBorders>
            <w:shd w:val="clear" w:color="auto" w:fill="auto"/>
            <w:noWrap/>
            <w:vAlign w:val="bottom"/>
            <w:hideMark/>
          </w:tcPr>
          <w:p w14:paraId="634B256B" w14:textId="77777777" w:rsidR="00B81C93" w:rsidRPr="00DD6B6A" w:rsidRDefault="00B81C93" w:rsidP="00F702E7">
            <w:pPr>
              <w:jc w:val="center"/>
              <w:rPr>
                <w:rFonts w:ascii="Angsana New" w:eastAsia="Times New Roman" w:hAnsi="Angsana New" w:cs="Angsana New"/>
                <w:sz w:val="36"/>
                <w:szCs w:val="36"/>
              </w:rPr>
            </w:pPr>
            <w:r w:rsidRPr="00DD6B6A">
              <w:rPr>
                <w:rFonts w:ascii="Angsana New" w:eastAsia="Times New Roman" w:hAnsi="Angsana New" w:cs="Angsana New"/>
                <w:sz w:val="36"/>
                <w:szCs w:val="36"/>
              </w:rPr>
              <w:lastRenderedPageBreak/>
              <w:t>Attachment No. 3</w:t>
            </w:r>
          </w:p>
        </w:tc>
      </w:tr>
      <w:tr w:rsidR="00B81C93" w:rsidRPr="00DD6B6A" w14:paraId="6AF18CC1" w14:textId="77777777" w:rsidTr="00B74FF8">
        <w:trPr>
          <w:gridAfter w:val="1"/>
          <w:wAfter w:w="50" w:type="dxa"/>
          <w:trHeight w:val="465"/>
        </w:trPr>
        <w:tc>
          <w:tcPr>
            <w:tcW w:w="6970" w:type="dxa"/>
            <w:gridSpan w:val="7"/>
            <w:tcBorders>
              <w:top w:val="nil"/>
              <w:left w:val="nil"/>
              <w:bottom w:val="nil"/>
              <w:right w:val="nil"/>
            </w:tcBorders>
            <w:shd w:val="clear" w:color="auto" w:fill="auto"/>
            <w:noWrap/>
            <w:vAlign w:val="bottom"/>
            <w:hideMark/>
          </w:tcPr>
          <w:p w14:paraId="4A8E92C3" w14:textId="77777777" w:rsidR="00B81C93" w:rsidRPr="00DD6B6A" w:rsidRDefault="00B81C93" w:rsidP="00B81C93">
            <w:pPr>
              <w:rPr>
                <w:rFonts w:ascii="Angsana New" w:eastAsia="Times New Roman" w:hAnsi="Angsana New" w:cs="Angsana New"/>
                <w:b/>
                <w:bCs/>
                <w:sz w:val="32"/>
                <w:szCs w:val="32"/>
              </w:rPr>
            </w:pPr>
            <w:r w:rsidRPr="00DD6B6A">
              <w:rPr>
                <w:rFonts w:ascii="Angsana New" w:eastAsia="Times New Roman" w:hAnsi="Angsana New" w:cs="Angsana New"/>
                <w:b/>
                <w:bCs/>
                <w:sz w:val="32"/>
                <w:szCs w:val="32"/>
              </w:rPr>
              <w:t xml:space="preserve">11.  Investments in subsidiary companies </w:t>
            </w:r>
          </w:p>
        </w:tc>
        <w:tc>
          <w:tcPr>
            <w:tcW w:w="1194" w:type="dxa"/>
            <w:gridSpan w:val="3"/>
            <w:tcBorders>
              <w:top w:val="nil"/>
              <w:left w:val="nil"/>
              <w:bottom w:val="nil"/>
              <w:right w:val="nil"/>
            </w:tcBorders>
            <w:shd w:val="clear" w:color="auto" w:fill="auto"/>
            <w:noWrap/>
            <w:vAlign w:val="bottom"/>
            <w:hideMark/>
          </w:tcPr>
          <w:p w14:paraId="5AA11C9A" w14:textId="77777777" w:rsidR="00B81C93" w:rsidRPr="00DD6B6A" w:rsidRDefault="00B81C93" w:rsidP="00F702E7">
            <w:pPr>
              <w:jc w:val="center"/>
              <w:rPr>
                <w:rFonts w:ascii="Angsana New" w:eastAsia="Times New Roman" w:hAnsi="Angsana New" w:cs="Angsana New"/>
                <w:b/>
                <w:bCs/>
                <w:sz w:val="32"/>
                <w:szCs w:val="32"/>
              </w:rPr>
            </w:pPr>
          </w:p>
        </w:tc>
        <w:tc>
          <w:tcPr>
            <w:tcW w:w="1846" w:type="dxa"/>
            <w:gridSpan w:val="5"/>
            <w:tcBorders>
              <w:top w:val="nil"/>
              <w:left w:val="nil"/>
              <w:bottom w:val="nil"/>
              <w:right w:val="nil"/>
            </w:tcBorders>
            <w:shd w:val="clear" w:color="auto" w:fill="auto"/>
            <w:noWrap/>
            <w:vAlign w:val="bottom"/>
            <w:hideMark/>
          </w:tcPr>
          <w:p w14:paraId="71D33102" w14:textId="77777777" w:rsidR="00B81C93" w:rsidRPr="00DD6B6A" w:rsidRDefault="00B81C93" w:rsidP="00F702E7">
            <w:pPr>
              <w:rPr>
                <w:rFonts w:ascii="Angsana New" w:eastAsia="Times New Roman" w:hAnsi="Angsana New" w:cs="Angsana New"/>
                <w:b/>
                <w:bCs/>
                <w:sz w:val="32"/>
                <w:szCs w:val="32"/>
              </w:rPr>
            </w:pPr>
          </w:p>
        </w:tc>
        <w:tc>
          <w:tcPr>
            <w:tcW w:w="1346" w:type="dxa"/>
            <w:gridSpan w:val="4"/>
            <w:tcBorders>
              <w:top w:val="nil"/>
              <w:left w:val="nil"/>
              <w:bottom w:val="nil"/>
              <w:right w:val="nil"/>
            </w:tcBorders>
            <w:shd w:val="clear" w:color="auto" w:fill="auto"/>
            <w:noWrap/>
            <w:vAlign w:val="bottom"/>
            <w:hideMark/>
          </w:tcPr>
          <w:p w14:paraId="4E0C1D9A" w14:textId="77777777" w:rsidR="00B81C93" w:rsidRPr="00DD6B6A" w:rsidRDefault="00B81C93" w:rsidP="00F702E7">
            <w:pPr>
              <w:rPr>
                <w:rFonts w:ascii="Angsana New" w:eastAsia="Times New Roman" w:hAnsi="Angsana New" w:cs="Angsana New"/>
                <w:b/>
                <w:bCs/>
                <w:sz w:val="32"/>
                <w:szCs w:val="32"/>
              </w:rPr>
            </w:pPr>
          </w:p>
        </w:tc>
        <w:tc>
          <w:tcPr>
            <w:tcW w:w="1235" w:type="dxa"/>
            <w:gridSpan w:val="2"/>
            <w:tcBorders>
              <w:top w:val="nil"/>
              <w:left w:val="nil"/>
              <w:bottom w:val="nil"/>
              <w:right w:val="nil"/>
            </w:tcBorders>
            <w:shd w:val="clear" w:color="auto" w:fill="auto"/>
            <w:noWrap/>
            <w:vAlign w:val="bottom"/>
            <w:hideMark/>
          </w:tcPr>
          <w:p w14:paraId="41D86ACC" w14:textId="77777777" w:rsidR="00B81C93" w:rsidRPr="00DD6B6A" w:rsidRDefault="00B81C93" w:rsidP="00F702E7">
            <w:pPr>
              <w:rPr>
                <w:rFonts w:ascii="Angsana New" w:eastAsia="Times New Roman" w:hAnsi="Angsana New" w:cs="Angsana New"/>
                <w:b/>
                <w:bCs/>
                <w:sz w:val="32"/>
                <w:szCs w:val="32"/>
              </w:rPr>
            </w:pPr>
          </w:p>
        </w:tc>
        <w:tc>
          <w:tcPr>
            <w:tcW w:w="1235" w:type="dxa"/>
            <w:gridSpan w:val="4"/>
            <w:tcBorders>
              <w:top w:val="nil"/>
              <w:left w:val="nil"/>
              <w:bottom w:val="nil"/>
              <w:right w:val="nil"/>
            </w:tcBorders>
            <w:shd w:val="clear" w:color="auto" w:fill="auto"/>
            <w:noWrap/>
            <w:vAlign w:val="bottom"/>
            <w:hideMark/>
          </w:tcPr>
          <w:p w14:paraId="2685E363" w14:textId="77777777" w:rsidR="00B81C93" w:rsidRPr="00DD6B6A" w:rsidRDefault="00B81C93" w:rsidP="00F702E7">
            <w:pPr>
              <w:rPr>
                <w:rFonts w:ascii="Angsana New" w:eastAsia="Times New Roman" w:hAnsi="Angsana New" w:cs="Angsana New"/>
                <w:b/>
                <w:bCs/>
                <w:sz w:val="32"/>
                <w:szCs w:val="32"/>
              </w:rPr>
            </w:pPr>
          </w:p>
        </w:tc>
        <w:tc>
          <w:tcPr>
            <w:tcW w:w="586" w:type="dxa"/>
            <w:gridSpan w:val="2"/>
            <w:tcBorders>
              <w:top w:val="nil"/>
              <w:left w:val="nil"/>
              <w:bottom w:val="nil"/>
              <w:right w:val="nil"/>
            </w:tcBorders>
            <w:shd w:val="clear" w:color="auto" w:fill="auto"/>
            <w:noWrap/>
            <w:vAlign w:val="bottom"/>
            <w:hideMark/>
          </w:tcPr>
          <w:p w14:paraId="7971072E" w14:textId="77777777" w:rsidR="00B81C93" w:rsidRPr="00DD6B6A" w:rsidRDefault="00B81C93" w:rsidP="00F702E7">
            <w:pPr>
              <w:rPr>
                <w:rFonts w:ascii="Angsana New" w:eastAsia="Times New Roman" w:hAnsi="Angsana New" w:cs="Angsana New"/>
                <w:b/>
                <w:bCs/>
                <w:sz w:val="32"/>
                <w:szCs w:val="32"/>
              </w:rPr>
            </w:pPr>
          </w:p>
        </w:tc>
        <w:tc>
          <w:tcPr>
            <w:tcW w:w="1342" w:type="dxa"/>
            <w:gridSpan w:val="2"/>
            <w:tcBorders>
              <w:top w:val="nil"/>
              <w:left w:val="nil"/>
              <w:bottom w:val="nil"/>
              <w:right w:val="nil"/>
            </w:tcBorders>
            <w:shd w:val="clear" w:color="auto" w:fill="auto"/>
            <w:noWrap/>
            <w:vAlign w:val="bottom"/>
            <w:hideMark/>
          </w:tcPr>
          <w:p w14:paraId="002D7516" w14:textId="77777777" w:rsidR="00B81C93" w:rsidRPr="00DD6B6A" w:rsidRDefault="00B81C93" w:rsidP="00F702E7">
            <w:pPr>
              <w:rPr>
                <w:rFonts w:ascii="Angsana New" w:eastAsia="Times New Roman" w:hAnsi="Angsana New" w:cs="Angsana New"/>
                <w:b/>
                <w:bCs/>
                <w:sz w:val="32"/>
                <w:szCs w:val="32"/>
              </w:rPr>
            </w:pPr>
          </w:p>
        </w:tc>
      </w:tr>
      <w:tr w:rsidR="00B81C93" w:rsidRPr="00DD6B6A" w14:paraId="6FEEE78C" w14:textId="77777777" w:rsidTr="00B74FF8">
        <w:trPr>
          <w:gridAfter w:val="1"/>
          <w:wAfter w:w="50" w:type="dxa"/>
          <w:trHeight w:val="420"/>
        </w:trPr>
        <w:tc>
          <w:tcPr>
            <w:tcW w:w="15754" w:type="dxa"/>
            <w:gridSpan w:val="29"/>
            <w:tcBorders>
              <w:top w:val="nil"/>
              <w:left w:val="nil"/>
              <w:bottom w:val="single" w:sz="4" w:space="0" w:color="auto"/>
              <w:right w:val="nil"/>
            </w:tcBorders>
            <w:shd w:val="clear" w:color="auto" w:fill="auto"/>
            <w:noWrap/>
            <w:vAlign w:val="bottom"/>
            <w:hideMark/>
          </w:tcPr>
          <w:p w14:paraId="4FB1B80F" w14:textId="77777777" w:rsidR="00B81C93" w:rsidRPr="00DD6B6A" w:rsidRDefault="00B81C93" w:rsidP="00F702E7">
            <w:pPr>
              <w:jc w:val="right"/>
              <w:rPr>
                <w:rFonts w:ascii="Angsana New" w:eastAsia="Times New Roman" w:hAnsi="Angsana New" w:cs="Angsana New"/>
              </w:rPr>
            </w:pPr>
            <w:proofErr w:type="gramStart"/>
            <w:r w:rsidRPr="00DD6B6A">
              <w:rPr>
                <w:rFonts w:ascii="Angsana New" w:eastAsia="Times New Roman" w:hAnsi="Angsana New" w:cs="Angsana New"/>
              </w:rPr>
              <w:t>Unit :</w:t>
            </w:r>
            <w:proofErr w:type="gramEnd"/>
            <w:r w:rsidRPr="00DD6B6A">
              <w:rPr>
                <w:rFonts w:ascii="Angsana New" w:eastAsia="Times New Roman" w:hAnsi="Angsana New" w:cs="Angsana New"/>
              </w:rPr>
              <w:t xml:space="preserve"> Baht</w:t>
            </w:r>
          </w:p>
        </w:tc>
      </w:tr>
      <w:tr w:rsidR="00B81C93" w:rsidRPr="00DD6B6A" w14:paraId="7D21B4AC" w14:textId="77777777"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14:paraId="3B35C65E"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985" w:type="dxa"/>
            <w:gridSpan w:val="4"/>
            <w:tcBorders>
              <w:top w:val="nil"/>
              <w:left w:val="nil"/>
              <w:bottom w:val="nil"/>
              <w:right w:val="single" w:sz="4" w:space="0" w:color="auto"/>
            </w:tcBorders>
            <w:shd w:val="clear" w:color="auto" w:fill="auto"/>
            <w:noWrap/>
            <w:vAlign w:val="bottom"/>
            <w:hideMark/>
          </w:tcPr>
          <w:p w14:paraId="1907DC31"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14:paraId="5D9707AF"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8368" w:type="dxa"/>
            <w:gridSpan w:val="21"/>
            <w:tcBorders>
              <w:top w:val="single" w:sz="4" w:space="0" w:color="auto"/>
              <w:left w:val="nil"/>
              <w:bottom w:val="single" w:sz="4" w:space="0" w:color="auto"/>
              <w:right w:val="single" w:sz="4" w:space="0" w:color="000000"/>
            </w:tcBorders>
            <w:shd w:val="clear" w:color="auto" w:fill="auto"/>
            <w:noWrap/>
            <w:vAlign w:val="bottom"/>
            <w:hideMark/>
          </w:tcPr>
          <w:p w14:paraId="060EB425"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Separate financial statements</w:t>
            </w:r>
          </w:p>
        </w:tc>
      </w:tr>
      <w:tr w:rsidR="00B81C93" w:rsidRPr="00DD6B6A" w14:paraId="23710076" w14:textId="77777777"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14:paraId="111D2465"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Name</w:t>
            </w:r>
          </w:p>
        </w:tc>
        <w:tc>
          <w:tcPr>
            <w:tcW w:w="1985" w:type="dxa"/>
            <w:gridSpan w:val="4"/>
            <w:tcBorders>
              <w:top w:val="nil"/>
              <w:left w:val="nil"/>
              <w:bottom w:val="nil"/>
              <w:right w:val="single" w:sz="4" w:space="0" w:color="auto"/>
            </w:tcBorders>
            <w:shd w:val="clear" w:color="auto" w:fill="auto"/>
            <w:noWrap/>
            <w:vAlign w:val="bottom"/>
            <w:hideMark/>
          </w:tcPr>
          <w:p w14:paraId="2609FE8D"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Type of Business</w:t>
            </w:r>
          </w:p>
        </w:tc>
        <w:tc>
          <w:tcPr>
            <w:tcW w:w="1417" w:type="dxa"/>
            <w:gridSpan w:val="3"/>
            <w:tcBorders>
              <w:top w:val="nil"/>
              <w:left w:val="nil"/>
              <w:bottom w:val="nil"/>
              <w:right w:val="single" w:sz="4" w:space="0" w:color="auto"/>
            </w:tcBorders>
            <w:shd w:val="clear" w:color="auto" w:fill="auto"/>
            <w:noWrap/>
            <w:vAlign w:val="bottom"/>
            <w:hideMark/>
          </w:tcPr>
          <w:p w14:paraId="6877221D"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Relation</w:t>
            </w:r>
          </w:p>
        </w:tc>
        <w:tc>
          <w:tcPr>
            <w:tcW w:w="1701" w:type="dxa"/>
            <w:gridSpan w:val="4"/>
            <w:tcBorders>
              <w:top w:val="nil"/>
              <w:left w:val="nil"/>
              <w:bottom w:val="nil"/>
              <w:right w:val="single" w:sz="4" w:space="0" w:color="auto"/>
            </w:tcBorders>
            <w:shd w:val="clear" w:color="auto" w:fill="auto"/>
            <w:noWrap/>
            <w:vAlign w:val="bottom"/>
            <w:hideMark/>
          </w:tcPr>
          <w:p w14:paraId="3D64A9E5"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Issued and paid-up</w:t>
            </w:r>
          </w:p>
        </w:tc>
        <w:tc>
          <w:tcPr>
            <w:tcW w:w="1418" w:type="dxa"/>
            <w:gridSpan w:val="4"/>
            <w:tcBorders>
              <w:top w:val="nil"/>
              <w:left w:val="nil"/>
              <w:bottom w:val="nil"/>
              <w:right w:val="single" w:sz="4" w:space="0" w:color="auto"/>
            </w:tcBorders>
            <w:shd w:val="clear" w:color="auto" w:fill="auto"/>
            <w:noWrap/>
            <w:vAlign w:val="bottom"/>
            <w:hideMark/>
          </w:tcPr>
          <w:p w14:paraId="59D69D97"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Percentage of</w:t>
            </w:r>
          </w:p>
        </w:tc>
        <w:tc>
          <w:tcPr>
            <w:tcW w:w="2835"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19689D2C"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Investment (Cost method)</w:t>
            </w:r>
          </w:p>
        </w:tc>
        <w:tc>
          <w:tcPr>
            <w:tcW w:w="2414"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D62695D"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Dividend</w:t>
            </w:r>
          </w:p>
        </w:tc>
      </w:tr>
      <w:tr w:rsidR="00B81C93" w:rsidRPr="00DD6B6A" w14:paraId="0F548162" w14:textId="77777777"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14:paraId="412B6304"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985" w:type="dxa"/>
            <w:gridSpan w:val="4"/>
            <w:tcBorders>
              <w:top w:val="nil"/>
              <w:left w:val="nil"/>
              <w:bottom w:val="single" w:sz="4" w:space="0" w:color="auto"/>
              <w:right w:val="single" w:sz="4" w:space="0" w:color="auto"/>
            </w:tcBorders>
            <w:shd w:val="clear" w:color="auto" w:fill="auto"/>
            <w:noWrap/>
            <w:vAlign w:val="bottom"/>
            <w:hideMark/>
          </w:tcPr>
          <w:p w14:paraId="38827A7A"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14:paraId="00A174FD"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14:paraId="4D11B925"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share capital</w:t>
            </w:r>
          </w:p>
        </w:tc>
        <w:tc>
          <w:tcPr>
            <w:tcW w:w="1418" w:type="dxa"/>
            <w:gridSpan w:val="4"/>
            <w:tcBorders>
              <w:top w:val="nil"/>
              <w:left w:val="nil"/>
              <w:bottom w:val="nil"/>
              <w:right w:val="single" w:sz="4" w:space="0" w:color="auto"/>
            </w:tcBorders>
            <w:shd w:val="clear" w:color="auto" w:fill="auto"/>
            <w:noWrap/>
            <w:vAlign w:val="bottom"/>
            <w:hideMark/>
          </w:tcPr>
          <w:p w14:paraId="3BF892DD"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Investment</w:t>
            </w:r>
          </w:p>
        </w:tc>
        <w:tc>
          <w:tcPr>
            <w:tcW w:w="1417" w:type="dxa"/>
            <w:gridSpan w:val="4"/>
            <w:tcBorders>
              <w:top w:val="nil"/>
              <w:left w:val="nil"/>
              <w:bottom w:val="single" w:sz="4" w:space="0" w:color="auto"/>
              <w:right w:val="nil"/>
            </w:tcBorders>
            <w:shd w:val="clear" w:color="auto" w:fill="auto"/>
            <w:noWrap/>
            <w:vAlign w:val="bottom"/>
            <w:hideMark/>
          </w:tcPr>
          <w:p w14:paraId="4A270618" w14:textId="3A5EC545" w:rsidR="00B81C93" w:rsidRPr="00DD6B6A" w:rsidRDefault="00D0219F" w:rsidP="00B81C93">
            <w:pPr>
              <w:jc w:val="center"/>
              <w:rPr>
                <w:rFonts w:ascii="Angsana New" w:eastAsia="Times New Roman" w:hAnsi="Angsana New" w:cs="Angsana New"/>
              </w:rPr>
            </w:pPr>
            <w:r w:rsidRPr="00DD6B6A">
              <w:rPr>
                <w:rFonts w:ascii="Angsana New" w:eastAsia="Times New Roman" w:hAnsi="Angsana New" w:cs="Angsana New"/>
              </w:rPr>
              <w:t>2022</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5621B071" w14:textId="70E1C42A" w:rsidR="00B81C93" w:rsidRPr="00DD6B6A" w:rsidRDefault="00D0219F" w:rsidP="00B81C93">
            <w:pPr>
              <w:jc w:val="center"/>
              <w:rPr>
                <w:rFonts w:ascii="Angsana New" w:eastAsia="Times New Roman" w:hAnsi="Angsana New" w:cs="Angsana New"/>
              </w:rPr>
            </w:pPr>
            <w:r w:rsidRPr="00DD6B6A">
              <w:rPr>
                <w:rFonts w:ascii="Angsana New" w:eastAsia="Times New Roman" w:hAnsi="Angsana New" w:cs="Angsana New"/>
              </w:rPr>
              <w:t>2021</w:t>
            </w:r>
          </w:p>
        </w:tc>
        <w:tc>
          <w:tcPr>
            <w:tcW w:w="1280" w:type="dxa"/>
            <w:gridSpan w:val="4"/>
            <w:tcBorders>
              <w:top w:val="nil"/>
              <w:left w:val="nil"/>
              <w:bottom w:val="single" w:sz="4" w:space="0" w:color="auto"/>
              <w:right w:val="single" w:sz="4" w:space="0" w:color="auto"/>
            </w:tcBorders>
            <w:shd w:val="clear" w:color="auto" w:fill="auto"/>
            <w:noWrap/>
            <w:vAlign w:val="bottom"/>
            <w:hideMark/>
          </w:tcPr>
          <w:p w14:paraId="657AC434" w14:textId="2B256C7D" w:rsidR="00B81C93" w:rsidRPr="00DD6B6A" w:rsidRDefault="00D0219F" w:rsidP="00B81C93">
            <w:pPr>
              <w:jc w:val="center"/>
              <w:rPr>
                <w:rFonts w:ascii="Angsana New" w:eastAsia="Times New Roman" w:hAnsi="Angsana New" w:cs="Angsana New"/>
              </w:rPr>
            </w:pPr>
            <w:r w:rsidRPr="00DD6B6A">
              <w:rPr>
                <w:rFonts w:ascii="Angsana New" w:eastAsia="Times New Roman" w:hAnsi="Angsana New" w:cs="Angsana New"/>
              </w:rPr>
              <w:t>2022</w:t>
            </w:r>
          </w:p>
        </w:tc>
        <w:tc>
          <w:tcPr>
            <w:tcW w:w="1134" w:type="dxa"/>
            <w:tcBorders>
              <w:top w:val="nil"/>
              <w:left w:val="nil"/>
              <w:bottom w:val="single" w:sz="4" w:space="0" w:color="auto"/>
              <w:right w:val="single" w:sz="4" w:space="0" w:color="auto"/>
            </w:tcBorders>
            <w:shd w:val="clear" w:color="auto" w:fill="auto"/>
            <w:noWrap/>
            <w:vAlign w:val="bottom"/>
            <w:hideMark/>
          </w:tcPr>
          <w:p w14:paraId="31C5E0F9" w14:textId="582E4FB7" w:rsidR="00B81C93" w:rsidRPr="00DD6B6A" w:rsidRDefault="00D0219F" w:rsidP="00B81C93">
            <w:pPr>
              <w:jc w:val="center"/>
              <w:rPr>
                <w:rFonts w:ascii="Angsana New" w:eastAsia="Times New Roman" w:hAnsi="Angsana New" w:cs="Angsana New"/>
              </w:rPr>
            </w:pPr>
            <w:r w:rsidRPr="00DD6B6A">
              <w:rPr>
                <w:rFonts w:ascii="Angsana New" w:eastAsia="Times New Roman" w:hAnsi="Angsana New" w:cs="Angsana New"/>
              </w:rPr>
              <w:t>2021</w:t>
            </w:r>
          </w:p>
        </w:tc>
      </w:tr>
      <w:tr w:rsidR="00B81C93" w:rsidRPr="00DD6B6A" w14:paraId="1DD7C848"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37F446AC"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Subsidiary companies</w:t>
            </w:r>
          </w:p>
        </w:tc>
        <w:tc>
          <w:tcPr>
            <w:tcW w:w="1985" w:type="dxa"/>
            <w:gridSpan w:val="4"/>
            <w:tcBorders>
              <w:top w:val="nil"/>
              <w:left w:val="nil"/>
              <w:bottom w:val="nil"/>
              <w:right w:val="nil"/>
            </w:tcBorders>
            <w:shd w:val="clear" w:color="auto" w:fill="auto"/>
            <w:noWrap/>
            <w:vAlign w:val="bottom"/>
            <w:hideMark/>
          </w:tcPr>
          <w:p w14:paraId="3148058F"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14:paraId="330A06F5"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701" w:type="dxa"/>
            <w:gridSpan w:val="4"/>
            <w:tcBorders>
              <w:top w:val="single" w:sz="4" w:space="0" w:color="auto"/>
              <w:left w:val="single" w:sz="4" w:space="0" w:color="auto"/>
              <w:bottom w:val="nil"/>
              <w:right w:val="nil"/>
            </w:tcBorders>
            <w:shd w:val="clear" w:color="auto" w:fill="auto"/>
            <w:noWrap/>
            <w:vAlign w:val="bottom"/>
            <w:hideMark/>
          </w:tcPr>
          <w:p w14:paraId="22B9ADD6"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8" w:type="dxa"/>
            <w:gridSpan w:val="4"/>
            <w:tcBorders>
              <w:top w:val="single" w:sz="4" w:space="0" w:color="auto"/>
              <w:left w:val="single" w:sz="4" w:space="0" w:color="auto"/>
              <w:bottom w:val="nil"/>
              <w:right w:val="nil"/>
            </w:tcBorders>
            <w:shd w:val="clear" w:color="auto" w:fill="auto"/>
            <w:noWrap/>
            <w:vAlign w:val="bottom"/>
            <w:hideMark/>
          </w:tcPr>
          <w:p w14:paraId="484EB37F"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14:paraId="0E48F74A"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204397CB"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14:paraId="5C230C47"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14:paraId="479AEF36"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r>
      <w:tr w:rsidR="00B81C93" w:rsidRPr="00DD6B6A" w14:paraId="0150A924"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7A2B2794"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xml:space="preserve">     New Plus Industry Co., Ltd.</w:t>
            </w:r>
          </w:p>
        </w:tc>
        <w:tc>
          <w:tcPr>
            <w:tcW w:w="1985" w:type="dxa"/>
            <w:gridSpan w:val="4"/>
            <w:tcBorders>
              <w:top w:val="nil"/>
              <w:left w:val="nil"/>
              <w:bottom w:val="nil"/>
              <w:right w:val="nil"/>
            </w:tcBorders>
            <w:shd w:val="clear" w:color="auto" w:fill="auto"/>
            <w:noWrap/>
            <w:vAlign w:val="bottom"/>
            <w:hideMark/>
          </w:tcPr>
          <w:p w14:paraId="649A4629"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Pantyhose</w:t>
            </w:r>
          </w:p>
        </w:tc>
        <w:tc>
          <w:tcPr>
            <w:tcW w:w="1417" w:type="dxa"/>
            <w:gridSpan w:val="3"/>
            <w:tcBorders>
              <w:top w:val="nil"/>
              <w:left w:val="single" w:sz="4" w:space="0" w:color="auto"/>
              <w:bottom w:val="nil"/>
              <w:right w:val="nil"/>
            </w:tcBorders>
            <w:shd w:val="clear" w:color="auto" w:fill="auto"/>
            <w:noWrap/>
            <w:vAlign w:val="bottom"/>
            <w:hideMark/>
          </w:tcPr>
          <w:p w14:paraId="0D82743B"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14:paraId="60B1AD09"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80,000,000 </w:t>
            </w:r>
          </w:p>
        </w:tc>
        <w:tc>
          <w:tcPr>
            <w:tcW w:w="1418" w:type="dxa"/>
            <w:gridSpan w:val="4"/>
            <w:tcBorders>
              <w:top w:val="nil"/>
              <w:left w:val="single" w:sz="4" w:space="0" w:color="auto"/>
              <w:bottom w:val="nil"/>
              <w:right w:val="nil"/>
            </w:tcBorders>
            <w:shd w:val="clear" w:color="auto" w:fill="auto"/>
            <w:noWrap/>
            <w:vAlign w:val="bottom"/>
            <w:hideMark/>
          </w:tcPr>
          <w:p w14:paraId="1B48158D"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98.75 </w:t>
            </w:r>
          </w:p>
        </w:tc>
        <w:tc>
          <w:tcPr>
            <w:tcW w:w="1417" w:type="dxa"/>
            <w:gridSpan w:val="4"/>
            <w:tcBorders>
              <w:top w:val="nil"/>
              <w:left w:val="single" w:sz="4" w:space="0" w:color="auto"/>
              <w:bottom w:val="nil"/>
              <w:right w:val="nil"/>
            </w:tcBorders>
            <w:shd w:val="clear" w:color="auto" w:fill="auto"/>
            <w:noWrap/>
            <w:vAlign w:val="bottom"/>
            <w:hideMark/>
          </w:tcPr>
          <w:p w14:paraId="376F8F8D"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79,000,000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4DE2D915"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79,000,000 </w:t>
            </w:r>
          </w:p>
        </w:tc>
        <w:tc>
          <w:tcPr>
            <w:tcW w:w="1280" w:type="dxa"/>
            <w:gridSpan w:val="4"/>
            <w:tcBorders>
              <w:top w:val="nil"/>
              <w:left w:val="nil"/>
              <w:bottom w:val="nil"/>
              <w:right w:val="nil"/>
            </w:tcBorders>
            <w:shd w:val="clear" w:color="auto" w:fill="auto"/>
            <w:noWrap/>
            <w:vAlign w:val="bottom"/>
            <w:hideMark/>
          </w:tcPr>
          <w:p w14:paraId="12AED1B3"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14:paraId="57AF760D"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r>
      <w:tr w:rsidR="00B81C93" w:rsidRPr="00DD6B6A" w14:paraId="48335CDA"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0E758A72"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xml:space="preserve">     New Plus (89) Co., Ltd. (See note 2.4.2)</w:t>
            </w:r>
          </w:p>
        </w:tc>
        <w:tc>
          <w:tcPr>
            <w:tcW w:w="1985" w:type="dxa"/>
            <w:gridSpan w:val="4"/>
            <w:tcBorders>
              <w:top w:val="nil"/>
              <w:left w:val="nil"/>
              <w:bottom w:val="nil"/>
              <w:right w:val="nil"/>
            </w:tcBorders>
            <w:shd w:val="clear" w:color="auto" w:fill="auto"/>
            <w:noWrap/>
            <w:vAlign w:val="bottom"/>
            <w:hideMark/>
          </w:tcPr>
          <w:p w14:paraId="4E4CEC04"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Packing for Pantyhose</w:t>
            </w:r>
          </w:p>
        </w:tc>
        <w:tc>
          <w:tcPr>
            <w:tcW w:w="1417" w:type="dxa"/>
            <w:gridSpan w:val="3"/>
            <w:tcBorders>
              <w:top w:val="nil"/>
              <w:left w:val="single" w:sz="4" w:space="0" w:color="auto"/>
              <w:bottom w:val="nil"/>
              <w:right w:val="nil"/>
            </w:tcBorders>
            <w:shd w:val="clear" w:color="auto" w:fill="auto"/>
            <w:noWrap/>
            <w:vAlign w:val="bottom"/>
            <w:hideMark/>
          </w:tcPr>
          <w:p w14:paraId="7807280F"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14:paraId="4598BE6F"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45,000,000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0FCE9340"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49.33 </w:t>
            </w:r>
          </w:p>
        </w:tc>
        <w:tc>
          <w:tcPr>
            <w:tcW w:w="1417" w:type="dxa"/>
            <w:gridSpan w:val="4"/>
            <w:tcBorders>
              <w:top w:val="nil"/>
              <w:left w:val="nil"/>
              <w:bottom w:val="nil"/>
              <w:right w:val="nil"/>
            </w:tcBorders>
            <w:shd w:val="clear" w:color="auto" w:fill="auto"/>
            <w:noWrap/>
            <w:vAlign w:val="bottom"/>
            <w:hideMark/>
          </w:tcPr>
          <w:p w14:paraId="02F3B973"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22,200,000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5B1E10EC"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22,200,000 </w:t>
            </w:r>
          </w:p>
        </w:tc>
        <w:tc>
          <w:tcPr>
            <w:tcW w:w="1280" w:type="dxa"/>
            <w:gridSpan w:val="4"/>
            <w:tcBorders>
              <w:top w:val="nil"/>
              <w:left w:val="nil"/>
              <w:bottom w:val="nil"/>
              <w:right w:val="nil"/>
            </w:tcBorders>
            <w:shd w:val="clear" w:color="auto" w:fill="auto"/>
            <w:noWrap/>
            <w:vAlign w:val="bottom"/>
            <w:hideMark/>
          </w:tcPr>
          <w:p w14:paraId="2B7C04A8"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14:paraId="4FCB601F"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r>
      <w:tr w:rsidR="00B81C93" w:rsidRPr="00DD6B6A" w14:paraId="788AF964"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757DFDFE"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Total</w:t>
            </w:r>
          </w:p>
        </w:tc>
        <w:tc>
          <w:tcPr>
            <w:tcW w:w="1985" w:type="dxa"/>
            <w:gridSpan w:val="4"/>
            <w:tcBorders>
              <w:top w:val="nil"/>
              <w:left w:val="nil"/>
              <w:bottom w:val="nil"/>
              <w:right w:val="single" w:sz="4" w:space="0" w:color="auto"/>
            </w:tcBorders>
            <w:shd w:val="clear" w:color="auto" w:fill="auto"/>
            <w:noWrap/>
            <w:vAlign w:val="bottom"/>
            <w:hideMark/>
          </w:tcPr>
          <w:p w14:paraId="7D860191"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14:paraId="18F7011A"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14:paraId="56F20BCD"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8" w:type="dxa"/>
            <w:gridSpan w:val="4"/>
            <w:tcBorders>
              <w:top w:val="nil"/>
              <w:left w:val="nil"/>
              <w:bottom w:val="nil"/>
              <w:right w:val="single" w:sz="4" w:space="0" w:color="auto"/>
            </w:tcBorders>
            <w:shd w:val="clear" w:color="auto" w:fill="auto"/>
            <w:noWrap/>
            <w:vAlign w:val="bottom"/>
            <w:hideMark/>
          </w:tcPr>
          <w:p w14:paraId="1EBB8AA5"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4"/>
            <w:tcBorders>
              <w:top w:val="single" w:sz="4" w:space="0" w:color="auto"/>
              <w:left w:val="nil"/>
              <w:bottom w:val="nil"/>
              <w:right w:val="nil"/>
            </w:tcBorders>
            <w:shd w:val="clear" w:color="auto" w:fill="auto"/>
            <w:noWrap/>
            <w:vAlign w:val="bottom"/>
            <w:hideMark/>
          </w:tcPr>
          <w:p w14:paraId="1BC2A73F"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101,200,000 </w:t>
            </w:r>
          </w:p>
        </w:tc>
        <w:tc>
          <w:tcPr>
            <w:tcW w:w="1418" w:type="dxa"/>
            <w:gridSpan w:val="4"/>
            <w:tcBorders>
              <w:top w:val="single" w:sz="4" w:space="0" w:color="auto"/>
              <w:left w:val="single" w:sz="4" w:space="0" w:color="auto"/>
              <w:bottom w:val="nil"/>
              <w:right w:val="single" w:sz="4" w:space="0" w:color="auto"/>
            </w:tcBorders>
            <w:shd w:val="clear" w:color="auto" w:fill="auto"/>
            <w:noWrap/>
            <w:vAlign w:val="bottom"/>
            <w:hideMark/>
          </w:tcPr>
          <w:p w14:paraId="1596E46C"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101,200,000 </w:t>
            </w:r>
          </w:p>
        </w:tc>
        <w:tc>
          <w:tcPr>
            <w:tcW w:w="1280" w:type="dxa"/>
            <w:gridSpan w:val="4"/>
            <w:tcBorders>
              <w:top w:val="single" w:sz="4" w:space="0" w:color="auto"/>
              <w:left w:val="nil"/>
              <w:bottom w:val="nil"/>
              <w:right w:val="nil"/>
            </w:tcBorders>
            <w:shd w:val="clear" w:color="auto" w:fill="auto"/>
            <w:noWrap/>
            <w:vAlign w:val="bottom"/>
            <w:hideMark/>
          </w:tcPr>
          <w:p w14:paraId="58C5B01E"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14:paraId="3302412C"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r>
      <w:tr w:rsidR="00B81C93" w:rsidRPr="00DD6B6A" w14:paraId="23AC187F"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068E6B51" w14:textId="77777777" w:rsidR="00B81C93" w:rsidRPr="00DD6B6A" w:rsidRDefault="00B81C93" w:rsidP="00F702E7">
            <w:pPr>
              <w:rPr>
                <w:rFonts w:ascii="Angsana New" w:eastAsia="Times New Roman" w:hAnsi="Angsana New" w:cs="Angsana New"/>
                <w:u w:val="single"/>
              </w:rPr>
            </w:pPr>
            <w:r w:rsidRPr="00DD6B6A">
              <w:rPr>
                <w:rFonts w:ascii="Angsana New" w:eastAsia="Times New Roman" w:hAnsi="Angsana New" w:cs="Angsana New"/>
                <w:u w:val="single"/>
              </w:rPr>
              <w:t>Less</w:t>
            </w:r>
            <w:r w:rsidRPr="00DD6B6A">
              <w:rPr>
                <w:rFonts w:ascii="Angsana New" w:eastAsia="Times New Roman" w:hAnsi="Angsana New" w:cs="Angsana New"/>
              </w:rPr>
              <w:t xml:space="preserve"> Valuation allowance for loss on investments</w:t>
            </w:r>
          </w:p>
        </w:tc>
        <w:tc>
          <w:tcPr>
            <w:tcW w:w="1985" w:type="dxa"/>
            <w:gridSpan w:val="4"/>
            <w:tcBorders>
              <w:top w:val="nil"/>
              <w:left w:val="nil"/>
              <w:bottom w:val="nil"/>
              <w:right w:val="nil"/>
            </w:tcBorders>
            <w:shd w:val="clear" w:color="auto" w:fill="auto"/>
            <w:noWrap/>
            <w:vAlign w:val="bottom"/>
            <w:hideMark/>
          </w:tcPr>
          <w:p w14:paraId="20B7AAD0"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14:paraId="4120C3BB"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14:paraId="2101B26E"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14:paraId="5926E31A"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14:paraId="43E33EAD" w14:textId="5DCA8880" w:rsidR="00B81C93" w:rsidRPr="00DD6B6A" w:rsidRDefault="00A8162F" w:rsidP="00F702E7">
            <w:pPr>
              <w:jc w:val="right"/>
              <w:rPr>
                <w:rFonts w:ascii="Angsana New" w:eastAsia="Times New Roman" w:hAnsi="Angsana New" w:cs="Angsana New"/>
              </w:rPr>
            </w:pPr>
            <w:r w:rsidRPr="00DD6B6A">
              <w:rPr>
                <w:rFonts w:ascii="Angsana New" w:eastAsia="Times New Roman" w:hAnsi="Angsana New" w:cs="Angsana New"/>
              </w:rPr>
              <w:t>22</w:t>
            </w:r>
            <w:r w:rsidR="00B81C93" w:rsidRPr="00DD6B6A">
              <w:rPr>
                <w:rFonts w:ascii="Angsana New" w:eastAsia="Times New Roman" w:hAnsi="Angsana New" w:cs="Angsana New"/>
              </w:rPr>
              <w:t xml:space="preserve">,200,000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7FE851B4"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101,200,000 </w:t>
            </w:r>
          </w:p>
        </w:tc>
        <w:tc>
          <w:tcPr>
            <w:tcW w:w="1280" w:type="dxa"/>
            <w:gridSpan w:val="4"/>
            <w:tcBorders>
              <w:top w:val="nil"/>
              <w:left w:val="nil"/>
              <w:bottom w:val="single" w:sz="4" w:space="0" w:color="auto"/>
              <w:right w:val="nil"/>
            </w:tcBorders>
            <w:shd w:val="clear" w:color="auto" w:fill="auto"/>
            <w:noWrap/>
            <w:vAlign w:val="bottom"/>
            <w:hideMark/>
          </w:tcPr>
          <w:p w14:paraId="0E9364F3"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9469D0"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r>
      <w:tr w:rsidR="00B81C93" w:rsidRPr="00DD6B6A" w14:paraId="265932FC" w14:textId="77777777"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14:paraId="1C348200"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Net</w:t>
            </w:r>
          </w:p>
        </w:tc>
        <w:tc>
          <w:tcPr>
            <w:tcW w:w="1985" w:type="dxa"/>
            <w:gridSpan w:val="4"/>
            <w:tcBorders>
              <w:top w:val="nil"/>
              <w:left w:val="nil"/>
              <w:bottom w:val="single" w:sz="4" w:space="0" w:color="auto"/>
              <w:right w:val="single" w:sz="4" w:space="0" w:color="auto"/>
            </w:tcBorders>
            <w:shd w:val="clear" w:color="auto" w:fill="auto"/>
            <w:noWrap/>
            <w:vAlign w:val="bottom"/>
            <w:hideMark/>
          </w:tcPr>
          <w:p w14:paraId="256C06E1"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14:paraId="3C50A727" w14:textId="77777777" w:rsidR="00B81C93" w:rsidRPr="00DD6B6A" w:rsidRDefault="00B81C93" w:rsidP="00F702E7">
            <w:pPr>
              <w:jc w:val="center"/>
              <w:rPr>
                <w:rFonts w:ascii="Angsana New" w:eastAsia="Times New Roman" w:hAnsi="Angsana New" w:cs="Angsana New"/>
              </w:rPr>
            </w:pPr>
            <w:r w:rsidRPr="00DD6B6A">
              <w:rPr>
                <w:rFonts w:ascii="Angsana New" w:eastAsia="Times New Roman" w:hAnsi="Angsana New" w:cs="Angsana New"/>
              </w:rPr>
              <w:t> </w:t>
            </w:r>
          </w:p>
        </w:tc>
        <w:tc>
          <w:tcPr>
            <w:tcW w:w="1701" w:type="dxa"/>
            <w:gridSpan w:val="4"/>
            <w:tcBorders>
              <w:top w:val="nil"/>
              <w:left w:val="nil"/>
              <w:bottom w:val="single" w:sz="4" w:space="0" w:color="auto"/>
              <w:right w:val="single" w:sz="4" w:space="0" w:color="auto"/>
            </w:tcBorders>
            <w:shd w:val="clear" w:color="auto" w:fill="auto"/>
            <w:noWrap/>
            <w:vAlign w:val="bottom"/>
            <w:hideMark/>
          </w:tcPr>
          <w:p w14:paraId="7D294C98"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8" w:type="dxa"/>
            <w:gridSpan w:val="4"/>
            <w:tcBorders>
              <w:top w:val="nil"/>
              <w:left w:val="nil"/>
              <w:bottom w:val="single" w:sz="4" w:space="0" w:color="auto"/>
              <w:right w:val="nil"/>
            </w:tcBorders>
            <w:shd w:val="clear" w:color="auto" w:fill="auto"/>
            <w:noWrap/>
            <w:vAlign w:val="bottom"/>
            <w:hideMark/>
          </w:tcPr>
          <w:p w14:paraId="346C63B9" w14:textId="77777777" w:rsidR="00B81C93" w:rsidRPr="00DD6B6A" w:rsidRDefault="00B81C93" w:rsidP="00F702E7">
            <w:pPr>
              <w:rPr>
                <w:rFonts w:ascii="Angsana New" w:eastAsia="Times New Roman" w:hAnsi="Angsana New" w:cs="Angsana New"/>
              </w:rPr>
            </w:pPr>
            <w:r w:rsidRPr="00DD6B6A">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14:paraId="3D3A7777" w14:textId="50EC50AD" w:rsidR="00B81C93" w:rsidRPr="00DD6B6A" w:rsidRDefault="00A8162F" w:rsidP="00F702E7">
            <w:pPr>
              <w:jc w:val="right"/>
              <w:rPr>
                <w:rFonts w:ascii="Angsana New" w:eastAsia="Times New Roman" w:hAnsi="Angsana New" w:cs="Angsana New"/>
              </w:rPr>
            </w:pPr>
            <w:r w:rsidRPr="00DD6B6A">
              <w:rPr>
                <w:rFonts w:ascii="Angsana New" w:eastAsia="Times New Roman" w:hAnsi="Angsana New" w:cs="Angsana New"/>
              </w:rPr>
              <w:t>79,000,000</w:t>
            </w:r>
            <w:r w:rsidR="00B81C93" w:rsidRPr="00DD6B6A">
              <w:rPr>
                <w:rFonts w:ascii="Angsana New" w:eastAsia="Times New Roman" w:hAnsi="Angsana New" w:cs="Angsana New"/>
              </w:rPr>
              <w:t xml:space="preserve">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0705E01C"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c>
          <w:tcPr>
            <w:tcW w:w="1280" w:type="dxa"/>
            <w:gridSpan w:val="4"/>
            <w:tcBorders>
              <w:top w:val="nil"/>
              <w:left w:val="nil"/>
              <w:bottom w:val="single" w:sz="4" w:space="0" w:color="auto"/>
              <w:right w:val="single" w:sz="4" w:space="0" w:color="auto"/>
            </w:tcBorders>
            <w:shd w:val="clear" w:color="auto" w:fill="auto"/>
            <w:noWrap/>
            <w:vAlign w:val="bottom"/>
            <w:hideMark/>
          </w:tcPr>
          <w:p w14:paraId="0773376A"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A219B8C" w14:textId="77777777" w:rsidR="00B81C93" w:rsidRPr="00DD6B6A" w:rsidRDefault="00B81C93" w:rsidP="00F702E7">
            <w:pPr>
              <w:jc w:val="right"/>
              <w:rPr>
                <w:rFonts w:ascii="Angsana New" w:eastAsia="Times New Roman" w:hAnsi="Angsana New" w:cs="Angsana New"/>
              </w:rPr>
            </w:pPr>
            <w:r w:rsidRPr="00DD6B6A">
              <w:rPr>
                <w:rFonts w:ascii="Angsana New" w:eastAsia="Times New Roman" w:hAnsi="Angsana New" w:cs="Angsana New"/>
              </w:rPr>
              <w:t xml:space="preserve">0 </w:t>
            </w:r>
          </w:p>
        </w:tc>
      </w:tr>
      <w:tr w:rsidR="00B81C93" w:rsidRPr="00DD6B6A" w14:paraId="0E8DC6C9" w14:textId="77777777" w:rsidTr="00B74FF8">
        <w:trPr>
          <w:gridAfter w:val="1"/>
          <w:wAfter w:w="50" w:type="dxa"/>
          <w:trHeight w:val="465"/>
        </w:trPr>
        <w:tc>
          <w:tcPr>
            <w:tcW w:w="3984" w:type="dxa"/>
            <w:tcBorders>
              <w:top w:val="nil"/>
              <w:left w:val="nil"/>
              <w:bottom w:val="nil"/>
              <w:right w:val="nil"/>
            </w:tcBorders>
            <w:shd w:val="clear" w:color="auto" w:fill="auto"/>
            <w:noWrap/>
            <w:vAlign w:val="bottom"/>
            <w:hideMark/>
          </w:tcPr>
          <w:p w14:paraId="4705C151" w14:textId="77777777" w:rsidR="00B81C93" w:rsidRPr="00DD6B6A" w:rsidRDefault="00B81C93" w:rsidP="00F702E7">
            <w:pPr>
              <w:jc w:val="center"/>
              <w:rPr>
                <w:rFonts w:ascii="Angsana New" w:eastAsia="Times New Roman" w:hAnsi="Angsana New" w:cs="Angsana New"/>
              </w:rPr>
            </w:pPr>
          </w:p>
        </w:tc>
        <w:tc>
          <w:tcPr>
            <w:tcW w:w="1985" w:type="dxa"/>
            <w:gridSpan w:val="4"/>
            <w:tcBorders>
              <w:top w:val="nil"/>
              <w:left w:val="nil"/>
              <w:bottom w:val="nil"/>
              <w:right w:val="nil"/>
            </w:tcBorders>
            <w:shd w:val="clear" w:color="auto" w:fill="auto"/>
            <w:noWrap/>
            <w:vAlign w:val="bottom"/>
            <w:hideMark/>
          </w:tcPr>
          <w:p w14:paraId="42D61D1D" w14:textId="77777777" w:rsidR="00B81C93" w:rsidRPr="00DD6B6A" w:rsidRDefault="00B81C93" w:rsidP="00F702E7">
            <w:pPr>
              <w:rPr>
                <w:rFonts w:ascii="Angsana New" w:eastAsia="Times New Roman" w:hAnsi="Angsana New" w:cs="Angsana New"/>
              </w:rPr>
            </w:pPr>
          </w:p>
        </w:tc>
        <w:tc>
          <w:tcPr>
            <w:tcW w:w="1417" w:type="dxa"/>
            <w:gridSpan w:val="3"/>
            <w:tcBorders>
              <w:top w:val="nil"/>
              <w:left w:val="nil"/>
              <w:bottom w:val="nil"/>
              <w:right w:val="nil"/>
            </w:tcBorders>
            <w:shd w:val="clear" w:color="auto" w:fill="auto"/>
            <w:noWrap/>
            <w:vAlign w:val="bottom"/>
            <w:hideMark/>
          </w:tcPr>
          <w:p w14:paraId="2B27AF76" w14:textId="77777777" w:rsidR="00B81C93" w:rsidRPr="00DD6B6A" w:rsidRDefault="00B81C93" w:rsidP="00F702E7">
            <w:pPr>
              <w:jc w:val="center"/>
              <w:rPr>
                <w:rFonts w:ascii="Angsana New" w:eastAsia="Times New Roman" w:hAnsi="Angsana New" w:cs="Angsana New"/>
              </w:rPr>
            </w:pPr>
          </w:p>
        </w:tc>
        <w:tc>
          <w:tcPr>
            <w:tcW w:w="1701" w:type="dxa"/>
            <w:gridSpan w:val="4"/>
            <w:tcBorders>
              <w:top w:val="nil"/>
              <w:left w:val="nil"/>
              <w:bottom w:val="nil"/>
              <w:right w:val="nil"/>
            </w:tcBorders>
            <w:shd w:val="clear" w:color="auto" w:fill="auto"/>
            <w:noWrap/>
            <w:vAlign w:val="bottom"/>
            <w:hideMark/>
          </w:tcPr>
          <w:p w14:paraId="2C83181C" w14:textId="77777777" w:rsidR="00B81C93" w:rsidRPr="00DD6B6A" w:rsidRDefault="00B81C93" w:rsidP="00F702E7">
            <w:pPr>
              <w:rPr>
                <w:rFonts w:ascii="Angsana New" w:eastAsia="Times New Roman" w:hAnsi="Angsana New" w:cs="Angsana New"/>
              </w:rPr>
            </w:pPr>
          </w:p>
          <w:p w14:paraId="3C40C6A2" w14:textId="77777777" w:rsidR="00B81C93" w:rsidRPr="00DD6B6A" w:rsidRDefault="00B81C93" w:rsidP="00F702E7">
            <w:pPr>
              <w:rPr>
                <w:rFonts w:ascii="Angsana New" w:eastAsia="Times New Roman" w:hAnsi="Angsana New" w:cs="Angsana New"/>
              </w:rPr>
            </w:pPr>
          </w:p>
          <w:p w14:paraId="1C11143D" w14:textId="77777777" w:rsidR="00B81C93" w:rsidRPr="00DD6B6A" w:rsidRDefault="00B81C93" w:rsidP="00F702E7">
            <w:pPr>
              <w:rPr>
                <w:rFonts w:ascii="Angsana New" w:eastAsia="Times New Roman" w:hAnsi="Angsana New" w:cs="Angsana New"/>
              </w:rPr>
            </w:pPr>
          </w:p>
          <w:p w14:paraId="56422467" w14:textId="77777777" w:rsidR="00B81C93" w:rsidRPr="00DD6B6A" w:rsidRDefault="00B81C93" w:rsidP="00F702E7">
            <w:pPr>
              <w:rPr>
                <w:rFonts w:ascii="Angsana New" w:eastAsia="Times New Roman" w:hAnsi="Angsana New" w:cs="Angsana New"/>
              </w:rPr>
            </w:pPr>
          </w:p>
          <w:p w14:paraId="427B5EC1" w14:textId="77777777" w:rsidR="00B81C93" w:rsidRPr="00DD6B6A" w:rsidRDefault="00B81C93" w:rsidP="00F702E7">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14:paraId="11EEFC11" w14:textId="77777777" w:rsidR="00B81C93" w:rsidRPr="00DD6B6A" w:rsidRDefault="00B81C93" w:rsidP="00F702E7">
            <w:pPr>
              <w:rPr>
                <w:rFonts w:ascii="Angsana New" w:eastAsia="Times New Roman" w:hAnsi="Angsana New" w:cs="Angsana New"/>
              </w:rPr>
            </w:pPr>
          </w:p>
        </w:tc>
        <w:tc>
          <w:tcPr>
            <w:tcW w:w="1417" w:type="dxa"/>
            <w:gridSpan w:val="4"/>
            <w:tcBorders>
              <w:top w:val="nil"/>
              <w:left w:val="nil"/>
              <w:bottom w:val="nil"/>
              <w:right w:val="nil"/>
            </w:tcBorders>
            <w:shd w:val="clear" w:color="auto" w:fill="auto"/>
            <w:noWrap/>
            <w:vAlign w:val="bottom"/>
            <w:hideMark/>
          </w:tcPr>
          <w:p w14:paraId="1848C583" w14:textId="77777777" w:rsidR="00B81C93" w:rsidRPr="00DD6B6A" w:rsidRDefault="00B81C93" w:rsidP="00F702E7">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14:paraId="3ACDE1F2" w14:textId="77777777" w:rsidR="00B81C93" w:rsidRPr="00DD6B6A" w:rsidRDefault="00B81C93" w:rsidP="00F702E7">
            <w:pPr>
              <w:rPr>
                <w:rFonts w:ascii="Angsana New" w:eastAsia="Times New Roman" w:hAnsi="Angsana New" w:cs="Angsana New"/>
              </w:rPr>
            </w:pPr>
          </w:p>
        </w:tc>
        <w:tc>
          <w:tcPr>
            <w:tcW w:w="1280" w:type="dxa"/>
            <w:gridSpan w:val="4"/>
            <w:tcBorders>
              <w:top w:val="nil"/>
              <w:left w:val="nil"/>
              <w:bottom w:val="nil"/>
              <w:right w:val="nil"/>
            </w:tcBorders>
            <w:shd w:val="clear" w:color="auto" w:fill="auto"/>
            <w:noWrap/>
            <w:vAlign w:val="bottom"/>
            <w:hideMark/>
          </w:tcPr>
          <w:p w14:paraId="0761D2F7" w14:textId="77777777" w:rsidR="00B81C93" w:rsidRPr="00DD6B6A" w:rsidRDefault="00B81C93" w:rsidP="00F702E7">
            <w:pPr>
              <w:rPr>
                <w:rFonts w:ascii="Angsana New" w:eastAsia="Times New Roman" w:hAnsi="Angsana New" w:cs="Angsana New"/>
              </w:rPr>
            </w:pPr>
          </w:p>
        </w:tc>
        <w:tc>
          <w:tcPr>
            <w:tcW w:w="1134" w:type="dxa"/>
            <w:tcBorders>
              <w:top w:val="nil"/>
              <w:left w:val="nil"/>
              <w:bottom w:val="nil"/>
              <w:right w:val="nil"/>
            </w:tcBorders>
            <w:shd w:val="clear" w:color="auto" w:fill="auto"/>
            <w:noWrap/>
            <w:vAlign w:val="bottom"/>
            <w:hideMark/>
          </w:tcPr>
          <w:p w14:paraId="4EE6FD3C" w14:textId="77777777" w:rsidR="00B81C93" w:rsidRPr="00DD6B6A" w:rsidRDefault="00B81C93" w:rsidP="00F702E7">
            <w:pPr>
              <w:rPr>
                <w:rFonts w:ascii="Angsana New" w:eastAsia="Times New Roman" w:hAnsi="Angsana New" w:cs="Angsana New"/>
              </w:rPr>
            </w:pPr>
          </w:p>
        </w:tc>
      </w:tr>
      <w:tr w:rsidR="00B81C93" w:rsidRPr="00DD6B6A" w14:paraId="25840EE4" w14:textId="77777777" w:rsidTr="00B74FF8">
        <w:trPr>
          <w:gridAfter w:val="2"/>
          <w:wAfter w:w="1184" w:type="dxa"/>
          <w:trHeight w:val="525"/>
        </w:trPr>
        <w:tc>
          <w:tcPr>
            <w:tcW w:w="14620" w:type="dxa"/>
            <w:gridSpan w:val="28"/>
            <w:tcBorders>
              <w:top w:val="nil"/>
              <w:left w:val="nil"/>
              <w:bottom w:val="nil"/>
              <w:right w:val="nil"/>
            </w:tcBorders>
            <w:shd w:val="clear" w:color="auto" w:fill="auto"/>
            <w:noWrap/>
            <w:vAlign w:val="bottom"/>
          </w:tcPr>
          <w:p w14:paraId="700FB448" w14:textId="77777777" w:rsidR="00B81C93" w:rsidRPr="00DD6B6A" w:rsidRDefault="00B81C93" w:rsidP="00F702E7">
            <w:pPr>
              <w:jc w:val="center"/>
              <w:rPr>
                <w:rFonts w:ascii="Angsana New" w:eastAsia="Times New Roman" w:hAnsi="Angsana New" w:cs="Angsana New"/>
                <w:sz w:val="36"/>
                <w:szCs w:val="36"/>
              </w:rPr>
            </w:pPr>
          </w:p>
        </w:tc>
      </w:tr>
    </w:tbl>
    <w:p w14:paraId="563C077C" w14:textId="77777777" w:rsidR="00103C11" w:rsidRPr="00DD6B6A" w:rsidRDefault="00103C11" w:rsidP="00F702E7">
      <w:pPr>
        <w:rPr>
          <w:rFonts w:ascii="Angsana New" w:hAnsi="Angsana New" w:cs="Angsana New"/>
          <w:sz w:val="20"/>
          <w:szCs w:val="20"/>
        </w:rPr>
      </w:pPr>
    </w:p>
    <w:p w14:paraId="57F804E6" w14:textId="77777777" w:rsidR="00AD0063" w:rsidRPr="00DD6B6A" w:rsidRDefault="00AD0063" w:rsidP="00F702E7">
      <w:pPr>
        <w:rPr>
          <w:rFonts w:ascii="Angsana New" w:hAnsi="Angsana New" w:cs="Angsana New"/>
          <w:sz w:val="20"/>
          <w:szCs w:val="20"/>
        </w:rPr>
        <w:sectPr w:rsidR="00AD0063" w:rsidRPr="00DD6B6A" w:rsidSect="00721397">
          <w:pgSz w:w="16838" w:h="11906" w:orient="landscape" w:code="9"/>
          <w:pgMar w:top="1418" w:right="454" w:bottom="1134" w:left="454" w:header="340" w:footer="340" w:gutter="0"/>
          <w:cols w:space="720"/>
          <w:titlePg/>
          <w:docGrid w:linePitch="381"/>
        </w:sectPr>
      </w:pPr>
    </w:p>
    <w:tbl>
      <w:tblPr>
        <w:tblW w:w="9897" w:type="dxa"/>
        <w:tblInd w:w="93" w:type="dxa"/>
        <w:tblLook w:val="04A0" w:firstRow="1" w:lastRow="0" w:firstColumn="1" w:lastColumn="0" w:noHBand="0" w:noVBand="1"/>
      </w:tblPr>
      <w:tblGrid>
        <w:gridCol w:w="4180"/>
        <w:gridCol w:w="181"/>
        <w:gridCol w:w="1054"/>
        <w:gridCol w:w="146"/>
        <w:gridCol w:w="969"/>
        <w:gridCol w:w="127"/>
        <w:gridCol w:w="829"/>
        <w:gridCol w:w="89"/>
        <w:gridCol w:w="91"/>
        <w:gridCol w:w="976"/>
        <w:gridCol w:w="55"/>
        <w:gridCol w:w="1200"/>
      </w:tblGrid>
      <w:tr w:rsidR="002A09BE" w:rsidRPr="00DD6B6A" w14:paraId="2CD02509" w14:textId="77777777" w:rsidTr="00764623">
        <w:trPr>
          <w:trHeight w:val="319"/>
        </w:trPr>
        <w:tc>
          <w:tcPr>
            <w:tcW w:w="9897" w:type="dxa"/>
            <w:gridSpan w:val="12"/>
            <w:tcBorders>
              <w:top w:val="nil"/>
              <w:left w:val="nil"/>
              <w:bottom w:val="nil"/>
              <w:right w:val="nil"/>
            </w:tcBorders>
            <w:shd w:val="clear" w:color="auto" w:fill="auto"/>
            <w:noWrap/>
            <w:vAlign w:val="bottom"/>
            <w:hideMark/>
          </w:tcPr>
          <w:p w14:paraId="2DB70486" w14:textId="77777777" w:rsidR="004C5651" w:rsidRPr="00DD6B6A" w:rsidRDefault="004C5651" w:rsidP="00F702E7">
            <w:pPr>
              <w:jc w:val="center"/>
              <w:rPr>
                <w:rFonts w:ascii="Angsana New" w:eastAsia="Times New Roman" w:hAnsi="Angsana New" w:cs="Angsana New"/>
                <w:sz w:val="16"/>
                <w:szCs w:val="16"/>
              </w:rPr>
            </w:pPr>
          </w:p>
          <w:p w14:paraId="60E0D820" w14:textId="318746E1" w:rsidR="002A09BE" w:rsidRPr="00DD6B6A" w:rsidRDefault="002A09BE" w:rsidP="00F702E7">
            <w:pPr>
              <w:jc w:val="center"/>
              <w:rPr>
                <w:rFonts w:ascii="Angsana New" w:eastAsia="Times New Roman" w:hAnsi="Angsana New" w:cs="Angsana New"/>
                <w:sz w:val="36"/>
                <w:szCs w:val="36"/>
              </w:rPr>
            </w:pPr>
            <w:r w:rsidRPr="00DD6B6A">
              <w:rPr>
                <w:rFonts w:ascii="Angsana New" w:eastAsia="Times New Roman" w:hAnsi="Angsana New" w:cs="Angsana New"/>
                <w:sz w:val="36"/>
                <w:szCs w:val="36"/>
              </w:rPr>
              <w:t>Attachment No. 4</w:t>
            </w:r>
          </w:p>
        </w:tc>
      </w:tr>
      <w:tr w:rsidR="002A09BE" w:rsidRPr="00DD6B6A" w14:paraId="195C447F" w14:textId="77777777" w:rsidTr="00764623">
        <w:trPr>
          <w:trHeight w:val="319"/>
        </w:trPr>
        <w:tc>
          <w:tcPr>
            <w:tcW w:w="4180" w:type="dxa"/>
            <w:tcBorders>
              <w:top w:val="nil"/>
              <w:left w:val="nil"/>
              <w:bottom w:val="nil"/>
              <w:right w:val="nil"/>
            </w:tcBorders>
            <w:shd w:val="clear" w:color="auto" w:fill="auto"/>
            <w:noWrap/>
            <w:vAlign w:val="bottom"/>
            <w:hideMark/>
          </w:tcPr>
          <w:p w14:paraId="482982D7" w14:textId="084A3AEA" w:rsidR="002A09BE" w:rsidRPr="00DD6B6A" w:rsidRDefault="00650A04" w:rsidP="00B81C93">
            <w:pPr>
              <w:rPr>
                <w:rFonts w:ascii="Angsana New" w:eastAsia="Times New Roman" w:hAnsi="Angsana New" w:cs="Angsana New"/>
                <w:b/>
                <w:bCs/>
                <w:sz w:val="24"/>
                <w:szCs w:val="24"/>
              </w:rPr>
            </w:pPr>
            <w:r w:rsidRPr="00DD6B6A">
              <w:rPr>
                <w:rFonts w:ascii="Angsana New" w:eastAsia="Times New Roman" w:hAnsi="Angsana New" w:cs="Angsana New"/>
                <w:b/>
                <w:bCs/>
                <w:sz w:val="24"/>
                <w:szCs w:val="24"/>
              </w:rPr>
              <w:t>13</w:t>
            </w:r>
            <w:r w:rsidR="002A09BE" w:rsidRPr="00DD6B6A">
              <w:rPr>
                <w:rFonts w:ascii="Angsana New" w:eastAsia="Times New Roman" w:hAnsi="Angsana New" w:cs="Angsana New"/>
                <w:b/>
                <w:bCs/>
                <w:sz w:val="24"/>
                <w:szCs w:val="24"/>
              </w:rPr>
              <w:t>. Property, plant and equipment</w:t>
            </w:r>
            <w:r w:rsidR="00764623" w:rsidRPr="00DD6B6A">
              <w:rPr>
                <w:rFonts w:ascii="Angsana New" w:eastAsia="Times New Roman" w:hAnsi="Angsana New" w:cs="Angsana New"/>
                <w:b/>
                <w:bCs/>
                <w:sz w:val="24"/>
                <w:szCs w:val="24"/>
              </w:rPr>
              <w:t xml:space="preserve"> </w:t>
            </w:r>
          </w:p>
        </w:tc>
        <w:tc>
          <w:tcPr>
            <w:tcW w:w="1235" w:type="dxa"/>
            <w:gridSpan w:val="2"/>
            <w:tcBorders>
              <w:top w:val="nil"/>
              <w:left w:val="nil"/>
              <w:bottom w:val="nil"/>
              <w:right w:val="nil"/>
            </w:tcBorders>
            <w:shd w:val="clear" w:color="auto" w:fill="auto"/>
            <w:noWrap/>
            <w:vAlign w:val="bottom"/>
            <w:hideMark/>
          </w:tcPr>
          <w:p w14:paraId="7B8D5143" w14:textId="77777777" w:rsidR="002A09BE" w:rsidRPr="00DD6B6A" w:rsidRDefault="002A09BE" w:rsidP="00F702E7">
            <w:pPr>
              <w:rPr>
                <w:rFonts w:ascii="Angsana New" w:eastAsia="Times New Roman" w:hAnsi="Angsana New" w:cs="Angsana New"/>
                <w:b/>
                <w:bCs/>
                <w:sz w:val="24"/>
                <w:szCs w:val="24"/>
              </w:rPr>
            </w:pPr>
          </w:p>
        </w:tc>
        <w:tc>
          <w:tcPr>
            <w:tcW w:w="1115" w:type="dxa"/>
            <w:gridSpan w:val="2"/>
            <w:tcBorders>
              <w:top w:val="nil"/>
              <w:left w:val="nil"/>
              <w:bottom w:val="nil"/>
              <w:right w:val="nil"/>
            </w:tcBorders>
            <w:shd w:val="clear" w:color="auto" w:fill="auto"/>
            <w:noWrap/>
            <w:vAlign w:val="bottom"/>
            <w:hideMark/>
          </w:tcPr>
          <w:p w14:paraId="77736B67" w14:textId="77777777" w:rsidR="002A09BE" w:rsidRPr="00DD6B6A" w:rsidRDefault="002A09BE" w:rsidP="00F702E7">
            <w:pPr>
              <w:rPr>
                <w:rFonts w:ascii="Angsana New" w:eastAsia="Times New Roman" w:hAnsi="Angsana New" w:cs="Angsana New"/>
                <w:b/>
                <w:bCs/>
                <w:sz w:val="24"/>
                <w:szCs w:val="24"/>
              </w:rPr>
            </w:pPr>
          </w:p>
        </w:tc>
        <w:tc>
          <w:tcPr>
            <w:tcW w:w="956" w:type="dxa"/>
            <w:gridSpan w:val="2"/>
            <w:tcBorders>
              <w:top w:val="nil"/>
              <w:left w:val="nil"/>
              <w:bottom w:val="nil"/>
              <w:right w:val="nil"/>
            </w:tcBorders>
            <w:shd w:val="clear" w:color="auto" w:fill="auto"/>
            <w:noWrap/>
            <w:vAlign w:val="bottom"/>
            <w:hideMark/>
          </w:tcPr>
          <w:p w14:paraId="21EC3632" w14:textId="77777777" w:rsidR="002A09BE" w:rsidRPr="00DD6B6A" w:rsidRDefault="002A09BE" w:rsidP="00F702E7">
            <w:pPr>
              <w:rPr>
                <w:rFonts w:ascii="Angsana New" w:eastAsia="Times New Roman" w:hAnsi="Angsana New" w:cs="Angsana New"/>
                <w:b/>
                <w:bCs/>
                <w:sz w:val="24"/>
                <w:szCs w:val="24"/>
              </w:rPr>
            </w:pPr>
          </w:p>
        </w:tc>
        <w:tc>
          <w:tcPr>
            <w:tcW w:w="1156" w:type="dxa"/>
            <w:gridSpan w:val="3"/>
            <w:tcBorders>
              <w:top w:val="nil"/>
              <w:left w:val="nil"/>
              <w:bottom w:val="nil"/>
              <w:right w:val="nil"/>
            </w:tcBorders>
            <w:shd w:val="clear" w:color="auto" w:fill="auto"/>
            <w:noWrap/>
            <w:vAlign w:val="bottom"/>
            <w:hideMark/>
          </w:tcPr>
          <w:p w14:paraId="7DE7E5AA" w14:textId="77777777" w:rsidR="002A09BE" w:rsidRPr="00DD6B6A" w:rsidRDefault="002A09BE" w:rsidP="00F702E7">
            <w:pPr>
              <w:rPr>
                <w:rFonts w:ascii="Angsana New" w:eastAsia="Times New Roman" w:hAnsi="Angsana New" w:cs="Angsana New"/>
                <w:b/>
                <w:bCs/>
                <w:sz w:val="24"/>
                <w:szCs w:val="24"/>
              </w:rPr>
            </w:pPr>
          </w:p>
        </w:tc>
        <w:tc>
          <w:tcPr>
            <w:tcW w:w="1255" w:type="dxa"/>
            <w:gridSpan w:val="2"/>
            <w:tcBorders>
              <w:top w:val="nil"/>
              <w:left w:val="nil"/>
              <w:bottom w:val="nil"/>
              <w:right w:val="nil"/>
            </w:tcBorders>
            <w:shd w:val="clear" w:color="auto" w:fill="auto"/>
            <w:noWrap/>
            <w:vAlign w:val="bottom"/>
            <w:hideMark/>
          </w:tcPr>
          <w:p w14:paraId="4462B23A" w14:textId="77777777" w:rsidR="002A09BE" w:rsidRPr="00DD6B6A" w:rsidRDefault="002A09BE" w:rsidP="00F702E7">
            <w:pPr>
              <w:rPr>
                <w:rFonts w:ascii="Angsana New" w:eastAsia="Times New Roman" w:hAnsi="Angsana New" w:cs="Angsana New"/>
                <w:b/>
                <w:bCs/>
                <w:sz w:val="24"/>
                <w:szCs w:val="24"/>
              </w:rPr>
            </w:pPr>
          </w:p>
        </w:tc>
      </w:tr>
      <w:tr w:rsidR="002A09BE" w:rsidRPr="00DD6B6A" w14:paraId="2510EB87" w14:textId="77777777" w:rsidTr="00764623">
        <w:trPr>
          <w:trHeight w:val="319"/>
        </w:trPr>
        <w:tc>
          <w:tcPr>
            <w:tcW w:w="4180" w:type="dxa"/>
            <w:tcBorders>
              <w:top w:val="nil"/>
              <w:left w:val="nil"/>
              <w:bottom w:val="nil"/>
              <w:right w:val="nil"/>
            </w:tcBorders>
            <w:shd w:val="clear" w:color="auto" w:fill="auto"/>
            <w:noWrap/>
            <w:vAlign w:val="bottom"/>
            <w:hideMark/>
          </w:tcPr>
          <w:p w14:paraId="03BC856C" w14:textId="77777777" w:rsidR="002A09BE" w:rsidRPr="00DD6B6A" w:rsidRDefault="002A09BE" w:rsidP="00F702E7">
            <w:pPr>
              <w:rPr>
                <w:rFonts w:ascii="Angsana New" w:eastAsia="Times New Roman" w:hAnsi="Angsana New" w:cs="Angsana New"/>
                <w:sz w:val="24"/>
                <w:szCs w:val="24"/>
              </w:rPr>
            </w:pPr>
          </w:p>
        </w:tc>
        <w:tc>
          <w:tcPr>
            <w:tcW w:w="1235" w:type="dxa"/>
            <w:gridSpan w:val="2"/>
            <w:tcBorders>
              <w:top w:val="nil"/>
              <w:left w:val="nil"/>
              <w:bottom w:val="nil"/>
              <w:right w:val="nil"/>
            </w:tcBorders>
            <w:shd w:val="clear" w:color="auto" w:fill="auto"/>
            <w:noWrap/>
            <w:vAlign w:val="bottom"/>
            <w:hideMark/>
          </w:tcPr>
          <w:p w14:paraId="72572612" w14:textId="77777777" w:rsidR="002A09BE" w:rsidRPr="00DD6B6A" w:rsidRDefault="002A09BE" w:rsidP="00F702E7">
            <w:pPr>
              <w:rPr>
                <w:rFonts w:ascii="Angsana New" w:eastAsia="Times New Roman" w:hAnsi="Angsana New" w:cs="Angsana New"/>
                <w:sz w:val="24"/>
                <w:szCs w:val="24"/>
              </w:rPr>
            </w:pPr>
          </w:p>
        </w:tc>
        <w:tc>
          <w:tcPr>
            <w:tcW w:w="1115" w:type="dxa"/>
            <w:gridSpan w:val="2"/>
            <w:tcBorders>
              <w:top w:val="nil"/>
              <w:left w:val="nil"/>
              <w:bottom w:val="nil"/>
              <w:right w:val="nil"/>
            </w:tcBorders>
            <w:shd w:val="clear" w:color="auto" w:fill="auto"/>
            <w:noWrap/>
            <w:vAlign w:val="bottom"/>
            <w:hideMark/>
          </w:tcPr>
          <w:p w14:paraId="145C7654" w14:textId="77777777" w:rsidR="002A09BE" w:rsidRPr="00DD6B6A" w:rsidRDefault="002A09BE" w:rsidP="00F702E7">
            <w:pPr>
              <w:rPr>
                <w:rFonts w:ascii="Angsana New" w:eastAsia="Times New Roman" w:hAnsi="Angsana New" w:cs="Angsana New"/>
                <w:sz w:val="24"/>
                <w:szCs w:val="24"/>
              </w:rPr>
            </w:pPr>
          </w:p>
        </w:tc>
        <w:tc>
          <w:tcPr>
            <w:tcW w:w="956" w:type="dxa"/>
            <w:gridSpan w:val="2"/>
            <w:tcBorders>
              <w:top w:val="nil"/>
              <w:left w:val="nil"/>
              <w:bottom w:val="nil"/>
              <w:right w:val="nil"/>
            </w:tcBorders>
            <w:shd w:val="clear" w:color="auto" w:fill="auto"/>
            <w:noWrap/>
            <w:vAlign w:val="bottom"/>
            <w:hideMark/>
          </w:tcPr>
          <w:p w14:paraId="3A343CAC" w14:textId="77777777" w:rsidR="002A09BE" w:rsidRPr="00DD6B6A" w:rsidRDefault="002A09BE" w:rsidP="00F702E7">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14:paraId="01086941" w14:textId="77777777" w:rsidR="002A09BE" w:rsidRPr="00DD6B6A" w:rsidRDefault="002A09BE" w:rsidP="00F702E7">
            <w:pPr>
              <w:rPr>
                <w:rFonts w:ascii="Angsana New" w:eastAsia="Times New Roman" w:hAnsi="Angsana New" w:cs="Angsana New"/>
                <w:sz w:val="24"/>
                <w:szCs w:val="24"/>
              </w:rPr>
            </w:pPr>
          </w:p>
        </w:tc>
        <w:tc>
          <w:tcPr>
            <w:tcW w:w="1255" w:type="dxa"/>
            <w:gridSpan w:val="2"/>
            <w:tcBorders>
              <w:top w:val="nil"/>
              <w:left w:val="nil"/>
              <w:bottom w:val="nil"/>
              <w:right w:val="nil"/>
            </w:tcBorders>
            <w:shd w:val="clear" w:color="auto" w:fill="auto"/>
            <w:noWrap/>
            <w:vAlign w:val="bottom"/>
            <w:hideMark/>
          </w:tcPr>
          <w:p w14:paraId="3ABAA321" w14:textId="77777777" w:rsidR="002A09BE" w:rsidRPr="00DD6B6A" w:rsidRDefault="002A09BE" w:rsidP="00F702E7">
            <w:pPr>
              <w:jc w:val="right"/>
              <w:rPr>
                <w:rFonts w:ascii="Angsana New" w:eastAsia="Times New Roman" w:hAnsi="Angsana New" w:cs="Angsana New"/>
                <w:sz w:val="24"/>
                <w:szCs w:val="24"/>
              </w:rPr>
            </w:pPr>
            <w:proofErr w:type="gramStart"/>
            <w:r w:rsidRPr="00DD6B6A">
              <w:rPr>
                <w:rFonts w:ascii="Angsana New" w:eastAsia="Times New Roman" w:hAnsi="Angsana New" w:cs="Angsana New"/>
                <w:sz w:val="24"/>
                <w:szCs w:val="24"/>
              </w:rPr>
              <w:t>Unit :</w:t>
            </w:r>
            <w:proofErr w:type="gramEnd"/>
            <w:r w:rsidRPr="00DD6B6A">
              <w:rPr>
                <w:rFonts w:ascii="Angsana New" w:eastAsia="Times New Roman" w:hAnsi="Angsana New" w:cs="Angsana New"/>
                <w:sz w:val="24"/>
                <w:szCs w:val="24"/>
              </w:rPr>
              <w:t xml:space="preserve"> Baht</w:t>
            </w:r>
          </w:p>
        </w:tc>
      </w:tr>
      <w:tr w:rsidR="002A09BE" w:rsidRPr="00DD6B6A" w14:paraId="04D3C3F5" w14:textId="77777777" w:rsidTr="00764623">
        <w:trPr>
          <w:trHeight w:val="319"/>
        </w:trPr>
        <w:tc>
          <w:tcPr>
            <w:tcW w:w="4180" w:type="dxa"/>
            <w:tcBorders>
              <w:top w:val="single" w:sz="4" w:space="0" w:color="auto"/>
              <w:left w:val="single" w:sz="4" w:space="0" w:color="auto"/>
              <w:bottom w:val="nil"/>
              <w:right w:val="single" w:sz="4" w:space="0" w:color="auto"/>
            </w:tcBorders>
            <w:shd w:val="clear" w:color="auto" w:fill="auto"/>
            <w:noWrap/>
            <w:vAlign w:val="bottom"/>
            <w:hideMark/>
          </w:tcPr>
          <w:p w14:paraId="15286460" w14:textId="77777777" w:rsidR="002A09BE" w:rsidRPr="00DD6B6A" w:rsidRDefault="00080F2C"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Consist</w:t>
            </w:r>
            <w:r w:rsidR="00952E9F" w:rsidRPr="00DD6B6A">
              <w:rPr>
                <w:rFonts w:ascii="Angsana New" w:eastAsia="Times New Roman" w:hAnsi="Angsana New" w:cs="Angsana New"/>
                <w:sz w:val="24"/>
                <w:szCs w:val="24"/>
              </w:rPr>
              <w:t>ed</w:t>
            </w:r>
            <w:r w:rsidRPr="00DD6B6A">
              <w:rPr>
                <w:rFonts w:ascii="Angsana New" w:eastAsia="Times New Roman" w:hAnsi="Angsana New" w:cs="Angsana New"/>
                <w:sz w:val="24"/>
                <w:szCs w:val="24"/>
              </w:rPr>
              <w:t xml:space="preserve"> </w:t>
            </w:r>
            <w:proofErr w:type="gramStart"/>
            <w:r w:rsidRPr="00DD6B6A">
              <w:rPr>
                <w:rFonts w:ascii="Angsana New" w:eastAsia="Times New Roman" w:hAnsi="Angsana New" w:cs="Angsana New"/>
                <w:sz w:val="24"/>
                <w:szCs w:val="24"/>
              </w:rPr>
              <w:t>of :</w:t>
            </w:r>
            <w:proofErr w:type="gramEnd"/>
            <w:r w:rsidR="002A09BE" w:rsidRPr="00DD6B6A">
              <w:rPr>
                <w:rFonts w:ascii="Angsana New" w:eastAsia="Times New Roman" w:hAnsi="Angsana New" w:cs="Angsana New"/>
                <w:sz w:val="24"/>
                <w:szCs w:val="24"/>
              </w:rPr>
              <w:t> </w:t>
            </w:r>
          </w:p>
        </w:tc>
        <w:tc>
          <w:tcPr>
            <w:tcW w:w="5717"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499F718B" w14:textId="77777777" w:rsidR="002A09BE" w:rsidRPr="00DD6B6A" w:rsidRDefault="002A09BE"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Consolidated financial statements</w:t>
            </w:r>
          </w:p>
        </w:tc>
      </w:tr>
      <w:tr w:rsidR="002A09BE" w:rsidRPr="00DD6B6A" w14:paraId="427513D2" w14:textId="77777777"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4B11350B" w14:textId="77777777" w:rsidR="002A09BE" w:rsidRPr="00DD6B6A" w:rsidRDefault="002A09BE"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 </w:t>
            </w:r>
          </w:p>
        </w:tc>
        <w:tc>
          <w:tcPr>
            <w:tcW w:w="1235" w:type="dxa"/>
            <w:gridSpan w:val="2"/>
            <w:tcBorders>
              <w:top w:val="nil"/>
              <w:left w:val="nil"/>
              <w:bottom w:val="single" w:sz="4" w:space="0" w:color="auto"/>
              <w:right w:val="single" w:sz="4" w:space="0" w:color="auto"/>
            </w:tcBorders>
            <w:shd w:val="clear" w:color="auto" w:fill="auto"/>
            <w:noWrap/>
            <w:vAlign w:val="bottom"/>
            <w:hideMark/>
          </w:tcPr>
          <w:p w14:paraId="6E2CB2D2" w14:textId="52C499D4" w:rsidR="002A09BE" w:rsidRPr="00DD6B6A" w:rsidRDefault="00D0219F" w:rsidP="00B81C93">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2021</w:t>
            </w:r>
          </w:p>
        </w:tc>
        <w:tc>
          <w:tcPr>
            <w:tcW w:w="1115" w:type="dxa"/>
            <w:gridSpan w:val="2"/>
            <w:tcBorders>
              <w:top w:val="nil"/>
              <w:left w:val="nil"/>
              <w:bottom w:val="single" w:sz="4" w:space="0" w:color="auto"/>
              <w:right w:val="single" w:sz="4" w:space="0" w:color="auto"/>
            </w:tcBorders>
            <w:shd w:val="clear" w:color="auto" w:fill="auto"/>
            <w:noWrap/>
            <w:vAlign w:val="bottom"/>
            <w:hideMark/>
          </w:tcPr>
          <w:p w14:paraId="43D51B99" w14:textId="77777777" w:rsidR="002A09BE" w:rsidRPr="00DD6B6A" w:rsidRDefault="002A09BE"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Increase</w:t>
            </w:r>
          </w:p>
        </w:tc>
        <w:tc>
          <w:tcPr>
            <w:tcW w:w="1136" w:type="dxa"/>
            <w:gridSpan w:val="4"/>
            <w:tcBorders>
              <w:top w:val="nil"/>
              <w:left w:val="nil"/>
              <w:bottom w:val="single" w:sz="4" w:space="0" w:color="auto"/>
              <w:right w:val="single" w:sz="4" w:space="0" w:color="auto"/>
            </w:tcBorders>
            <w:shd w:val="clear" w:color="auto" w:fill="auto"/>
            <w:noWrap/>
            <w:vAlign w:val="bottom"/>
            <w:hideMark/>
          </w:tcPr>
          <w:p w14:paraId="6190996B" w14:textId="77777777" w:rsidR="002A09BE" w:rsidRPr="00DD6B6A" w:rsidRDefault="002A09BE"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14:paraId="035A79BD" w14:textId="77777777" w:rsidR="002A09BE" w:rsidRPr="00DD6B6A" w:rsidRDefault="002A09BE"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Transferred</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40FCEF4C" w14:textId="3897EF45" w:rsidR="002A09BE" w:rsidRPr="00DD6B6A" w:rsidRDefault="00D0219F" w:rsidP="00B81C93">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2022</w:t>
            </w:r>
          </w:p>
        </w:tc>
      </w:tr>
      <w:tr w:rsidR="00B81C93" w:rsidRPr="00DD6B6A" w14:paraId="43DF698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08637A2" w14:textId="77777777" w:rsidR="00B81C93" w:rsidRPr="00DD6B6A" w:rsidRDefault="00B81C93"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Cost price:</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810FB3F" w14:textId="77777777" w:rsidR="00B81C93" w:rsidRPr="00DD6B6A" w:rsidRDefault="00B81C93" w:rsidP="00B81C93">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 </w:t>
            </w:r>
          </w:p>
        </w:tc>
        <w:tc>
          <w:tcPr>
            <w:tcW w:w="1115" w:type="dxa"/>
            <w:gridSpan w:val="2"/>
            <w:tcBorders>
              <w:top w:val="nil"/>
              <w:left w:val="nil"/>
              <w:bottom w:val="nil"/>
              <w:right w:val="nil"/>
            </w:tcBorders>
            <w:shd w:val="clear" w:color="auto" w:fill="auto"/>
            <w:noWrap/>
            <w:vAlign w:val="bottom"/>
            <w:hideMark/>
          </w:tcPr>
          <w:p w14:paraId="1E837EF9" w14:textId="77777777" w:rsidR="00B81C93" w:rsidRPr="00DD6B6A" w:rsidRDefault="00B81C93" w:rsidP="00F702E7">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5AADD31" w14:textId="77777777" w:rsidR="00B81C93" w:rsidRPr="00DD6B6A" w:rsidRDefault="00B81C93"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14:paraId="76F46642" w14:textId="77777777" w:rsidR="00B81C93" w:rsidRPr="00DD6B6A" w:rsidRDefault="00B81C93"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 </w:t>
            </w:r>
          </w:p>
        </w:tc>
        <w:tc>
          <w:tcPr>
            <w:tcW w:w="1255" w:type="dxa"/>
            <w:gridSpan w:val="2"/>
            <w:tcBorders>
              <w:top w:val="nil"/>
              <w:left w:val="nil"/>
              <w:bottom w:val="nil"/>
              <w:right w:val="single" w:sz="4" w:space="0" w:color="auto"/>
            </w:tcBorders>
            <w:shd w:val="clear" w:color="auto" w:fill="auto"/>
            <w:noWrap/>
            <w:vAlign w:val="bottom"/>
            <w:hideMark/>
          </w:tcPr>
          <w:p w14:paraId="1903DA6E" w14:textId="77777777" w:rsidR="00B81C93" w:rsidRPr="00DD6B6A" w:rsidRDefault="00B81C93" w:rsidP="00F702E7">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 </w:t>
            </w:r>
          </w:p>
        </w:tc>
      </w:tr>
      <w:tr w:rsidR="00A8162F" w:rsidRPr="00DD6B6A" w14:paraId="36DED6DC"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CE04964"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Land - original price</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36C6A00" w14:textId="4B43D5B3"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91,814,315 </w:t>
            </w:r>
          </w:p>
        </w:tc>
        <w:tc>
          <w:tcPr>
            <w:tcW w:w="1115" w:type="dxa"/>
            <w:gridSpan w:val="2"/>
            <w:tcBorders>
              <w:top w:val="nil"/>
              <w:left w:val="nil"/>
              <w:bottom w:val="nil"/>
              <w:right w:val="nil"/>
            </w:tcBorders>
            <w:shd w:val="clear" w:color="auto" w:fill="auto"/>
            <w:noWrap/>
            <w:vAlign w:val="bottom"/>
            <w:hideMark/>
          </w:tcPr>
          <w:p w14:paraId="212B78C3" w14:textId="6FAD2A76"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1,660,207</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BC4A6EF"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244ED59"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14:paraId="095256F6" w14:textId="3E0183B5"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9</w:t>
            </w:r>
            <w:r w:rsidR="009B5567" w:rsidRPr="00DD6B6A">
              <w:rPr>
                <w:rFonts w:ascii="Angsana New" w:eastAsia="Times New Roman" w:hAnsi="Angsana New" w:cs="Angsana New"/>
                <w:sz w:val="22"/>
                <w:szCs w:val="22"/>
              </w:rPr>
              <w:t>3,474,522</w:t>
            </w:r>
            <w:r w:rsidRPr="00DD6B6A">
              <w:rPr>
                <w:rFonts w:ascii="Angsana New" w:eastAsia="Times New Roman" w:hAnsi="Angsana New" w:cs="Angsana New"/>
                <w:sz w:val="22"/>
                <w:szCs w:val="22"/>
              </w:rPr>
              <w:t xml:space="preserve"> </w:t>
            </w:r>
          </w:p>
        </w:tc>
      </w:tr>
      <w:tr w:rsidR="00A8162F" w:rsidRPr="00DD6B6A" w14:paraId="5C25E7D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DE5984E"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Land - revaluation surplus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C10AEC6" w14:textId="7585B99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99,259,885 </w:t>
            </w:r>
          </w:p>
        </w:tc>
        <w:tc>
          <w:tcPr>
            <w:tcW w:w="1115" w:type="dxa"/>
            <w:gridSpan w:val="2"/>
            <w:tcBorders>
              <w:top w:val="nil"/>
              <w:left w:val="nil"/>
              <w:bottom w:val="nil"/>
              <w:right w:val="nil"/>
            </w:tcBorders>
            <w:shd w:val="clear" w:color="auto" w:fill="auto"/>
            <w:noWrap/>
            <w:vAlign w:val="bottom"/>
            <w:hideMark/>
          </w:tcPr>
          <w:p w14:paraId="770D8B83" w14:textId="49CA73B7"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42,683,493</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DAE198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7B160A1C"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14:paraId="178ECB9C" w14:textId="3A1D2257"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141,943,378</w:t>
            </w:r>
            <w:r w:rsidR="00A8162F" w:rsidRPr="00DD6B6A">
              <w:rPr>
                <w:rFonts w:ascii="Angsana New" w:eastAsia="Times New Roman" w:hAnsi="Angsana New" w:cs="Angsana New"/>
                <w:sz w:val="22"/>
                <w:szCs w:val="22"/>
              </w:rPr>
              <w:t xml:space="preserve"> </w:t>
            </w:r>
          </w:p>
        </w:tc>
      </w:tr>
      <w:tr w:rsidR="00A8162F" w:rsidRPr="00DD6B6A" w14:paraId="2B19A84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53B86C9"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7AE8D88" w14:textId="47239313"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110,675,664 </w:t>
            </w:r>
          </w:p>
        </w:tc>
        <w:tc>
          <w:tcPr>
            <w:tcW w:w="1115" w:type="dxa"/>
            <w:gridSpan w:val="2"/>
            <w:tcBorders>
              <w:top w:val="nil"/>
              <w:left w:val="nil"/>
              <w:bottom w:val="nil"/>
              <w:right w:val="nil"/>
            </w:tcBorders>
            <w:shd w:val="clear" w:color="auto" w:fill="auto"/>
            <w:noWrap/>
            <w:vAlign w:val="bottom"/>
            <w:hideMark/>
          </w:tcPr>
          <w:p w14:paraId="0E78834F"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40522C90"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B84795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1430B197"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110,675,664 </w:t>
            </w:r>
          </w:p>
        </w:tc>
      </w:tr>
      <w:tr w:rsidR="00A8162F" w:rsidRPr="00DD6B6A" w14:paraId="5805763A"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25A5F87"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Dormitory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300F7172" w14:textId="120025B4"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32,431,130 </w:t>
            </w:r>
          </w:p>
        </w:tc>
        <w:tc>
          <w:tcPr>
            <w:tcW w:w="1115" w:type="dxa"/>
            <w:gridSpan w:val="2"/>
            <w:tcBorders>
              <w:top w:val="nil"/>
              <w:left w:val="nil"/>
              <w:bottom w:val="nil"/>
              <w:right w:val="nil"/>
            </w:tcBorders>
            <w:shd w:val="clear" w:color="auto" w:fill="auto"/>
            <w:noWrap/>
            <w:vAlign w:val="bottom"/>
            <w:hideMark/>
          </w:tcPr>
          <w:p w14:paraId="5B7FED1E"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5B8756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07D0AFF"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81BA7E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32,431,130 </w:t>
            </w:r>
          </w:p>
        </w:tc>
      </w:tr>
      <w:tr w:rsidR="00A8162F" w:rsidRPr="00DD6B6A" w14:paraId="386121D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4956E27"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Building improvement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3AFBB43" w14:textId="36D52511"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43,586,190 </w:t>
            </w:r>
          </w:p>
        </w:tc>
        <w:tc>
          <w:tcPr>
            <w:tcW w:w="1115" w:type="dxa"/>
            <w:gridSpan w:val="2"/>
            <w:tcBorders>
              <w:top w:val="nil"/>
              <w:left w:val="nil"/>
              <w:bottom w:val="nil"/>
              <w:right w:val="nil"/>
            </w:tcBorders>
            <w:shd w:val="clear" w:color="auto" w:fill="auto"/>
            <w:noWrap/>
            <w:vAlign w:val="bottom"/>
            <w:hideMark/>
          </w:tcPr>
          <w:p w14:paraId="17AFE52A" w14:textId="09369BC0"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425,880</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1F73E5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151F97C1" w14:textId="42163B81"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14:paraId="780D7C29" w14:textId="7D227E4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w:t>
            </w:r>
            <w:r w:rsidR="009B5567" w:rsidRPr="00DD6B6A">
              <w:rPr>
                <w:rFonts w:ascii="Angsana New" w:eastAsia="Times New Roman" w:hAnsi="Angsana New" w:cs="Angsana New"/>
                <w:sz w:val="22"/>
                <w:szCs w:val="22"/>
              </w:rPr>
              <w:t>4,012,070</w:t>
            </w:r>
            <w:r w:rsidRPr="00DD6B6A">
              <w:rPr>
                <w:rFonts w:ascii="Angsana New" w:eastAsia="Times New Roman" w:hAnsi="Angsana New" w:cs="Angsana New"/>
                <w:sz w:val="22"/>
                <w:szCs w:val="22"/>
              </w:rPr>
              <w:t xml:space="preserve"> </w:t>
            </w:r>
          </w:p>
        </w:tc>
      </w:tr>
      <w:tr w:rsidR="00A8162F" w:rsidRPr="00DD6B6A" w14:paraId="3345C18E"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15AF837"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Machinery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19F10CAE" w14:textId="3E7FDA19"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191,146,530 </w:t>
            </w:r>
          </w:p>
        </w:tc>
        <w:tc>
          <w:tcPr>
            <w:tcW w:w="1115" w:type="dxa"/>
            <w:gridSpan w:val="2"/>
            <w:tcBorders>
              <w:top w:val="nil"/>
              <w:left w:val="nil"/>
              <w:bottom w:val="nil"/>
              <w:right w:val="nil"/>
            </w:tcBorders>
            <w:shd w:val="clear" w:color="auto" w:fill="auto"/>
            <w:noWrap/>
            <w:vAlign w:val="bottom"/>
            <w:hideMark/>
          </w:tcPr>
          <w:p w14:paraId="4F80399E" w14:textId="711E6651"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695,000</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52F2F8B"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E3F87B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6646555D" w14:textId="19399B0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191,</w:t>
            </w:r>
            <w:r w:rsidR="009B5567" w:rsidRPr="00DD6B6A">
              <w:rPr>
                <w:rFonts w:ascii="Angsana New" w:eastAsia="Times New Roman" w:hAnsi="Angsana New" w:cs="Angsana New"/>
                <w:sz w:val="22"/>
                <w:szCs w:val="22"/>
              </w:rPr>
              <w:t>841,530</w:t>
            </w:r>
            <w:r w:rsidRPr="00DD6B6A">
              <w:rPr>
                <w:rFonts w:ascii="Angsana New" w:eastAsia="Times New Roman" w:hAnsi="Angsana New" w:cs="Angsana New"/>
                <w:sz w:val="22"/>
                <w:szCs w:val="22"/>
              </w:rPr>
              <w:t xml:space="preserve"> </w:t>
            </w:r>
          </w:p>
        </w:tc>
      </w:tr>
      <w:tr w:rsidR="00A8162F" w:rsidRPr="00DD6B6A" w14:paraId="370B3F0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61F263A"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40A370B" w14:textId="0318B18A"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54,654,170 </w:t>
            </w:r>
          </w:p>
        </w:tc>
        <w:tc>
          <w:tcPr>
            <w:tcW w:w="1115" w:type="dxa"/>
            <w:gridSpan w:val="2"/>
            <w:tcBorders>
              <w:top w:val="nil"/>
              <w:left w:val="nil"/>
              <w:bottom w:val="nil"/>
              <w:right w:val="nil"/>
            </w:tcBorders>
            <w:shd w:val="clear" w:color="auto" w:fill="auto"/>
            <w:noWrap/>
            <w:vAlign w:val="bottom"/>
            <w:hideMark/>
          </w:tcPr>
          <w:p w14:paraId="56EE6EC5" w14:textId="1EF98667"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522,802</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41C6A3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1246481"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C306123" w14:textId="4744393D"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5</w:t>
            </w:r>
            <w:r w:rsidR="009B5567" w:rsidRPr="00DD6B6A">
              <w:rPr>
                <w:rFonts w:ascii="Angsana New" w:eastAsia="Times New Roman" w:hAnsi="Angsana New" w:cs="Angsana New"/>
                <w:sz w:val="22"/>
                <w:szCs w:val="22"/>
              </w:rPr>
              <w:t>5,176,972</w:t>
            </w:r>
            <w:r w:rsidRPr="00DD6B6A">
              <w:rPr>
                <w:rFonts w:ascii="Angsana New" w:eastAsia="Times New Roman" w:hAnsi="Angsana New" w:cs="Angsana New"/>
                <w:sz w:val="22"/>
                <w:szCs w:val="22"/>
              </w:rPr>
              <w:t xml:space="preserve"> </w:t>
            </w:r>
          </w:p>
        </w:tc>
      </w:tr>
      <w:tr w:rsidR="00A8162F" w:rsidRPr="00DD6B6A" w14:paraId="20D6B23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57CC12F"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air-condition systems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E0C0E46" w14:textId="23474203"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25,478,726 </w:t>
            </w:r>
          </w:p>
        </w:tc>
        <w:tc>
          <w:tcPr>
            <w:tcW w:w="1115" w:type="dxa"/>
            <w:gridSpan w:val="2"/>
            <w:tcBorders>
              <w:top w:val="nil"/>
              <w:left w:val="nil"/>
              <w:bottom w:val="nil"/>
              <w:right w:val="nil"/>
            </w:tcBorders>
            <w:shd w:val="clear" w:color="auto" w:fill="auto"/>
            <w:noWrap/>
            <w:vAlign w:val="bottom"/>
            <w:hideMark/>
          </w:tcPr>
          <w:p w14:paraId="0F8C8A58" w14:textId="3D03C6D4"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DA40F90"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F5C6A1"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24D1D4A0"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25,478,726 </w:t>
            </w:r>
          </w:p>
        </w:tc>
      </w:tr>
      <w:tr w:rsidR="00A8162F" w:rsidRPr="00DD6B6A" w14:paraId="1BDE6C2B"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77F3195"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electricity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159DFFEB" w14:textId="711756E0"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37,401,626 </w:t>
            </w:r>
          </w:p>
        </w:tc>
        <w:tc>
          <w:tcPr>
            <w:tcW w:w="1115" w:type="dxa"/>
            <w:gridSpan w:val="2"/>
            <w:tcBorders>
              <w:top w:val="nil"/>
              <w:left w:val="nil"/>
              <w:bottom w:val="nil"/>
              <w:right w:val="nil"/>
            </w:tcBorders>
            <w:shd w:val="clear" w:color="auto" w:fill="auto"/>
            <w:noWrap/>
            <w:vAlign w:val="bottom"/>
            <w:hideMark/>
          </w:tcPr>
          <w:p w14:paraId="696F853A" w14:textId="60CBCA4A"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2,460</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7656FE60"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2698FD5" w14:textId="1BC8B914"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w:t>
            </w:r>
            <w:r w:rsidR="0065112C">
              <w:rPr>
                <w:rFonts w:ascii="Angsana New" w:eastAsia="Times New Roman" w:hAnsi="Angsana New" w:cs="Angsana New"/>
                <w:sz w:val="22"/>
                <w:szCs w:val="22"/>
              </w:rPr>
              <w:t>,</w:t>
            </w:r>
            <w:r w:rsidRPr="00DD6B6A">
              <w:rPr>
                <w:rFonts w:ascii="Angsana New" w:eastAsia="Times New Roman" w:hAnsi="Angsana New" w:cs="Angsana New"/>
                <w:sz w:val="22"/>
                <w:szCs w:val="22"/>
              </w:rPr>
              <w:t>169</w:t>
            </w:r>
            <w:r w:rsidR="00A8162F" w:rsidRPr="00DD6B6A">
              <w:rPr>
                <w:rFonts w:ascii="Angsana New" w:eastAsia="Times New Roman" w:hAnsi="Angsana New" w:cs="Angsana New"/>
                <w:sz w:val="22"/>
                <w:szCs w:val="22"/>
              </w:rPr>
              <w:t xml:space="preserve"> </w:t>
            </w:r>
          </w:p>
        </w:tc>
        <w:tc>
          <w:tcPr>
            <w:tcW w:w="1255" w:type="dxa"/>
            <w:gridSpan w:val="2"/>
            <w:tcBorders>
              <w:top w:val="nil"/>
              <w:left w:val="nil"/>
              <w:bottom w:val="nil"/>
              <w:right w:val="single" w:sz="4" w:space="0" w:color="auto"/>
            </w:tcBorders>
            <w:shd w:val="clear" w:color="auto" w:fill="auto"/>
            <w:noWrap/>
            <w:vAlign w:val="bottom"/>
            <w:hideMark/>
          </w:tcPr>
          <w:p w14:paraId="26BF81AC" w14:textId="5BC25433"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37,</w:t>
            </w:r>
            <w:r w:rsidR="009B5567" w:rsidRPr="00DD6B6A">
              <w:rPr>
                <w:rFonts w:ascii="Angsana New" w:eastAsia="Times New Roman" w:hAnsi="Angsana New" w:cs="Angsana New"/>
                <w:sz w:val="22"/>
                <w:szCs w:val="22"/>
              </w:rPr>
              <w:t>411,255</w:t>
            </w:r>
            <w:r w:rsidRPr="00DD6B6A">
              <w:rPr>
                <w:rFonts w:ascii="Angsana New" w:eastAsia="Times New Roman" w:hAnsi="Angsana New" w:cs="Angsana New"/>
                <w:sz w:val="22"/>
                <w:szCs w:val="22"/>
              </w:rPr>
              <w:t xml:space="preserve"> </w:t>
            </w:r>
          </w:p>
        </w:tc>
      </w:tr>
      <w:tr w:rsidR="00A8162F" w:rsidRPr="00DD6B6A" w14:paraId="3BD272B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EE87F71"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Furniture and fixture for dormitory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86DF960" w14:textId="154A282B"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835,805 </w:t>
            </w:r>
          </w:p>
        </w:tc>
        <w:tc>
          <w:tcPr>
            <w:tcW w:w="1115" w:type="dxa"/>
            <w:gridSpan w:val="2"/>
            <w:tcBorders>
              <w:top w:val="nil"/>
              <w:left w:val="nil"/>
              <w:bottom w:val="nil"/>
              <w:right w:val="nil"/>
            </w:tcBorders>
            <w:shd w:val="clear" w:color="auto" w:fill="auto"/>
            <w:noWrap/>
            <w:vAlign w:val="bottom"/>
            <w:hideMark/>
          </w:tcPr>
          <w:p w14:paraId="2E04C439"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7E88B5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F371B4A"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01EE20B"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835,805 </w:t>
            </w:r>
          </w:p>
        </w:tc>
      </w:tr>
      <w:tr w:rsidR="00A8162F" w:rsidRPr="00DD6B6A" w14:paraId="2F6B6A2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387FBED"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Office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62D8775B" w14:textId="1A94639B"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11,348,600 </w:t>
            </w:r>
          </w:p>
        </w:tc>
        <w:tc>
          <w:tcPr>
            <w:tcW w:w="1115" w:type="dxa"/>
            <w:gridSpan w:val="2"/>
            <w:tcBorders>
              <w:top w:val="nil"/>
              <w:left w:val="nil"/>
              <w:bottom w:val="nil"/>
              <w:right w:val="nil"/>
            </w:tcBorders>
            <w:shd w:val="clear" w:color="auto" w:fill="auto"/>
            <w:noWrap/>
            <w:vAlign w:val="bottom"/>
            <w:hideMark/>
          </w:tcPr>
          <w:p w14:paraId="2567CA1B" w14:textId="7E213DAA"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187,760</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9C144CE"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67941E5"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14E1A45E" w14:textId="41034BB9"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11,</w:t>
            </w:r>
            <w:r w:rsidR="009B5567" w:rsidRPr="00DD6B6A">
              <w:rPr>
                <w:rFonts w:ascii="Angsana New" w:eastAsia="Times New Roman" w:hAnsi="Angsana New" w:cs="Angsana New"/>
                <w:sz w:val="22"/>
                <w:szCs w:val="22"/>
              </w:rPr>
              <w:t>536,360</w:t>
            </w:r>
            <w:r w:rsidRPr="00DD6B6A">
              <w:rPr>
                <w:rFonts w:ascii="Angsana New" w:eastAsia="Times New Roman" w:hAnsi="Angsana New" w:cs="Angsana New"/>
                <w:sz w:val="22"/>
                <w:szCs w:val="22"/>
              </w:rPr>
              <w:t xml:space="preserve"> </w:t>
            </w:r>
          </w:p>
        </w:tc>
      </w:tr>
      <w:tr w:rsidR="00A8162F" w:rsidRPr="00DD6B6A" w14:paraId="2369DD7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6D39F33"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Water supply system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3F8F433D" w14:textId="16B690E8"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3,785,727 </w:t>
            </w:r>
          </w:p>
        </w:tc>
        <w:tc>
          <w:tcPr>
            <w:tcW w:w="1115" w:type="dxa"/>
            <w:gridSpan w:val="2"/>
            <w:tcBorders>
              <w:top w:val="nil"/>
              <w:left w:val="nil"/>
              <w:bottom w:val="nil"/>
              <w:right w:val="nil"/>
            </w:tcBorders>
            <w:shd w:val="clear" w:color="auto" w:fill="auto"/>
            <w:noWrap/>
            <w:vAlign w:val="bottom"/>
            <w:hideMark/>
          </w:tcPr>
          <w:p w14:paraId="7613619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60939CF2"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9F8C7A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8104667"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3,785,727 </w:t>
            </w:r>
          </w:p>
        </w:tc>
      </w:tr>
      <w:tr w:rsidR="00A8162F" w:rsidRPr="00DD6B6A" w14:paraId="1878D2C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F622EC5"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Vehicles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64A8FDCD" w14:textId="17E6AA8D"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12,074,610 </w:t>
            </w:r>
          </w:p>
        </w:tc>
        <w:tc>
          <w:tcPr>
            <w:tcW w:w="1115" w:type="dxa"/>
            <w:gridSpan w:val="2"/>
            <w:tcBorders>
              <w:top w:val="nil"/>
              <w:left w:val="nil"/>
              <w:bottom w:val="nil"/>
              <w:right w:val="nil"/>
            </w:tcBorders>
            <w:shd w:val="clear" w:color="auto" w:fill="auto"/>
            <w:noWrap/>
            <w:vAlign w:val="bottom"/>
            <w:hideMark/>
          </w:tcPr>
          <w:p w14:paraId="421D9131"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357D7FA"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C0536C2"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4F129F5F"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12,074,610 </w:t>
            </w:r>
          </w:p>
        </w:tc>
      </w:tr>
      <w:tr w:rsidR="00A8162F" w:rsidRPr="00DD6B6A" w14:paraId="772A2DEC"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E3A2EBF"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Waste water treatment system</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9204029" w14:textId="64EB3BA4"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4,056,181 </w:t>
            </w:r>
          </w:p>
        </w:tc>
        <w:tc>
          <w:tcPr>
            <w:tcW w:w="1115" w:type="dxa"/>
            <w:gridSpan w:val="2"/>
            <w:tcBorders>
              <w:top w:val="nil"/>
              <w:left w:val="nil"/>
              <w:bottom w:val="single" w:sz="4" w:space="0" w:color="auto"/>
              <w:right w:val="single" w:sz="4" w:space="0" w:color="auto"/>
            </w:tcBorders>
            <w:shd w:val="clear" w:color="auto" w:fill="auto"/>
            <w:noWrap/>
            <w:vAlign w:val="bottom"/>
            <w:hideMark/>
          </w:tcPr>
          <w:p w14:paraId="754A389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136" w:type="dxa"/>
            <w:gridSpan w:val="4"/>
            <w:tcBorders>
              <w:top w:val="nil"/>
              <w:left w:val="nil"/>
              <w:bottom w:val="nil"/>
              <w:right w:val="single" w:sz="4" w:space="0" w:color="auto"/>
            </w:tcBorders>
            <w:shd w:val="clear" w:color="auto" w:fill="auto"/>
            <w:noWrap/>
            <w:vAlign w:val="bottom"/>
            <w:hideMark/>
          </w:tcPr>
          <w:p w14:paraId="3B69CE93"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526AF72" w14:textId="191D7CF0"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14:paraId="1825A4A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4,056,181 </w:t>
            </w:r>
          </w:p>
        </w:tc>
      </w:tr>
      <w:tr w:rsidR="00A8162F" w:rsidRPr="00DD6B6A" w14:paraId="204A2CEA"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830AABA"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w:t>
            </w:r>
          </w:p>
        </w:tc>
        <w:tc>
          <w:tcPr>
            <w:tcW w:w="1235" w:type="dxa"/>
            <w:gridSpan w:val="2"/>
            <w:tcBorders>
              <w:top w:val="single" w:sz="4" w:space="0" w:color="auto"/>
              <w:left w:val="single" w:sz="4" w:space="0" w:color="auto"/>
              <w:bottom w:val="nil"/>
              <w:right w:val="single" w:sz="4" w:space="0" w:color="auto"/>
            </w:tcBorders>
            <w:shd w:val="clear" w:color="auto" w:fill="auto"/>
            <w:noWrap/>
            <w:vAlign w:val="bottom"/>
            <w:hideMark/>
          </w:tcPr>
          <w:p w14:paraId="6E125BF0" w14:textId="7548A254"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718,549,159 </w:t>
            </w:r>
          </w:p>
        </w:tc>
        <w:tc>
          <w:tcPr>
            <w:tcW w:w="1115" w:type="dxa"/>
            <w:gridSpan w:val="2"/>
            <w:tcBorders>
              <w:top w:val="nil"/>
              <w:left w:val="nil"/>
              <w:bottom w:val="nil"/>
              <w:right w:val="single" w:sz="4" w:space="0" w:color="auto"/>
            </w:tcBorders>
            <w:shd w:val="clear" w:color="auto" w:fill="auto"/>
            <w:noWrap/>
            <w:vAlign w:val="bottom"/>
            <w:hideMark/>
          </w:tcPr>
          <w:p w14:paraId="515DF322" w14:textId="6C7922A0"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46,177,602</w:t>
            </w:r>
          </w:p>
        </w:tc>
        <w:tc>
          <w:tcPr>
            <w:tcW w:w="1136" w:type="dxa"/>
            <w:gridSpan w:val="4"/>
            <w:tcBorders>
              <w:top w:val="single" w:sz="4" w:space="0" w:color="auto"/>
              <w:left w:val="nil"/>
              <w:bottom w:val="nil"/>
              <w:right w:val="single" w:sz="4" w:space="0" w:color="auto"/>
            </w:tcBorders>
            <w:shd w:val="clear" w:color="auto" w:fill="auto"/>
            <w:noWrap/>
            <w:vAlign w:val="bottom"/>
            <w:hideMark/>
          </w:tcPr>
          <w:p w14:paraId="1C453D64"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976" w:type="dxa"/>
            <w:tcBorders>
              <w:top w:val="single" w:sz="4" w:space="0" w:color="auto"/>
              <w:left w:val="nil"/>
              <w:bottom w:val="nil"/>
              <w:right w:val="single" w:sz="4" w:space="0" w:color="auto"/>
            </w:tcBorders>
            <w:shd w:val="clear" w:color="auto" w:fill="auto"/>
            <w:noWrap/>
            <w:vAlign w:val="bottom"/>
            <w:hideMark/>
          </w:tcPr>
          <w:p w14:paraId="2750D73B" w14:textId="447CB64E"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7,169</w:t>
            </w:r>
          </w:p>
        </w:tc>
        <w:tc>
          <w:tcPr>
            <w:tcW w:w="1255" w:type="dxa"/>
            <w:gridSpan w:val="2"/>
            <w:tcBorders>
              <w:top w:val="single" w:sz="4" w:space="0" w:color="auto"/>
              <w:left w:val="nil"/>
              <w:bottom w:val="nil"/>
              <w:right w:val="single" w:sz="4" w:space="0" w:color="auto"/>
            </w:tcBorders>
            <w:shd w:val="clear" w:color="auto" w:fill="auto"/>
            <w:noWrap/>
            <w:vAlign w:val="bottom"/>
            <w:hideMark/>
          </w:tcPr>
          <w:p w14:paraId="635DCB39" w14:textId="6548FD89"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w:t>
            </w:r>
            <w:r w:rsidR="009B5567" w:rsidRPr="00DD6B6A">
              <w:rPr>
                <w:rFonts w:ascii="Angsana New" w:eastAsia="Times New Roman" w:hAnsi="Angsana New" w:cs="Angsana New"/>
                <w:sz w:val="22"/>
                <w:szCs w:val="22"/>
              </w:rPr>
              <w:t>64,733,930</w:t>
            </w:r>
            <w:r w:rsidRPr="00DD6B6A">
              <w:rPr>
                <w:rFonts w:ascii="Angsana New" w:eastAsia="Times New Roman" w:hAnsi="Angsana New" w:cs="Angsana New"/>
                <w:sz w:val="22"/>
                <w:szCs w:val="22"/>
              </w:rPr>
              <w:t xml:space="preserve"> </w:t>
            </w:r>
          </w:p>
        </w:tc>
      </w:tr>
      <w:tr w:rsidR="00A8162F" w:rsidRPr="00DD6B6A" w14:paraId="39A4BB4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58A9D35D"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Assets under installation </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61E8622" w14:textId="52D4DA8A"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57,169 </w:t>
            </w:r>
          </w:p>
        </w:tc>
        <w:tc>
          <w:tcPr>
            <w:tcW w:w="1115" w:type="dxa"/>
            <w:gridSpan w:val="2"/>
            <w:tcBorders>
              <w:top w:val="nil"/>
              <w:left w:val="nil"/>
              <w:bottom w:val="nil"/>
              <w:right w:val="nil"/>
            </w:tcBorders>
            <w:shd w:val="clear" w:color="auto" w:fill="auto"/>
            <w:noWrap/>
            <w:vAlign w:val="bottom"/>
            <w:hideMark/>
          </w:tcPr>
          <w:p w14:paraId="5C0C76AE" w14:textId="556F192B"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6531D11E"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433058EB" w14:textId="2FAFB9F7" w:rsidR="00A8162F" w:rsidRPr="00DD6B6A" w:rsidRDefault="009B5567" w:rsidP="00A8162F">
            <w:pPr>
              <w:jc w:val="right"/>
              <w:rPr>
                <w:rFonts w:ascii="Angsana New" w:eastAsia="Times New Roman" w:hAnsi="Angsana New" w:cs="Angsana New"/>
                <w:sz w:val="22"/>
                <w:szCs w:val="22"/>
                <w:cs/>
              </w:rPr>
            </w:pPr>
            <w:r w:rsidRPr="00DD6B6A">
              <w:rPr>
                <w:rFonts w:ascii="Angsana New" w:eastAsia="Times New Roman" w:hAnsi="Angsana New" w:cs="Angsana New"/>
                <w:sz w:val="22"/>
                <w:szCs w:val="22"/>
              </w:rPr>
              <w:t>(7,169)</w:t>
            </w:r>
          </w:p>
        </w:tc>
        <w:tc>
          <w:tcPr>
            <w:tcW w:w="1255" w:type="dxa"/>
            <w:gridSpan w:val="2"/>
            <w:tcBorders>
              <w:top w:val="nil"/>
              <w:left w:val="nil"/>
              <w:bottom w:val="nil"/>
              <w:right w:val="single" w:sz="4" w:space="0" w:color="auto"/>
            </w:tcBorders>
            <w:shd w:val="clear" w:color="auto" w:fill="auto"/>
            <w:noWrap/>
            <w:vAlign w:val="bottom"/>
            <w:hideMark/>
          </w:tcPr>
          <w:p w14:paraId="30D0143A" w14:textId="3B70A6FF"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5</w:t>
            </w:r>
            <w:r w:rsidR="009B5567" w:rsidRPr="00DD6B6A">
              <w:rPr>
                <w:rFonts w:ascii="Angsana New" w:eastAsia="Times New Roman" w:hAnsi="Angsana New" w:cs="Angsana New"/>
                <w:sz w:val="22"/>
                <w:szCs w:val="22"/>
              </w:rPr>
              <w:t>0,000</w:t>
            </w:r>
            <w:r w:rsidRPr="00DD6B6A">
              <w:rPr>
                <w:rFonts w:ascii="Angsana New" w:eastAsia="Times New Roman" w:hAnsi="Angsana New" w:cs="Angsana New"/>
                <w:sz w:val="22"/>
                <w:szCs w:val="22"/>
              </w:rPr>
              <w:t xml:space="preserve"> </w:t>
            </w:r>
          </w:p>
        </w:tc>
      </w:tr>
      <w:tr w:rsidR="00A8162F" w:rsidRPr="00DD6B6A" w14:paraId="6A64EB08"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7FB17432"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cost price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3A776" w14:textId="45220FA1"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718,606,328</w:t>
            </w:r>
          </w:p>
        </w:tc>
        <w:tc>
          <w:tcPr>
            <w:tcW w:w="1115" w:type="dxa"/>
            <w:gridSpan w:val="2"/>
            <w:tcBorders>
              <w:top w:val="single" w:sz="4" w:space="0" w:color="auto"/>
              <w:left w:val="nil"/>
              <w:bottom w:val="single" w:sz="4" w:space="0" w:color="auto"/>
              <w:right w:val="nil"/>
            </w:tcBorders>
            <w:shd w:val="clear" w:color="auto" w:fill="auto"/>
            <w:noWrap/>
            <w:vAlign w:val="bottom"/>
            <w:hideMark/>
          </w:tcPr>
          <w:p w14:paraId="4DFC391A" w14:textId="4D9BD0BA"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46,177,602</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76F1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3DE8F1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0</w:t>
            </w:r>
          </w:p>
        </w:tc>
        <w:tc>
          <w:tcPr>
            <w:tcW w:w="125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C2534BB" w14:textId="3D03795A" w:rsidR="00A8162F" w:rsidRPr="00DD6B6A" w:rsidRDefault="009B556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764,</w:t>
            </w:r>
            <w:r w:rsidR="007E2CA7" w:rsidRPr="00DD6B6A">
              <w:rPr>
                <w:rFonts w:ascii="Angsana New" w:eastAsia="Times New Roman" w:hAnsi="Angsana New" w:cs="Angsana New"/>
                <w:sz w:val="22"/>
                <w:szCs w:val="22"/>
              </w:rPr>
              <w:t>783,930</w:t>
            </w:r>
          </w:p>
        </w:tc>
      </w:tr>
      <w:tr w:rsidR="00A8162F" w:rsidRPr="00DD6B6A" w14:paraId="64C90AA8"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C9990E9"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Accumulated Depreciation</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6A590FE9" w14:textId="1110913A" w:rsidR="00A8162F" w:rsidRPr="00DD6B6A" w:rsidRDefault="00A8162F" w:rsidP="00A8162F">
            <w:pPr>
              <w:jc w:val="cente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1115" w:type="dxa"/>
            <w:gridSpan w:val="2"/>
            <w:tcBorders>
              <w:top w:val="nil"/>
              <w:left w:val="nil"/>
              <w:bottom w:val="nil"/>
              <w:right w:val="nil"/>
            </w:tcBorders>
            <w:shd w:val="clear" w:color="auto" w:fill="auto"/>
            <w:noWrap/>
            <w:vAlign w:val="bottom"/>
            <w:hideMark/>
          </w:tcPr>
          <w:p w14:paraId="75C4529B" w14:textId="77777777" w:rsidR="00A8162F" w:rsidRPr="00DD6B6A" w:rsidRDefault="00A8162F" w:rsidP="00A8162F">
            <w:pPr>
              <w:jc w:val="center"/>
              <w:rPr>
                <w:rFonts w:ascii="Angsana New" w:eastAsia="Times New Roman" w:hAnsi="Angsana New" w:cs="Angsana New"/>
                <w:sz w:val="22"/>
                <w:szCs w:val="22"/>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7A1F2E8" w14:textId="77777777" w:rsidR="00A8162F" w:rsidRPr="00DD6B6A" w:rsidRDefault="00A8162F" w:rsidP="00A8162F">
            <w:pPr>
              <w:jc w:val="cente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6AF065A7" w14:textId="77777777" w:rsidR="00A8162F" w:rsidRPr="00DD6B6A" w:rsidRDefault="00A8162F" w:rsidP="00A8162F">
            <w:pPr>
              <w:jc w:val="cente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1255" w:type="dxa"/>
            <w:gridSpan w:val="2"/>
            <w:tcBorders>
              <w:top w:val="nil"/>
              <w:left w:val="nil"/>
              <w:bottom w:val="nil"/>
              <w:right w:val="single" w:sz="4" w:space="0" w:color="auto"/>
            </w:tcBorders>
            <w:shd w:val="clear" w:color="auto" w:fill="auto"/>
            <w:noWrap/>
            <w:vAlign w:val="bottom"/>
            <w:hideMark/>
          </w:tcPr>
          <w:p w14:paraId="23789A6D" w14:textId="77777777" w:rsidR="00A8162F" w:rsidRPr="00DD6B6A" w:rsidRDefault="00A8162F" w:rsidP="00A8162F">
            <w:pPr>
              <w:jc w:val="cente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r>
      <w:tr w:rsidR="00A8162F" w:rsidRPr="00DD6B6A" w14:paraId="352422F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FAABEAD"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2461BF0D" w14:textId="70942518"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98,634,247</w:t>
            </w:r>
          </w:p>
        </w:tc>
        <w:tc>
          <w:tcPr>
            <w:tcW w:w="1115" w:type="dxa"/>
            <w:gridSpan w:val="2"/>
            <w:tcBorders>
              <w:top w:val="nil"/>
              <w:left w:val="nil"/>
              <w:bottom w:val="nil"/>
              <w:right w:val="nil"/>
            </w:tcBorders>
            <w:shd w:val="clear" w:color="auto" w:fill="auto"/>
            <w:noWrap/>
            <w:vAlign w:val="bottom"/>
            <w:hideMark/>
          </w:tcPr>
          <w:p w14:paraId="54EB2525"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489,888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BFCEAF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0CEB623"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652E1D3A" w14:textId="03D043B7"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99,124,135</w:t>
            </w:r>
          </w:p>
        </w:tc>
      </w:tr>
      <w:tr w:rsidR="00A8162F" w:rsidRPr="00DD6B6A" w14:paraId="0CD97C11"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65E6952"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Dormitory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2EFB57D7" w14:textId="45807372"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21,545,871</w:t>
            </w:r>
          </w:p>
        </w:tc>
        <w:tc>
          <w:tcPr>
            <w:tcW w:w="1115" w:type="dxa"/>
            <w:gridSpan w:val="2"/>
            <w:tcBorders>
              <w:top w:val="nil"/>
              <w:left w:val="nil"/>
              <w:bottom w:val="nil"/>
              <w:right w:val="nil"/>
            </w:tcBorders>
            <w:shd w:val="clear" w:color="auto" w:fill="auto"/>
            <w:noWrap/>
            <w:vAlign w:val="bottom"/>
            <w:hideMark/>
          </w:tcPr>
          <w:p w14:paraId="7B659FE7"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570,456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4B4681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80A07E9"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53DE290B" w14:textId="52DE49D8"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22,116,327</w:t>
            </w:r>
          </w:p>
        </w:tc>
      </w:tr>
      <w:tr w:rsidR="00A8162F" w:rsidRPr="00DD6B6A" w14:paraId="13DEE33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E794F54"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Building improvement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EE4F100" w14:textId="1BFD9898"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41,601,710 </w:t>
            </w:r>
          </w:p>
        </w:tc>
        <w:tc>
          <w:tcPr>
            <w:tcW w:w="1115" w:type="dxa"/>
            <w:gridSpan w:val="2"/>
            <w:tcBorders>
              <w:top w:val="nil"/>
              <w:left w:val="nil"/>
              <w:bottom w:val="nil"/>
              <w:right w:val="nil"/>
            </w:tcBorders>
            <w:shd w:val="clear" w:color="auto" w:fill="auto"/>
            <w:noWrap/>
            <w:vAlign w:val="bottom"/>
            <w:hideMark/>
          </w:tcPr>
          <w:p w14:paraId="0FFE82A4" w14:textId="121E020E"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8</w:t>
            </w:r>
            <w:r w:rsidR="007E2CA7" w:rsidRPr="00DD6B6A">
              <w:rPr>
                <w:rFonts w:ascii="Angsana New" w:eastAsia="Times New Roman" w:hAnsi="Angsana New" w:cs="Angsana New"/>
                <w:sz w:val="22"/>
                <w:szCs w:val="22"/>
              </w:rPr>
              <w:t>28,296</w:t>
            </w:r>
            <w:r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1E687CC"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3F47C1E"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54A7108" w14:textId="7CCBE48E"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42,430,006</w:t>
            </w:r>
            <w:r w:rsidR="00A8162F" w:rsidRPr="00DD6B6A">
              <w:rPr>
                <w:rFonts w:ascii="Angsana New" w:eastAsia="Times New Roman" w:hAnsi="Angsana New" w:cs="Angsana New"/>
                <w:sz w:val="22"/>
                <w:szCs w:val="22"/>
              </w:rPr>
              <w:t xml:space="preserve"> </w:t>
            </w:r>
          </w:p>
        </w:tc>
      </w:tr>
      <w:tr w:rsidR="00A8162F" w:rsidRPr="00DD6B6A" w14:paraId="561B7B0E"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8BEE435"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Machinery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E45A66F" w14:textId="5B1B730D"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185,750,378 </w:t>
            </w:r>
          </w:p>
        </w:tc>
        <w:tc>
          <w:tcPr>
            <w:tcW w:w="1115" w:type="dxa"/>
            <w:gridSpan w:val="2"/>
            <w:tcBorders>
              <w:top w:val="nil"/>
              <w:left w:val="nil"/>
              <w:bottom w:val="nil"/>
              <w:right w:val="nil"/>
            </w:tcBorders>
            <w:shd w:val="clear" w:color="auto" w:fill="auto"/>
            <w:noWrap/>
            <w:vAlign w:val="bottom"/>
            <w:hideMark/>
          </w:tcPr>
          <w:p w14:paraId="510EE0B7" w14:textId="6A736E55"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1,788,564</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42CFB801"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5D2CAF1"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2C04B73" w14:textId="5ACFB234"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187,538,942</w:t>
            </w:r>
            <w:r w:rsidR="00A8162F" w:rsidRPr="00DD6B6A">
              <w:rPr>
                <w:rFonts w:ascii="Angsana New" w:eastAsia="Times New Roman" w:hAnsi="Angsana New" w:cs="Angsana New"/>
                <w:sz w:val="22"/>
                <w:szCs w:val="22"/>
              </w:rPr>
              <w:t xml:space="preserve"> </w:t>
            </w:r>
          </w:p>
        </w:tc>
      </w:tr>
      <w:tr w:rsidR="00A8162F" w:rsidRPr="00DD6B6A" w14:paraId="6DF614A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774CA0B9"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1BED4D7" w14:textId="3F779C5C"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52,233,233 </w:t>
            </w:r>
          </w:p>
        </w:tc>
        <w:tc>
          <w:tcPr>
            <w:tcW w:w="1115" w:type="dxa"/>
            <w:gridSpan w:val="2"/>
            <w:tcBorders>
              <w:top w:val="nil"/>
              <w:left w:val="nil"/>
              <w:bottom w:val="nil"/>
              <w:right w:val="nil"/>
            </w:tcBorders>
            <w:shd w:val="clear" w:color="auto" w:fill="auto"/>
            <w:noWrap/>
            <w:vAlign w:val="bottom"/>
            <w:hideMark/>
          </w:tcPr>
          <w:p w14:paraId="20F80ADB" w14:textId="5D996337"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959,179</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66C549B9"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AA3A10"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52825B51" w14:textId="68B478A5"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5</w:t>
            </w:r>
            <w:r w:rsidR="007E2CA7" w:rsidRPr="00DD6B6A">
              <w:rPr>
                <w:rFonts w:ascii="Angsana New" w:eastAsia="Times New Roman" w:hAnsi="Angsana New" w:cs="Angsana New"/>
                <w:sz w:val="22"/>
                <w:szCs w:val="22"/>
              </w:rPr>
              <w:t>3,192,412</w:t>
            </w:r>
            <w:r w:rsidRPr="00DD6B6A">
              <w:rPr>
                <w:rFonts w:ascii="Angsana New" w:eastAsia="Times New Roman" w:hAnsi="Angsana New" w:cs="Angsana New"/>
                <w:sz w:val="22"/>
                <w:szCs w:val="22"/>
              </w:rPr>
              <w:t xml:space="preserve"> </w:t>
            </w:r>
          </w:p>
        </w:tc>
      </w:tr>
      <w:tr w:rsidR="00A8162F" w:rsidRPr="00DD6B6A" w14:paraId="28D6C21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4834FE5"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air-condition systems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C9CB62C" w14:textId="6CBB69A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24,751,433 </w:t>
            </w:r>
          </w:p>
        </w:tc>
        <w:tc>
          <w:tcPr>
            <w:tcW w:w="1115" w:type="dxa"/>
            <w:gridSpan w:val="2"/>
            <w:tcBorders>
              <w:top w:val="nil"/>
              <w:left w:val="nil"/>
              <w:bottom w:val="nil"/>
              <w:right w:val="nil"/>
            </w:tcBorders>
            <w:shd w:val="clear" w:color="auto" w:fill="auto"/>
            <w:noWrap/>
            <w:vAlign w:val="bottom"/>
            <w:hideMark/>
          </w:tcPr>
          <w:p w14:paraId="73056F60" w14:textId="77D21C33"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288,732</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28EBB53"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8B525F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487E1ACB" w14:textId="4A35FF6D"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w:t>
            </w:r>
            <w:r w:rsidR="007E2CA7" w:rsidRPr="00DD6B6A">
              <w:rPr>
                <w:rFonts w:ascii="Angsana New" w:eastAsia="Times New Roman" w:hAnsi="Angsana New" w:cs="Angsana New"/>
                <w:sz w:val="22"/>
                <w:szCs w:val="22"/>
              </w:rPr>
              <w:t>5,040,165</w:t>
            </w:r>
            <w:r w:rsidRPr="00DD6B6A">
              <w:rPr>
                <w:rFonts w:ascii="Angsana New" w:eastAsia="Times New Roman" w:hAnsi="Angsana New" w:cs="Angsana New"/>
                <w:sz w:val="22"/>
                <w:szCs w:val="22"/>
              </w:rPr>
              <w:t xml:space="preserve"> </w:t>
            </w:r>
          </w:p>
        </w:tc>
      </w:tr>
      <w:tr w:rsidR="00A8162F" w:rsidRPr="00DD6B6A" w14:paraId="53C717F2"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51E0350F"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Factory electricity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21605858" w14:textId="2A79963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26,654,246 </w:t>
            </w:r>
          </w:p>
        </w:tc>
        <w:tc>
          <w:tcPr>
            <w:tcW w:w="1115" w:type="dxa"/>
            <w:gridSpan w:val="2"/>
            <w:tcBorders>
              <w:top w:val="nil"/>
              <w:left w:val="nil"/>
              <w:bottom w:val="nil"/>
              <w:right w:val="nil"/>
            </w:tcBorders>
            <w:shd w:val="clear" w:color="auto" w:fill="auto"/>
            <w:noWrap/>
            <w:vAlign w:val="bottom"/>
            <w:hideMark/>
          </w:tcPr>
          <w:p w14:paraId="0829DDEC" w14:textId="409869E2"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w:t>
            </w:r>
            <w:r w:rsidR="007E2CA7" w:rsidRPr="00DD6B6A">
              <w:rPr>
                <w:rFonts w:ascii="Angsana New" w:eastAsia="Times New Roman" w:hAnsi="Angsana New" w:cs="Angsana New"/>
                <w:sz w:val="22"/>
                <w:szCs w:val="22"/>
              </w:rPr>
              <w:t>526,521</w:t>
            </w:r>
            <w:r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493351D1"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0D6A9C6"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563BEB84" w14:textId="75D654F3"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w:t>
            </w:r>
            <w:r w:rsidR="007E2CA7" w:rsidRPr="00DD6B6A">
              <w:rPr>
                <w:rFonts w:ascii="Angsana New" w:eastAsia="Times New Roman" w:hAnsi="Angsana New" w:cs="Angsana New"/>
                <w:sz w:val="22"/>
                <w:szCs w:val="22"/>
              </w:rPr>
              <w:t>8,180,767</w:t>
            </w:r>
            <w:r w:rsidRPr="00DD6B6A">
              <w:rPr>
                <w:rFonts w:ascii="Angsana New" w:eastAsia="Times New Roman" w:hAnsi="Angsana New" w:cs="Angsana New"/>
                <w:sz w:val="22"/>
                <w:szCs w:val="22"/>
              </w:rPr>
              <w:t xml:space="preserve"> </w:t>
            </w:r>
          </w:p>
        </w:tc>
      </w:tr>
      <w:tr w:rsidR="00A8162F" w:rsidRPr="00DD6B6A" w14:paraId="24ED9C4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7EE7576"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Furniture and fixture for dormitory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321CDB7A" w14:textId="18E1FD12"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816,721 </w:t>
            </w:r>
          </w:p>
        </w:tc>
        <w:tc>
          <w:tcPr>
            <w:tcW w:w="1115" w:type="dxa"/>
            <w:gridSpan w:val="2"/>
            <w:tcBorders>
              <w:top w:val="nil"/>
              <w:left w:val="nil"/>
              <w:bottom w:val="nil"/>
              <w:right w:val="nil"/>
            </w:tcBorders>
            <w:shd w:val="clear" w:color="auto" w:fill="auto"/>
            <w:noWrap/>
            <w:vAlign w:val="bottom"/>
            <w:hideMark/>
          </w:tcPr>
          <w:p w14:paraId="181CA639"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6,251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E219673"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995870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4869FBCC" w14:textId="7B3F52B1"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8</w:t>
            </w:r>
            <w:r w:rsidR="007E2CA7" w:rsidRPr="00DD6B6A">
              <w:rPr>
                <w:rFonts w:ascii="Angsana New" w:eastAsia="Times New Roman" w:hAnsi="Angsana New" w:cs="Angsana New"/>
                <w:sz w:val="22"/>
                <w:szCs w:val="22"/>
              </w:rPr>
              <w:t>22,972</w:t>
            </w:r>
            <w:r w:rsidRPr="00DD6B6A">
              <w:rPr>
                <w:rFonts w:ascii="Angsana New" w:eastAsia="Times New Roman" w:hAnsi="Angsana New" w:cs="Angsana New"/>
                <w:sz w:val="22"/>
                <w:szCs w:val="22"/>
              </w:rPr>
              <w:t xml:space="preserve"> </w:t>
            </w:r>
          </w:p>
        </w:tc>
      </w:tr>
      <w:tr w:rsidR="00A8162F" w:rsidRPr="00DD6B6A" w14:paraId="5FD908F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A91EB9F"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Office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B090EB3" w14:textId="5D2A5C50"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10,977,377 </w:t>
            </w:r>
          </w:p>
        </w:tc>
        <w:tc>
          <w:tcPr>
            <w:tcW w:w="1115" w:type="dxa"/>
            <w:gridSpan w:val="2"/>
            <w:tcBorders>
              <w:top w:val="nil"/>
              <w:left w:val="nil"/>
              <w:bottom w:val="nil"/>
              <w:right w:val="nil"/>
            </w:tcBorders>
            <w:shd w:val="clear" w:color="auto" w:fill="auto"/>
            <w:noWrap/>
            <w:vAlign w:val="bottom"/>
            <w:hideMark/>
          </w:tcPr>
          <w:p w14:paraId="0585BE00" w14:textId="085D6BBB"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161,243</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76D6B8B9"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679904A"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20A11CC2" w14:textId="16FE08CC" w:rsidR="00A8162F" w:rsidRPr="00DD6B6A" w:rsidRDefault="00D230B9" w:rsidP="00A8162F">
            <w:pPr>
              <w:jc w:val="right"/>
              <w:rPr>
                <w:rFonts w:ascii="Angsana New" w:eastAsia="Times New Roman" w:hAnsi="Angsana New" w:cs="Angsana New"/>
                <w:sz w:val="22"/>
                <w:szCs w:val="22"/>
              </w:rPr>
            </w:pPr>
            <w:r>
              <w:rPr>
                <w:rFonts w:ascii="Angsana New" w:eastAsia="Times New Roman" w:hAnsi="Angsana New" w:cs="Angsana New"/>
                <w:sz w:val="22"/>
                <w:szCs w:val="22"/>
              </w:rPr>
              <w:t>11,138,620</w:t>
            </w:r>
          </w:p>
        </w:tc>
      </w:tr>
      <w:tr w:rsidR="00A8162F" w:rsidRPr="00DD6B6A" w14:paraId="3EA52A1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439679D"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Water supply system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948A5E3" w14:textId="35F04985"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3,690,297 </w:t>
            </w:r>
          </w:p>
        </w:tc>
        <w:tc>
          <w:tcPr>
            <w:tcW w:w="1115" w:type="dxa"/>
            <w:gridSpan w:val="2"/>
            <w:tcBorders>
              <w:top w:val="nil"/>
              <w:left w:val="nil"/>
              <w:bottom w:val="nil"/>
              <w:right w:val="nil"/>
            </w:tcBorders>
            <w:shd w:val="clear" w:color="auto" w:fill="auto"/>
            <w:noWrap/>
            <w:vAlign w:val="bottom"/>
            <w:hideMark/>
          </w:tcPr>
          <w:p w14:paraId="0310C39E" w14:textId="6265DDE1"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43,890</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52D492F"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55D602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A3F6F80" w14:textId="00250220"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3,734,187</w:t>
            </w:r>
          </w:p>
        </w:tc>
      </w:tr>
      <w:tr w:rsidR="00A8162F" w:rsidRPr="00DD6B6A" w14:paraId="7F420A4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14D5F3E"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Vehicles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04BBD04" w14:textId="0679B46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9,758,476 </w:t>
            </w:r>
          </w:p>
        </w:tc>
        <w:tc>
          <w:tcPr>
            <w:tcW w:w="1115" w:type="dxa"/>
            <w:gridSpan w:val="2"/>
            <w:tcBorders>
              <w:top w:val="nil"/>
              <w:left w:val="nil"/>
              <w:bottom w:val="nil"/>
              <w:right w:val="nil"/>
            </w:tcBorders>
            <w:shd w:val="clear" w:color="auto" w:fill="auto"/>
            <w:noWrap/>
            <w:vAlign w:val="bottom"/>
            <w:hideMark/>
          </w:tcPr>
          <w:p w14:paraId="249F2715" w14:textId="5F66813B"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429,450</w:t>
            </w:r>
            <w:r w:rsidR="00A8162F"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8AB2860"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93892E3"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A67E827" w14:textId="4BDA5889"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10,187,926</w:t>
            </w:r>
            <w:r w:rsidR="00A8162F" w:rsidRPr="00DD6B6A">
              <w:rPr>
                <w:rFonts w:ascii="Angsana New" w:eastAsia="Times New Roman" w:hAnsi="Angsana New" w:cs="Angsana New"/>
                <w:sz w:val="22"/>
                <w:szCs w:val="22"/>
              </w:rPr>
              <w:t xml:space="preserve"> </w:t>
            </w:r>
          </w:p>
        </w:tc>
      </w:tr>
      <w:tr w:rsidR="00A8162F" w:rsidRPr="00DD6B6A" w14:paraId="4A456E1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390B456"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Waste water treatment system</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16314CC" w14:textId="5C2259A8"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3,220,670 </w:t>
            </w:r>
          </w:p>
        </w:tc>
        <w:tc>
          <w:tcPr>
            <w:tcW w:w="1115" w:type="dxa"/>
            <w:gridSpan w:val="2"/>
            <w:tcBorders>
              <w:top w:val="nil"/>
              <w:left w:val="nil"/>
              <w:bottom w:val="nil"/>
              <w:right w:val="nil"/>
            </w:tcBorders>
            <w:shd w:val="clear" w:color="auto" w:fill="auto"/>
            <w:noWrap/>
            <w:vAlign w:val="bottom"/>
            <w:hideMark/>
          </w:tcPr>
          <w:p w14:paraId="51218982" w14:textId="3B4D1685"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w:t>
            </w:r>
            <w:r w:rsidR="007E2CA7" w:rsidRPr="00DD6B6A">
              <w:rPr>
                <w:rFonts w:ascii="Angsana New" w:eastAsia="Times New Roman" w:hAnsi="Angsana New" w:cs="Angsana New"/>
                <w:sz w:val="22"/>
                <w:szCs w:val="22"/>
              </w:rPr>
              <w:t>29,755</w:t>
            </w:r>
            <w:r w:rsidRPr="00DD6B6A">
              <w:rPr>
                <w:rFonts w:ascii="Angsana New" w:eastAsia="Times New Roman" w:hAnsi="Angsana New" w:cs="Angsana New"/>
                <w:sz w:val="22"/>
                <w:szCs w:val="22"/>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EA5314C"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260F33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C5F978B" w14:textId="1E4F7562"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3,450,425</w:t>
            </w:r>
            <w:r w:rsidR="00A8162F" w:rsidRPr="00DD6B6A">
              <w:rPr>
                <w:rFonts w:ascii="Angsana New" w:eastAsia="Times New Roman" w:hAnsi="Angsana New" w:cs="Angsana New"/>
                <w:sz w:val="22"/>
                <w:szCs w:val="22"/>
              </w:rPr>
              <w:t xml:space="preserve"> </w:t>
            </w:r>
          </w:p>
        </w:tc>
      </w:tr>
      <w:tr w:rsidR="00A8162F" w:rsidRPr="00DD6B6A" w14:paraId="1DBC1B87" w14:textId="77777777"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649C28FD"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accumulated depreciation</w:t>
            </w:r>
          </w:p>
        </w:tc>
        <w:tc>
          <w:tcPr>
            <w:tcW w:w="1235"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DD4F32" w14:textId="383E7849"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479,634,659 </w:t>
            </w:r>
          </w:p>
        </w:tc>
        <w:tc>
          <w:tcPr>
            <w:tcW w:w="1115" w:type="dxa"/>
            <w:gridSpan w:val="2"/>
            <w:tcBorders>
              <w:top w:val="single" w:sz="4" w:space="0" w:color="auto"/>
              <w:left w:val="nil"/>
              <w:bottom w:val="single" w:sz="4" w:space="0" w:color="auto"/>
              <w:right w:val="nil"/>
            </w:tcBorders>
            <w:shd w:val="clear" w:color="auto" w:fill="auto"/>
            <w:noWrap/>
            <w:vAlign w:val="bottom"/>
            <w:hideMark/>
          </w:tcPr>
          <w:p w14:paraId="2634107A" w14:textId="300FC87B"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7,322,225</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8CD98"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DA41FAD" w14:textId="77777777"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0 </w:t>
            </w:r>
          </w:p>
        </w:tc>
        <w:tc>
          <w:tcPr>
            <w:tcW w:w="1255"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60196C" w14:textId="087B025B"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4</w:t>
            </w:r>
            <w:r w:rsidR="007E2CA7" w:rsidRPr="00DD6B6A">
              <w:rPr>
                <w:rFonts w:ascii="Angsana New" w:eastAsia="Times New Roman" w:hAnsi="Angsana New" w:cs="Angsana New"/>
                <w:sz w:val="22"/>
                <w:szCs w:val="22"/>
              </w:rPr>
              <w:t>86,956,884</w:t>
            </w:r>
            <w:r w:rsidRPr="00DD6B6A">
              <w:rPr>
                <w:rFonts w:ascii="Angsana New" w:eastAsia="Times New Roman" w:hAnsi="Angsana New" w:cs="Angsana New"/>
                <w:sz w:val="22"/>
                <w:szCs w:val="22"/>
              </w:rPr>
              <w:t xml:space="preserve"> </w:t>
            </w:r>
          </w:p>
        </w:tc>
      </w:tr>
      <w:tr w:rsidR="00A8162F" w:rsidRPr="00DD6B6A" w14:paraId="74118A93" w14:textId="77777777"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5478D4F8"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property, plant and equipment, net</w:t>
            </w:r>
          </w:p>
        </w:tc>
        <w:tc>
          <w:tcPr>
            <w:tcW w:w="1235" w:type="dxa"/>
            <w:gridSpan w:val="2"/>
            <w:tcBorders>
              <w:top w:val="nil"/>
              <w:left w:val="nil"/>
              <w:bottom w:val="single" w:sz="4" w:space="0" w:color="auto"/>
              <w:right w:val="single" w:sz="4" w:space="0" w:color="auto"/>
            </w:tcBorders>
            <w:shd w:val="clear" w:color="auto" w:fill="auto"/>
            <w:noWrap/>
            <w:vAlign w:val="bottom"/>
            <w:hideMark/>
          </w:tcPr>
          <w:p w14:paraId="3A8F2083" w14:textId="49A73D5F"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238,971,669 </w:t>
            </w:r>
          </w:p>
        </w:tc>
        <w:tc>
          <w:tcPr>
            <w:tcW w:w="1115" w:type="dxa"/>
            <w:gridSpan w:val="2"/>
            <w:tcBorders>
              <w:top w:val="nil"/>
              <w:left w:val="nil"/>
              <w:bottom w:val="nil"/>
              <w:right w:val="single" w:sz="4" w:space="0" w:color="auto"/>
            </w:tcBorders>
            <w:shd w:val="clear" w:color="auto" w:fill="auto"/>
            <w:noWrap/>
            <w:vAlign w:val="bottom"/>
            <w:hideMark/>
          </w:tcPr>
          <w:p w14:paraId="1FDF0314" w14:textId="77777777" w:rsidR="00A8162F" w:rsidRPr="00DD6B6A" w:rsidRDefault="00A8162F" w:rsidP="00A8162F">
            <w:pP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1136" w:type="dxa"/>
            <w:gridSpan w:val="4"/>
            <w:tcBorders>
              <w:top w:val="nil"/>
              <w:left w:val="nil"/>
              <w:bottom w:val="nil"/>
              <w:right w:val="single" w:sz="4" w:space="0" w:color="auto"/>
            </w:tcBorders>
            <w:shd w:val="clear" w:color="auto" w:fill="auto"/>
            <w:noWrap/>
            <w:vAlign w:val="bottom"/>
            <w:hideMark/>
          </w:tcPr>
          <w:p w14:paraId="4985E6AA" w14:textId="77777777" w:rsidR="00A8162F" w:rsidRPr="00DD6B6A" w:rsidRDefault="00A8162F" w:rsidP="00A8162F">
            <w:pP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30EEDDC7" w14:textId="77777777" w:rsidR="00A8162F" w:rsidRPr="00DD6B6A" w:rsidRDefault="00A8162F" w:rsidP="00A8162F">
            <w:pP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56BEE2D9" w14:textId="6D7E588F"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2</w:t>
            </w:r>
            <w:r w:rsidR="007E2CA7" w:rsidRPr="00DD6B6A">
              <w:rPr>
                <w:rFonts w:ascii="Angsana New" w:eastAsia="Times New Roman" w:hAnsi="Angsana New" w:cs="Angsana New"/>
                <w:sz w:val="22"/>
                <w:szCs w:val="22"/>
              </w:rPr>
              <w:t>77,827,046</w:t>
            </w:r>
            <w:r w:rsidRPr="00DD6B6A">
              <w:rPr>
                <w:rFonts w:ascii="Angsana New" w:eastAsia="Times New Roman" w:hAnsi="Angsana New" w:cs="Angsana New"/>
                <w:sz w:val="22"/>
                <w:szCs w:val="22"/>
              </w:rPr>
              <w:t xml:space="preserve"> </w:t>
            </w:r>
          </w:p>
        </w:tc>
      </w:tr>
      <w:tr w:rsidR="00A8162F" w:rsidRPr="00DD6B6A" w14:paraId="01A4DB1F" w14:textId="77777777"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5FFE313F" w14:textId="77777777" w:rsidR="00A8162F" w:rsidRPr="00DD6B6A" w:rsidRDefault="00A8162F" w:rsidP="00A8162F">
            <w:pPr>
              <w:rPr>
                <w:rFonts w:ascii="Angsana New" w:eastAsia="Times New Roman" w:hAnsi="Angsana New" w:cs="Angsana New"/>
                <w:sz w:val="24"/>
                <w:szCs w:val="24"/>
              </w:rPr>
            </w:pPr>
            <w:r w:rsidRPr="00DD6B6A">
              <w:rPr>
                <w:rFonts w:ascii="Angsana New" w:eastAsia="Times New Roman" w:hAnsi="Angsana New" w:cs="Angsana New"/>
                <w:sz w:val="24"/>
                <w:szCs w:val="24"/>
              </w:rPr>
              <w:t>Depreciation for the years</w:t>
            </w:r>
          </w:p>
        </w:tc>
        <w:tc>
          <w:tcPr>
            <w:tcW w:w="1235" w:type="dxa"/>
            <w:gridSpan w:val="2"/>
            <w:tcBorders>
              <w:top w:val="nil"/>
              <w:left w:val="nil"/>
              <w:bottom w:val="single" w:sz="4" w:space="0" w:color="auto"/>
              <w:right w:val="single" w:sz="4" w:space="0" w:color="auto"/>
            </w:tcBorders>
            <w:shd w:val="clear" w:color="auto" w:fill="auto"/>
            <w:noWrap/>
            <w:vAlign w:val="bottom"/>
            <w:hideMark/>
          </w:tcPr>
          <w:p w14:paraId="35B423DD" w14:textId="47C3FA6B" w:rsidR="00A8162F" w:rsidRPr="00DD6B6A" w:rsidRDefault="00A8162F"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 xml:space="preserve">10,986,931 </w:t>
            </w:r>
          </w:p>
        </w:tc>
        <w:tc>
          <w:tcPr>
            <w:tcW w:w="1115" w:type="dxa"/>
            <w:gridSpan w:val="2"/>
            <w:tcBorders>
              <w:top w:val="nil"/>
              <w:left w:val="nil"/>
              <w:bottom w:val="single" w:sz="4" w:space="0" w:color="auto"/>
              <w:right w:val="single" w:sz="4" w:space="0" w:color="auto"/>
            </w:tcBorders>
            <w:shd w:val="clear" w:color="auto" w:fill="auto"/>
            <w:noWrap/>
            <w:vAlign w:val="bottom"/>
            <w:hideMark/>
          </w:tcPr>
          <w:p w14:paraId="5AD0B74A" w14:textId="77777777" w:rsidR="00A8162F" w:rsidRPr="00DD6B6A" w:rsidRDefault="00A8162F" w:rsidP="00A8162F">
            <w:pP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1136" w:type="dxa"/>
            <w:gridSpan w:val="4"/>
            <w:tcBorders>
              <w:top w:val="nil"/>
              <w:left w:val="nil"/>
              <w:bottom w:val="single" w:sz="4" w:space="0" w:color="auto"/>
              <w:right w:val="nil"/>
            </w:tcBorders>
            <w:shd w:val="clear" w:color="auto" w:fill="auto"/>
            <w:noWrap/>
            <w:vAlign w:val="bottom"/>
            <w:hideMark/>
          </w:tcPr>
          <w:p w14:paraId="14148234" w14:textId="77777777" w:rsidR="00A8162F" w:rsidRPr="00DD6B6A" w:rsidRDefault="00A8162F" w:rsidP="00A8162F">
            <w:pP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976" w:type="dxa"/>
            <w:tcBorders>
              <w:top w:val="nil"/>
              <w:left w:val="single" w:sz="4" w:space="0" w:color="auto"/>
              <w:bottom w:val="single" w:sz="4" w:space="0" w:color="auto"/>
              <w:right w:val="nil"/>
            </w:tcBorders>
            <w:shd w:val="clear" w:color="auto" w:fill="auto"/>
            <w:noWrap/>
            <w:vAlign w:val="bottom"/>
            <w:hideMark/>
          </w:tcPr>
          <w:p w14:paraId="71D3C314" w14:textId="77777777" w:rsidR="00A8162F" w:rsidRPr="00DD6B6A" w:rsidRDefault="00A8162F" w:rsidP="00A8162F">
            <w:pPr>
              <w:rPr>
                <w:rFonts w:ascii="Angsana New" w:eastAsia="Times New Roman" w:hAnsi="Angsana New" w:cs="Angsana New"/>
                <w:sz w:val="22"/>
                <w:szCs w:val="22"/>
              </w:rPr>
            </w:pPr>
            <w:r w:rsidRPr="00DD6B6A">
              <w:rPr>
                <w:rFonts w:ascii="Angsana New" w:eastAsia="Times New Roman" w:hAnsi="Angsana New" w:cs="Angsana New"/>
                <w:sz w:val="22"/>
                <w:szCs w:val="22"/>
              </w:rPr>
              <w:t> </w:t>
            </w:r>
          </w:p>
        </w:tc>
        <w:tc>
          <w:tcPr>
            <w:tcW w:w="1255"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EFCD53" w14:textId="5A57D98D" w:rsidR="00A8162F" w:rsidRPr="00DD6B6A" w:rsidRDefault="007E2CA7" w:rsidP="00A8162F">
            <w:pPr>
              <w:jc w:val="right"/>
              <w:rPr>
                <w:rFonts w:ascii="Angsana New" w:eastAsia="Times New Roman" w:hAnsi="Angsana New" w:cs="Angsana New"/>
                <w:sz w:val="22"/>
                <w:szCs w:val="22"/>
              </w:rPr>
            </w:pPr>
            <w:r w:rsidRPr="00DD6B6A">
              <w:rPr>
                <w:rFonts w:ascii="Angsana New" w:eastAsia="Times New Roman" w:hAnsi="Angsana New" w:cs="Angsana New"/>
                <w:sz w:val="22"/>
                <w:szCs w:val="22"/>
              </w:rPr>
              <w:t>7,322,225</w:t>
            </w:r>
            <w:r w:rsidR="00A8162F" w:rsidRPr="00DD6B6A">
              <w:rPr>
                <w:rFonts w:ascii="Angsana New" w:eastAsia="Times New Roman" w:hAnsi="Angsana New" w:cs="Angsana New"/>
                <w:sz w:val="22"/>
                <w:szCs w:val="22"/>
              </w:rPr>
              <w:t xml:space="preserve"> </w:t>
            </w:r>
          </w:p>
        </w:tc>
      </w:tr>
      <w:tr w:rsidR="00A8162F" w:rsidRPr="00DD6B6A" w14:paraId="5C12675A" w14:textId="77777777" w:rsidTr="00582EEF">
        <w:trPr>
          <w:trHeight w:val="319"/>
        </w:trPr>
        <w:tc>
          <w:tcPr>
            <w:tcW w:w="9897" w:type="dxa"/>
            <w:gridSpan w:val="12"/>
            <w:tcBorders>
              <w:top w:val="nil"/>
              <w:left w:val="nil"/>
              <w:bottom w:val="nil"/>
              <w:right w:val="nil"/>
            </w:tcBorders>
            <w:shd w:val="clear" w:color="auto" w:fill="auto"/>
            <w:noWrap/>
            <w:vAlign w:val="bottom"/>
          </w:tcPr>
          <w:p w14:paraId="2C76F24E" w14:textId="77777777" w:rsidR="00A8162F" w:rsidRPr="00DD6B6A" w:rsidRDefault="00A8162F" w:rsidP="00A8162F">
            <w:pPr>
              <w:jc w:val="center"/>
              <w:rPr>
                <w:rFonts w:ascii="Angsana New" w:eastAsia="Times New Roman" w:hAnsi="Angsana New" w:cs="Angsana New"/>
                <w:sz w:val="36"/>
                <w:szCs w:val="36"/>
              </w:rPr>
            </w:pPr>
          </w:p>
          <w:p w14:paraId="786B6CD0" w14:textId="77777777" w:rsidR="00A8162F" w:rsidRPr="00DD6B6A" w:rsidRDefault="00A8162F" w:rsidP="00A8162F">
            <w:pPr>
              <w:jc w:val="center"/>
              <w:rPr>
                <w:rFonts w:ascii="Angsana New" w:eastAsia="Times New Roman" w:hAnsi="Angsana New" w:cs="Angsana New"/>
                <w:sz w:val="16"/>
                <w:szCs w:val="16"/>
              </w:rPr>
            </w:pPr>
          </w:p>
          <w:p w14:paraId="7697A85D" w14:textId="77777777" w:rsidR="00A8162F" w:rsidRPr="00DD6B6A" w:rsidRDefault="00A8162F" w:rsidP="00A8162F">
            <w:pPr>
              <w:jc w:val="center"/>
              <w:rPr>
                <w:rFonts w:ascii="Angsana New" w:eastAsia="Times New Roman" w:hAnsi="Angsana New" w:cs="Angsana New"/>
                <w:sz w:val="16"/>
                <w:szCs w:val="16"/>
              </w:rPr>
            </w:pPr>
          </w:p>
          <w:p w14:paraId="6A3A5D19" w14:textId="4C3A6092" w:rsidR="00A8162F" w:rsidRPr="00DD6B6A" w:rsidRDefault="00A8162F" w:rsidP="00A8162F">
            <w:pPr>
              <w:jc w:val="center"/>
              <w:rPr>
                <w:rFonts w:ascii="Angsana New" w:eastAsia="Times New Roman" w:hAnsi="Angsana New" w:cs="Angsana New"/>
                <w:sz w:val="16"/>
                <w:szCs w:val="16"/>
              </w:rPr>
            </w:pPr>
          </w:p>
        </w:tc>
      </w:tr>
      <w:tr w:rsidR="00A8162F" w:rsidRPr="00DD6B6A" w14:paraId="18923850" w14:textId="77777777" w:rsidTr="00582EEF">
        <w:trPr>
          <w:trHeight w:val="319"/>
        </w:trPr>
        <w:tc>
          <w:tcPr>
            <w:tcW w:w="9897" w:type="dxa"/>
            <w:gridSpan w:val="12"/>
            <w:tcBorders>
              <w:top w:val="nil"/>
              <w:left w:val="nil"/>
              <w:bottom w:val="nil"/>
              <w:right w:val="nil"/>
            </w:tcBorders>
            <w:shd w:val="clear" w:color="auto" w:fill="auto"/>
            <w:noWrap/>
            <w:vAlign w:val="bottom"/>
            <w:hideMark/>
          </w:tcPr>
          <w:p w14:paraId="4913D2FE" w14:textId="77777777" w:rsidR="00A8162F" w:rsidRPr="00DD6B6A" w:rsidRDefault="00A8162F" w:rsidP="00A8162F">
            <w:pPr>
              <w:jc w:val="center"/>
              <w:rPr>
                <w:rFonts w:ascii="Angsana New" w:eastAsia="Times New Roman" w:hAnsi="Angsana New" w:cs="Angsana New"/>
                <w:sz w:val="36"/>
                <w:szCs w:val="36"/>
              </w:rPr>
            </w:pPr>
            <w:r w:rsidRPr="00DD6B6A">
              <w:rPr>
                <w:rFonts w:ascii="Angsana New" w:eastAsia="Times New Roman" w:hAnsi="Angsana New" w:cs="Angsana New"/>
                <w:sz w:val="36"/>
                <w:szCs w:val="36"/>
              </w:rPr>
              <w:lastRenderedPageBreak/>
              <w:t xml:space="preserve">Attachment No. 4 </w:t>
            </w:r>
          </w:p>
        </w:tc>
      </w:tr>
      <w:tr w:rsidR="00A8162F" w:rsidRPr="00DD6B6A" w14:paraId="1AF13A7B" w14:textId="77777777" w:rsidTr="00582EEF">
        <w:trPr>
          <w:trHeight w:val="319"/>
        </w:trPr>
        <w:tc>
          <w:tcPr>
            <w:tcW w:w="4361" w:type="dxa"/>
            <w:gridSpan w:val="2"/>
            <w:tcBorders>
              <w:top w:val="nil"/>
              <w:left w:val="nil"/>
              <w:bottom w:val="nil"/>
              <w:right w:val="nil"/>
            </w:tcBorders>
            <w:shd w:val="clear" w:color="auto" w:fill="auto"/>
            <w:noWrap/>
            <w:vAlign w:val="bottom"/>
            <w:hideMark/>
          </w:tcPr>
          <w:p w14:paraId="3C8706F7" w14:textId="019135CC" w:rsidR="00A8162F" w:rsidRPr="00DD6B6A" w:rsidRDefault="00A8162F" w:rsidP="00A8162F">
            <w:pPr>
              <w:rPr>
                <w:rFonts w:ascii="Angsana New" w:eastAsia="Times New Roman" w:hAnsi="Angsana New" w:cs="Angsana New"/>
                <w:b/>
                <w:bCs/>
                <w:sz w:val="24"/>
                <w:szCs w:val="24"/>
              </w:rPr>
            </w:pPr>
            <w:r w:rsidRPr="00DD6B6A">
              <w:rPr>
                <w:rFonts w:ascii="Angsana New" w:eastAsia="Times New Roman" w:hAnsi="Angsana New" w:cs="Angsana New"/>
                <w:b/>
                <w:bCs/>
                <w:sz w:val="24"/>
                <w:szCs w:val="24"/>
              </w:rPr>
              <w:t xml:space="preserve">13. Property, plant and equipment </w:t>
            </w:r>
          </w:p>
        </w:tc>
        <w:tc>
          <w:tcPr>
            <w:tcW w:w="1200" w:type="dxa"/>
            <w:gridSpan w:val="2"/>
            <w:tcBorders>
              <w:top w:val="nil"/>
              <w:left w:val="nil"/>
              <w:bottom w:val="nil"/>
              <w:right w:val="nil"/>
            </w:tcBorders>
            <w:shd w:val="clear" w:color="auto" w:fill="auto"/>
            <w:noWrap/>
            <w:vAlign w:val="bottom"/>
            <w:hideMark/>
          </w:tcPr>
          <w:p w14:paraId="23230A86" w14:textId="77777777" w:rsidR="00A8162F" w:rsidRPr="00DD6B6A" w:rsidRDefault="00A8162F" w:rsidP="00A8162F">
            <w:pPr>
              <w:rPr>
                <w:rFonts w:ascii="Angsana New" w:eastAsia="Times New Roman" w:hAnsi="Angsana New" w:cs="Angsana New"/>
                <w:b/>
                <w:bCs/>
                <w:sz w:val="24"/>
                <w:szCs w:val="24"/>
              </w:rPr>
            </w:pPr>
          </w:p>
        </w:tc>
        <w:tc>
          <w:tcPr>
            <w:tcW w:w="1096" w:type="dxa"/>
            <w:gridSpan w:val="2"/>
            <w:tcBorders>
              <w:top w:val="nil"/>
              <w:left w:val="nil"/>
              <w:bottom w:val="nil"/>
              <w:right w:val="nil"/>
            </w:tcBorders>
            <w:shd w:val="clear" w:color="auto" w:fill="auto"/>
            <w:noWrap/>
            <w:vAlign w:val="bottom"/>
            <w:hideMark/>
          </w:tcPr>
          <w:p w14:paraId="12577386" w14:textId="77777777" w:rsidR="00A8162F" w:rsidRPr="00DD6B6A" w:rsidRDefault="00A8162F" w:rsidP="00A8162F">
            <w:pPr>
              <w:rPr>
                <w:rFonts w:ascii="Angsana New" w:eastAsia="Times New Roman" w:hAnsi="Angsana New" w:cs="Angsana New"/>
                <w:b/>
                <w:bCs/>
                <w:sz w:val="24"/>
                <w:szCs w:val="24"/>
              </w:rPr>
            </w:pPr>
          </w:p>
        </w:tc>
        <w:tc>
          <w:tcPr>
            <w:tcW w:w="918" w:type="dxa"/>
            <w:gridSpan w:val="2"/>
            <w:tcBorders>
              <w:top w:val="nil"/>
              <w:left w:val="nil"/>
              <w:bottom w:val="nil"/>
              <w:right w:val="nil"/>
            </w:tcBorders>
            <w:shd w:val="clear" w:color="auto" w:fill="auto"/>
            <w:noWrap/>
            <w:vAlign w:val="bottom"/>
            <w:hideMark/>
          </w:tcPr>
          <w:p w14:paraId="3FF7A20A" w14:textId="77777777" w:rsidR="00A8162F" w:rsidRPr="00DD6B6A" w:rsidRDefault="00A8162F" w:rsidP="00A8162F">
            <w:pPr>
              <w:rPr>
                <w:rFonts w:ascii="Angsana New" w:eastAsia="Times New Roman" w:hAnsi="Angsana New" w:cs="Angsana New"/>
                <w:b/>
                <w:bCs/>
                <w:sz w:val="24"/>
                <w:szCs w:val="24"/>
              </w:rPr>
            </w:pPr>
          </w:p>
        </w:tc>
        <w:tc>
          <w:tcPr>
            <w:tcW w:w="1122" w:type="dxa"/>
            <w:gridSpan w:val="3"/>
            <w:tcBorders>
              <w:top w:val="nil"/>
              <w:left w:val="nil"/>
              <w:bottom w:val="nil"/>
              <w:right w:val="nil"/>
            </w:tcBorders>
            <w:shd w:val="clear" w:color="auto" w:fill="auto"/>
            <w:noWrap/>
            <w:vAlign w:val="bottom"/>
            <w:hideMark/>
          </w:tcPr>
          <w:p w14:paraId="1A10229E" w14:textId="77777777" w:rsidR="00A8162F" w:rsidRPr="00DD6B6A" w:rsidRDefault="00A8162F" w:rsidP="00A8162F">
            <w:pPr>
              <w:rPr>
                <w:rFonts w:ascii="Angsana New" w:eastAsia="Times New Roman" w:hAnsi="Angsana New" w:cs="Angsana New"/>
                <w:b/>
                <w:bCs/>
                <w:sz w:val="24"/>
                <w:szCs w:val="24"/>
              </w:rPr>
            </w:pPr>
          </w:p>
        </w:tc>
        <w:tc>
          <w:tcPr>
            <w:tcW w:w="1200" w:type="dxa"/>
            <w:tcBorders>
              <w:top w:val="nil"/>
              <w:left w:val="nil"/>
              <w:bottom w:val="nil"/>
              <w:right w:val="nil"/>
            </w:tcBorders>
            <w:shd w:val="clear" w:color="auto" w:fill="auto"/>
            <w:noWrap/>
            <w:vAlign w:val="bottom"/>
            <w:hideMark/>
          </w:tcPr>
          <w:p w14:paraId="780CB7B9" w14:textId="77777777" w:rsidR="00A8162F" w:rsidRPr="00DD6B6A" w:rsidRDefault="00A8162F" w:rsidP="00A8162F">
            <w:pPr>
              <w:rPr>
                <w:rFonts w:ascii="Angsana New" w:eastAsia="Times New Roman" w:hAnsi="Angsana New" w:cs="Angsana New"/>
                <w:b/>
                <w:bCs/>
                <w:sz w:val="24"/>
                <w:szCs w:val="24"/>
              </w:rPr>
            </w:pPr>
          </w:p>
        </w:tc>
      </w:tr>
      <w:tr w:rsidR="00A8162F" w:rsidRPr="00DD6B6A" w14:paraId="445B97CA" w14:textId="77777777" w:rsidTr="00582EEF">
        <w:trPr>
          <w:trHeight w:val="319"/>
        </w:trPr>
        <w:tc>
          <w:tcPr>
            <w:tcW w:w="4361" w:type="dxa"/>
            <w:gridSpan w:val="2"/>
            <w:tcBorders>
              <w:top w:val="nil"/>
              <w:left w:val="nil"/>
              <w:bottom w:val="nil"/>
              <w:right w:val="nil"/>
            </w:tcBorders>
            <w:shd w:val="clear" w:color="auto" w:fill="auto"/>
            <w:noWrap/>
            <w:vAlign w:val="bottom"/>
            <w:hideMark/>
          </w:tcPr>
          <w:p w14:paraId="335D4758" w14:textId="77777777" w:rsidR="00A8162F" w:rsidRPr="00DD6B6A" w:rsidRDefault="00A8162F" w:rsidP="00A8162F">
            <w:pPr>
              <w:rPr>
                <w:rFonts w:ascii="Angsana New" w:eastAsia="Times New Roman" w:hAnsi="Angsana New" w:cs="Angsana New"/>
                <w:sz w:val="24"/>
                <w:szCs w:val="24"/>
              </w:rPr>
            </w:pPr>
          </w:p>
        </w:tc>
        <w:tc>
          <w:tcPr>
            <w:tcW w:w="1200" w:type="dxa"/>
            <w:gridSpan w:val="2"/>
            <w:tcBorders>
              <w:top w:val="nil"/>
              <w:left w:val="nil"/>
              <w:bottom w:val="nil"/>
              <w:right w:val="nil"/>
            </w:tcBorders>
            <w:shd w:val="clear" w:color="auto" w:fill="auto"/>
            <w:noWrap/>
            <w:vAlign w:val="bottom"/>
            <w:hideMark/>
          </w:tcPr>
          <w:p w14:paraId="1C86B976" w14:textId="77777777" w:rsidR="00A8162F" w:rsidRPr="00DD6B6A" w:rsidRDefault="00A8162F" w:rsidP="00A8162F">
            <w:pPr>
              <w:rPr>
                <w:rFonts w:ascii="Angsana New" w:eastAsia="Times New Roman" w:hAnsi="Angsana New" w:cs="Angsana New"/>
                <w:sz w:val="24"/>
                <w:szCs w:val="24"/>
              </w:rPr>
            </w:pPr>
          </w:p>
        </w:tc>
        <w:tc>
          <w:tcPr>
            <w:tcW w:w="1096" w:type="dxa"/>
            <w:gridSpan w:val="2"/>
            <w:tcBorders>
              <w:top w:val="nil"/>
              <w:left w:val="nil"/>
              <w:bottom w:val="nil"/>
              <w:right w:val="nil"/>
            </w:tcBorders>
            <w:shd w:val="clear" w:color="auto" w:fill="auto"/>
            <w:noWrap/>
            <w:vAlign w:val="bottom"/>
            <w:hideMark/>
          </w:tcPr>
          <w:p w14:paraId="7785AA12" w14:textId="77777777" w:rsidR="00A8162F" w:rsidRPr="00DD6B6A" w:rsidRDefault="00A8162F" w:rsidP="00A8162F">
            <w:pPr>
              <w:rPr>
                <w:rFonts w:ascii="Angsana New" w:eastAsia="Times New Roman" w:hAnsi="Angsana New" w:cs="Angsana New"/>
                <w:sz w:val="24"/>
                <w:szCs w:val="24"/>
              </w:rPr>
            </w:pPr>
          </w:p>
        </w:tc>
        <w:tc>
          <w:tcPr>
            <w:tcW w:w="918" w:type="dxa"/>
            <w:gridSpan w:val="2"/>
            <w:tcBorders>
              <w:top w:val="nil"/>
              <w:left w:val="nil"/>
              <w:bottom w:val="nil"/>
              <w:right w:val="nil"/>
            </w:tcBorders>
            <w:shd w:val="clear" w:color="auto" w:fill="auto"/>
            <w:noWrap/>
            <w:vAlign w:val="bottom"/>
            <w:hideMark/>
          </w:tcPr>
          <w:p w14:paraId="5DDA7C4F" w14:textId="77777777" w:rsidR="00A8162F" w:rsidRPr="00DD6B6A" w:rsidRDefault="00A8162F" w:rsidP="00A8162F">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14:paraId="21DFC1A3" w14:textId="77777777" w:rsidR="00A8162F" w:rsidRPr="00DD6B6A" w:rsidRDefault="00A8162F" w:rsidP="00A8162F">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14:paraId="20144303" w14:textId="77777777" w:rsidR="00A8162F" w:rsidRPr="00DD6B6A" w:rsidRDefault="00A8162F" w:rsidP="00A8162F">
            <w:pPr>
              <w:jc w:val="right"/>
              <w:rPr>
                <w:rFonts w:ascii="Angsana New" w:eastAsia="Times New Roman" w:hAnsi="Angsana New" w:cs="Angsana New"/>
                <w:sz w:val="24"/>
                <w:szCs w:val="24"/>
              </w:rPr>
            </w:pPr>
            <w:proofErr w:type="gramStart"/>
            <w:r w:rsidRPr="00DD6B6A">
              <w:rPr>
                <w:rFonts w:ascii="Angsana New" w:eastAsia="Times New Roman" w:hAnsi="Angsana New" w:cs="Angsana New"/>
                <w:sz w:val="24"/>
                <w:szCs w:val="24"/>
              </w:rPr>
              <w:t>Unit :</w:t>
            </w:r>
            <w:proofErr w:type="gramEnd"/>
            <w:r w:rsidRPr="00DD6B6A">
              <w:rPr>
                <w:rFonts w:ascii="Angsana New" w:eastAsia="Times New Roman" w:hAnsi="Angsana New" w:cs="Angsana New"/>
                <w:sz w:val="24"/>
                <w:szCs w:val="24"/>
              </w:rPr>
              <w:t xml:space="preserve"> Baht</w:t>
            </w:r>
          </w:p>
        </w:tc>
      </w:tr>
      <w:tr w:rsidR="00A8162F" w:rsidRPr="00DD6B6A" w14:paraId="72E89E66" w14:textId="77777777" w:rsidTr="00582EEF">
        <w:trPr>
          <w:trHeight w:val="319"/>
        </w:trPr>
        <w:tc>
          <w:tcPr>
            <w:tcW w:w="4361" w:type="dxa"/>
            <w:gridSpan w:val="2"/>
            <w:tcBorders>
              <w:top w:val="single" w:sz="4" w:space="0" w:color="auto"/>
              <w:left w:val="single" w:sz="4" w:space="0" w:color="auto"/>
              <w:bottom w:val="nil"/>
              <w:right w:val="single" w:sz="4" w:space="0" w:color="auto"/>
            </w:tcBorders>
            <w:shd w:val="clear" w:color="auto" w:fill="auto"/>
            <w:noWrap/>
            <w:vAlign w:val="bottom"/>
            <w:hideMark/>
          </w:tcPr>
          <w:p w14:paraId="08DB0816"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Consisted </w:t>
            </w:r>
            <w:proofErr w:type="gramStart"/>
            <w:r w:rsidRPr="00DD6B6A">
              <w:rPr>
                <w:rFonts w:ascii="Angsana New" w:eastAsia="Times New Roman" w:hAnsi="Angsana New" w:cs="Angsana New"/>
                <w:sz w:val="24"/>
                <w:szCs w:val="24"/>
              </w:rPr>
              <w:t>of :</w:t>
            </w:r>
            <w:proofErr w:type="gramEnd"/>
          </w:p>
        </w:tc>
        <w:tc>
          <w:tcPr>
            <w:tcW w:w="5536" w:type="dxa"/>
            <w:gridSpan w:val="10"/>
            <w:tcBorders>
              <w:top w:val="single" w:sz="4" w:space="0" w:color="auto"/>
              <w:left w:val="nil"/>
              <w:bottom w:val="single" w:sz="4" w:space="0" w:color="auto"/>
              <w:right w:val="single" w:sz="4" w:space="0" w:color="000000"/>
            </w:tcBorders>
            <w:shd w:val="clear" w:color="auto" w:fill="auto"/>
            <w:noWrap/>
            <w:vAlign w:val="bottom"/>
            <w:hideMark/>
          </w:tcPr>
          <w:p w14:paraId="55D1F674"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Separate financial statements</w:t>
            </w:r>
          </w:p>
        </w:tc>
      </w:tr>
      <w:tr w:rsidR="00A8162F" w:rsidRPr="00DD6B6A" w14:paraId="540C615D" w14:textId="77777777" w:rsidTr="00FB1697">
        <w:trPr>
          <w:trHeight w:val="319"/>
        </w:trPr>
        <w:tc>
          <w:tcPr>
            <w:tcW w:w="4361"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119C39"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 </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7BA32992" w14:textId="633EFDAF"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2021</w:t>
            </w:r>
          </w:p>
        </w:tc>
        <w:tc>
          <w:tcPr>
            <w:tcW w:w="1096" w:type="dxa"/>
            <w:gridSpan w:val="2"/>
            <w:tcBorders>
              <w:top w:val="nil"/>
              <w:left w:val="nil"/>
              <w:bottom w:val="single" w:sz="4" w:space="0" w:color="auto"/>
              <w:right w:val="single" w:sz="4" w:space="0" w:color="auto"/>
            </w:tcBorders>
            <w:shd w:val="clear" w:color="auto" w:fill="auto"/>
            <w:noWrap/>
            <w:vAlign w:val="bottom"/>
            <w:hideMark/>
          </w:tcPr>
          <w:p w14:paraId="3D7EB156"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Increase</w:t>
            </w:r>
          </w:p>
        </w:tc>
        <w:tc>
          <w:tcPr>
            <w:tcW w:w="1009" w:type="dxa"/>
            <w:gridSpan w:val="3"/>
            <w:tcBorders>
              <w:top w:val="nil"/>
              <w:left w:val="nil"/>
              <w:bottom w:val="single" w:sz="4" w:space="0" w:color="auto"/>
              <w:right w:val="single" w:sz="4" w:space="0" w:color="auto"/>
            </w:tcBorders>
            <w:shd w:val="clear" w:color="auto" w:fill="auto"/>
            <w:noWrap/>
            <w:vAlign w:val="bottom"/>
            <w:hideMark/>
          </w:tcPr>
          <w:p w14:paraId="40660E47"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Sales</w:t>
            </w:r>
          </w:p>
        </w:tc>
        <w:tc>
          <w:tcPr>
            <w:tcW w:w="1031" w:type="dxa"/>
            <w:gridSpan w:val="2"/>
            <w:tcBorders>
              <w:top w:val="nil"/>
              <w:left w:val="nil"/>
              <w:bottom w:val="single" w:sz="4" w:space="0" w:color="auto"/>
              <w:right w:val="single" w:sz="4" w:space="0" w:color="auto"/>
            </w:tcBorders>
            <w:shd w:val="clear" w:color="auto" w:fill="auto"/>
            <w:noWrap/>
            <w:vAlign w:val="bottom"/>
            <w:hideMark/>
          </w:tcPr>
          <w:p w14:paraId="263E920F"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Transferred</w:t>
            </w:r>
          </w:p>
        </w:tc>
        <w:tc>
          <w:tcPr>
            <w:tcW w:w="1200" w:type="dxa"/>
            <w:tcBorders>
              <w:top w:val="nil"/>
              <w:left w:val="nil"/>
              <w:bottom w:val="single" w:sz="4" w:space="0" w:color="auto"/>
              <w:right w:val="single" w:sz="4" w:space="0" w:color="auto"/>
            </w:tcBorders>
            <w:shd w:val="clear" w:color="auto" w:fill="auto"/>
            <w:noWrap/>
            <w:vAlign w:val="bottom"/>
            <w:hideMark/>
          </w:tcPr>
          <w:p w14:paraId="4976223D" w14:textId="4FB8EA1B"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2022</w:t>
            </w:r>
          </w:p>
        </w:tc>
      </w:tr>
      <w:tr w:rsidR="00A8162F" w:rsidRPr="00DD6B6A" w14:paraId="4556937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7A001981" w14:textId="77777777" w:rsidR="00A8162F" w:rsidRPr="00DD6B6A" w:rsidRDefault="00A8162F" w:rsidP="00A8162F">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Cost price:</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0DF5934" w14:textId="77777777" w:rsidR="00A8162F" w:rsidRPr="00DD6B6A" w:rsidRDefault="00A8162F" w:rsidP="00A8162F">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96" w:type="dxa"/>
            <w:gridSpan w:val="2"/>
            <w:tcBorders>
              <w:top w:val="nil"/>
              <w:left w:val="nil"/>
              <w:bottom w:val="nil"/>
              <w:right w:val="nil"/>
            </w:tcBorders>
            <w:shd w:val="clear" w:color="auto" w:fill="auto"/>
            <w:noWrap/>
            <w:vAlign w:val="bottom"/>
            <w:hideMark/>
          </w:tcPr>
          <w:p w14:paraId="436E1D19" w14:textId="77777777" w:rsidR="00A8162F" w:rsidRPr="00DD6B6A" w:rsidRDefault="00A8162F" w:rsidP="00A8162F">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725F0FA3" w14:textId="77777777" w:rsidR="00A8162F" w:rsidRPr="00DD6B6A" w:rsidRDefault="00A8162F" w:rsidP="00A8162F">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14:paraId="43E7CBF6" w14:textId="77777777" w:rsidR="00A8162F" w:rsidRPr="00DD6B6A" w:rsidRDefault="00A8162F" w:rsidP="00A8162F">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2E887E00" w14:textId="77777777" w:rsidR="00A8162F" w:rsidRPr="00DD6B6A" w:rsidRDefault="00A8162F" w:rsidP="00A8162F">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r>
      <w:tr w:rsidR="00980ED4" w:rsidRPr="00DD6B6A" w14:paraId="3EC42EB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2564821E"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Land - original price</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BE087BA" w14:textId="5B5755E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89,314,315 </w:t>
            </w:r>
          </w:p>
        </w:tc>
        <w:tc>
          <w:tcPr>
            <w:tcW w:w="1096" w:type="dxa"/>
            <w:gridSpan w:val="2"/>
            <w:tcBorders>
              <w:top w:val="nil"/>
              <w:left w:val="nil"/>
              <w:bottom w:val="nil"/>
              <w:right w:val="nil"/>
            </w:tcBorders>
            <w:shd w:val="clear" w:color="auto" w:fill="auto"/>
            <w:noWrap/>
            <w:vAlign w:val="bottom"/>
            <w:hideMark/>
          </w:tcPr>
          <w:p w14:paraId="0FC3A159" w14:textId="1E03FA1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1,660,207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F117E57" w14:textId="6A45764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3D28B37C" w14:textId="1E5C686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D7A7AC1" w14:textId="6A19C527"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90,974,522 </w:t>
            </w:r>
          </w:p>
        </w:tc>
      </w:tr>
      <w:tr w:rsidR="00980ED4" w:rsidRPr="00DD6B6A" w14:paraId="340D88C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7419600"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Land - revaluation surplus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A243E36" w14:textId="087A43A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96,345,685 </w:t>
            </w:r>
          </w:p>
        </w:tc>
        <w:tc>
          <w:tcPr>
            <w:tcW w:w="1096" w:type="dxa"/>
            <w:gridSpan w:val="2"/>
            <w:tcBorders>
              <w:top w:val="nil"/>
              <w:left w:val="nil"/>
              <w:bottom w:val="nil"/>
              <w:right w:val="nil"/>
            </w:tcBorders>
            <w:shd w:val="clear" w:color="auto" w:fill="auto"/>
            <w:noWrap/>
            <w:vAlign w:val="bottom"/>
            <w:hideMark/>
          </w:tcPr>
          <w:p w14:paraId="5B739101" w14:textId="2968E64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42,214,293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7B8EC913" w14:textId="0F5A943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2FC4C574" w14:textId="139E17F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2AD7CE2E" w14:textId="07C756B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138,559,978 </w:t>
            </w:r>
          </w:p>
        </w:tc>
      </w:tr>
      <w:tr w:rsidR="00980ED4" w:rsidRPr="00DD6B6A" w14:paraId="7F54A6D3"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6456B34"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302E57BF" w14:textId="5721199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51,783,920 </w:t>
            </w:r>
          </w:p>
        </w:tc>
        <w:tc>
          <w:tcPr>
            <w:tcW w:w="1096" w:type="dxa"/>
            <w:gridSpan w:val="2"/>
            <w:tcBorders>
              <w:top w:val="nil"/>
              <w:left w:val="nil"/>
              <w:bottom w:val="nil"/>
              <w:right w:val="nil"/>
            </w:tcBorders>
            <w:shd w:val="clear" w:color="auto" w:fill="auto"/>
            <w:noWrap/>
            <w:vAlign w:val="bottom"/>
            <w:hideMark/>
          </w:tcPr>
          <w:p w14:paraId="7CE91A84" w14:textId="2D7548A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5AB3BE2" w14:textId="0EBD8CD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6524FF60" w14:textId="2278EC4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7660181" w14:textId="3DFA94F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51,783,920 </w:t>
            </w:r>
          </w:p>
        </w:tc>
      </w:tr>
      <w:tr w:rsidR="00980ED4" w:rsidRPr="00DD6B6A" w14:paraId="3BC78CB4"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6D90DB3E"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Dormitory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937DD9F" w14:textId="0932AA5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12,003,248 </w:t>
            </w:r>
          </w:p>
        </w:tc>
        <w:tc>
          <w:tcPr>
            <w:tcW w:w="1096" w:type="dxa"/>
            <w:gridSpan w:val="2"/>
            <w:tcBorders>
              <w:top w:val="nil"/>
              <w:left w:val="nil"/>
              <w:bottom w:val="nil"/>
              <w:right w:val="nil"/>
            </w:tcBorders>
            <w:shd w:val="clear" w:color="auto" w:fill="auto"/>
            <w:noWrap/>
            <w:vAlign w:val="bottom"/>
            <w:hideMark/>
          </w:tcPr>
          <w:p w14:paraId="1F3DFF98" w14:textId="5E9B88D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883341A" w14:textId="6FCA542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4C7280AB" w14:textId="74E7E58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FBEF4F0" w14:textId="2B56B625"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12,003,248 </w:t>
            </w:r>
          </w:p>
        </w:tc>
      </w:tr>
      <w:tr w:rsidR="00980ED4" w:rsidRPr="00DD6B6A" w14:paraId="1EE43B0D"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716DB658"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Building improvement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8F94FD2" w14:textId="01932EB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21,377,965 </w:t>
            </w:r>
          </w:p>
        </w:tc>
        <w:tc>
          <w:tcPr>
            <w:tcW w:w="1096" w:type="dxa"/>
            <w:gridSpan w:val="2"/>
            <w:tcBorders>
              <w:top w:val="nil"/>
              <w:left w:val="nil"/>
              <w:bottom w:val="nil"/>
              <w:right w:val="nil"/>
            </w:tcBorders>
            <w:shd w:val="clear" w:color="auto" w:fill="auto"/>
            <w:noWrap/>
            <w:vAlign w:val="bottom"/>
            <w:hideMark/>
          </w:tcPr>
          <w:p w14:paraId="2F77FCE3" w14:textId="05901280"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425,880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92D62E3" w14:textId="5A8DC9D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4D3770D0" w14:textId="50CF30F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62EFA6F0" w14:textId="09AF409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21,803,845 </w:t>
            </w:r>
          </w:p>
        </w:tc>
      </w:tr>
      <w:tr w:rsidR="00980ED4" w:rsidRPr="00DD6B6A" w14:paraId="13A08339"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4BA30D9"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Machinery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5F0C77A" w14:textId="6B6121B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119,374,174 </w:t>
            </w:r>
          </w:p>
        </w:tc>
        <w:tc>
          <w:tcPr>
            <w:tcW w:w="1096" w:type="dxa"/>
            <w:gridSpan w:val="2"/>
            <w:tcBorders>
              <w:top w:val="nil"/>
              <w:left w:val="nil"/>
              <w:bottom w:val="nil"/>
              <w:right w:val="nil"/>
            </w:tcBorders>
            <w:shd w:val="clear" w:color="auto" w:fill="auto"/>
            <w:noWrap/>
            <w:vAlign w:val="bottom"/>
            <w:hideMark/>
          </w:tcPr>
          <w:p w14:paraId="61217A92" w14:textId="7E32CD3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695,000</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C68186A" w14:textId="45B12AD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207D917F" w14:textId="0CBDE5A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C4379B3" w14:textId="4C65779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120,069,174 </w:t>
            </w:r>
          </w:p>
        </w:tc>
      </w:tr>
      <w:tr w:rsidR="00980ED4" w:rsidRPr="00DD6B6A" w14:paraId="1905B112"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FD6E838"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42975CE6" w14:textId="629C052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32,225,605 </w:t>
            </w:r>
          </w:p>
        </w:tc>
        <w:tc>
          <w:tcPr>
            <w:tcW w:w="1096" w:type="dxa"/>
            <w:gridSpan w:val="2"/>
            <w:tcBorders>
              <w:top w:val="nil"/>
              <w:left w:val="nil"/>
              <w:bottom w:val="nil"/>
              <w:right w:val="nil"/>
            </w:tcBorders>
            <w:shd w:val="clear" w:color="auto" w:fill="auto"/>
            <w:noWrap/>
            <w:vAlign w:val="bottom"/>
            <w:hideMark/>
          </w:tcPr>
          <w:p w14:paraId="43D3B201" w14:textId="2B336A5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465,523</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B60B106" w14:textId="2AC761B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3773F2CB" w14:textId="24A9C65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63637C0" w14:textId="2C7FC5B7"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32,691,128 </w:t>
            </w:r>
          </w:p>
        </w:tc>
      </w:tr>
      <w:tr w:rsidR="00980ED4" w:rsidRPr="00DD6B6A" w14:paraId="0E0DDA08"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A66BDCF"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air-condition systems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228C5F81" w14:textId="32403DB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14,987,864 </w:t>
            </w:r>
          </w:p>
        </w:tc>
        <w:tc>
          <w:tcPr>
            <w:tcW w:w="1096" w:type="dxa"/>
            <w:gridSpan w:val="2"/>
            <w:tcBorders>
              <w:top w:val="nil"/>
              <w:left w:val="nil"/>
              <w:bottom w:val="nil"/>
              <w:right w:val="nil"/>
            </w:tcBorders>
            <w:shd w:val="clear" w:color="auto" w:fill="auto"/>
            <w:noWrap/>
            <w:vAlign w:val="bottom"/>
            <w:hideMark/>
          </w:tcPr>
          <w:p w14:paraId="7E389F44" w14:textId="465DF4D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D42F7E0" w14:textId="5E30E12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6D2C3619" w14:textId="2916517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424423C" w14:textId="07E16D1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14,987,864 </w:t>
            </w:r>
          </w:p>
        </w:tc>
      </w:tr>
      <w:tr w:rsidR="00980ED4" w:rsidRPr="00DD6B6A" w14:paraId="081F542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44721D67"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electricity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8DED09B" w14:textId="4EBC1E6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17,004,476 </w:t>
            </w:r>
          </w:p>
        </w:tc>
        <w:tc>
          <w:tcPr>
            <w:tcW w:w="1096" w:type="dxa"/>
            <w:gridSpan w:val="2"/>
            <w:tcBorders>
              <w:top w:val="nil"/>
              <w:left w:val="nil"/>
              <w:bottom w:val="nil"/>
              <w:right w:val="nil"/>
            </w:tcBorders>
            <w:shd w:val="clear" w:color="auto" w:fill="auto"/>
            <w:noWrap/>
            <w:vAlign w:val="bottom"/>
            <w:hideMark/>
          </w:tcPr>
          <w:p w14:paraId="46F5C27E" w14:textId="6D6C1B8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D334319" w14:textId="2838617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12A2026E" w14:textId="2F177FF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7,169</w:t>
            </w:r>
          </w:p>
        </w:tc>
        <w:tc>
          <w:tcPr>
            <w:tcW w:w="1200" w:type="dxa"/>
            <w:tcBorders>
              <w:top w:val="nil"/>
              <w:left w:val="nil"/>
              <w:bottom w:val="nil"/>
              <w:right w:val="single" w:sz="4" w:space="0" w:color="auto"/>
            </w:tcBorders>
            <w:shd w:val="clear" w:color="auto" w:fill="auto"/>
            <w:noWrap/>
            <w:vAlign w:val="bottom"/>
            <w:hideMark/>
          </w:tcPr>
          <w:p w14:paraId="6C440276" w14:textId="56E73BE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17,011,645 </w:t>
            </w:r>
          </w:p>
        </w:tc>
      </w:tr>
      <w:tr w:rsidR="00980ED4" w:rsidRPr="00DD6B6A" w14:paraId="5627348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4ECAD4B"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Furniture and fixture for dormitory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6C0EE82" w14:textId="1547482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83,875 </w:t>
            </w:r>
          </w:p>
        </w:tc>
        <w:tc>
          <w:tcPr>
            <w:tcW w:w="1096" w:type="dxa"/>
            <w:gridSpan w:val="2"/>
            <w:tcBorders>
              <w:top w:val="nil"/>
              <w:left w:val="nil"/>
              <w:bottom w:val="nil"/>
              <w:right w:val="nil"/>
            </w:tcBorders>
            <w:shd w:val="clear" w:color="auto" w:fill="auto"/>
            <w:noWrap/>
            <w:vAlign w:val="bottom"/>
            <w:hideMark/>
          </w:tcPr>
          <w:p w14:paraId="628AF061" w14:textId="1C479E5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07349C86" w14:textId="509CF95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086567A5" w14:textId="5B58CA0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545E9CD" w14:textId="20B3D8A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83,875 </w:t>
            </w:r>
          </w:p>
        </w:tc>
      </w:tr>
      <w:tr w:rsidR="00980ED4" w:rsidRPr="00DD6B6A" w14:paraId="23F568D1"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9176E85"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Office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52F7BCBB" w14:textId="591F0BA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5,713,890 </w:t>
            </w:r>
          </w:p>
        </w:tc>
        <w:tc>
          <w:tcPr>
            <w:tcW w:w="1096" w:type="dxa"/>
            <w:gridSpan w:val="2"/>
            <w:tcBorders>
              <w:top w:val="nil"/>
              <w:left w:val="nil"/>
              <w:bottom w:val="nil"/>
              <w:right w:val="nil"/>
            </w:tcBorders>
            <w:shd w:val="clear" w:color="auto" w:fill="auto"/>
            <w:noWrap/>
            <w:vAlign w:val="bottom"/>
            <w:hideMark/>
          </w:tcPr>
          <w:p w14:paraId="051038AA" w14:textId="1C4E79F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182,360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A5A865B" w14:textId="66AC1A2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5DE13E87" w14:textId="2B9B4BB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528A958" w14:textId="334D024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5,896,250 </w:t>
            </w:r>
          </w:p>
        </w:tc>
      </w:tr>
      <w:tr w:rsidR="00980ED4" w:rsidRPr="00DD6B6A" w14:paraId="23DE1B8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8C2D738"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Water supply system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5C74927" w14:textId="6B26B26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2,024,501 </w:t>
            </w:r>
          </w:p>
        </w:tc>
        <w:tc>
          <w:tcPr>
            <w:tcW w:w="1096" w:type="dxa"/>
            <w:gridSpan w:val="2"/>
            <w:tcBorders>
              <w:top w:val="nil"/>
              <w:left w:val="nil"/>
              <w:bottom w:val="nil"/>
              <w:right w:val="nil"/>
            </w:tcBorders>
            <w:shd w:val="clear" w:color="auto" w:fill="auto"/>
            <w:noWrap/>
            <w:vAlign w:val="bottom"/>
            <w:hideMark/>
          </w:tcPr>
          <w:p w14:paraId="494E0D6C" w14:textId="25AED75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265C12C" w14:textId="036F6C0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24B0A621" w14:textId="6EF2A1B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7E1FE1B" w14:textId="00DB19D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2,024,501 </w:t>
            </w:r>
          </w:p>
        </w:tc>
      </w:tr>
      <w:tr w:rsidR="00980ED4" w:rsidRPr="00DD6B6A" w14:paraId="3977C18E"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AD34CC9"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Vehicles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373571B8" w14:textId="1B1987A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9,823,442</w:t>
            </w:r>
          </w:p>
        </w:tc>
        <w:tc>
          <w:tcPr>
            <w:tcW w:w="1096" w:type="dxa"/>
            <w:gridSpan w:val="2"/>
            <w:tcBorders>
              <w:top w:val="nil"/>
              <w:left w:val="nil"/>
              <w:bottom w:val="nil"/>
              <w:right w:val="nil"/>
            </w:tcBorders>
            <w:shd w:val="clear" w:color="auto" w:fill="auto"/>
            <w:noWrap/>
            <w:vAlign w:val="bottom"/>
            <w:hideMark/>
          </w:tcPr>
          <w:p w14:paraId="18586A40" w14:textId="59F927D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2F0DAE4" w14:textId="44EC1A2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3D0A14CD" w14:textId="06B1569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46CCCA40" w14:textId="3001C6D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9,823,442</w:t>
            </w:r>
          </w:p>
        </w:tc>
      </w:tr>
      <w:tr w:rsidR="00980ED4" w:rsidRPr="00DD6B6A" w14:paraId="2914874A" w14:textId="77777777" w:rsidTr="00B729DA">
        <w:trPr>
          <w:trHeight w:val="319"/>
        </w:trPr>
        <w:tc>
          <w:tcPr>
            <w:tcW w:w="4361" w:type="dxa"/>
            <w:gridSpan w:val="2"/>
            <w:tcBorders>
              <w:top w:val="nil"/>
              <w:left w:val="single" w:sz="4" w:space="0" w:color="auto"/>
              <w:bottom w:val="nil"/>
              <w:right w:val="nil"/>
            </w:tcBorders>
            <w:shd w:val="clear" w:color="auto" w:fill="auto"/>
            <w:noWrap/>
            <w:vAlign w:val="bottom"/>
            <w:hideMark/>
          </w:tcPr>
          <w:p w14:paraId="4249494A"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w:t>
            </w:r>
          </w:p>
        </w:tc>
        <w:tc>
          <w:tcPr>
            <w:tcW w:w="1200" w:type="dxa"/>
            <w:gridSpan w:val="2"/>
            <w:tcBorders>
              <w:top w:val="single" w:sz="4" w:space="0" w:color="auto"/>
              <w:left w:val="single" w:sz="4" w:space="0" w:color="auto"/>
              <w:bottom w:val="nil"/>
              <w:right w:val="single" w:sz="4" w:space="0" w:color="auto"/>
            </w:tcBorders>
            <w:shd w:val="clear" w:color="auto" w:fill="auto"/>
            <w:noWrap/>
            <w:vAlign w:val="bottom"/>
            <w:hideMark/>
          </w:tcPr>
          <w:p w14:paraId="108D7A85" w14:textId="0A15950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472,062,960 </w:t>
            </w:r>
          </w:p>
        </w:tc>
        <w:tc>
          <w:tcPr>
            <w:tcW w:w="1096" w:type="dxa"/>
            <w:gridSpan w:val="2"/>
            <w:tcBorders>
              <w:top w:val="single" w:sz="4" w:space="0" w:color="auto"/>
              <w:left w:val="nil"/>
              <w:bottom w:val="nil"/>
              <w:right w:val="single" w:sz="4" w:space="0" w:color="auto"/>
            </w:tcBorders>
            <w:shd w:val="clear" w:color="auto" w:fill="auto"/>
            <w:noWrap/>
            <w:vAlign w:val="bottom"/>
            <w:hideMark/>
          </w:tcPr>
          <w:p w14:paraId="1EA2039B" w14:textId="29AE9D1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45,643,263</w:t>
            </w:r>
          </w:p>
        </w:tc>
        <w:tc>
          <w:tcPr>
            <w:tcW w:w="1009" w:type="dxa"/>
            <w:gridSpan w:val="3"/>
            <w:tcBorders>
              <w:top w:val="single" w:sz="4" w:space="0" w:color="auto"/>
              <w:left w:val="nil"/>
              <w:bottom w:val="nil"/>
              <w:right w:val="single" w:sz="4" w:space="0" w:color="auto"/>
            </w:tcBorders>
            <w:shd w:val="clear" w:color="auto" w:fill="auto"/>
            <w:noWrap/>
            <w:vAlign w:val="bottom"/>
            <w:hideMark/>
          </w:tcPr>
          <w:p w14:paraId="48710921" w14:textId="32A3748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single" w:sz="4" w:space="0" w:color="auto"/>
              <w:left w:val="nil"/>
              <w:bottom w:val="nil"/>
              <w:right w:val="single" w:sz="4" w:space="0" w:color="auto"/>
            </w:tcBorders>
            <w:shd w:val="clear" w:color="auto" w:fill="auto"/>
            <w:noWrap/>
            <w:vAlign w:val="bottom"/>
            <w:hideMark/>
          </w:tcPr>
          <w:p w14:paraId="33781D31" w14:textId="68FD1CC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7,169</w:t>
            </w:r>
          </w:p>
        </w:tc>
        <w:tc>
          <w:tcPr>
            <w:tcW w:w="1200" w:type="dxa"/>
            <w:tcBorders>
              <w:top w:val="single" w:sz="4" w:space="0" w:color="auto"/>
              <w:left w:val="nil"/>
              <w:bottom w:val="nil"/>
              <w:right w:val="single" w:sz="4" w:space="0" w:color="auto"/>
            </w:tcBorders>
            <w:shd w:val="clear" w:color="auto" w:fill="auto"/>
            <w:noWrap/>
            <w:vAlign w:val="bottom"/>
            <w:hideMark/>
          </w:tcPr>
          <w:p w14:paraId="2204B15A" w14:textId="279D141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517,713,392 </w:t>
            </w:r>
          </w:p>
        </w:tc>
      </w:tr>
      <w:tr w:rsidR="00980ED4" w:rsidRPr="00DD6B6A" w14:paraId="428336A2"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396E133"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Assets under installation</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E4A27AA" w14:textId="3E3A188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57,169 </w:t>
            </w:r>
          </w:p>
        </w:tc>
        <w:tc>
          <w:tcPr>
            <w:tcW w:w="1096" w:type="dxa"/>
            <w:gridSpan w:val="2"/>
            <w:tcBorders>
              <w:top w:val="nil"/>
              <w:left w:val="nil"/>
              <w:bottom w:val="nil"/>
              <w:right w:val="nil"/>
            </w:tcBorders>
            <w:shd w:val="clear" w:color="auto" w:fill="auto"/>
            <w:noWrap/>
            <w:vAlign w:val="bottom"/>
            <w:hideMark/>
          </w:tcPr>
          <w:p w14:paraId="1DE058D6" w14:textId="21B7924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42BCC66F" w14:textId="6C163785"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5F156F1B" w14:textId="21641F85" w:rsidR="00980ED4" w:rsidRPr="00DD6B6A" w:rsidRDefault="00980ED4" w:rsidP="00980ED4">
            <w:pPr>
              <w:jc w:val="right"/>
              <w:rPr>
                <w:rFonts w:ascii="AngsanaUPC" w:eastAsia="Times New Roman" w:hAnsi="AngsanaUPC" w:cs="AngsanaUPC"/>
                <w:sz w:val="22"/>
                <w:szCs w:val="22"/>
                <w:cs/>
              </w:rPr>
            </w:pPr>
            <w:r w:rsidRPr="00DD6B6A">
              <w:rPr>
                <w:rFonts w:ascii="AngsanaUPC" w:eastAsia="Times New Roman" w:hAnsi="AngsanaUPC" w:cs="AngsanaUPC"/>
                <w:sz w:val="22"/>
                <w:szCs w:val="22"/>
              </w:rPr>
              <w:t>(7,169)</w:t>
            </w:r>
          </w:p>
        </w:tc>
        <w:tc>
          <w:tcPr>
            <w:tcW w:w="1200" w:type="dxa"/>
            <w:tcBorders>
              <w:top w:val="nil"/>
              <w:left w:val="nil"/>
              <w:bottom w:val="nil"/>
              <w:right w:val="single" w:sz="4" w:space="0" w:color="auto"/>
            </w:tcBorders>
            <w:shd w:val="clear" w:color="auto" w:fill="auto"/>
            <w:noWrap/>
            <w:vAlign w:val="bottom"/>
            <w:hideMark/>
          </w:tcPr>
          <w:p w14:paraId="54545665" w14:textId="1595817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50,000 </w:t>
            </w:r>
          </w:p>
        </w:tc>
      </w:tr>
      <w:tr w:rsidR="00980ED4" w:rsidRPr="00DD6B6A" w14:paraId="1A94D2A3" w14:textId="77777777" w:rsidTr="00B729DA">
        <w:trPr>
          <w:trHeight w:val="319"/>
        </w:trPr>
        <w:tc>
          <w:tcPr>
            <w:tcW w:w="4361" w:type="dxa"/>
            <w:gridSpan w:val="2"/>
            <w:tcBorders>
              <w:top w:val="nil"/>
              <w:left w:val="single" w:sz="4" w:space="0" w:color="auto"/>
              <w:bottom w:val="nil"/>
              <w:right w:val="nil"/>
            </w:tcBorders>
            <w:shd w:val="clear" w:color="auto" w:fill="auto"/>
            <w:noWrap/>
            <w:vAlign w:val="bottom"/>
            <w:hideMark/>
          </w:tcPr>
          <w:p w14:paraId="3ED3CBCE"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cost price</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E6757" w14:textId="6D5686C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472,120,129 </w:t>
            </w:r>
          </w:p>
        </w:tc>
        <w:tc>
          <w:tcPr>
            <w:tcW w:w="109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0F55B7" w14:textId="1786CF6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45,643,263</w:t>
            </w:r>
          </w:p>
        </w:tc>
        <w:tc>
          <w:tcPr>
            <w:tcW w:w="10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3658108B" w14:textId="736F054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7F6DC6" w14:textId="745F96E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12A33780" w14:textId="70505ED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517,763,392 </w:t>
            </w:r>
          </w:p>
        </w:tc>
      </w:tr>
      <w:tr w:rsidR="00980ED4" w:rsidRPr="00DD6B6A" w14:paraId="08E43C9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5A618656" w14:textId="77777777" w:rsidR="00980ED4" w:rsidRPr="00DD6B6A" w:rsidRDefault="00980ED4" w:rsidP="00980ED4">
            <w:pPr>
              <w:jc w:val="center"/>
              <w:rPr>
                <w:rFonts w:ascii="Angsana New" w:eastAsia="Times New Roman" w:hAnsi="Angsana New" w:cs="Angsana New"/>
                <w:sz w:val="24"/>
                <w:szCs w:val="24"/>
              </w:rPr>
            </w:pPr>
            <w:r w:rsidRPr="00DD6B6A">
              <w:rPr>
                <w:rFonts w:ascii="Angsana New" w:eastAsia="Times New Roman" w:hAnsi="Angsana New" w:cs="Angsana New"/>
                <w:sz w:val="24"/>
                <w:szCs w:val="24"/>
              </w:rPr>
              <w:t>Accumulated Depreciation</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A6B8A40" w14:textId="6927A147" w:rsidR="00980ED4" w:rsidRPr="00DD6B6A" w:rsidRDefault="00980ED4" w:rsidP="00980ED4">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96" w:type="dxa"/>
            <w:gridSpan w:val="2"/>
            <w:tcBorders>
              <w:top w:val="nil"/>
              <w:left w:val="nil"/>
              <w:bottom w:val="nil"/>
              <w:right w:val="nil"/>
            </w:tcBorders>
            <w:shd w:val="clear" w:color="auto" w:fill="auto"/>
            <w:noWrap/>
            <w:vAlign w:val="bottom"/>
            <w:hideMark/>
          </w:tcPr>
          <w:p w14:paraId="3AA3A080" w14:textId="77777777" w:rsidR="00980ED4" w:rsidRPr="00DD6B6A" w:rsidRDefault="00980ED4" w:rsidP="00980ED4">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325133E1" w14:textId="653AD0B6" w:rsidR="00980ED4" w:rsidRPr="00DD6B6A" w:rsidRDefault="00980ED4" w:rsidP="00980ED4">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14:paraId="70400F5C" w14:textId="09B0BB68" w:rsidR="00980ED4" w:rsidRPr="00DD6B6A" w:rsidRDefault="00980ED4" w:rsidP="00980ED4">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649A2758" w14:textId="3FB7C829" w:rsidR="00980ED4" w:rsidRPr="00DD6B6A" w:rsidRDefault="00980ED4" w:rsidP="00980ED4">
            <w:pPr>
              <w:jc w:val="center"/>
              <w:rPr>
                <w:rFonts w:ascii="AngsanaUPC" w:eastAsia="Times New Roman" w:hAnsi="AngsanaUPC" w:cs="AngsanaUPC"/>
                <w:sz w:val="22"/>
                <w:szCs w:val="22"/>
              </w:rPr>
            </w:pPr>
            <w:r w:rsidRPr="00DD6B6A">
              <w:rPr>
                <w:rFonts w:ascii="AngsanaUPC" w:eastAsia="Times New Roman" w:hAnsi="AngsanaUPC" w:cs="AngsanaUPC"/>
                <w:sz w:val="22"/>
                <w:szCs w:val="22"/>
              </w:rPr>
              <w:t> </w:t>
            </w:r>
          </w:p>
        </w:tc>
      </w:tr>
      <w:tr w:rsidR="00980ED4" w:rsidRPr="00DD6B6A" w14:paraId="0DD2A364"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6F5AD6C"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A0ADB09" w14:textId="30C5AB5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39,742,510 </w:t>
            </w:r>
          </w:p>
        </w:tc>
        <w:tc>
          <w:tcPr>
            <w:tcW w:w="1096" w:type="dxa"/>
            <w:gridSpan w:val="2"/>
            <w:tcBorders>
              <w:top w:val="nil"/>
              <w:left w:val="nil"/>
              <w:bottom w:val="nil"/>
              <w:right w:val="nil"/>
            </w:tcBorders>
            <w:shd w:val="clear" w:color="auto" w:fill="auto"/>
            <w:noWrap/>
            <w:vAlign w:val="bottom"/>
            <w:hideMark/>
          </w:tcPr>
          <w:p w14:paraId="5D8190BB" w14:textId="0082EE4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489,888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4E9A3312" w14:textId="1E3DAF9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0CA60AEA" w14:textId="0D760BA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8FD7086" w14:textId="09D84BE0"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40,232,398 </w:t>
            </w:r>
          </w:p>
        </w:tc>
      </w:tr>
      <w:tr w:rsidR="00980ED4" w:rsidRPr="00DD6B6A" w14:paraId="199D2152"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64D2FD95"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Dormitory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D571732" w14:textId="3B0EF3C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4,361,413 </w:t>
            </w:r>
          </w:p>
        </w:tc>
        <w:tc>
          <w:tcPr>
            <w:tcW w:w="1096" w:type="dxa"/>
            <w:gridSpan w:val="2"/>
            <w:tcBorders>
              <w:top w:val="nil"/>
              <w:left w:val="nil"/>
              <w:bottom w:val="nil"/>
              <w:right w:val="nil"/>
            </w:tcBorders>
            <w:shd w:val="clear" w:color="auto" w:fill="auto"/>
            <w:noWrap/>
            <w:vAlign w:val="bottom"/>
            <w:hideMark/>
          </w:tcPr>
          <w:p w14:paraId="61219960" w14:textId="1D3CD125"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310,898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6105EB43" w14:textId="750DEE9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3B1F5F0E" w14:textId="2D79C94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D8E5D46" w14:textId="1B91A5E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4,672,311 </w:t>
            </w:r>
          </w:p>
        </w:tc>
      </w:tr>
      <w:tr w:rsidR="00980ED4" w:rsidRPr="00DD6B6A" w14:paraId="3B2492FD"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C1406EE"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Building improvement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75A9E84" w14:textId="5EC20DE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20,045,880</w:t>
            </w:r>
          </w:p>
        </w:tc>
        <w:tc>
          <w:tcPr>
            <w:tcW w:w="1096" w:type="dxa"/>
            <w:gridSpan w:val="2"/>
            <w:tcBorders>
              <w:top w:val="nil"/>
              <w:left w:val="nil"/>
              <w:bottom w:val="nil"/>
              <w:right w:val="nil"/>
            </w:tcBorders>
            <w:shd w:val="clear" w:color="auto" w:fill="auto"/>
            <w:noWrap/>
            <w:vAlign w:val="bottom"/>
            <w:hideMark/>
          </w:tcPr>
          <w:p w14:paraId="1A8027CA" w14:textId="6F5BB1A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510,343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41833132" w14:textId="4FFFDC2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61032992" w14:textId="703A18F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15EC125" w14:textId="6BD6497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20,556,223</w:t>
            </w:r>
          </w:p>
        </w:tc>
      </w:tr>
      <w:tr w:rsidR="00980ED4" w:rsidRPr="00DD6B6A" w14:paraId="06CAB72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527D8FE"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Machinery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4BC3D05" w14:textId="5FA89F5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114,240,612 </w:t>
            </w:r>
          </w:p>
        </w:tc>
        <w:tc>
          <w:tcPr>
            <w:tcW w:w="1096" w:type="dxa"/>
            <w:gridSpan w:val="2"/>
            <w:tcBorders>
              <w:top w:val="nil"/>
              <w:left w:val="nil"/>
              <w:bottom w:val="nil"/>
              <w:right w:val="nil"/>
            </w:tcBorders>
            <w:shd w:val="clear" w:color="auto" w:fill="auto"/>
            <w:noWrap/>
            <w:vAlign w:val="bottom"/>
            <w:hideMark/>
          </w:tcPr>
          <w:p w14:paraId="247DE43A" w14:textId="0E1A6C35"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1,727,830</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0CA93EC5" w14:textId="29BAA04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53D9B9CC" w14:textId="5074B9A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2B9A3B8" w14:textId="0C1FB345"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115,968,442 </w:t>
            </w:r>
          </w:p>
        </w:tc>
      </w:tr>
      <w:tr w:rsidR="00980ED4" w:rsidRPr="00DD6B6A" w14:paraId="0B7E3BC6"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29E1A09F"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4FDBCFD9" w14:textId="55E7601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30,653,093 </w:t>
            </w:r>
          </w:p>
        </w:tc>
        <w:tc>
          <w:tcPr>
            <w:tcW w:w="1096" w:type="dxa"/>
            <w:gridSpan w:val="2"/>
            <w:tcBorders>
              <w:top w:val="nil"/>
              <w:left w:val="nil"/>
              <w:bottom w:val="nil"/>
              <w:right w:val="nil"/>
            </w:tcBorders>
            <w:shd w:val="clear" w:color="auto" w:fill="auto"/>
            <w:noWrap/>
            <w:vAlign w:val="bottom"/>
            <w:hideMark/>
          </w:tcPr>
          <w:p w14:paraId="3EC19ABD" w14:textId="4F84D70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597,427</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45A1583" w14:textId="7A7F240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2EF7F5B1" w14:textId="7F6CF69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9995C7E" w14:textId="2A30D7D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31,250,520 </w:t>
            </w:r>
          </w:p>
        </w:tc>
      </w:tr>
      <w:tr w:rsidR="00980ED4" w:rsidRPr="00DD6B6A" w14:paraId="0FC7E4CE"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4C7C0EC"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air-condition systems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E40D4BA" w14:textId="467FCB2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14,554,078 </w:t>
            </w:r>
          </w:p>
        </w:tc>
        <w:tc>
          <w:tcPr>
            <w:tcW w:w="1096" w:type="dxa"/>
            <w:gridSpan w:val="2"/>
            <w:tcBorders>
              <w:top w:val="nil"/>
              <w:left w:val="nil"/>
              <w:bottom w:val="nil"/>
              <w:right w:val="nil"/>
            </w:tcBorders>
            <w:shd w:val="clear" w:color="auto" w:fill="auto"/>
            <w:noWrap/>
            <w:vAlign w:val="bottom"/>
            <w:hideMark/>
          </w:tcPr>
          <w:p w14:paraId="182DF037" w14:textId="0273388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132,820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35651F36" w14:textId="42D7E84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036B1B0F" w14:textId="4DEDA1B7"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EF9CA05" w14:textId="334F5E4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14,686,898 </w:t>
            </w:r>
          </w:p>
        </w:tc>
      </w:tr>
      <w:tr w:rsidR="00980ED4" w:rsidRPr="00DD6B6A" w14:paraId="2513E128"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2A17527"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Factory electricity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7180322" w14:textId="7FC4FBD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16,216,259 </w:t>
            </w:r>
          </w:p>
        </w:tc>
        <w:tc>
          <w:tcPr>
            <w:tcW w:w="1096" w:type="dxa"/>
            <w:gridSpan w:val="2"/>
            <w:tcBorders>
              <w:top w:val="nil"/>
              <w:left w:val="nil"/>
              <w:bottom w:val="nil"/>
              <w:right w:val="nil"/>
            </w:tcBorders>
            <w:shd w:val="clear" w:color="auto" w:fill="auto"/>
            <w:noWrap/>
            <w:vAlign w:val="bottom"/>
            <w:hideMark/>
          </w:tcPr>
          <w:p w14:paraId="3F3CD80A" w14:textId="255AC56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351,132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C38DA4E" w14:textId="740F4B0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4C1BB55B" w14:textId="5E6AD53F"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E0947C9" w14:textId="300351D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16,567,391 </w:t>
            </w:r>
          </w:p>
        </w:tc>
      </w:tr>
      <w:tr w:rsidR="00980ED4" w:rsidRPr="00DD6B6A" w14:paraId="4CF15663"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6B18E08"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Furniture and fixture for dormitory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4A27BDB" w14:textId="4F4485E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65,416 </w:t>
            </w:r>
          </w:p>
        </w:tc>
        <w:tc>
          <w:tcPr>
            <w:tcW w:w="1096" w:type="dxa"/>
            <w:gridSpan w:val="2"/>
            <w:tcBorders>
              <w:top w:val="nil"/>
              <w:left w:val="nil"/>
              <w:bottom w:val="nil"/>
              <w:right w:val="nil"/>
            </w:tcBorders>
            <w:shd w:val="clear" w:color="auto" w:fill="auto"/>
            <w:noWrap/>
            <w:vAlign w:val="bottom"/>
            <w:hideMark/>
          </w:tcPr>
          <w:p w14:paraId="48766E2E" w14:textId="78A9F33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6,251</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026DAA97" w14:textId="141F669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44360818" w14:textId="54A25237"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7E1651F" w14:textId="0F3E38C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71,667 </w:t>
            </w:r>
          </w:p>
        </w:tc>
      </w:tr>
      <w:tr w:rsidR="00980ED4" w:rsidRPr="00DD6B6A" w14:paraId="22DB513F"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618C0508"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Office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53A9E16A" w14:textId="133A6CF7"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5,473,870 </w:t>
            </w:r>
          </w:p>
        </w:tc>
        <w:tc>
          <w:tcPr>
            <w:tcW w:w="1096" w:type="dxa"/>
            <w:gridSpan w:val="2"/>
            <w:tcBorders>
              <w:top w:val="nil"/>
              <w:left w:val="nil"/>
              <w:bottom w:val="nil"/>
              <w:right w:val="nil"/>
            </w:tcBorders>
            <w:shd w:val="clear" w:color="auto" w:fill="auto"/>
            <w:noWrap/>
            <w:vAlign w:val="bottom"/>
            <w:hideMark/>
          </w:tcPr>
          <w:p w14:paraId="373993B9" w14:textId="2A7EDA39"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115,547</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36E4EF7B" w14:textId="468CEA1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07C42245" w14:textId="5A131AD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A6369B7" w14:textId="01345F7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5,589,417 </w:t>
            </w:r>
          </w:p>
        </w:tc>
      </w:tr>
      <w:tr w:rsidR="00980ED4" w:rsidRPr="00DD6B6A" w14:paraId="2DBF37E5"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52C8A777"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Water supply system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6CD684E" w14:textId="5F7EE9A7"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1,929,088 </w:t>
            </w:r>
          </w:p>
        </w:tc>
        <w:tc>
          <w:tcPr>
            <w:tcW w:w="1096" w:type="dxa"/>
            <w:gridSpan w:val="2"/>
            <w:tcBorders>
              <w:top w:val="nil"/>
              <w:left w:val="nil"/>
              <w:bottom w:val="nil"/>
              <w:right w:val="nil"/>
            </w:tcBorders>
            <w:shd w:val="clear" w:color="auto" w:fill="auto"/>
            <w:noWrap/>
            <w:vAlign w:val="bottom"/>
            <w:hideMark/>
          </w:tcPr>
          <w:p w14:paraId="41275DA4" w14:textId="1D75DF40"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43,890</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E40263C" w14:textId="4C77A73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1E07947B" w14:textId="6F08F72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3D7ED81" w14:textId="793F55F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1,972,978 </w:t>
            </w:r>
          </w:p>
        </w:tc>
      </w:tr>
      <w:tr w:rsidR="00980ED4" w:rsidRPr="00DD6B6A" w14:paraId="71D6148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BD0115A"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Vehicles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8367646" w14:textId="6F41D5C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7,596,500 </w:t>
            </w:r>
          </w:p>
        </w:tc>
        <w:tc>
          <w:tcPr>
            <w:tcW w:w="1096" w:type="dxa"/>
            <w:gridSpan w:val="2"/>
            <w:tcBorders>
              <w:top w:val="nil"/>
              <w:left w:val="nil"/>
              <w:bottom w:val="nil"/>
              <w:right w:val="nil"/>
            </w:tcBorders>
            <w:shd w:val="clear" w:color="auto" w:fill="auto"/>
            <w:noWrap/>
            <w:vAlign w:val="bottom"/>
            <w:hideMark/>
          </w:tcPr>
          <w:p w14:paraId="7C642754" w14:textId="0F5EB001"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429,450</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945C1CB" w14:textId="2292150B"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74286162" w14:textId="3D427D26"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4C2CE83C" w14:textId="261AB76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8,025,950 </w:t>
            </w:r>
          </w:p>
        </w:tc>
      </w:tr>
      <w:tr w:rsidR="00980ED4" w:rsidRPr="00DD6B6A" w14:paraId="5C809FF8" w14:textId="77777777" w:rsidTr="00B729DA">
        <w:trPr>
          <w:trHeight w:val="319"/>
        </w:trPr>
        <w:tc>
          <w:tcPr>
            <w:tcW w:w="4361" w:type="dxa"/>
            <w:gridSpan w:val="2"/>
            <w:tcBorders>
              <w:top w:val="nil"/>
              <w:left w:val="single" w:sz="4" w:space="0" w:color="auto"/>
              <w:bottom w:val="nil"/>
              <w:right w:val="single" w:sz="4" w:space="0" w:color="auto"/>
            </w:tcBorders>
            <w:shd w:val="clear" w:color="auto" w:fill="auto"/>
            <w:noWrap/>
            <w:vAlign w:val="bottom"/>
            <w:hideMark/>
          </w:tcPr>
          <w:p w14:paraId="3CDF1507"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accumulated depreciation</w:t>
            </w:r>
          </w:p>
        </w:tc>
        <w:tc>
          <w:tcPr>
            <w:tcW w:w="12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36832F" w14:textId="7BF380BD"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254,878,719 </w:t>
            </w:r>
          </w:p>
        </w:tc>
        <w:tc>
          <w:tcPr>
            <w:tcW w:w="109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539384" w14:textId="2FFB7D6A"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4,715,476</w:t>
            </w:r>
          </w:p>
        </w:tc>
        <w:tc>
          <w:tcPr>
            <w:tcW w:w="10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4F08F1" w14:textId="51564E58"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0</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16E52A" w14:textId="15A9CCE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C62270A" w14:textId="7AFEA4B4"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259,594,195 </w:t>
            </w:r>
          </w:p>
        </w:tc>
      </w:tr>
      <w:tr w:rsidR="00980ED4" w:rsidRPr="00DD6B6A" w14:paraId="487EC992" w14:textId="77777777" w:rsidTr="00FB1697">
        <w:trPr>
          <w:trHeight w:val="319"/>
        </w:trPr>
        <w:tc>
          <w:tcPr>
            <w:tcW w:w="4361" w:type="dxa"/>
            <w:gridSpan w:val="2"/>
            <w:tcBorders>
              <w:top w:val="nil"/>
              <w:left w:val="single" w:sz="4" w:space="0" w:color="auto"/>
              <w:bottom w:val="nil"/>
              <w:right w:val="single" w:sz="4" w:space="0" w:color="auto"/>
            </w:tcBorders>
            <w:shd w:val="clear" w:color="auto" w:fill="auto"/>
            <w:noWrap/>
            <w:vAlign w:val="bottom"/>
            <w:hideMark/>
          </w:tcPr>
          <w:p w14:paraId="4D85D851"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 xml:space="preserve">     Total property, plant and equipment, net</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22C8727F" w14:textId="54BE90AC"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217,241,410</w:t>
            </w:r>
          </w:p>
        </w:tc>
        <w:tc>
          <w:tcPr>
            <w:tcW w:w="1096" w:type="dxa"/>
            <w:gridSpan w:val="2"/>
            <w:tcBorders>
              <w:top w:val="nil"/>
              <w:left w:val="nil"/>
              <w:bottom w:val="nil"/>
              <w:right w:val="single" w:sz="4" w:space="0" w:color="auto"/>
            </w:tcBorders>
            <w:shd w:val="clear" w:color="auto" w:fill="auto"/>
            <w:noWrap/>
            <w:vAlign w:val="bottom"/>
            <w:hideMark/>
          </w:tcPr>
          <w:p w14:paraId="7EDD2828" w14:textId="5E5D4B7C" w:rsidR="00980ED4" w:rsidRPr="00DD6B6A" w:rsidRDefault="00980ED4" w:rsidP="00980ED4">
            <w:pP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09" w:type="dxa"/>
            <w:gridSpan w:val="3"/>
            <w:tcBorders>
              <w:top w:val="nil"/>
              <w:left w:val="nil"/>
              <w:bottom w:val="nil"/>
              <w:right w:val="single" w:sz="4" w:space="0" w:color="auto"/>
            </w:tcBorders>
            <w:shd w:val="clear" w:color="auto" w:fill="auto"/>
            <w:noWrap/>
            <w:vAlign w:val="bottom"/>
            <w:hideMark/>
          </w:tcPr>
          <w:p w14:paraId="055A8550" w14:textId="77777777" w:rsidR="00980ED4" w:rsidRPr="00DD6B6A" w:rsidRDefault="00980ED4" w:rsidP="00980ED4">
            <w:pPr>
              <w:rPr>
                <w:rFonts w:ascii="AngsanaUPC" w:eastAsia="Times New Roman" w:hAnsi="AngsanaUPC" w:cs="AngsanaUPC"/>
                <w:sz w:val="22"/>
                <w:szCs w:val="22"/>
              </w:rPr>
            </w:pPr>
          </w:p>
        </w:tc>
        <w:tc>
          <w:tcPr>
            <w:tcW w:w="1031" w:type="dxa"/>
            <w:gridSpan w:val="2"/>
            <w:tcBorders>
              <w:top w:val="nil"/>
              <w:left w:val="nil"/>
              <w:bottom w:val="nil"/>
              <w:right w:val="single" w:sz="4" w:space="0" w:color="auto"/>
            </w:tcBorders>
            <w:shd w:val="clear" w:color="auto" w:fill="auto"/>
            <w:noWrap/>
            <w:vAlign w:val="bottom"/>
            <w:hideMark/>
          </w:tcPr>
          <w:p w14:paraId="7CB90E6C" w14:textId="10B71F29" w:rsidR="00980ED4" w:rsidRPr="00DD6B6A" w:rsidRDefault="00980ED4" w:rsidP="00980ED4">
            <w:pP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626B468F" w14:textId="30743443"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258,169,197</w:t>
            </w:r>
          </w:p>
        </w:tc>
      </w:tr>
      <w:tr w:rsidR="00980ED4" w:rsidRPr="00DD6B6A" w14:paraId="7BDF2A90" w14:textId="77777777" w:rsidTr="00FB1697">
        <w:trPr>
          <w:trHeight w:val="319"/>
        </w:trPr>
        <w:tc>
          <w:tcPr>
            <w:tcW w:w="4361"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07B5EA" w14:textId="77777777" w:rsidR="00980ED4" w:rsidRPr="00DD6B6A" w:rsidRDefault="00980ED4" w:rsidP="00980ED4">
            <w:pPr>
              <w:rPr>
                <w:rFonts w:ascii="Angsana New" w:eastAsia="Times New Roman" w:hAnsi="Angsana New" w:cs="Angsana New"/>
                <w:sz w:val="24"/>
                <w:szCs w:val="24"/>
              </w:rPr>
            </w:pPr>
            <w:r w:rsidRPr="00DD6B6A">
              <w:rPr>
                <w:rFonts w:ascii="Angsana New" w:eastAsia="Times New Roman" w:hAnsi="Angsana New" w:cs="Angsana New"/>
                <w:sz w:val="24"/>
                <w:szCs w:val="24"/>
              </w:rPr>
              <w:t>Depreciation for the years</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19DA9D9D" w14:textId="776D9A72"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7,922,408 </w:t>
            </w:r>
          </w:p>
        </w:tc>
        <w:tc>
          <w:tcPr>
            <w:tcW w:w="1096" w:type="dxa"/>
            <w:gridSpan w:val="2"/>
            <w:tcBorders>
              <w:top w:val="nil"/>
              <w:left w:val="nil"/>
              <w:bottom w:val="single" w:sz="4" w:space="0" w:color="auto"/>
              <w:right w:val="single" w:sz="4" w:space="0" w:color="auto"/>
            </w:tcBorders>
            <w:shd w:val="clear" w:color="auto" w:fill="auto"/>
            <w:noWrap/>
            <w:vAlign w:val="bottom"/>
            <w:hideMark/>
          </w:tcPr>
          <w:p w14:paraId="72DD4E13" w14:textId="7DEAF871" w:rsidR="00980ED4" w:rsidRPr="00DD6B6A" w:rsidRDefault="00980ED4" w:rsidP="00980ED4">
            <w:pP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09" w:type="dxa"/>
            <w:gridSpan w:val="3"/>
            <w:tcBorders>
              <w:top w:val="nil"/>
              <w:left w:val="nil"/>
              <w:bottom w:val="single" w:sz="4" w:space="0" w:color="auto"/>
              <w:right w:val="single" w:sz="4" w:space="0" w:color="auto"/>
            </w:tcBorders>
            <w:shd w:val="clear" w:color="auto" w:fill="auto"/>
            <w:noWrap/>
            <w:vAlign w:val="bottom"/>
            <w:hideMark/>
          </w:tcPr>
          <w:p w14:paraId="2F091807" w14:textId="42E012FD" w:rsidR="00980ED4" w:rsidRPr="00DD6B6A" w:rsidRDefault="00980ED4" w:rsidP="00980ED4">
            <w:pP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031" w:type="dxa"/>
            <w:gridSpan w:val="2"/>
            <w:tcBorders>
              <w:top w:val="nil"/>
              <w:left w:val="nil"/>
              <w:bottom w:val="single" w:sz="4" w:space="0" w:color="auto"/>
              <w:right w:val="single" w:sz="4" w:space="0" w:color="auto"/>
            </w:tcBorders>
            <w:shd w:val="clear" w:color="auto" w:fill="auto"/>
            <w:noWrap/>
            <w:vAlign w:val="bottom"/>
            <w:hideMark/>
          </w:tcPr>
          <w:p w14:paraId="0AEB9864" w14:textId="5FED5124" w:rsidR="00980ED4" w:rsidRPr="00DD6B6A" w:rsidRDefault="00980ED4" w:rsidP="00980ED4">
            <w:pPr>
              <w:rPr>
                <w:rFonts w:ascii="AngsanaUPC" w:eastAsia="Times New Roman" w:hAnsi="AngsanaUPC" w:cs="AngsanaUPC"/>
                <w:sz w:val="22"/>
                <w:szCs w:val="22"/>
              </w:rPr>
            </w:pPr>
            <w:r w:rsidRPr="00DD6B6A">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0B41F19F" w14:textId="1C1A7D0E" w:rsidR="00980ED4" w:rsidRPr="00DD6B6A" w:rsidRDefault="00980ED4" w:rsidP="00980ED4">
            <w:pPr>
              <w:jc w:val="right"/>
              <w:rPr>
                <w:rFonts w:ascii="AngsanaUPC" w:eastAsia="Times New Roman" w:hAnsi="AngsanaUPC" w:cs="AngsanaUPC"/>
                <w:sz w:val="22"/>
                <w:szCs w:val="22"/>
              </w:rPr>
            </w:pPr>
            <w:r w:rsidRPr="00DD6B6A">
              <w:rPr>
                <w:rFonts w:ascii="AngsanaUPC" w:eastAsia="Times New Roman" w:hAnsi="AngsanaUPC" w:cs="AngsanaUPC"/>
                <w:sz w:val="22"/>
                <w:szCs w:val="22"/>
              </w:rPr>
              <w:t xml:space="preserve">4,715,476 </w:t>
            </w:r>
          </w:p>
        </w:tc>
      </w:tr>
      <w:tr w:rsidR="00980ED4" w:rsidRPr="00DD6B6A" w14:paraId="17F3139D" w14:textId="77777777" w:rsidTr="00FB1697">
        <w:trPr>
          <w:trHeight w:val="319"/>
        </w:trPr>
        <w:tc>
          <w:tcPr>
            <w:tcW w:w="7666" w:type="dxa"/>
            <w:gridSpan w:val="9"/>
            <w:tcBorders>
              <w:top w:val="nil"/>
              <w:left w:val="nil"/>
              <w:bottom w:val="nil"/>
              <w:right w:val="nil"/>
            </w:tcBorders>
            <w:shd w:val="clear" w:color="auto" w:fill="auto"/>
            <w:noWrap/>
          </w:tcPr>
          <w:p w14:paraId="3B70D34B" w14:textId="77777777" w:rsidR="00980ED4" w:rsidRPr="00DD6B6A" w:rsidRDefault="00980ED4" w:rsidP="00980ED4">
            <w:pPr>
              <w:ind w:firstLineChars="200" w:firstLine="480"/>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14:paraId="7266BD2F" w14:textId="77777777" w:rsidR="00980ED4" w:rsidRPr="00DD6B6A" w:rsidRDefault="00980ED4" w:rsidP="00980ED4">
            <w:pPr>
              <w:ind w:firstLineChars="400" w:firstLine="960"/>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6A74A537" w14:textId="77777777" w:rsidR="00980ED4" w:rsidRPr="00DD6B6A" w:rsidRDefault="00980ED4" w:rsidP="00980ED4">
            <w:pPr>
              <w:ind w:firstLineChars="400" w:firstLine="960"/>
              <w:rPr>
                <w:rFonts w:ascii="Angsana New" w:eastAsia="Times New Roman" w:hAnsi="Angsana New" w:cs="Angsana New"/>
                <w:sz w:val="24"/>
                <w:szCs w:val="24"/>
              </w:rPr>
            </w:pPr>
          </w:p>
        </w:tc>
      </w:tr>
      <w:tr w:rsidR="00980ED4" w:rsidRPr="00DD6B6A" w14:paraId="1469F990" w14:textId="77777777" w:rsidTr="00FB1697">
        <w:trPr>
          <w:trHeight w:val="319"/>
        </w:trPr>
        <w:tc>
          <w:tcPr>
            <w:tcW w:w="4361" w:type="dxa"/>
            <w:gridSpan w:val="2"/>
            <w:tcBorders>
              <w:top w:val="nil"/>
              <w:left w:val="nil"/>
              <w:bottom w:val="nil"/>
              <w:right w:val="nil"/>
            </w:tcBorders>
            <w:shd w:val="clear" w:color="auto" w:fill="auto"/>
            <w:noWrap/>
          </w:tcPr>
          <w:p w14:paraId="63441F56" w14:textId="77777777" w:rsidR="00980ED4" w:rsidRPr="00DD6B6A" w:rsidRDefault="00980ED4" w:rsidP="00980ED4">
            <w:pPr>
              <w:tabs>
                <w:tab w:val="left" w:pos="474"/>
              </w:tabs>
              <w:rPr>
                <w:rFonts w:ascii="Angsana New" w:eastAsia="Times New Roman" w:hAnsi="Angsana New" w:cs="Angsana New"/>
                <w:sz w:val="24"/>
                <w:szCs w:val="24"/>
              </w:rPr>
            </w:pPr>
          </w:p>
        </w:tc>
        <w:tc>
          <w:tcPr>
            <w:tcW w:w="1200" w:type="dxa"/>
            <w:gridSpan w:val="2"/>
            <w:tcBorders>
              <w:top w:val="nil"/>
              <w:left w:val="nil"/>
              <w:bottom w:val="nil"/>
              <w:right w:val="nil"/>
            </w:tcBorders>
            <w:shd w:val="clear" w:color="auto" w:fill="auto"/>
            <w:noWrap/>
          </w:tcPr>
          <w:p w14:paraId="47731403" w14:textId="77777777" w:rsidR="00980ED4" w:rsidRPr="00DD6B6A" w:rsidRDefault="00980ED4" w:rsidP="00980ED4">
            <w:pPr>
              <w:rPr>
                <w:rFonts w:ascii="Angsana New" w:eastAsia="Times New Roman" w:hAnsi="Angsana New" w:cs="Angsana New"/>
                <w:sz w:val="24"/>
                <w:szCs w:val="24"/>
              </w:rPr>
            </w:pPr>
          </w:p>
        </w:tc>
        <w:tc>
          <w:tcPr>
            <w:tcW w:w="1096" w:type="dxa"/>
            <w:gridSpan w:val="2"/>
            <w:tcBorders>
              <w:top w:val="nil"/>
              <w:left w:val="nil"/>
              <w:bottom w:val="nil"/>
              <w:right w:val="nil"/>
            </w:tcBorders>
            <w:shd w:val="clear" w:color="auto" w:fill="auto"/>
            <w:noWrap/>
          </w:tcPr>
          <w:p w14:paraId="24D394E7" w14:textId="77777777" w:rsidR="00980ED4" w:rsidRPr="00DD6B6A" w:rsidRDefault="00980ED4" w:rsidP="00980ED4">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tcPr>
          <w:p w14:paraId="64042547" w14:textId="77777777" w:rsidR="00980ED4" w:rsidRPr="00DD6B6A" w:rsidRDefault="00980ED4" w:rsidP="00980ED4">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14:paraId="0E16F9F3" w14:textId="77777777" w:rsidR="00980ED4" w:rsidRPr="00DD6B6A" w:rsidRDefault="00980ED4" w:rsidP="00980ED4">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227F9AFF" w14:textId="77777777" w:rsidR="00980ED4" w:rsidRPr="00DD6B6A" w:rsidRDefault="00980ED4" w:rsidP="00980ED4">
            <w:pPr>
              <w:rPr>
                <w:rFonts w:ascii="Angsana New" w:eastAsia="Times New Roman" w:hAnsi="Angsana New" w:cs="Angsana New"/>
                <w:sz w:val="24"/>
                <w:szCs w:val="24"/>
              </w:rPr>
            </w:pPr>
          </w:p>
        </w:tc>
      </w:tr>
    </w:tbl>
    <w:p w14:paraId="4097C362" w14:textId="77777777" w:rsidR="00F07DF8" w:rsidRPr="00DD6B6A" w:rsidRDefault="00F07DF8">
      <w:r w:rsidRPr="00DD6B6A">
        <w:br w:type="page"/>
      </w:r>
    </w:p>
    <w:p w14:paraId="6FC7BBE8" w14:textId="6A2134D5" w:rsidR="00AF5A71" w:rsidRPr="00DD6B6A" w:rsidRDefault="00AF5A71" w:rsidP="00F702E7"/>
    <w:tbl>
      <w:tblPr>
        <w:tblW w:w="10221" w:type="dxa"/>
        <w:tblLook w:val="04A0" w:firstRow="1" w:lastRow="0" w:firstColumn="1" w:lastColumn="0" w:noHBand="0" w:noVBand="1"/>
      </w:tblPr>
      <w:tblGrid>
        <w:gridCol w:w="2694"/>
        <w:gridCol w:w="425"/>
        <w:gridCol w:w="709"/>
        <w:gridCol w:w="222"/>
        <w:gridCol w:w="1054"/>
        <w:gridCol w:w="222"/>
        <w:gridCol w:w="1053"/>
        <w:gridCol w:w="222"/>
        <w:gridCol w:w="1053"/>
        <w:gridCol w:w="236"/>
        <w:gridCol w:w="1041"/>
        <w:gridCol w:w="236"/>
        <w:gridCol w:w="1047"/>
        <w:gridCol w:w="7"/>
      </w:tblGrid>
      <w:tr w:rsidR="00283B6E" w:rsidRPr="00DD6B6A" w14:paraId="56706A81"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50BF5017" w14:textId="1DC85E66" w:rsidR="00283B6E" w:rsidRPr="00DD6B6A" w:rsidRDefault="00283B6E" w:rsidP="007076D6">
            <w:pPr>
              <w:jc w:val="center"/>
              <w:rPr>
                <w:rFonts w:ascii="AngsanaUPC" w:eastAsia="Times New Roman" w:hAnsi="AngsanaUPC" w:cs="AngsanaUPC"/>
                <w:sz w:val="32"/>
                <w:szCs w:val="32"/>
              </w:rPr>
            </w:pPr>
            <w:r w:rsidRPr="00DD6B6A">
              <w:rPr>
                <w:rFonts w:ascii="Angsana New" w:hAnsi="Angsana New" w:cs="Angsana New"/>
                <w:sz w:val="16"/>
                <w:szCs w:val="16"/>
              </w:rPr>
              <w:br w:type="page"/>
            </w:r>
            <w:r w:rsidR="001E42F3" w:rsidRPr="00DD6B6A">
              <w:rPr>
                <w:rFonts w:ascii="AngsanaUPC" w:eastAsia="Times New Roman" w:hAnsi="AngsanaUPC" w:cs="AngsanaUPC"/>
                <w:sz w:val="32"/>
                <w:szCs w:val="32"/>
              </w:rPr>
              <w:t xml:space="preserve">Attachment </w:t>
            </w:r>
            <w:r w:rsidRPr="00DD6B6A">
              <w:rPr>
                <w:rFonts w:ascii="AngsanaUPC" w:eastAsia="Times New Roman" w:hAnsi="AngsanaUPC" w:cs="AngsanaUPC"/>
                <w:sz w:val="32"/>
                <w:szCs w:val="32"/>
              </w:rPr>
              <w:t>5</w:t>
            </w:r>
          </w:p>
        </w:tc>
      </w:tr>
      <w:tr w:rsidR="00283B6E" w:rsidRPr="00DD6B6A" w14:paraId="35458ACD" w14:textId="77777777" w:rsidTr="007076D6">
        <w:trPr>
          <w:trHeight w:val="75"/>
        </w:trPr>
        <w:tc>
          <w:tcPr>
            <w:tcW w:w="2694" w:type="dxa"/>
            <w:tcBorders>
              <w:top w:val="nil"/>
              <w:left w:val="nil"/>
              <w:bottom w:val="nil"/>
              <w:right w:val="nil"/>
            </w:tcBorders>
            <w:shd w:val="clear" w:color="auto" w:fill="auto"/>
            <w:noWrap/>
            <w:vAlign w:val="bottom"/>
            <w:hideMark/>
          </w:tcPr>
          <w:p w14:paraId="31B2C323" w14:textId="77777777" w:rsidR="00283B6E" w:rsidRPr="00DD6B6A"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31F4DB40"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198BEF4F" w14:textId="77777777" w:rsidR="00283B6E" w:rsidRPr="00DD6B6A" w:rsidRDefault="00283B6E" w:rsidP="007076D6">
            <w:pPr>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28686100"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75DF26C" w14:textId="77777777" w:rsidR="00283B6E" w:rsidRPr="00DD6B6A"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7A2A06A0"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394D2FD2" w14:textId="77777777" w:rsidR="00283B6E" w:rsidRPr="00DD6B6A"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61306354" w14:textId="77777777" w:rsidR="00283B6E" w:rsidRPr="00DD6B6A"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85F77C4" w14:textId="77777777" w:rsidR="00283B6E" w:rsidRPr="00DD6B6A" w:rsidRDefault="00283B6E" w:rsidP="007076D6">
            <w:pPr>
              <w:jc w:val="cente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21826369" w14:textId="77777777" w:rsidR="00283B6E" w:rsidRPr="00DD6B6A"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22C7861" w14:textId="77777777" w:rsidR="00283B6E" w:rsidRPr="00DD6B6A" w:rsidRDefault="00283B6E" w:rsidP="007076D6">
            <w:pPr>
              <w:jc w:val="cente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1F12F4C9" w14:textId="77777777" w:rsidR="00283B6E" w:rsidRPr="00DD6B6A" w:rsidRDefault="00283B6E" w:rsidP="007076D6">
            <w:pPr>
              <w:jc w:val="center"/>
              <w:rPr>
                <w:rFonts w:ascii="Times New Roman" w:eastAsia="Times New Roman" w:hAnsi="Times New Roman" w:cs="Times New Roman"/>
                <w:sz w:val="20"/>
                <w:szCs w:val="20"/>
              </w:rPr>
            </w:pPr>
          </w:p>
        </w:tc>
      </w:tr>
      <w:tr w:rsidR="00283B6E" w:rsidRPr="00DD6B6A" w14:paraId="0DBE4184" w14:textId="77777777" w:rsidTr="007076D6">
        <w:trPr>
          <w:trHeight w:val="75"/>
        </w:trPr>
        <w:tc>
          <w:tcPr>
            <w:tcW w:w="2694" w:type="dxa"/>
            <w:tcBorders>
              <w:top w:val="nil"/>
              <w:left w:val="nil"/>
              <w:bottom w:val="nil"/>
              <w:right w:val="nil"/>
            </w:tcBorders>
            <w:shd w:val="clear" w:color="auto" w:fill="auto"/>
            <w:noWrap/>
            <w:vAlign w:val="bottom"/>
            <w:hideMark/>
          </w:tcPr>
          <w:p w14:paraId="47EAB4C3" w14:textId="77777777" w:rsidR="00283B6E" w:rsidRPr="00DD6B6A"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122571F6" w14:textId="77777777" w:rsidR="00283B6E" w:rsidRPr="00DD6B6A" w:rsidRDefault="00283B6E" w:rsidP="007076D6">
            <w:pPr>
              <w:jc w:val="cente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4191AB08" w14:textId="77777777" w:rsidR="00283B6E" w:rsidRPr="00DD6B6A" w:rsidRDefault="00283B6E" w:rsidP="007076D6">
            <w:pPr>
              <w:jc w:val="center"/>
              <w:rPr>
                <w:rFonts w:ascii="AngsanaUPC" w:eastAsia="Times New Roman" w:hAnsi="AngsanaUPC" w:cs="AngsanaUPC"/>
                <w:sz w:val="20"/>
                <w:szCs w:val="20"/>
              </w:rPr>
            </w:pPr>
          </w:p>
        </w:tc>
        <w:tc>
          <w:tcPr>
            <w:tcW w:w="1054" w:type="dxa"/>
            <w:tcBorders>
              <w:top w:val="nil"/>
              <w:left w:val="nil"/>
              <w:bottom w:val="nil"/>
              <w:right w:val="nil"/>
            </w:tcBorders>
            <w:shd w:val="clear" w:color="auto" w:fill="auto"/>
            <w:noWrap/>
            <w:vAlign w:val="bottom"/>
            <w:hideMark/>
          </w:tcPr>
          <w:p w14:paraId="0C5B2262" w14:textId="77777777" w:rsidR="00283B6E" w:rsidRPr="00DD6B6A" w:rsidRDefault="00283B6E" w:rsidP="007076D6">
            <w:pPr>
              <w:jc w:val="cente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1F42C03A" w14:textId="77777777" w:rsidR="00283B6E" w:rsidRPr="00DD6B6A" w:rsidRDefault="00283B6E" w:rsidP="007076D6">
            <w:pPr>
              <w:jc w:val="cente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5ED53481" w14:textId="77777777" w:rsidR="00283B6E" w:rsidRPr="00DD6B6A" w:rsidRDefault="00283B6E" w:rsidP="007076D6">
            <w:pPr>
              <w:jc w:val="cente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344C24FC" w14:textId="77777777" w:rsidR="00283B6E" w:rsidRPr="00DD6B6A" w:rsidRDefault="00283B6E" w:rsidP="007076D6">
            <w:pPr>
              <w:jc w:val="cente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6833B581" w14:textId="77777777" w:rsidR="00283B6E" w:rsidRPr="00DD6B6A" w:rsidRDefault="00283B6E" w:rsidP="007076D6">
            <w:pPr>
              <w:jc w:val="cente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22C70D87" w14:textId="77777777" w:rsidR="00283B6E" w:rsidRPr="00DD6B6A" w:rsidRDefault="00283B6E" w:rsidP="007076D6">
            <w:pPr>
              <w:jc w:val="center"/>
              <w:rPr>
                <w:rFonts w:ascii="AngsanaUPC" w:eastAsia="Times New Roman" w:hAnsi="AngsanaUPC" w:cs="AngsanaUPC"/>
                <w:sz w:val="20"/>
                <w:szCs w:val="20"/>
              </w:rPr>
            </w:pPr>
          </w:p>
        </w:tc>
        <w:tc>
          <w:tcPr>
            <w:tcW w:w="1041" w:type="dxa"/>
            <w:tcBorders>
              <w:top w:val="nil"/>
              <w:left w:val="nil"/>
              <w:bottom w:val="nil"/>
              <w:right w:val="nil"/>
            </w:tcBorders>
            <w:shd w:val="clear" w:color="auto" w:fill="auto"/>
            <w:noWrap/>
            <w:vAlign w:val="bottom"/>
            <w:hideMark/>
          </w:tcPr>
          <w:p w14:paraId="495EAA97" w14:textId="77777777" w:rsidR="00283B6E" w:rsidRPr="00DD6B6A" w:rsidRDefault="00283B6E" w:rsidP="007076D6">
            <w:pPr>
              <w:jc w:val="cente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4FC345AF" w14:textId="77777777" w:rsidR="00283B6E" w:rsidRPr="00DD6B6A" w:rsidRDefault="00283B6E" w:rsidP="007076D6">
            <w:pPr>
              <w:jc w:val="center"/>
              <w:rPr>
                <w:rFonts w:ascii="AngsanaUPC" w:eastAsia="Times New Roman" w:hAnsi="AngsanaUPC" w:cs="AngsanaUPC"/>
                <w:sz w:val="20"/>
                <w:szCs w:val="20"/>
              </w:rPr>
            </w:pPr>
          </w:p>
        </w:tc>
        <w:tc>
          <w:tcPr>
            <w:tcW w:w="1054" w:type="dxa"/>
            <w:gridSpan w:val="2"/>
            <w:tcBorders>
              <w:top w:val="nil"/>
              <w:left w:val="nil"/>
              <w:bottom w:val="nil"/>
              <w:right w:val="nil"/>
            </w:tcBorders>
            <w:shd w:val="clear" w:color="auto" w:fill="auto"/>
            <w:noWrap/>
            <w:vAlign w:val="bottom"/>
            <w:hideMark/>
          </w:tcPr>
          <w:p w14:paraId="11553AD2" w14:textId="77777777" w:rsidR="00283B6E" w:rsidRPr="00DD6B6A" w:rsidRDefault="00283B6E" w:rsidP="007076D6">
            <w:pPr>
              <w:jc w:val="center"/>
              <w:rPr>
                <w:rFonts w:ascii="AngsanaUPC" w:eastAsia="Times New Roman" w:hAnsi="AngsanaUPC" w:cs="AngsanaUPC"/>
                <w:sz w:val="20"/>
                <w:szCs w:val="20"/>
              </w:rPr>
            </w:pPr>
          </w:p>
        </w:tc>
      </w:tr>
      <w:tr w:rsidR="00283B6E" w:rsidRPr="00DD6B6A" w14:paraId="25027B63" w14:textId="77777777" w:rsidTr="001E42F3">
        <w:trPr>
          <w:trHeight w:val="420"/>
        </w:trPr>
        <w:tc>
          <w:tcPr>
            <w:tcW w:w="3119" w:type="dxa"/>
            <w:gridSpan w:val="2"/>
            <w:tcBorders>
              <w:top w:val="nil"/>
              <w:left w:val="nil"/>
              <w:bottom w:val="nil"/>
              <w:right w:val="nil"/>
            </w:tcBorders>
            <w:shd w:val="clear" w:color="auto" w:fill="auto"/>
            <w:noWrap/>
            <w:vAlign w:val="center"/>
            <w:hideMark/>
          </w:tcPr>
          <w:p w14:paraId="56E41368" w14:textId="66A97149" w:rsidR="00283B6E" w:rsidRPr="00DD6B6A" w:rsidRDefault="00283B6E" w:rsidP="007076D6">
            <w:pPr>
              <w:rPr>
                <w:rFonts w:ascii="AngsanaUPC" w:eastAsia="Times New Roman" w:hAnsi="AngsanaUPC" w:cs="AngsanaUPC"/>
                <w:b/>
                <w:bCs/>
                <w:sz w:val="24"/>
                <w:szCs w:val="24"/>
                <w:cs/>
              </w:rPr>
            </w:pPr>
            <w:r w:rsidRPr="00DD6B6A">
              <w:rPr>
                <w:rFonts w:ascii="AngsanaUPC" w:eastAsia="Times New Roman" w:hAnsi="AngsanaUPC" w:cs="AngsanaUPC"/>
                <w:b/>
                <w:bCs/>
                <w:sz w:val="24"/>
                <w:szCs w:val="24"/>
              </w:rPr>
              <w:t xml:space="preserve">30. </w:t>
            </w:r>
            <w:r w:rsidR="001E42F3" w:rsidRPr="00DD6B6A">
              <w:rPr>
                <w:rFonts w:ascii="AngsanaUPC" w:eastAsia="Times New Roman" w:hAnsi="AngsanaUPC" w:cs="AngsanaUPC"/>
                <w:b/>
                <w:bCs/>
                <w:sz w:val="26"/>
                <w:szCs w:val="26"/>
              </w:rPr>
              <w:t>Information on operating segments</w:t>
            </w:r>
          </w:p>
        </w:tc>
        <w:tc>
          <w:tcPr>
            <w:tcW w:w="709" w:type="dxa"/>
            <w:tcBorders>
              <w:top w:val="nil"/>
              <w:left w:val="nil"/>
              <w:bottom w:val="nil"/>
              <w:right w:val="nil"/>
            </w:tcBorders>
            <w:shd w:val="clear" w:color="auto" w:fill="auto"/>
            <w:noWrap/>
            <w:vAlign w:val="bottom"/>
            <w:hideMark/>
          </w:tcPr>
          <w:p w14:paraId="06C96E4D" w14:textId="77777777" w:rsidR="00283B6E" w:rsidRPr="00DD6B6A"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78993A90" w14:textId="77777777" w:rsidR="00283B6E" w:rsidRPr="00DD6B6A" w:rsidRDefault="00283B6E" w:rsidP="007076D6">
            <w:pP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2968A82A" w14:textId="77777777" w:rsidR="00283B6E" w:rsidRPr="00DD6B6A"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2F0824DB" w14:textId="77777777" w:rsidR="00283B6E" w:rsidRPr="00DD6B6A"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667AB7FA" w14:textId="77777777" w:rsidR="00283B6E" w:rsidRPr="00DD6B6A"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0CF0EA89" w14:textId="77777777" w:rsidR="00283B6E" w:rsidRPr="00DD6B6A"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11622ECA" w14:textId="77777777" w:rsidR="00283B6E" w:rsidRPr="00DD6B6A"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A9A484" w14:textId="77777777" w:rsidR="00283B6E" w:rsidRPr="00DD6B6A" w:rsidRDefault="00283B6E" w:rsidP="007076D6">
            <w:pP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4D195171" w14:textId="77777777" w:rsidR="00283B6E" w:rsidRPr="00DD6B6A"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5F562EB2" w14:textId="77777777" w:rsidR="00283B6E" w:rsidRPr="00DD6B6A" w:rsidRDefault="00283B6E" w:rsidP="007076D6">
            <w:pP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084A49EB" w14:textId="77777777" w:rsidR="00283B6E" w:rsidRPr="00DD6B6A" w:rsidRDefault="00283B6E" w:rsidP="007076D6">
            <w:pPr>
              <w:rPr>
                <w:rFonts w:ascii="Times New Roman" w:eastAsia="Times New Roman" w:hAnsi="Times New Roman" w:cs="Times New Roman"/>
                <w:sz w:val="20"/>
                <w:szCs w:val="20"/>
              </w:rPr>
            </w:pPr>
          </w:p>
        </w:tc>
      </w:tr>
      <w:tr w:rsidR="00283B6E" w:rsidRPr="00DD6B6A" w14:paraId="3794466A"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6B445596" w14:textId="2A092107" w:rsidR="00283B6E" w:rsidRPr="00DD6B6A" w:rsidRDefault="001E42F3" w:rsidP="007076D6">
            <w:pPr>
              <w:jc w:val="right"/>
              <w:rPr>
                <w:rFonts w:ascii="AngsanaUPC" w:eastAsia="Times New Roman" w:hAnsi="AngsanaUPC" w:cs="AngsanaUPC"/>
                <w:sz w:val="20"/>
                <w:szCs w:val="20"/>
              </w:rPr>
            </w:pPr>
            <w:proofErr w:type="gramStart"/>
            <w:r w:rsidRPr="00DD6B6A">
              <w:rPr>
                <w:rFonts w:ascii="AngsanaUPC" w:eastAsia="Times New Roman" w:hAnsi="AngsanaUPC" w:cs="AngsanaUPC"/>
                <w:sz w:val="26"/>
                <w:szCs w:val="26"/>
              </w:rPr>
              <w:t>Unit :</w:t>
            </w:r>
            <w:proofErr w:type="gramEnd"/>
            <w:r w:rsidRPr="00DD6B6A">
              <w:rPr>
                <w:rFonts w:ascii="AngsanaUPC" w:eastAsia="Times New Roman" w:hAnsi="AngsanaUPC" w:cs="AngsanaUPC"/>
                <w:sz w:val="26"/>
                <w:szCs w:val="26"/>
              </w:rPr>
              <w:t xml:space="preserve"> Baht</w:t>
            </w:r>
          </w:p>
        </w:tc>
      </w:tr>
      <w:tr w:rsidR="00283B6E" w:rsidRPr="00DD6B6A" w14:paraId="05098663"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4E5E3224" w14:textId="77777777" w:rsidR="00283B6E" w:rsidRPr="00DD6B6A"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0EB65C8F" w14:textId="7FB88725" w:rsidR="00283B6E" w:rsidRPr="00DD6B6A" w:rsidRDefault="001E42F3" w:rsidP="007076D6">
            <w:pPr>
              <w:jc w:val="center"/>
              <w:rPr>
                <w:rFonts w:ascii="AngsanaUPC" w:eastAsia="Times New Roman" w:hAnsi="AngsanaUPC" w:cs="AngsanaUPC"/>
                <w:sz w:val="22"/>
                <w:szCs w:val="22"/>
              </w:rPr>
            </w:pPr>
            <w:r w:rsidRPr="00DD6B6A">
              <w:rPr>
                <w:rFonts w:ascii="AngsanaUPC" w:eastAsia="Times New Roman" w:hAnsi="AngsanaUPC" w:cs="AngsanaUPC"/>
                <w:sz w:val="26"/>
                <w:szCs w:val="26"/>
              </w:rPr>
              <w:t>Consolidated financial statements</w:t>
            </w:r>
          </w:p>
        </w:tc>
      </w:tr>
      <w:tr w:rsidR="00283B6E" w:rsidRPr="00DD6B6A" w14:paraId="5CABB3AB"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59752C6D" w14:textId="77777777" w:rsidR="00283B6E" w:rsidRPr="00DD6B6A"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7F362EBB" w14:textId="37878616" w:rsidR="00283B6E" w:rsidRPr="00DD6B6A" w:rsidRDefault="001E42F3" w:rsidP="007076D6">
            <w:pPr>
              <w:jc w:val="center"/>
              <w:rPr>
                <w:rFonts w:ascii="AngsanaUPC" w:eastAsia="Times New Roman" w:hAnsi="AngsanaUPC" w:cs="AngsanaUPC"/>
                <w:sz w:val="22"/>
                <w:szCs w:val="22"/>
              </w:rPr>
            </w:pPr>
            <w:r w:rsidRPr="00DD6B6A">
              <w:rPr>
                <w:rFonts w:ascii="AngsanaUPC" w:eastAsia="Times New Roman" w:hAnsi="AngsanaUPC" w:cs="AngsanaUPC"/>
                <w:sz w:val="22"/>
                <w:szCs w:val="22"/>
              </w:rPr>
              <w:t>2022</w:t>
            </w:r>
          </w:p>
        </w:tc>
      </w:tr>
      <w:tr w:rsidR="001E42F3" w:rsidRPr="00DD6B6A" w14:paraId="136EB9BD" w14:textId="77777777" w:rsidTr="007076D6">
        <w:trPr>
          <w:trHeight w:val="696"/>
        </w:trPr>
        <w:tc>
          <w:tcPr>
            <w:tcW w:w="2694" w:type="dxa"/>
            <w:tcBorders>
              <w:top w:val="nil"/>
              <w:left w:val="nil"/>
              <w:bottom w:val="nil"/>
              <w:right w:val="nil"/>
            </w:tcBorders>
            <w:shd w:val="clear" w:color="auto" w:fill="auto"/>
            <w:noWrap/>
            <w:vAlign w:val="bottom"/>
            <w:hideMark/>
          </w:tcPr>
          <w:p w14:paraId="42188B27" w14:textId="77777777" w:rsidR="001E42F3" w:rsidRPr="00DD6B6A" w:rsidRDefault="001E42F3" w:rsidP="001E42F3">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429F1D73" w14:textId="03AC5B14"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6D39AD26" w14:textId="77777777" w:rsidR="001E42F3" w:rsidRPr="00DD6B6A" w:rsidRDefault="001E42F3" w:rsidP="001E42F3">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216AFBB8" w14:textId="47CECA19"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20478C06" w14:textId="77777777" w:rsidR="001E42F3" w:rsidRPr="00DD6B6A"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73D39546" w14:textId="26C21E61"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17128921" w14:textId="77777777" w:rsidR="001E42F3" w:rsidRPr="00DD6B6A"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3D2383A4" w14:textId="1FCF54CB"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167DFD74" w14:textId="77777777" w:rsidR="001E42F3" w:rsidRPr="00DD6B6A" w:rsidRDefault="001E42F3" w:rsidP="001E42F3">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7A70FA91" w14:textId="18461416"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5B498C0D" w14:textId="77777777" w:rsidR="001E42F3" w:rsidRPr="00DD6B6A" w:rsidRDefault="001E42F3" w:rsidP="001E42F3">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2F8EC6D6" w14:textId="09529018"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6"/>
                <w:szCs w:val="26"/>
              </w:rPr>
              <w:t>Total</w:t>
            </w:r>
          </w:p>
        </w:tc>
      </w:tr>
      <w:tr w:rsidR="00980ED4" w:rsidRPr="00DD6B6A" w14:paraId="258D6316" w14:textId="77777777" w:rsidTr="007076D6">
        <w:trPr>
          <w:trHeight w:val="348"/>
        </w:trPr>
        <w:tc>
          <w:tcPr>
            <w:tcW w:w="2694" w:type="dxa"/>
            <w:tcBorders>
              <w:top w:val="nil"/>
              <w:left w:val="nil"/>
              <w:bottom w:val="nil"/>
              <w:right w:val="nil"/>
            </w:tcBorders>
            <w:shd w:val="clear" w:color="auto" w:fill="auto"/>
            <w:noWrap/>
            <w:vAlign w:val="bottom"/>
            <w:hideMark/>
          </w:tcPr>
          <w:p w14:paraId="19D851C4" w14:textId="35255044"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1AC59855" w14:textId="18E0038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178,051,275 </w:t>
            </w:r>
          </w:p>
        </w:tc>
        <w:tc>
          <w:tcPr>
            <w:tcW w:w="222" w:type="dxa"/>
            <w:tcBorders>
              <w:top w:val="nil"/>
              <w:left w:val="nil"/>
              <w:bottom w:val="nil"/>
              <w:right w:val="nil"/>
            </w:tcBorders>
            <w:shd w:val="clear" w:color="auto" w:fill="auto"/>
            <w:noWrap/>
            <w:vAlign w:val="bottom"/>
            <w:hideMark/>
          </w:tcPr>
          <w:p w14:paraId="2971BD56"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0B795886" w14:textId="1081D8D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40,532,977 </w:t>
            </w:r>
          </w:p>
        </w:tc>
        <w:tc>
          <w:tcPr>
            <w:tcW w:w="222" w:type="dxa"/>
            <w:tcBorders>
              <w:top w:val="nil"/>
              <w:left w:val="nil"/>
              <w:bottom w:val="nil"/>
              <w:right w:val="nil"/>
            </w:tcBorders>
            <w:shd w:val="clear" w:color="auto" w:fill="auto"/>
            <w:noWrap/>
            <w:vAlign w:val="bottom"/>
            <w:hideMark/>
          </w:tcPr>
          <w:p w14:paraId="4945BCB5"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3655628" w14:textId="145E5FF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1,178,625</w:t>
            </w:r>
          </w:p>
        </w:tc>
        <w:tc>
          <w:tcPr>
            <w:tcW w:w="222" w:type="dxa"/>
            <w:tcBorders>
              <w:top w:val="nil"/>
              <w:left w:val="nil"/>
              <w:bottom w:val="nil"/>
              <w:right w:val="nil"/>
            </w:tcBorders>
            <w:shd w:val="clear" w:color="auto" w:fill="auto"/>
            <w:noWrap/>
            <w:vAlign w:val="bottom"/>
            <w:hideMark/>
          </w:tcPr>
          <w:p w14:paraId="31A6ED50"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BEAD30D" w14:textId="458CE7E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353,692</w:t>
            </w:r>
          </w:p>
        </w:tc>
        <w:tc>
          <w:tcPr>
            <w:tcW w:w="236" w:type="dxa"/>
            <w:tcBorders>
              <w:top w:val="nil"/>
              <w:left w:val="nil"/>
              <w:bottom w:val="nil"/>
              <w:right w:val="nil"/>
            </w:tcBorders>
            <w:shd w:val="clear" w:color="auto" w:fill="auto"/>
            <w:noWrap/>
            <w:vAlign w:val="bottom"/>
            <w:hideMark/>
          </w:tcPr>
          <w:p w14:paraId="2AAF9462"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CDC346B" w14:textId="065A8ED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6D3A4EC"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06AA01D" w14:textId="50A4639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220,116,569 </w:t>
            </w:r>
          </w:p>
        </w:tc>
      </w:tr>
      <w:tr w:rsidR="00980ED4" w:rsidRPr="00DD6B6A" w14:paraId="02287475" w14:textId="77777777" w:rsidTr="007076D6">
        <w:trPr>
          <w:trHeight w:val="348"/>
        </w:trPr>
        <w:tc>
          <w:tcPr>
            <w:tcW w:w="2694" w:type="dxa"/>
            <w:tcBorders>
              <w:top w:val="nil"/>
              <w:left w:val="nil"/>
              <w:bottom w:val="nil"/>
              <w:right w:val="nil"/>
            </w:tcBorders>
            <w:shd w:val="clear" w:color="auto" w:fill="auto"/>
            <w:noWrap/>
            <w:vAlign w:val="bottom"/>
            <w:hideMark/>
          </w:tcPr>
          <w:p w14:paraId="3C1F01B5" w14:textId="50BA81CF"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0C9157DF" w14:textId="57C2825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160,585,927</w:t>
            </w:r>
          </w:p>
        </w:tc>
        <w:tc>
          <w:tcPr>
            <w:tcW w:w="222" w:type="dxa"/>
            <w:tcBorders>
              <w:top w:val="nil"/>
              <w:left w:val="nil"/>
              <w:bottom w:val="nil"/>
              <w:right w:val="nil"/>
            </w:tcBorders>
            <w:shd w:val="clear" w:color="auto" w:fill="auto"/>
            <w:noWrap/>
            <w:vAlign w:val="bottom"/>
            <w:hideMark/>
          </w:tcPr>
          <w:p w14:paraId="3EE4B4B1"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66F4CA5B" w14:textId="6DB85F2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36,561,793</w:t>
            </w:r>
          </w:p>
        </w:tc>
        <w:tc>
          <w:tcPr>
            <w:tcW w:w="222" w:type="dxa"/>
            <w:tcBorders>
              <w:top w:val="nil"/>
              <w:left w:val="nil"/>
              <w:bottom w:val="nil"/>
              <w:right w:val="nil"/>
            </w:tcBorders>
            <w:shd w:val="clear" w:color="auto" w:fill="auto"/>
            <w:noWrap/>
            <w:vAlign w:val="bottom"/>
            <w:hideMark/>
          </w:tcPr>
          <w:p w14:paraId="58040004"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2C817611" w14:textId="7E8B137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7D9B3121"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45B8BFB7" w14:textId="4B0E8B66"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347,398</w:t>
            </w:r>
          </w:p>
        </w:tc>
        <w:tc>
          <w:tcPr>
            <w:tcW w:w="236" w:type="dxa"/>
            <w:tcBorders>
              <w:top w:val="nil"/>
              <w:left w:val="nil"/>
              <w:bottom w:val="nil"/>
              <w:right w:val="nil"/>
            </w:tcBorders>
            <w:shd w:val="clear" w:color="auto" w:fill="auto"/>
            <w:noWrap/>
            <w:vAlign w:val="bottom"/>
            <w:hideMark/>
          </w:tcPr>
          <w:p w14:paraId="5B9FABB7"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78B7C53" w14:textId="04B69AC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5D2D44C2"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2CB3A0B1" w14:textId="0B16374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197,495,118</w:t>
            </w:r>
          </w:p>
        </w:tc>
      </w:tr>
      <w:tr w:rsidR="00980ED4" w:rsidRPr="00DD6B6A" w14:paraId="30161E12" w14:textId="77777777" w:rsidTr="007076D6">
        <w:trPr>
          <w:trHeight w:val="348"/>
        </w:trPr>
        <w:tc>
          <w:tcPr>
            <w:tcW w:w="2694" w:type="dxa"/>
            <w:tcBorders>
              <w:top w:val="nil"/>
              <w:left w:val="nil"/>
              <w:bottom w:val="nil"/>
              <w:right w:val="nil"/>
            </w:tcBorders>
            <w:shd w:val="clear" w:color="auto" w:fill="auto"/>
            <w:noWrap/>
            <w:vAlign w:val="bottom"/>
            <w:hideMark/>
          </w:tcPr>
          <w:p w14:paraId="65084AEC" w14:textId="53177706"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Gross profit</w:t>
            </w:r>
          </w:p>
        </w:tc>
        <w:tc>
          <w:tcPr>
            <w:tcW w:w="1134" w:type="dxa"/>
            <w:gridSpan w:val="2"/>
            <w:tcBorders>
              <w:top w:val="nil"/>
              <w:left w:val="nil"/>
              <w:bottom w:val="nil"/>
              <w:right w:val="nil"/>
            </w:tcBorders>
            <w:shd w:val="clear" w:color="auto" w:fill="auto"/>
            <w:noWrap/>
            <w:vAlign w:val="bottom"/>
            <w:hideMark/>
          </w:tcPr>
          <w:p w14:paraId="0A2F3634" w14:textId="03B1E40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17,465,348</w:t>
            </w:r>
          </w:p>
        </w:tc>
        <w:tc>
          <w:tcPr>
            <w:tcW w:w="222" w:type="dxa"/>
            <w:tcBorders>
              <w:top w:val="nil"/>
              <w:left w:val="nil"/>
              <w:bottom w:val="nil"/>
              <w:right w:val="nil"/>
            </w:tcBorders>
            <w:shd w:val="clear" w:color="auto" w:fill="auto"/>
            <w:noWrap/>
            <w:vAlign w:val="bottom"/>
            <w:hideMark/>
          </w:tcPr>
          <w:p w14:paraId="503F13AD"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1EE2A2D3" w14:textId="57D60D1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3,971,184 </w:t>
            </w:r>
          </w:p>
        </w:tc>
        <w:tc>
          <w:tcPr>
            <w:tcW w:w="222" w:type="dxa"/>
            <w:tcBorders>
              <w:top w:val="nil"/>
              <w:left w:val="nil"/>
              <w:bottom w:val="nil"/>
              <w:right w:val="nil"/>
            </w:tcBorders>
            <w:shd w:val="clear" w:color="auto" w:fill="auto"/>
            <w:noWrap/>
            <w:vAlign w:val="bottom"/>
            <w:hideMark/>
          </w:tcPr>
          <w:p w14:paraId="778D3D5C"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077E1EB" w14:textId="697B793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1,178,625 </w:t>
            </w:r>
          </w:p>
        </w:tc>
        <w:tc>
          <w:tcPr>
            <w:tcW w:w="222" w:type="dxa"/>
            <w:tcBorders>
              <w:top w:val="nil"/>
              <w:left w:val="nil"/>
              <w:bottom w:val="nil"/>
              <w:right w:val="nil"/>
            </w:tcBorders>
            <w:shd w:val="clear" w:color="auto" w:fill="auto"/>
            <w:noWrap/>
            <w:vAlign w:val="bottom"/>
            <w:hideMark/>
          </w:tcPr>
          <w:p w14:paraId="1222B2A4"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82BEEE2" w14:textId="03D2053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6,294 </w:t>
            </w:r>
          </w:p>
        </w:tc>
        <w:tc>
          <w:tcPr>
            <w:tcW w:w="236" w:type="dxa"/>
            <w:tcBorders>
              <w:top w:val="nil"/>
              <w:left w:val="nil"/>
              <w:bottom w:val="nil"/>
              <w:right w:val="nil"/>
            </w:tcBorders>
            <w:shd w:val="clear" w:color="auto" w:fill="auto"/>
            <w:noWrap/>
            <w:vAlign w:val="bottom"/>
            <w:hideMark/>
          </w:tcPr>
          <w:p w14:paraId="28782703"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47D643A" w14:textId="015D21C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97AB924"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41DA37E" w14:textId="1F00DD5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22,621,451</w:t>
            </w:r>
          </w:p>
        </w:tc>
      </w:tr>
      <w:tr w:rsidR="00980ED4" w:rsidRPr="00DD6B6A" w14:paraId="482816D7" w14:textId="77777777" w:rsidTr="007076D6">
        <w:trPr>
          <w:trHeight w:val="348"/>
        </w:trPr>
        <w:tc>
          <w:tcPr>
            <w:tcW w:w="2694" w:type="dxa"/>
            <w:tcBorders>
              <w:top w:val="nil"/>
              <w:left w:val="nil"/>
              <w:bottom w:val="nil"/>
              <w:right w:val="nil"/>
            </w:tcBorders>
            <w:shd w:val="clear" w:color="auto" w:fill="auto"/>
            <w:noWrap/>
            <w:vAlign w:val="bottom"/>
            <w:hideMark/>
          </w:tcPr>
          <w:p w14:paraId="5B8C77C6" w14:textId="53ED73D0"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Other income</w:t>
            </w:r>
          </w:p>
        </w:tc>
        <w:tc>
          <w:tcPr>
            <w:tcW w:w="1134" w:type="dxa"/>
            <w:gridSpan w:val="2"/>
            <w:tcBorders>
              <w:top w:val="nil"/>
              <w:left w:val="nil"/>
              <w:bottom w:val="single" w:sz="4" w:space="0" w:color="auto"/>
              <w:right w:val="nil"/>
            </w:tcBorders>
            <w:shd w:val="clear" w:color="auto" w:fill="auto"/>
            <w:noWrap/>
            <w:vAlign w:val="bottom"/>
            <w:hideMark/>
          </w:tcPr>
          <w:p w14:paraId="36DBBB99" w14:textId="3567D4D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26B8C02A"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18B0CE19" w14:textId="5AE3889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51DF4975"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7E11E611" w14:textId="2A82AFC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0FB40ED8"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9AA20E8" w14:textId="39032E6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5EBD0CBE"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59EB22A" w14:textId="02B432F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3,438,025</w:t>
            </w:r>
          </w:p>
        </w:tc>
        <w:tc>
          <w:tcPr>
            <w:tcW w:w="236" w:type="dxa"/>
            <w:tcBorders>
              <w:top w:val="nil"/>
              <w:left w:val="nil"/>
              <w:bottom w:val="nil"/>
              <w:right w:val="nil"/>
            </w:tcBorders>
            <w:shd w:val="clear" w:color="auto" w:fill="auto"/>
            <w:noWrap/>
            <w:vAlign w:val="bottom"/>
            <w:hideMark/>
          </w:tcPr>
          <w:p w14:paraId="0425A045"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2823495" w14:textId="4445F19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3,438,025</w:t>
            </w:r>
          </w:p>
        </w:tc>
      </w:tr>
      <w:tr w:rsidR="00980ED4" w:rsidRPr="00DD6B6A" w14:paraId="67442BE4" w14:textId="77777777" w:rsidTr="007076D6">
        <w:trPr>
          <w:trHeight w:val="348"/>
        </w:trPr>
        <w:tc>
          <w:tcPr>
            <w:tcW w:w="2694" w:type="dxa"/>
            <w:tcBorders>
              <w:top w:val="nil"/>
              <w:left w:val="nil"/>
              <w:bottom w:val="nil"/>
              <w:right w:val="nil"/>
            </w:tcBorders>
            <w:shd w:val="clear" w:color="auto" w:fill="auto"/>
            <w:noWrap/>
            <w:vAlign w:val="bottom"/>
            <w:hideMark/>
          </w:tcPr>
          <w:p w14:paraId="4501005C" w14:textId="0BBB0505"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Profit before expenses</w:t>
            </w:r>
          </w:p>
        </w:tc>
        <w:tc>
          <w:tcPr>
            <w:tcW w:w="1134" w:type="dxa"/>
            <w:gridSpan w:val="2"/>
            <w:tcBorders>
              <w:top w:val="nil"/>
              <w:left w:val="nil"/>
              <w:bottom w:val="single" w:sz="4" w:space="0" w:color="auto"/>
              <w:right w:val="nil"/>
            </w:tcBorders>
            <w:shd w:val="clear" w:color="auto" w:fill="auto"/>
            <w:noWrap/>
            <w:vAlign w:val="bottom"/>
            <w:hideMark/>
          </w:tcPr>
          <w:p w14:paraId="5277A37C" w14:textId="770D0B5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17,465,348</w:t>
            </w:r>
          </w:p>
        </w:tc>
        <w:tc>
          <w:tcPr>
            <w:tcW w:w="222" w:type="dxa"/>
            <w:tcBorders>
              <w:top w:val="nil"/>
              <w:left w:val="nil"/>
              <w:bottom w:val="nil"/>
              <w:right w:val="nil"/>
            </w:tcBorders>
            <w:shd w:val="clear" w:color="auto" w:fill="auto"/>
            <w:noWrap/>
            <w:vAlign w:val="bottom"/>
            <w:hideMark/>
          </w:tcPr>
          <w:p w14:paraId="52C7B29F"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521C7127" w14:textId="0DD573E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3,971,184 </w:t>
            </w:r>
          </w:p>
        </w:tc>
        <w:tc>
          <w:tcPr>
            <w:tcW w:w="222" w:type="dxa"/>
            <w:tcBorders>
              <w:top w:val="nil"/>
              <w:left w:val="nil"/>
              <w:bottom w:val="nil"/>
              <w:right w:val="nil"/>
            </w:tcBorders>
            <w:shd w:val="clear" w:color="auto" w:fill="auto"/>
            <w:noWrap/>
            <w:vAlign w:val="bottom"/>
            <w:hideMark/>
          </w:tcPr>
          <w:p w14:paraId="282DB485"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7C731380" w14:textId="181121B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1,178,625 </w:t>
            </w:r>
          </w:p>
        </w:tc>
        <w:tc>
          <w:tcPr>
            <w:tcW w:w="222" w:type="dxa"/>
            <w:tcBorders>
              <w:top w:val="nil"/>
              <w:left w:val="nil"/>
              <w:bottom w:val="nil"/>
              <w:right w:val="nil"/>
            </w:tcBorders>
            <w:shd w:val="clear" w:color="auto" w:fill="auto"/>
            <w:noWrap/>
            <w:vAlign w:val="bottom"/>
            <w:hideMark/>
          </w:tcPr>
          <w:p w14:paraId="65C016C0"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535AA54" w14:textId="73AAADB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6,294 </w:t>
            </w:r>
          </w:p>
        </w:tc>
        <w:tc>
          <w:tcPr>
            <w:tcW w:w="236" w:type="dxa"/>
            <w:tcBorders>
              <w:top w:val="nil"/>
              <w:left w:val="nil"/>
              <w:bottom w:val="nil"/>
              <w:right w:val="nil"/>
            </w:tcBorders>
            <w:shd w:val="clear" w:color="auto" w:fill="auto"/>
            <w:noWrap/>
            <w:vAlign w:val="bottom"/>
            <w:hideMark/>
          </w:tcPr>
          <w:p w14:paraId="46D4258B"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3B114D8" w14:textId="743C432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3,438,025</w:t>
            </w:r>
          </w:p>
        </w:tc>
        <w:tc>
          <w:tcPr>
            <w:tcW w:w="236" w:type="dxa"/>
            <w:tcBorders>
              <w:top w:val="nil"/>
              <w:left w:val="nil"/>
              <w:bottom w:val="nil"/>
              <w:right w:val="nil"/>
            </w:tcBorders>
            <w:shd w:val="clear" w:color="auto" w:fill="auto"/>
            <w:noWrap/>
            <w:vAlign w:val="bottom"/>
            <w:hideMark/>
          </w:tcPr>
          <w:p w14:paraId="4B798A05"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0B0BCB5" w14:textId="250EBA7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26,059,476</w:t>
            </w:r>
          </w:p>
        </w:tc>
      </w:tr>
      <w:tr w:rsidR="00980ED4" w:rsidRPr="00DD6B6A" w14:paraId="2C8DD218" w14:textId="77777777" w:rsidTr="007076D6">
        <w:trPr>
          <w:trHeight w:val="348"/>
        </w:trPr>
        <w:tc>
          <w:tcPr>
            <w:tcW w:w="2694" w:type="dxa"/>
            <w:tcBorders>
              <w:top w:val="nil"/>
              <w:left w:val="nil"/>
              <w:bottom w:val="nil"/>
              <w:right w:val="nil"/>
            </w:tcBorders>
            <w:shd w:val="clear" w:color="auto" w:fill="auto"/>
            <w:noWrap/>
            <w:vAlign w:val="bottom"/>
            <w:hideMark/>
          </w:tcPr>
          <w:p w14:paraId="3D54B640" w14:textId="74049DD8"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hideMark/>
          </w:tcPr>
          <w:p w14:paraId="75E088B8" w14:textId="515C058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532,368</w:t>
            </w:r>
          </w:p>
        </w:tc>
        <w:tc>
          <w:tcPr>
            <w:tcW w:w="222" w:type="dxa"/>
            <w:tcBorders>
              <w:top w:val="nil"/>
              <w:left w:val="nil"/>
              <w:bottom w:val="nil"/>
              <w:right w:val="nil"/>
            </w:tcBorders>
            <w:shd w:val="clear" w:color="auto" w:fill="auto"/>
            <w:noWrap/>
            <w:vAlign w:val="bottom"/>
            <w:hideMark/>
          </w:tcPr>
          <w:p w14:paraId="41E9E205"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4490B84D" w14:textId="19C9272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121,192</w:t>
            </w:r>
          </w:p>
        </w:tc>
        <w:tc>
          <w:tcPr>
            <w:tcW w:w="222" w:type="dxa"/>
            <w:tcBorders>
              <w:top w:val="nil"/>
              <w:left w:val="nil"/>
              <w:bottom w:val="nil"/>
              <w:right w:val="nil"/>
            </w:tcBorders>
            <w:shd w:val="clear" w:color="auto" w:fill="auto"/>
            <w:noWrap/>
            <w:vAlign w:val="bottom"/>
          </w:tcPr>
          <w:p w14:paraId="7EFB3DAE"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77A4901" w14:textId="24BEA3E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3,524</w:t>
            </w:r>
          </w:p>
        </w:tc>
        <w:tc>
          <w:tcPr>
            <w:tcW w:w="222" w:type="dxa"/>
            <w:tcBorders>
              <w:top w:val="nil"/>
              <w:left w:val="nil"/>
              <w:bottom w:val="nil"/>
              <w:right w:val="nil"/>
            </w:tcBorders>
            <w:shd w:val="clear" w:color="auto" w:fill="auto"/>
            <w:noWrap/>
            <w:vAlign w:val="bottom"/>
            <w:hideMark/>
          </w:tcPr>
          <w:p w14:paraId="794F6A86"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6B69B99" w14:textId="4D87314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1,058 </w:t>
            </w:r>
          </w:p>
        </w:tc>
        <w:tc>
          <w:tcPr>
            <w:tcW w:w="236" w:type="dxa"/>
            <w:tcBorders>
              <w:top w:val="nil"/>
              <w:left w:val="nil"/>
              <w:bottom w:val="nil"/>
              <w:right w:val="nil"/>
            </w:tcBorders>
            <w:shd w:val="clear" w:color="auto" w:fill="auto"/>
            <w:noWrap/>
            <w:vAlign w:val="bottom"/>
            <w:hideMark/>
          </w:tcPr>
          <w:p w14:paraId="567C45C6"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88DAD3E" w14:textId="55BAC04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6E3C2E70"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15CE75E7" w14:textId="6A86184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658,142 </w:t>
            </w:r>
          </w:p>
        </w:tc>
      </w:tr>
      <w:tr w:rsidR="00980ED4" w:rsidRPr="00DD6B6A" w14:paraId="6C1DDCF1" w14:textId="77777777" w:rsidTr="007076D6">
        <w:trPr>
          <w:trHeight w:val="348"/>
        </w:trPr>
        <w:tc>
          <w:tcPr>
            <w:tcW w:w="2694" w:type="dxa"/>
            <w:tcBorders>
              <w:top w:val="nil"/>
              <w:left w:val="nil"/>
              <w:bottom w:val="nil"/>
              <w:right w:val="nil"/>
            </w:tcBorders>
            <w:shd w:val="clear" w:color="auto" w:fill="auto"/>
            <w:noWrap/>
            <w:vAlign w:val="bottom"/>
            <w:hideMark/>
          </w:tcPr>
          <w:p w14:paraId="57C1BEE1" w14:textId="595EB048"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3EC4A79D" w14:textId="285146C6"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18,128,023</w:t>
            </w:r>
          </w:p>
        </w:tc>
        <w:tc>
          <w:tcPr>
            <w:tcW w:w="222" w:type="dxa"/>
            <w:tcBorders>
              <w:top w:val="nil"/>
              <w:left w:val="nil"/>
              <w:bottom w:val="nil"/>
              <w:right w:val="nil"/>
            </w:tcBorders>
            <w:shd w:val="clear" w:color="auto" w:fill="auto"/>
            <w:noWrap/>
            <w:vAlign w:val="bottom"/>
          </w:tcPr>
          <w:p w14:paraId="195EFEC4"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6C6058AD" w14:textId="26D697E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4,126,804</w:t>
            </w:r>
          </w:p>
        </w:tc>
        <w:tc>
          <w:tcPr>
            <w:tcW w:w="222" w:type="dxa"/>
            <w:tcBorders>
              <w:top w:val="nil"/>
              <w:left w:val="nil"/>
              <w:bottom w:val="nil"/>
              <w:right w:val="nil"/>
            </w:tcBorders>
            <w:shd w:val="clear" w:color="auto" w:fill="auto"/>
            <w:noWrap/>
            <w:vAlign w:val="bottom"/>
          </w:tcPr>
          <w:p w14:paraId="4736DCE2"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1EC4A3A5" w14:textId="32732C0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120,000</w:t>
            </w:r>
          </w:p>
        </w:tc>
        <w:tc>
          <w:tcPr>
            <w:tcW w:w="222" w:type="dxa"/>
            <w:tcBorders>
              <w:top w:val="nil"/>
              <w:left w:val="nil"/>
              <w:bottom w:val="nil"/>
              <w:right w:val="nil"/>
            </w:tcBorders>
            <w:shd w:val="clear" w:color="auto" w:fill="auto"/>
            <w:noWrap/>
            <w:vAlign w:val="bottom"/>
            <w:hideMark/>
          </w:tcPr>
          <w:p w14:paraId="78C6A6BD"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7F78A88" w14:textId="6383BE1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36,011</w:t>
            </w:r>
          </w:p>
        </w:tc>
        <w:tc>
          <w:tcPr>
            <w:tcW w:w="236" w:type="dxa"/>
            <w:tcBorders>
              <w:top w:val="nil"/>
              <w:left w:val="nil"/>
              <w:bottom w:val="nil"/>
              <w:right w:val="nil"/>
            </w:tcBorders>
            <w:shd w:val="clear" w:color="auto" w:fill="auto"/>
            <w:noWrap/>
            <w:vAlign w:val="bottom"/>
            <w:hideMark/>
          </w:tcPr>
          <w:p w14:paraId="6E8A7692"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50F39FEC" w14:textId="2212B3D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2D4AF554"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2FB27421" w14:textId="675F17D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22,410,838</w:t>
            </w:r>
          </w:p>
        </w:tc>
      </w:tr>
      <w:tr w:rsidR="00980ED4" w:rsidRPr="00DD6B6A" w14:paraId="5901EAC1" w14:textId="77777777" w:rsidTr="007076D6">
        <w:trPr>
          <w:trHeight w:val="348"/>
        </w:trPr>
        <w:tc>
          <w:tcPr>
            <w:tcW w:w="2694" w:type="dxa"/>
            <w:tcBorders>
              <w:top w:val="nil"/>
              <w:left w:val="nil"/>
              <w:bottom w:val="nil"/>
              <w:right w:val="nil"/>
            </w:tcBorders>
            <w:shd w:val="clear" w:color="auto" w:fill="auto"/>
            <w:noWrap/>
            <w:vAlign w:val="bottom"/>
            <w:hideMark/>
          </w:tcPr>
          <w:p w14:paraId="50B20A47" w14:textId="5C14C356"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59412207" w14:textId="2954325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3,729,586</w:t>
            </w:r>
          </w:p>
        </w:tc>
        <w:tc>
          <w:tcPr>
            <w:tcW w:w="222" w:type="dxa"/>
            <w:tcBorders>
              <w:top w:val="nil"/>
              <w:left w:val="nil"/>
              <w:bottom w:val="nil"/>
              <w:right w:val="nil"/>
            </w:tcBorders>
            <w:shd w:val="clear" w:color="auto" w:fill="auto"/>
            <w:noWrap/>
            <w:vAlign w:val="bottom"/>
          </w:tcPr>
          <w:p w14:paraId="32C35763"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0AFC3993" w14:textId="1A7214A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849,032</w:t>
            </w:r>
          </w:p>
        </w:tc>
        <w:tc>
          <w:tcPr>
            <w:tcW w:w="222" w:type="dxa"/>
            <w:tcBorders>
              <w:top w:val="nil"/>
              <w:left w:val="nil"/>
              <w:bottom w:val="nil"/>
              <w:right w:val="nil"/>
            </w:tcBorders>
            <w:shd w:val="clear" w:color="auto" w:fill="auto"/>
            <w:noWrap/>
            <w:vAlign w:val="bottom"/>
          </w:tcPr>
          <w:p w14:paraId="09397042"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7B943BC3" w14:textId="06ED0B0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24,688</w:t>
            </w:r>
          </w:p>
        </w:tc>
        <w:tc>
          <w:tcPr>
            <w:tcW w:w="222" w:type="dxa"/>
            <w:tcBorders>
              <w:top w:val="nil"/>
              <w:left w:val="nil"/>
              <w:bottom w:val="nil"/>
              <w:right w:val="nil"/>
            </w:tcBorders>
            <w:shd w:val="clear" w:color="auto" w:fill="auto"/>
            <w:noWrap/>
            <w:vAlign w:val="bottom"/>
            <w:hideMark/>
          </w:tcPr>
          <w:p w14:paraId="00C592FE"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36A4C429" w14:textId="239488C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7,409</w:t>
            </w:r>
          </w:p>
        </w:tc>
        <w:tc>
          <w:tcPr>
            <w:tcW w:w="236" w:type="dxa"/>
            <w:tcBorders>
              <w:top w:val="nil"/>
              <w:left w:val="nil"/>
              <w:bottom w:val="nil"/>
              <w:right w:val="nil"/>
            </w:tcBorders>
            <w:shd w:val="clear" w:color="auto" w:fill="auto"/>
            <w:noWrap/>
            <w:vAlign w:val="bottom"/>
            <w:hideMark/>
          </w:tcPr>
          <w:p w14:paraId="6A0620F9"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082BF216" w14:textId="5D49C33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18F2F29D"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B52227D" w14:textId="5E9ACF0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4,610,715</w:t>
            </w:r>
          </w:p>
        </w:tc>
      </w:tr>
      <w:tr w:rsidR="00980ED4" w:rsidRPr="00DD6B6A" w14:paraId="7E5F44F2" w14:textId="77777777" w:rsidTr="007076D6">
        <w:trPr>
          <w:trHeight w:val="348"/>
        </w:trPr>
        <w:tc>
          <w:tcPr>
            <w:tcW w:w="2694" w:type="dxa"/>
            <w:tcBorders>
              <w:top w:val="nil"/>
              <w:left w:val="nil"/>
              <w:bottom w:val="nil"/>
              <w:right w:val="nil"/>
            </w:tcBorders>
            <w:shd w:val="clear" w:color="auto" w:fill="auto"/>
            <w:noWrap/>
            <w:vAlign w:val="bottom"/>
            <w:hideMark/>
          </w:tcPr>
          <w:p w14:paraId="3997C3AF" w14:textId="17BA23CB"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hideMark/>
          </w:tcPr>
          <w:p w14:paraId="0E3AD4B0" w14:textId="69E0B3D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22,389,977</w:t>
            </w:r>
          </w:p>
        </w:tc>
        <w:tc>
          <w:tcPr>
            <w:tcW w:w="222" w:type="dxa"/>
            <w:tcBorders>
              <w:top w:val="nil"/>
              <w:left w:val="nil"/>
              <w:bottom w:val="nil"/>
              <w:right w:val="nil"/>
            </w:tcBorders>
            <w:shd w:val="clear" w:color="auto" w:fill="auto"/>
            <w:noWrap/>
            <w:vAlign w:val="bottom"/>
            <w:hideMark/>
          </w:tcPr>
          <w:p w14:paraId="01FE1BB0"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0C78E7D0" w14:textId="27B34A8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5,097,028</w:t>
            </w:r>
          </w:p>
        </w:tc>
        <w:tc>
          <w:tcPr>
            <w:tcW w:w="222" w:type="dxa"/>
            <w:tcBorders>
              <w:top w:val="nil"/>
              <w:left w:val="nil"/>
              <w:bottom w:val="nil"/>
              <w:right w:val="nil"/>
            </w:tcBorders>
            <w:shd w:val="clear" w:color="auto" w:fill="auto"/>
            <w:noWrap/>
            <w:vAlign w:val="bottom"/>
          </w:tcPr>
          <w:p w14:paraId="1561C4E0"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62CA7338" w14:textId="3BF1BB7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148,212</w:t>
            </w:r>
          </w:p>
        </w:tc>
        <w:tc>
          <w:tcPr>
            <w:tcW w:w="222" w:type="dxa"/>
            <w:tcBorders>
              <w:top w:val="nil"/>
              <w:left w:val="nil"/>
              <w:bottom w:val="nil"/>
              <w:right w:val="nil"/>
            </w:tcBorders>
            <w:shd w:val="clear" w:color="auto" w:fill="auto"/>
            <w:noWrap/>
            <w:vAlign w:val="bottom"/>
            <w:hideMark/>
          </w:tcPr>
          <w:p w14:paraId="0BB32298"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7242EAF2" w14:textId="0462307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44,478</w:t>
            </w:r>
          </w:p>
        </w:tc>
        <w:tc>
          <w:tcPr>
            <w:tcW w:w="236" w:type="dxa"/>
            <w:tcBorders>
              <w:top w:val="nil"/>
              <w:left w:val="nil"/>
              <w:bottom w:val="nil"/>
              <w:right w:val="nil"/>
            </w:tcBorders>
            <w:shd w:val="clear" w:color="auto" w:fill="auto"/>
            <w:noWrap/>
            <w:vAlign w:val="bottom"/>
            <w:hideMark/>
          </w:tcPr>
          <w:p w14:paraId="0C3C3BEE"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7DD3D03B" w14:textId="2D8C2F7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41E85F2B"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0A97D8A7" w14:textId="6C793AC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27,679,695</w:t>
            </w:r>
          </w:p>
        </w:tc>
      </w:tr>
      <w:tr w:rsidR="00980ED4" w:rsidRPr="00DD6B6A" w14:paraId="46584A61" w14:textId="77777777" w:rsidTr="007076D6">
        <w:trPr>
          <w:trHeight w:val="348"/>
        </w:trPr>
        <w:tc>
          <w:tcPr>
            <w:tcW w:w="2694" w:type="dxa"/>
            <w:tcBorders>
              <w:top w:val="nil"/>
              <w:left w:val="nil"/>
              <w:bottom w:val="nil"/>
              <w:right w:val="nil"/>
            </w:tcBorders>
            <w:shd w:val="clear" w:color="auto" w:fill="auto"/>
            <w:noWrap/>
            <w:vAlign w:val="bottom"/>
            <w:hideMark/>
          </w:tcPr>
          <w:p w14:paraId="27E506A7" w14:textId="0BA94B1F"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183D0F8F"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798AA116" w14:textId="77777777" w:rsidR="00980ED4" w:rsidRPr="00DD6B6A" w:rsidRDefault="00980ED4" w:rsidP="00980ED4">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652B56A"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3E06770E"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9121BDF"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66C3EDEF"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58BE54F"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2E8C85C"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75B6843"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28BB88F7"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3D822F2B" w14:textId="77777777" w:rsidR="00980ED4" w:rsidRPr="00DD6B6A" w:rsidRDefault="00980ED4" w:rsidP="00980ED4">
            <w:pPr>
              <w:rPr>
                <w:rFonts w:ascii="AngsanaUPC" w:eastAsia="Times New Roman" w:hAnsi="AngsanaUPC" w:cs="AngsanaUPC"/>
                <w:sz w:val="24"/>
                <w:szCs w:val="24"/>
              </w:rPr>
            </w:pPr>
          </w:p>
        </w:tc>
      </w:tr>
      <w:tr w:rsidR="00980ED4" w:rsidRPr="00DD6B6A" w14:paraId="2F1D6B02" w14:textId="77777777" w:rsidTr="007076D6">
        <w:trPr>
          <w:trHeight w:val="348"/>
        </w:trPr>
        <w:tc>
          <w:tcPr>
            <w:tcW w:w="2694" w:type="dxa"/>
            <w:tcBorders>
              <w:top w:val="nil"/>
              <w:left w:val="nil"/>
              <w:bottom w:val="nil"/>
              <w:right w:val="nil"/>
            </w:tcBorders>
            <w:shd w:val="clear" w:color="auto" w:fill="auto"/>
            <w:noWrap/>
            <w:vAlign w:val="bottom"/>
            <w:hideMark/>
          </w:tcPr>
          <w:p w14:paraId="442A4933" w14:textId="1E9CEAA4"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2546FAD4" w14:textId="48BA8CC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(4,924,629) </w:t>
            </w:r>
          </w:p>
        </w:tc>
        <w:tc>
          <w:tcPr>
            <w:tcW w:w="222" w:type="dxa"/>
            <w:tcBorders>
              <w:top w:val="nil"/>
              <w:left w:val="nil"/>
              <w:bottom w:val="nil"/>
              <w:right w:val="nil"/>
            </w:tcBorders>
            <w:shd w:val="clear" w:color="auto" w:fill="auto"/>
            <w:noWrap/>
            <w:vAlign w:val="bottom"/>
            <w:hideMark/>
          </w:tcPr>
          <w:p w14:paraId="2F114D91"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45D97025" w14:textId="15089EE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hint="cs"/>
                <w:sz w:val="24"/>
                <w:szCs w:val="24"/>
                <w:cs/>
              </w:rPr>
              <w:t>(</w:t>
            </w:r>
            <w:r w:rsidRPr="00DD6B6A">
              <w:rPr>
                <w:rFonts w:ascii="AngsanaUPC" w:eastAsia="Times New Roman" w:hAnsi="AngsanaUPC" w:cs="AngsanaUPC"/>
                <w:sz w:val="24"/>
                <w:szCs w:val="24"/>
              </w:rPr>
              <w:t>1,125,844</w:t>
            </w:r>
            <w:r w:rsidRPr="00DD6B6A">
              <w:rPr>
                <w:rFonts w:ascii="AngsanaUPC" w:eastAsia="Times New Roman" w:hAnsi="AngsanaUPC" w:cs="AngsanaUPC" w:hint="cs"/>
                <w:sz w:val="24"/>
                <w:szCs w:val="24"/>
                <w:cs/>
              </w:rPr>
              <w:t>)</w:t>
            </w:r>
          </w:p>
        </w:tc>
        <w:tc>
          <w:tcPr>
            <w:tcW w:w="222" w:type="dxa"/>
            <w:tcBorders>
              <w:top w:val="nil"/>
              <w:left w:val="nil"/>
              <w:bottom w:val="nil"/>
              <w:right w:val="nil"/>
            </w:tcBorders>
            <w:shd w:val="clear" w:color="auto" w:fill="auto"/>
            <w:noWrap/>
            <w:vAlign w:val="bottom"/>
            <w:hideMark/>
          </w:tcPr>
          <w:p w14:paraId="41B00552"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8C8F861" w14:textId="2C337E6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1,030,413 </w:t>
            </w:r>
          </w:p>
        </w:tc>
        <w:tc>
          <w:tcPr>
            <w:tcW w:w="222" w:type="dxa"/>
            <w:tcBorders>
              <w:top w:val="nil"/>
              <w:left w:val="nil"/>
              <w:bottom w:val="nil"/>
              <w:right w:val="nil"/>
            </w:tcBorders>
            <w:shd w:val="clear" w:color="auto" w:fill="auto"/>
            <w:noWrap/>
            <w:vAlign w:val="bottom"/>
            <w:hideMark/>
          </w:tcPr>
          <w:p w14:paraId="70ED4FB1"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B172AD1" w14:textId="0ABA0F9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hint="cs"/>
                <w:sz w:val="24"/>
                <w:szCs w:val="24"/>
                <w:cs/>
              </w:rPr>
              <w:t>(</w:t>
            </w:r>
            <w:r w:rsidRPr="00DD6B6A">
              <w:rPr>
                <w:rFonts w:ascii="AngsanaUPC" w:eastAsia="Times New Roman" w:hAnsi="AngsanaUPC" w:cs="AngsanaUPC"/>
                <w:sz w:val="24"/>
                <w:szCs w:val="24"/>
              </w:rPr>
              <w:t>38,184</w:t>
            </w:r>
            <w:r w:rsidRPr="00DD6B6A">
              <w:rPr>
                <w:rFonts w:ascii="AngsanaUPC" w:eastAsia="Times New Roman" w:hAnsi="AngsanaUPC" w:cs="AngsanaUPC" w:hint="cs"/>
                <w:sz w:val="24"/>
                <w:szCs w:val="24"/>
                <w:cs/>
              </w:rPr>
              <w:t>)</w:t>
            </w:r>
          </w:p>
        </w:tc>
        <w:tc>
          <w:tcPr>
            <w:tcW w:w="236" w:type="dxa"/>
            <w:tcBorders>
              <w:top w:val="nil"/>
              <w:left w:val="nil"/>
              <w:bottom w:val="nil"/>
              <w:right w:val="nil"/>
            </w:tcBorders>
            <w:shd w:val="clear" w:color="auto" w:fill="auto"/>
            <w:noWrap/>
            <w:vAlign w:val="bottom"/>
            <w:hideMark/>
          </w:tcPr>
          <w:p w14:paraId="22D274F6"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EDDBD75" w14:textId="1E8A1D9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3,438,025</w:t>
            </w:r>
          </w:p>
        </w:tc>
        <w:tc>
          <w:tcPr>
            <w:tcW w:w="236" w:type="dxa"/>
            <w:tcBorders>
              <w:top w:val="nil"/>
              <w:left w:val="nil"/>
              <w:bottom w:val="nil"/>
              <w:right w:val="nil"/>
            </w:tcBorders>
            <w:shd w:val="clear" w:color="auto" w:fill="auto"/>
            <w:noWrap/>
            <w:vAlign w:val="bottom"/>
            <w:hideMark/>
          </w:tcPr>
          <w:p w14:paraId="1BBA2545"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4F3493F8" w14:textId="6BD394D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(1,620,219) </w:t>
            </w:r>
          </w:p>
        </w:tc>
      </w:tr>
      <w:tr w:rsidR="00980ED4" w:rsidRPr="00DD6B6A" w14:paraId="0EE26A0B" w14:textId="77777777" w:rsidTr="007076D6">
        <w:trPr>
          <w:trHeight w:val="348"/>
        </w:trPr>
        <w:tc>
          <w:tcPr>
            <w:tcW w:w="2694" w:type="dxa"/>
            <w:tcBorders>
              <w:top w:val="nil"/>
              <w:left w:val="nil"/>
              <w:bottom w:val="nil"/>
              <w:right w:val="nil"/>
            </w:tcBorders>
            <w:shd w:val="clear" w:color="auto" w:fill="auto"/>
            <w:noWrap/>
            <w:vAlign w:val="bottom"/>
            <w:hideMark/>
          </w:tcPr>
          <w:p w14:paraId="169F045F" w14:textId="7CB9BA79"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6D775F6A" w14:textId="1B8CB49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740,551</w:t>
            </w:r>
          </w:p>
        </w:tc>
        <w:tc>
          <w:tcPr>
            <w:tcW w:w="222" w:type="dxa"/>
            <w:tcBorders>
              <w:top w:val="nil"/>
              <w:left w:val="nil"/>
              <w:bottom w:val="nil"/>
              <w:right w:val="nil"/>
            </w:tcBorders>
            <w:shd w:val="clear" w:color="auto" w:fill="auto"/>
            <w:noWrap/>
            <w:vAlign w:val="bottom"/>
            <w:hideMark/>
          </w:tcPr>
          <w:p w14:paraId="17945A79" w14:textId="77777777" w:rsidR="00980ED4" w:rsidRPr="00DD6B6A" w:rsidRDefault="00980ED4" w:rsidP="00980ED4">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315F9C44" w14:textId="7FF9854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168,585</w:t>
            </w:r>
          </w:p>
        </w:tc>
        <w:tc>
          <w:tcPr>
            <w:tcW w:w="222" w:type="dxa"/>
            <w:tcBorders>
              <w:top w:val="nil"/>
              <w:left w:val="nil"/>
              <w:bottom w:val="nil"/>
              <w:right w:val="nil"/>
            </w:tcBorders>
            <w:shd w:val="clear" w:color="auto" w:fill="auto"/>
            <w:noWrap/>
            <w:vAlign w:val="bottom"/>
            <w:hideMark/>
          </w:tcPr>
          <w:p w14:paraId="3BFA9B0B"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81AD3A2" w14:textId="42E453A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4,902</w:t>
            </w:r>
          </w:p>
        </w:tc>
        <w:tc>
          <w:tcPr>
            <w:tcW w:w="222" w:type="dxa"/>
            <w:tcBorders>
              <w:top w:val="nil"/>
              <w:left w:val="nil"/>
              <w:bottom w:val="nil"/>
              <w:right w:val="nil"/>
            </w:tcBorders>
            <w:shd w:val="clear" w:color="auto" w:fill="auto"/>
            <w:noWrap/>
            <w:vAlign w:val="bottom"/>
            <w:hideMark/>
          </w:tcPr>
          <w:p w14:paraId="5835B123"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ED969E7" w14:textId="1850533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1,471</w:t>
            </w:r>
          </w:p>
        </w:tc>
        <w:tc>
          <w:tcPr>
            <w:tcW w:w="236" w:type="dxa"/>
            <w:tcBorders>
              <w:top w:val="nil"/>
              <w:left w:val="nil"/>
              <w:bottom w:val="nil"/>
              <w:right w:val="nil"/>
            </w:tcBorders>
            <w:shd w:val="clear" w:color="auto" w:fill="auto"/>
            <w:noWrap/>
            <w:vAlign w:val="bottom"/>
            <w:hideMark/>
          </w:tcPr>
          <w:p w14:paraId="15C082C3"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5651D07" w14:textId="3A5CD65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14,299</w:t>
            </w:r>
          </w:p>
        </w:tc>
        <w:tc>
          <w:tcPr>
            <w:tcW w:w="236" w:type="dxa"/>
            <w:tcBorders>
              <w:top w:val="nil"/>
              <w:left w:val="nil"/>
              <w:bottom w:val="nil"/>
              <w:right w:val="nil"/>
            </w:tcBorders>
            <w:shd w:val="clear" w:color="auto" w:fill="auto"/>
            <w:noWrap/>
            <w:vAlign w:val="bottom"/>
            <w:hideMark/>
          </w:tcPr>
          <w:p w14:paraId="63175322"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0DD2508" w14:textId="691B3B1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929,808</w:t>
            </w:r>
          </w:p>
        </w:tc>
      </w:tr>
      <w:tr w:rsidR="00980ED4" w:rsidRPr="00DD6B6A" w14:paraId="6624FADE" w14:textId="77777777" w:rsidTr="007076D6">
        <w:trPr>
          <w:trHeight w:val="348"/>
        </w:trPr>
        <w:tc>
          <w:tcPr>
            <w:tcW w:w="2694" w:type="dxa"/>
            <w:tcBorders>
              <w:top w:val="nil"/>
              <w:left w:val="nil"/>
              <w:bottom w:val="nil"/>
              <w:right w:val="nil"/>
            </w:tcBorders>
            <w:shd w:val="clear" w:color="auto" w:fill="auto"/>
            <w:noWrap/>
            <w:vAlign w:val="bottom"/>
            <w:hideMark/>
          </w:tcPr>
          <w:p w14:paraId="1F0ADC13" w14:textId="6506AC7D"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7EA98197" w14:textId="54B7035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(5,665,180)</w:t>
            </w:r>
          </w:p>
        </w:tc>
        <w:tc>
          <w:tcPr>
            <w:tcW w:w="222" w:type="dxa"/>
            <w:tcBorders>
              <w:top w:val="nil"/>
              <w:left w:val="nil"/>
              <w:bottom w:val="nil"/>
              <w:right w:val="nil"/>
            </w:tcBorders>
            <w:shd w:val="clear" w:color="auto" w:fill="auto"/>
            <w:noWrap/>
            <w:vAlign w:val="bottom"/>
            <w:hideMark/>
          </w:tcPr>
          <w:p w14:paraId="47DD8301"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17F78EAA" w14:textId="0C08624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(1,294,429)</w:t>
            </w:r>
          </w:p>
        </w:tc>
        <w:tc>
          <w:tcPr>
            <w:tcW w:w="222" w:type="dxa"/>
            <w:tcBorders>
              <w:top w:val="nil"/>
              <w:left w:val="nil"/>
              <w:bottom w:val="nil"/>
              <w:right w:val="nil"/>
            </w:tcBorders>
            <w:shd w:val="clear" w:color="auto" w:fill="auto"/>
            <w:noWrap/>
            <w:vAlign w:val="bottom"/>
            <w:hideMark/>
          </w:tcPr>
          <w:p w14:paraId="0F28C64F"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2A4C812B" w14:textId="4A45A6D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1,025,511</w:t>
            </w:r>
          </w:p>
        </w:tc>
        <w:tc>
          <w:tcPr>
            <w:tcW w:w="222" w:type="dxa"/>
            <w:tcBorders>
              <w:top w:val="nil"/>
              <w:left w:val="nil"/>
              <w:bottom w:val="nil"/>
              <w:right w:val="nil"/>
            </w:tcBorders>
            <w:shd w:val="clear" w:color="auto" w:fill="auto"/>
            <w:noWrap/>
            <w:vAlign w:val="bottom"/>
            <w:hideMark/>
          </w:tcPr>
          <w:p w14:paraId="54041880"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3C2CC416" w14:textId="42A9A93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(39,655)</w:t>
            </w:r>
          </w:p>
        </w:tc>
        <w:tc>
          <w:tcPr>
            <w:tcW w:w="236" w:type="dxa"/>
            <w:tcBorders>
              <w:top w:val="nil"/>
              <w:left w:val="nil"/>
              <w:bottom w:val="nil"/>
              <w:right w:val="nil"/>
            </w:tcBorders>
            <w:shd w:val="clear" w:color="auto" w:fill="auto"/>
            <w:noWrap/>
            <w:vAlign w:val="bottom"/>
            <w:hideMark/>
          </w:tcPr>
          <w:p w14:paraId="1C6B54D0"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5CA17AB7" w14:textId="27AC535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3,423,726</w:t>
            </w:r>
          </w:p>
        </w:tc>
        <w:tc>
          <w:tcPr>
            <w:tcW w:w="236" w:type="dxa"/>
            <w:tcBorders>
              <w:top w:val="nil"/>
              <w:left w:val="nil"/>
              <w:bottom w:val="nil"/>
              <w:right w:val="nil"/>
            </w:tcBorders>
            <w:shd w:val="clear" w:color="auto" w:fill="auto"/>
            <w:noWrap/>
            <w:vAlign w:val="bottom"/>
            <w:hideMark/>
          </w:tcPr>
          <w:p w14:paraId="39ED9F70"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6C0A672C" w14:textId="0442011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(2,550,027)</w:t>
            </w:r>
          </w:p>
        </w:tc>
      </w:tr>
      <w:tr w:rsidR="00980ED4" w:rsidRPr="00DD6B6A" w14:paraId="564553AD" w14:textId="77777777" w:rsidTr="007076D6">
        <w:trPr>
          <w:trHeight w:val="348"/>
        </w:trPr>
        <w:tc>
          <w:tcPr>
            <w:tcW w:w="2694" w:type="dxa"/>
            <w:tcBorders>
              <w:top w:val="nil"/>
              <w:left w:val="nil"/>
              <w:bottom w:val="nil"/>
              <w:right w:val="nil"/>
            </w:tcBorders>
            <w:shd w:val="clear" w:color="auto" w:fill="auto"/>
            <w:noWrap/>
            <w:vAlign w:val="bottom"/>
            <w:hideMark/>
          </w:tcPr>
          <w:p w14:paraId="33B90877" w14:textId="05FAC657"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Income tax expenses</w:t>
            </w:r>
          </w:p>
        </w:tc>
        <w:tc>
          <w:tcPr>
            <w:tcW w:w="1134" w:type="dxa"/>
            <w:gridSpan w:val="2"/>
            <w:tcBorders>
              <w:top w:val="single" w:sz="4" w:space="0" w:color="auto"/>
              <w:left w:val="nil"/>
              <w:right w:val="nil"/>
            </w:tcBorders>
            <w:shd w:val="clear" w:color="auto" w:fill="auto"/>
            <w:noWrap/>
            <w:vAlign w:val="bottom"/>
            <w:hideMark/>
          </w:tcPr>
          <w:p w14:paraId="5C8693B2" w14:textId="532A5B7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31DD0508"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0716D6EE" w14:textId="5EF1BD7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24025D5"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41F806CA" w14:textId="2E4BA02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632945E1"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416AA20E" w14:textId="6C8729F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32D7BA58"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191491D8" w14:textId="7A6961A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452BD712"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DE6B1F2" w14:textId="705773C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16,326,722</w:t>
            </w:r>
          </w:p>
        </w:tc>
      </w:tr>
      <w:tr w:rsidR="00980ED4" w:rsidRPr="00DD6B6A" w14:paraId="35410BD8" w14:textId="77777777" w:rsidTr="007076D6">
        <w:trPr>
          <w:trHeight w:val="360"/>
        </w:trPr>
        <w:tc>
          <w:tcPr>
            <w:tcW w:w="2694" w:type="dxa"/>
            <w:tcBorders>
              <w:top w:val="nil"/>
              <w:left w:val="nil"/>
              <w:bottom w:val="nil"/>
              <w:right w:val="nil"/>
            </w:tcBorders>
            <w:shd w:val="clear" w:color="auto" w:fill="auto"/>
            <w:noWrap/>
            <w:vAlign w:val="bottom"/>
            <w:hideMark/>
          </w:tcPr>
          <w:p w14:paraId="3CA7E79E" w14:textId="1BED67C7"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 xml:space="preserve">Loss for the </w:t>
            </w:r>
            <w:r w:rsidR="00D230B9">
              <w:rPr>
                <w:rFonts w:ascii="AngsanaUPC" w:eastAsia="Times New Roman" w:hAnsi="AngsanaUPC" w:cs="AngsanaUPC"/>
                <w:sz w:val="26"/>
                <w:szCs w:val="26"/>
              </w:rPr>
              <w:t>year</w:t>
            </w:r>
          </w:p>
        </w:tc>
        <w:tc>
          <w:tcPr>
            <w:tcW w:w="1134" w:type="dxa"/>
            <w:gridSpan w:val="2"/>
            <w:tcBorders>
              <w:top w:val="nil"/>
              <w:left w:val="nil"/>
              <w:right w:val="nil"/>
            </w:tcBorders>
            <w:shd w:val="clear" w:color="auto" w:fill="auto"/>
            <w:noWrap/>
            <w:vAlign w:val="bottom"/>
            <w:hideMark/>
          </w:tcPr>
          <w:p w14:paraId="106D7517" w14:textId="64F79FA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2319AEB"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5410FF9D" w14:textId="3EE5DCB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2B2B0680"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2CA51586" w14:textId="1E9C4B6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43771EC"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6E1A4612" w14:textId="7033530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00FF0A7E"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53423141" w14:textId="0DB951E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2D686E45"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1A5B2256" w14:textId="0B2691C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(18,876,749) </w:t>
            </w:r>
          </w:p>
        </w:tc>
      </w:tr>
      <w:tr w:rsidR="00980ED4" w:rsidRPr="00DD6B6A" w14:paraId="64854302" w14:textId="77777777" w:rsidTr="007076D6">
        <w:trPr>
          <w:trHeight w:val="270"/>
        </w:trPr>
        <w:tc>
          <w:tcPr>
            <w:tcW w:w="2694" w:type="dxa"/>
            <w:tcBorders>
              <w:top w:val="nil"/>
              <w:left w:val="nil"/>
              <w:bottom w:val="nil"/>
              <w:right w:val="nil"/>
            </w:tcBorders>
            <w:shd w:val="clear" w:color="auto" w:fill="auto"/>
            <w:noWrap/>
            <w:vAlign w:val="bottom"/>
            <w:hideMark/>
          </w:tcPr>
          <w:p w14:paraId="1B7025B4" w14:textId="77777777" w:rsidR="00980ED4" w:rsidRPr="00DD6B6A" w:rsidRDefault="00980ED4" w:rsidP="00980ED4">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386321C3" w14:textId="77777777" w:rsidR="00980ED4" w:rsidRPr="00DD6B6A" w:rsidRDefault="00980ED4" w:rsidP="00980ED4">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4E131898" w14:textId="77777777" w:rsidR="00980ED4" w:rsidRPr="00DD6B6A" w:rsidRDefault="00980ED4" w:rsidP="00980ED4">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4DA3687E" w14:textId="77777777" w:rsidR="00980ED4" w:rsidRPr="00DD6B6A" w:rsidRDefault="00980ED4" w:rsidP="00980ED4">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10EC8B7C" w14:textId="77777777" w:rsidR="00980ED4" w:rsidRPr="00DD6B6A" w:rsidRDefault="00980ED4" w:rsidP="00980ED4">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5DAFC220" w14:textId="77777777" w:rsidR="00980ED4" w:rsidRPr="00DD6B6A" w:rsidRDefault="00980ED4" w:rsidP="00980ED4">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3AB73AAA" w14:textId="77777777" w:rsidR="00980ED4" w:rsidRPr="00DD6B6A" w:rsidRDefault="00980ED4" w:rsidP="00980ED4">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22525AF6" w14:textId="77777777" w:rsidR="00980ED4" w:rsidRPr="00DD6B6A" w:rsidRDefault="00980ED4" w:rsidP="00980ED4">
            <w:pPr>
              <w:rPr>
                <w:rFonts w:ascii="AngsanaUPC" w:eastAsia="Times New Roman" w:hAnsi="AngsanaUPC" w:cs="AngsanaUPC"/>
                <w:sz w:val="24"/>
                <w:szCs w:val="24"/>
                <w:cs/>
              </w:rPr>
            </w:pPr>
          </w:p>
        </w:tc>
        <w:tc>
          <w:tcPr>
            <w:tcW w:w="236" w:type="dxa"/>
            <w:tcBorders>
              <w:left w:val="nil"/>
              <w:bottom w:val="nil"/>
              <w:right w:val="nil"/>
            </w:tcBorders>
            <w:shd w:val="clear" w:color="auto" w:fill="auto"/>
            <w:noWrap/>
            <w:vAlign w:val="bottom"/>
            <w:hideMark/>
          </w:tcPr>
          <w:p w14:paraId="4C78429E" w14:textId="77777777" w:rsidR="00980ED4" w:rsidRPr="00DD6B6A" w:rsidRDefault="00980ED4" w:rsidP="00980ED4">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3CA08A87"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5EF42CB"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6E25935" w14:textId="77777777" w:rsidR="00980ED4" w:rsidRPr="00DD6B6A" w:rsidRDefault="00980ED4" w:rsidP="00980ED4">
            <w:pPr>
              <w:rPr>
                <w:rFonts w:ascii="AngsanaUPC" w:eastAsia="Times New Roman" w:hAnsi="AngsanaUPC" w:cs="AngsanaUPC"/>
                <w:sz w:val="24"/>
                <w:szCs w:val="24"/>
              </w:rPr>
            </w:pPr>
          </w:p>
        </w:tc>
      </w:tr>
      <w:tr w:rsidR="00980ED4" w:rsidRPr="00DD6B6A" w14:paraId="50A03A05" w14:textId="77777777" w:rsidTr="007076D6">
        <w:trPr>
          <w:trHeight w:val="360"/>
        </w:trPr>
        <w:tc>
          <w:tcPr>
            <w:tcW w:w="2694" w:type="dxa"/>
            <w:tcBorders>
              <w:top w:val="nil"/>
              <w:left w:val="nil"/>
              <w:bottom w:val="nil"/>
              <w:right w:val="nil"/>
            </w:tcBorders>
            <w:shd w:val="clear" w:color="auto" w:fill="auto"/>
            <w:noWrap/>
            <w:vAlign w:val="bottom"/>
            <w:hideMark/>
          </w:tcPr>
          <w:p w14:paraId="67688E33" w14:textId="3A6A7FF2"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312418A3"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0D20473" w14:textId="77777777" w:rsidR="00980ED4" w:rsidRPr="00DD6B6A" w:rsidRDefault="00980ED4" w:rsidP="00980ED4">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24018473"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6942ECFE"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78AB579"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F60BDB2"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2D5A2E3B"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7AC5BBB"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A480E05"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294E9DAD"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4803B0BE" w14:textId="11F93E2B" w:rsidR="00980ED4" w:rsidRPr="00DD6B6A" w:rsidRDefault="00740099" w:rsidP="00980ED4">
            <w:pPr>
              <w:jc w:val="right"/>
              <w:rPr>
                <w:rFonts w:ascii="AngsanaUPC" w:eastAsia="Times New Roman" w:hAnsi="AngsanaUPC" w:cs="AngsanaUPC"/>
                <w:sz w:val="24"/>
                <w:szCs w:val="24"/>
              </w:rPr>
            </w:pPr>
            <w:r>
              <w:rPr>
                <w:rFonts w:ascii="AngsanaUPC" w:eastAsia="Times New Roman" w:hAnsi="AngsanaUPC" w:cs="AngsanaUPC"/>
                <w:sz w:val="24"/>
                <w:szCs w:val="24"/>
              </w:rPr>
              <w:t>277,827,046</w:t>
            </w:r>
          </w:p>
        </w:tc>
      </w:tr>
      <w:tr w:rsidR="00980ED4" w:rsidRPr="00DD6B6A" w14:paraId="7D796392" w14:textId="77777777" w:rsidTr="007076D6">
        <w:trPr>
          <w:trHeight w:val="360"/>
        </w:trPr>
        <w:tc>
          <w:tcPr>
            <w:tcW w:w="2694" w:type="dxa"/>
            <w:tcBorders>
              <w:top w:val="nil"/>
              <w:left w:val="nil"/>
              <w:bottom w:val="nil"/>
              <w:right w:val="nil"/>
            </w:tcBorders>
            <w:shd w:val="clear" w:color="auto" w:fill="auto"/>
            <w:noWrap/>
            <w:vAlign w:val="bottom"/>
            <w:hideMark/>
          </w:tcPr>
          <w:p w14:paraId="2DDEB938" w14:textId="77777777" w:rsidR="00980ED4" w:rsidRPr="00DD6B6A" w:rsidRDefault="00980ED4" w:rsidP="00980ED4">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5474664B" w14:textId="77777777" w:rsidR="00980ED4" w:rsidRPr="00DD6B6A" w:rsidRDefault="00980ED4" w:rsidP="00980ED4">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08539FE" w14:textId="77777777" w:rsidR="00980ED4" w:rsidRPr="00DD6B6A" w:rsidRDefault="00980ED4" w:rsidP="00980ED4">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620E8A95" w14:textId="77777777" w:rsidR="00980ED4" w:rsidRPr="00DD6B6A" w:rsidRDefault="00980ED4" w:rsidP="00980ED4">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62E750A4" w14:textId="77777777" w:rsidR="00980ED4" w:rsidRPr="00DD6B6A" w:rsidRDefault="00980ED4" w:rsidP="00980ED4">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5F0D8D9A" w14:textId="77777777" w:rsidR="00980ED4" w:rsidRPr="00DD6B6A" w:rsidRDefault="00980ED4" w:rsidP="00980ED4">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25FE279C" w14:textId="77777777" w:rsidR="00980ED4" w:rsidRPr="00DD6B6A" w:rsidRDefault="00980ED4" w:rsidP="00980ED4">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22425D45" w14:textId="77777777" w:rsidR="00980ED4" w:rsidRPr="00DD6B6A" w:rsidRDefault="00980ED4" w:rsidP="00980ED4">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6700F27C" w14:textId="77777777" w:rsidR="00980ED4" w:rsidRPr="00DD6B6A" w:rsidRDefault="00980ED4" w:rsidP="00980ED4">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2A6377C2" w14:textId="77777777" w:rsidR="00980ED4" w:rsidRPr="00DD6B6A" w:rsidRDefault="00980ED4" w:rsidP="00980ED4">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44F618DB" w14:textId="77777777" w:rsidR="00980ED4" w:rsidRPr="00DD6B6A" w:rsidRDefault="00980ED4" w:rsidP="00980ED4">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3024590F" w14:textId="77777777" w:rsidR="00980ED4" w:rsidRPr="00DD6B6A" w:rsidRDefault="00980ED4" w:rsidP="00980ED4">
            <w:pPr>
              <w:rPr>
                <w:rFonts w:ascii="AngsanaUPC" w:eastAsia="Times New Roman" w:hAnsi="AngsanaUPC" w:cs="AngsanaUPC"/>
                <w:sz w:val="22"/>
                <w:szCs w:val="22"/>
              </w:rPr>
            </w:pPr>
          </w:p>
        </w:tc>
      </w:tr>
    </w:tbl>
    <w:p w14:paraId="34EDD10D" w14:textId="77777777" w:rsidR="00283B6E" w:rsidRPr="00DD6B6A" w:rsidRDefault="00283B6E" w:rsidP="00283B6E"/>
    <w:p w14:paraId="2279A0B0" w14:textId="77777777" w:rsidR="00283B6E" w:rsidRPr="00DD6B6A" w:rsidRDefault="00283B6E" w:rsidP="00283B6E">
      <w:pPr>
        <w:tabs>
          <w:tab w:val="left" w:pos="312"/>
          <w:tab w:val="left" w:pos="737"/>
          <w:tab w:val="left" w:pos="1304"/>
          <w:tab w:val="left" w:pos="1814"/>
        </w:tabs>
        <w:rPr>
          <w:rFonts w:ascii="Angsana New" w:hAnsi="Angsana New" w:cs="Angsana New"/>
          <w:sz w:val="16"/>
          <w:szCs w:val="16"/>
        </w:rPr>
      </w:pPr>
      <w:r w:rsidRPr="00DD6B6A">
        <w:rPr>
          <w:rFonts w:ascii="Angsana New" w:hAnsi="Angsana New" w:cs="Angsana New"/>
          <w:sz w:val="16"/>
          <w:szCs w:val="16"/>
        </w:rPr>
        <w:br w:type="page"/>
      </w:r>
    </w:p>
    <w:p w14:paraId="2F1645EC" w14:textId="77777777" w:rsidR="00283B6E" w:rsidRPr="00DD6B6A" w:rsidRDefault="00283B6E" w:rsidP="00283B6E">
      <w:pPr>
        <w:tabs>
          <w:tab w:val="left" w:pos="312"/>
          <w:tab w:val="left" w:pos="737"/>
          <w:tab w:val="left" w:pos="1304"/>
          <w:tab w:val="left" w:pos="1814"/>
        </w:tabs>
        <w:rPr>
          <w:rFonts w:ascii="Angsana New" w:hAnsi="Angsana New" w:cs="Angsana New"/>
          <w:sz w:val="16"/>
          <w:szCs w:val="16"/>
        </w:rPr>
      </w:pPr>
    </w:p>
    <w:tbl>
      <w:tblPr>
        <w:tblW w:w="10221" w:type="dxa"/>
        <w:tblLook w:val="04A0" w:firstRow="1" w:lastRow="0" w:firstColumn="1" w:lastColumn="0" w:noHBand="0" w:noVBand="1"/>
      </w:tblPr>
      <w:tblGrid>
        <w:gridCol w:w="2694"/>
        <w:gridCol w:w="425"/>
        <w:gridCol w:w="709"/>
        <w:gridCol w:w="222"/>
        <w:gridCol w:w="1054"/>
        <w:gridCol w:w="222"/>
        <w:gridCol w:w="1053"/>
        <w:gridCol w:w="222"/>
        <w:gridCol w:w="1053"/>
        <w:gridCol w:w="236"/>
        <w:gridCol w:w="1041"/>
        <w:gridCol w:w="236"/>
        <w:gridCol w:w="1047"/>
        <w:gridCol w:w="7"/>
      </w:tblGrid>
      <w:tr w:rsidR="00283B6E" w:rsidRPr="00DD6B6A" w14:paraId="063E5819"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04853B3D" w14:textId="317AFE7C" w:rsidR="00283B6E" w:rsidRPr="00DD6B6A" w:rsidRDefault="001E42F3" w:rsidP="007076D6">
            <w:pPr>
              <w:jc w:val="center"/>
              <w:rPr>
                <w:rFonts w:ascii="AngsanaUPC" w:eastAsia="Times New Roman" w:hAnsi="AngsanaUPC" w:cs="AngsanaUPC"/>
                <w:sz w:val="32"/>
                <w:szCs w:val="32"/>
              </w:rPr>
            </w:pPr>
            <w:r w:rsidRPr="00DD6B6A">
              <w:rPr>
                <w:rFonts w:ascii="AngsanaUPC" w:eastAsia="Times New Roman" w:hAnsi="AngsanaUPC" w:cs="AngsanaUPC"/>
                <w:sz w:val="32"/>
                <w:szCs w:val="32"/>
              </w:rPr>
              <w:t xml:space="preserve">Attachment </w:t>
            </w:r>
            <w:r w:rsidR="00283B6E" w:rsidRPr="00DD6B6A">
              <w:rPr>
                <w:rFonts w:ascii="AngsanaUPC" w:eastAsia="Times New Roman" w:hAnsi="AngsanaUPC" w:cs="AngsanaUPC"/>
                <w:sz w:val="32"/>
                <w:szCs w:val="32"/>
              </w:rPr>
              <w:t>5</w:t>
            </w:r>
          </w:p>
        </w:tc>
      </w:tr>
      <w:tr w:rsidR="00283B6E" w:rsidRPr="00DD6B6A" w14:paraId="3F694D06" w14:textId="77777777" w:rsidTr="007076D6">
        <w:trPr>
          <w:trHeight w:val="420"/>
        </w:trPr>
        <w:tc>
          <w:tcPr>
            <w:tcW w:w="2694" w:type="dxa"/>
            <w:tcBorders>
              <w:top w:val="nil"/>
              <w:left w:val="nil"/>
              <w:bottom w:val="nil"/>
              <w:right w:val="nil"/>
            </w:tcBorders>
            <w:shd w:val="clear" w:color="auto" w:fill="auto"/>
            <w:noWrap/>
            <w:vAlign w:val="center"/>
          </w:tcPr>
          <w:p w14:paraId="20C66EC2" w14:textId="77777777" w:rsidR="00283B6E" w:rsidRPr="00DD6B6A" w:rsidRDefault="00283B6E" w:rsidP="007076D6">
            <w:pP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tcPr>
          <w:p w14:paraId="7793BA60" w14:textId="77777777" w:rsidR="00283B6E" w:rsidRPr="00DD6B6A"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7961F406" w14:textId="77777777" w:rsidR="00283B6E" w:rsidRPr="00DD6B6A" w:rsidRDefault="00283B6E" w:rsidP="007076D6">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3DDB93D3" w14:textId="77777777" w:rsidR="00283B6E" w:rsidRPr="00DD6B6A"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2BC2D30E" w14:textId="77777777" w:rsidR="00283B6E" w:rsidRPr="00DD6B6A"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6C278BE9" w14:textId="77777777" w:rsidR="00283B6E" w:rsidRPr="00DD6B6A"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442F62F4" w14:textId="77777777" w:rsidR="00283B6E" w:rsidRPr="00DD6B6A"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68F40779" w14:textId="77777777" w:rsidR="00283B6E" w:rsidRPr="00DD6B6A"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74CFAF2E" w14:textId="77777777" w:rsidR="00283B6E" w:rsidRPr="00DD6B6A" w:rsidRDefault="00283B6E" w:rsidP="007076D6">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5E806C13" w14:textId="77777777" w:rsidR="00283B6E" w:rsidRPr="00DD6B6A"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7FBEF22F" w14:textId="77777777" w:rsidR="00283B6E" w:rsidRPr="00DD6B6A" w:rsidRDefault="00283B6E" w:rsidP="007076D6">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5B5DFABF" w14:textId="77777777" w:rsidR="00283B6E" w:rsidRPr="00DD6B6A" w:rsidRDefault="00283B6E" w:rsidP="007076D6">
            <w:pPr>
              <w:rPr>
                <w:rFonts w:ascii="AngsanaUPC" w:eastAsia="Times New Roman" w:hAnsi="AngsanaUPC" w:cs="AngsanaUPC"/>
                <w:sz w:val="24"/>
                <w:szCs w:val="24"/>
              </w:rPr>
            </w:pPr>
          </w:p>
        </w:tc>
      </w:tr>
      <w:tr w:rsidR="00283B6E" w:rsidRPr="00DD6B6A" w14:paraId="005D2C60" w14:textId="77777777" w:rsidTr="001E42F3">
        <w:trPr>
          <w:trHeight w:val="420"/>
        </w:trPr>
        <w:tc>
          <w:tcPr>
            <w:tcW w:w="3119" w:type="dxa"/>
            <w:gridSpan w:val="2"/>
            <w:tcBorders>
              <w:top w:val="nil"/>
              <w:left w:val="nil"/>
              <w:bottom w:val="nil"/>
              <w:right w:val="nil"/>
            </w:tcBorders>
            <w:shd w:val="clear" w:color="auto" w:fill="auto"/>
            <w:noWrap/>
            <w:vAlign w:val="center"/>
            <w:hideMark/>
          </w:tcPr>
          <w:p w14:paraId="45BCBEA3" w14:textId="2FC806EA" w:rsidR="00283B6E" w:rsidRPr="00DD6B6A" w:rsidRDefault="00283B6E" w:rsidP="007076D6">
            <w:pPr>
              <w:rPr>
                <w:rFonts w:ascii="AngsanaUPC" w:eastAsia="Times New Roman" w:hAnsi="AngsanaUPC" w:cs="AngsanaUPC"/>
                <w:b/>
                <w:bCs/>
                <w:sz w:val="24"/>
                <w:szCs w:val="24"/>
                <w:cs/>
              </w:rPr>
            </w:pPr>
            <w:r w:rsidRPr="00DD6B6A">
              <w:rPr>
                <w:rFonts w:ascii="AngsanaUPC" w:eastAsia="Times New Roman" w:hAnsi="AngsanaUPC" w:cs="AngsanaUPC"/>
                <w:b/>
                <w:bCs/>
                <w:sz w:val="24"/>
                <w:szCs w:val="24"/>
              </w:rPr>
              <w:t xml:space="preserve">30. </w:t>
            </w:r>
            <w:r w:rsidR="001E42F3" w:rsidRPr="00DD6B6A">
              <w:rPr>
                <w:rFonts w:ascii="AngsanaUPC" w:eastAsia="Times New Roman" w:hAnsi="AngsanaUPC" w:cs="AngsanaUPC"/>
                <w:b/>
                <w:bCs/>
                <w:sz w:val="26"/>
                <w:szCs w:val="26"/>
              </w:rPr>
              <w:t>Information on operating segments</w:t>
            </w:r>
          </w:p>
        </w:tc>
        <w:tc>
          <w:tcPr>
            <w:tcW w:w="709" w:type="dxa"/>
            <w:tcBorders>
              <w:top w:val="nil"/>
              <w:left w:val="nil"/>
              <w:bottom w:val="nil"/>
              <w:right w:val="nil"/>
            </w:tcBorders>
            <w:shd w:val="clear" w:color="auto" w:fill="auto"/>
            <w:noWrap/>
            <w:vAlign w:val="bottom"/>
            <w:hideMark/>
          </w:tcPr>
          <w:p w14:paraId="74EA5CC9" w14:textId="77777777" w:rsidR="00283B6E" w:rsidRPr="00DD6B6A"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5DF68899" w14:textId="77777777" w:rsidR="00283B6E" w:rsidRPr="00DD6B6A" w:rsidRDefault="00283B6E" w:rsidP="007076D6">
            <w:pP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55E33FE7" w14:textId="77777777" w:rsidR="00283B6E" w:rsidRPr="00DD6B6A"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0A177775" w14:textId="77777777" w:rsidR="00283B6E" w:rsidRPr="00DD6B6A"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414E849E" w14:textId="77777777" w:rsidR="00283B6E" w:rsidRPr="00DD6B6A"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C427551" w14:textId="77777777" w:rsidR="00283B6E" w:rsidRPr="00DD6B6A"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1C9B8F0D" w14:textId="77777777" w:rsidR="00283B6E" w:rsidRPr="00DD6B6A"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6CBAB7C" w14:textId="77777777" w:rsidR="00283B6E" w:rsidRPr="00DD6B6A" w:rsidRDefault="00283B6E" w:rsidP="007076D6">
            <w:pP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1E7E6BA5" w14:textId="77777777" w:rsidR="00283B6E" w:rsidRPr="00DD6B6A"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2F46A3C" w14:textId="77777777" w:rsidR="00283B6E" w:rsidRPr="00DD6B6A" w:rsidRDefault="00283B6E" w:rsidP="007076D6">
            <w:pP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259C8313" w14:textId="77777777" w:rsidR="00283B6E" w:rsidRPr="00DD6B6A" w:rsidRDefault="00283B6E" w:rsidP="007076D6">
            <w:pPr>
              <w:rPr>
                <w:rFonts w:ascii="Times New Roman" w:eastAsia="Times New Roman" w:hAnsi="Times New Roman" w:cs="Times New Roman"/>
                <w:sz w:val="20"/>
                <w:szCs w:val="20"/>
              </w:rPr>
            </w:pPr>
          </w:p>
        </w:tc>
      </w:tr>
      <w:tr w:rsidR="00283B6E" w:rsidRPr="00DD6B6A" w14:paraId="5D7493EA"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117C0265" w14:textId="439F2343" w:rsidR="00283B6E" w:rsidRPr="00DD6B6A" w:rsidRDefault="001E42F3" w:rsidP="007076D6">
            <w:pPr>
              <w:jc w:val="right"/>
              <w:rPr>
                <w:rFonts w:ascii="AngsanaUPC" w:eastAsia="Times New Roman" w:hAnsi="AngsanaUPC" w:cs="AngsanaUPC"/>
                <w:sz w:val="20"/>
                <w:szCs w:val="20"/>
              </w:rPr>
            </w:pPr>
            <w:proofErr w:type="gramStart"/>
            <w:r w:rsidRPr="00DD6B6A">
              <w:rPr>
                <w:rFonts w:ascii="AngsanaUPC" w:eastAsia="Times New Roman" w:hAnsi="AngsanaUPC" w:cs="AngsanaUPC"/>
                <w:sz w:val="26"/>
                <w:szCs w:val="26"/>
              </w:rPr>
              <w:t>Unit :</w:t>
            </w:r>
            <w:proofErr w:type="gramEnd"/>
            <w:r w:rsidRPr="00DD6B6A">
              <w:rPr>
                <w:rFonts w:ascii="AngsanaUPC" w:eastAsia="Times New Roman" w:hAnsi="AngsanaUPC" w:cs="AngsanaUPC"/>
                <w:sz w:val="26"/>
                <w:szCs w:val="26"/>
              </w:rPr>
              <w:t xml:space="preserve"> Baht</w:t>
            </w:r>
          </w:p>
        </w:tc>
      </w:tr>
      <w:tr w:rsidR="00283B6E" w:rsidRPr="00DD6B6A" w14:paraId="4FACD714"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5C5B5B31" w14:textId="77777777" w:rsidR="00283B6E" w:rsidRPr="00DD6B6A"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37C65B64" w14:textId="1B54ACCC" w:rsidR="00283B6E" w:rsidRPr="00DD6B6A" w:rsidRDefault="001E42F3" w:rsidP="007076D6">
            <w:pPr>
              <w:jc w:val="center"/>
              <w:rPr>
                <w:rFonts w:ascii="AngsanaUPC" w:eastAsia="Times New Roman" w:hAnsi="AngsanaUPC" w:cs="AngsanaUPC"/>
                <w:sz w:val="22"/>
                <w:szCs w:val="22"/>
              </w:rPr>
            </w:pPr>
            <w:r w:rsidRPr="00DD6B6A">
              <w:rPr>
                <w:rFonts w:ascii="AngsanaUPC" w:eastAsia="Times New Roman" w:hAnsi="AngsanaUPC" w:cs="AngsanaUPC"/>
                <w:sz w:val="26"/>
                <w:szCs w:val="26"/>
              </w:rPr>
              <w:t>Consolidated financial statements</w:t>
            </w:r>
          </w:p>
        </w:tc>
      </w:tr>
      <w:tr w:rsidR="00283B6E" w:rsidRPr="00DD6B6A" w14:paraId="71FD6751"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34C40C9B" w14:textId="77777777" w:rsidR="00283B6E" w:rsidRPr="00DD6B6A"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60247730" w14:textId="6658A6AA" w:rsidR="00283B6E" w:rsidRPr="00DD6B6A" w:rsidRDefault="001E42F3" w:rsidP="007076D6">
            <w:pPr>
              <w:jc w:val="center"/>
              <w:rPr>
                <w:rFonts w:ascii="AngsanaUPC" w:eastAsia="Times New Roman" w:hAnsi="AngsanaUPC" w:cs="AngsanaUPC"/>
                <w:sz w:val="22"/>
                <w:szCs w:val="22"/>
              </w:rPr>
            </w:pPr>
            <w:r w:rsidRPr="00DD6B6A">
              <w:rPr>
                <w:rFonts w:ascii="AngsanaUPC" w:eastAsia="Times New Roman" w:hAnsi="AngsanaUPC" w:cs="AngsanaUPC"/>
                <w:sz w:val="22"/>
                <w:szCs w:val="22"/>
              </w:rPr>
              <w:t>2021</w:t>
            </w:r>
          </w:p>
        </w:tc>
      </w:tr>
      <w:tr w:rsidR="001E42F3" w:rsidRPr="00DD6B6A" w14:paraId="040D7D28" w14:textId="77777777" w:rsidTr="007076D6">
        <w:trPr>
          <w:trHeight w:val="696"/>
        </w:trPr>
        <w:tc>
          <w:tcPr>
            <w:tcW w:w="2694" w:type="dxa"/>
            <w:tcBorders>
              <w:top w:val="nil"/>
              <w:left w:val="nil"/>
              <w:bottom w:val="nil"/>
              <w:right w:val="nil"/>
            </w:tcBorders>
            <w:shd w:val="clear" w:color="auto" w:fill="auto"/>
            <w:noWrap/>
            <w:vAlign w:val="bottom"/>
            <w:hideMark/>
          </w:tcPr>
          <w:p w14:paraId="21718A6F" w14:textId="77777777" w:rsidR="001E42F3" w:rsidRPr="00DD6B6A" w:rsidRDefault="001E42F3" w:rsidP="001E42F3">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1BD88F7B" w14:textId="28E4CD7D"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5E051C47" w14:textId="77777777" w:rsidR="001E42F3" w:rsidRPr="00DD6B6A" w:rsidRDefault="001E42F3" w:rsidP="001E42F3">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6B29BAAD" w14:textId="1E722D05"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3AEB70AA" w14:textId="77777777" w:rsidR="001E42F3" w:rsidRPr="00DD6B6A"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754E004C" w14:textId="37F03C9F"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4C6E5BF2" w14:textId="77777777" w:rsidR="001E42F3" w:rsidRPr="00DD6B6A"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40CA21F7" w14:textId="725DF9A7"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2585CC69" w14:textId="77777777" w:rsidR="001E42F3" w:rsidRPr="00DD6B6A" w:rsidRDefault="001E42F3" w:rsidP="001E42F3">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18FF9D28" w14:textId="0F2CBB06"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213CC62C" w14:textId="77777777" w:rsidR="001E42F3" w:rsidRPr="00DD6B6A" w:rsidRDefault="001E42F3" w:rsidP="001E42F3">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338B5A21" w14:textId="681750EB" w:rsidR="001E42F3" w:rsidRPr="00DD6B6A" w:rsidRDefault="001E42F3" w:rsidP="001E42F3">
            <w:pPr>
              <w:jc w:val="center"/>
              <w:rPr>
                <w:rFonts w:ascii="AngsanaUPC" w:eastAsia="Times New Roman" w:hAnsi="AngsanaUPC" w:cs="AngsanaUPC"/>
                <w:sz w:val="21"/>
                <w:szCs w:val="21"/>
              </w:rPr>
            </w:pPr>
            <w:r w:rsidRPr="00DD6B6A">
              <w:rPr>
                <w:rFonts w:ascii="AngsanaUPC" w:eastAsia="Times New Roman" w:hAnsi="AngsanaUPC" w:cs="AngsanaUPC"/>
                <w:sz w:val="26"/>
                <w:szCs w:val="26"/>
              </w:rPr>
              <w:t>Total</w:t>
            </w:r>
          </w:p>
        </w:tc>
      </w:tr>
      <w:tr w:rsidR="001E42F3" w:rsidRPr="00DD6B6A" w14:paraId="21ACDDB2" w14:textId="77777777" w:rsidTr="007076D6">
        <w:trPr>
          <w:trHeight w:val="348"/>
        </w:trPr>
        <w:tc>
          <w:tcPr>
            <w:tcW w:w="2694" w:type="dxa"/>
            <w:tcBorders>
              <w:top w:val="nil"/>
              <w:left w:val="nil"/>
              <w:bottom w:val="nil"/>
              <w:right w:val="nil"/>
            </w:tcBorders>
            <w:shd w:val="clear" w:color="auto" w:fill="auto"/>
            <w:noWrap/>
            <w:vAlign w:val="bottom"/>
            <w:hideMark/>
          </w:tcPr>
          <w:p w14:paraId="148720DB" w14:textId="52FD55ED" w:rsidR="001E42F3" w:rsidRPr="00DD6B6A" w:rsidRDefault="001E42F3" w:rsidP="001E42F3">
            <w:pPr>
              <w:rPr>
                <w:rFonts w:ascii="AngsanaUPC" w:eastAsia="Times New Roman" w:hAnsi="AngsanaUPC" w:cs="AngsanaUPC"/>
                <w:sz w:val="24"/>
                <w:szCs w:val="24"/>
              </w:rPr>
            </w:pPr>
            <w:r w:rsidRPr="00DD6B6A">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1F042350"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107,513,238 </w:t>
            </w:r>
          </w:p>
        </w:tc>
        <w:tc>
          <w:tcPr>
            <w:tcW w:w="222" w:type="dxa"/>
            <w:tcBorders>
              <w:top w:val="nil"/>
              <w:left w:val="nil"/>
              <w:bottom w:val="nil"/>
              <w:right w:val="nil"/>
            </w:tcBorders>
            <w:shd w:val="clear" w:color="auto" w:fill="auto"/>
            <w:noWrap/>
            <w:vAlign w:val="bottom"/>
            <w:hideMark/>
          </w:tcPr>
          <w:p w14:paraId="7CCB7EEA" w14:textId="77777777" w:rsidR="001E42F3" w:rsidRPr="00DD6B6A" w:rsidRDefault="001E42F3" w:rsidP="001E42F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25D0C275"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39,663,308 </w:t>
            </w:r>
          </w:p>
        </w:tc>
        <w:tc>
          <w:tcPr>
            <w:tcW w:w="222" w:type="dxa"/>
            <w:tcBorders>
              <w:top w:val="nil"/>
              <w:left w:val="nil"/>
              <w:bottom w:val="nil"/>
              <w:right w:val="nil"/>
            </w:tcBorders>
            <w:shd w:val="clear" w:color="auto" w:fill="auto"/>
            <w:noWrap/>
            <w:vAlign w:val="bottom"/>
            <w:hideMark/>
          </w:tcPr>
          <w:p w14:paraId="54C0C843"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2CF904E"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1,599,438</w:t>
            </w:r>
          </w:p>
        </w:tc>
        <w:tc>
          <w:tcPr>
            <w:tcW w:w="222" w:type="dxa"/>
            <w:tcBorders>
              <w:top w:val="nil"/>
              <w:left w:val="nil"/>
              <w:bottom w:val="nil"/>
              <w:right w:val="nil"/>
            </w:tcBorders>
            <w:shd w:val="clear" w:color="auto" w:fill="auto"/>
            <w:noWrap/>
            <w:vAlign w:val="bottom"/>
            <w:hideMark/>
          </w:tcPr>
          <w:p w14:paraId="6FDFAB44"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2BA52FA"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10E3ABA" w14:textId="77777777" w:rsidR="001E42F3" w:rsidRPr="00DD6B6A" w:rsidRDefault="001E42F3" w:rsidP="001E42F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49EFDFCA"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26929B8" w14:textId="77777777" w:rsidR="001E42F3" w:rsidRPr="00DD6B6A" w:rsidRDefault="001E42F3" w:rsidP="001E42F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67722972"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148,775,984 </w:t>
            </w:r>
          </w:p>
        </w:tc>
      </w:tr>
      <w:tr w:rsidR="001E42F3" w:rsidRPr="00DD6B6A" w14:paraId="4427B973" w14:textId="77777777" w:rsidTr="007076D6">
        <w:trPr>
          <w:trHeight w:val="348"/>
        </w:trPr>
        <w:tc>
          <w:tcPr>
            <w:tcW w:w="2694" w:type="dxa"/>
            <w:tcBorders>
              <w:top w:val="nil"/>
              <w:left w:val="nil"/>
              <w:bottom w:val="nil"/>
              <w:right w:val="nil"/>
            </w:tcBorders>
            <w:shd w:val="clear" w:color="auto" w:fill="auto"/>
            <w:noWrap/>
            <w:vAlign w:val="bottom"/>
            <w:hideMark/>
          </w:tcPr>
          <w:p w14:paraId="7FC1C2FD" w14:textId="48444BD0" w:rsidR="001E42F3" w:rsidRPr="00DD6B6A" w:rsidRDefault="001E42F3" w:rsidP="001E42F3">
            <w:pPr>
              <w:rPr>
                <w:rFonts w:ascii="AngsanaUPC" w:eastAsia="Times New Roman" w:hAnsi="AngsanaUPC" w:cs="AngsanaUPC"/>
                <w:sz w:val="24"/>
                <w:szCs w:val="24"/>
              </w:rPr>
            </w:pPr>
            <w:r w:rsidRPr="00DD6B6A">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47624F22"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110,268,961 </w:t>
            </w:r>
          </w:p>
        </w:tc>
        <w:tc>
          <w:tcPr>
            <w:tcW w:w="222" w:type="dxa"/>
            <w:tcBorders>
              <w:top w:val="nil"/>
              <w:left w:val="nil"/>
              <w:bottom w:val="nil"/>
              <w:right w:val="nil"/>
            </w:tcBorders>
            <w:shd w:val="clear" w:color="auto" w:fill="auto"/>
            <w:noWrap/>
            <w:vAlign w:val="bottom"/>
            <w:hideMark/>
          </w:tcPr>
          <w:p w14:paraId="2182A27F" w14:textId="77777777" w:rsidR="001E42F3" w:rsidRPr="00DD6B6A" w:rsidRDefault="001E42F3" w:rsidP="001E42F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2BA09F21"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35,379,160 </w:t>
            </w:r>
          </w:p>
        </w:tc>
        <w:tc>
          <w:tcPr>
            <w:tcW w:w="222" w:type="dxa"/>
            <w:tcBorders>
              <w:top w:val="nil"/>
              <w:left w:val="nil"/>
              <w:bottom w:val="nil"/>
              <w:right w:val="nil"/>
            </w:tcBorders>
            <w:shd w:val="clear" w:color="auto" w:fill="auto"/>
            <w:noWrap/>
            <w:vAlign w:val="bottom"/>
            <w:hideMark/>
          </w:tcPr>
          <w:p w14:paraId="4C058948"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B707643"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475996A"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5E8B76BC"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2756F49F" w14:textId="77777777" w:rsidR="001E42F3" w:rsidRPr="00DD6B6A" w:rsidRDefault="001E42F3" w:rsidP="001E42F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4DF347EF"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091B834E" w14:textId="77777777" w:rsidR="001E42F3" w:rsidRPr="00DD6B6A" w:rsidRDefault="001E42F3" w:rsidP="001E42F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7F88F4E4"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145,648,121 </w:t>
            </w:r>
          </w:p>
        </w:tc>
      </w:tr>
      <w:tr w:rsidR="001E42F3" w:rsidRPr="00DD6B6A" w14:paraId="0872EDF7" w14:textId="77777777" w:rsidTr="007076D6">
        <w:trPr>
          <w:trHeight w:val="348"/>
        </w:trPr>
        <w:tc>
          <w:tcPr>
            <w:tcW w:w="2694" w:type="dxa"/>
            <w:tcBorders>
              <w:top w:val="nil"/>
              <w:left w:val="nil"/>
              <w:bottom w:val="nil"/>
              <w:right w:val="nil"/>
            </w:tcBorders>
            <w:shd w:val="clear" w:color="auto" w:fill="auto"/>
            <w:noWrap/>
            <w:vAlign w:val="bottom"/>
            <w:hideMark/>
          </w:tcPr>
          <w:p w14:paraId="43025CE6" w14:textId="2020DD3D" w:rsidR="001E42F3" w:rsidRPr="00DD6B6A" w:rsidRDefault="001E42F3" w:rsidP="001E42F3">
            <w:pPr>
              <w:rPr>
                <w:rFonts w:ascii="AngsanaUPC" w:eastAsia="Times New Roman" w:hAnsi="AngsanaUPC" w:cs="AngsanaUPC"/>
                <w:sz w:val="24"/>
                <w:szCs w:val="24"/>
              </w:rPr>
            </w:pPr>
            <w:r w:rsidRPr="00DD6B6A">
              <w:rPr>
                <w:rFonts w:ascii="AngsanaUPC" w:eastAsia="Times New Roman" w:hAnsi="AngsanaUPC" w:cs="AngsanaUPC"/>
                <w:sz w:val="26"/>
                <w:szCs w:val="26"/>
              </w:rPr>
              <w:t>Gross profit</w:t>
            </w:r>
            <w:r w:rsidRPr="00DD6B6A">
              <w:rPr>
                <w:rFonts w:ascii="AngsanaUPC" w:eastAsia="Times New Roman" w:hAnsi="AngsanaUPC" w:cs="AngsanaUPC"/>
                <w:sz w:val="24"/>
                <w:szCs w:val="24"/>
              </w:rPr>
              <w:t xml:space="preserve"> (loss)</w:t>
            </w:r>
          </w:p>
        </w:tc>
        <w:tc>
          <w:tcPr>
            <w:tcW w:w="1134" w:type="dxa"/>
            <w:gridSpan w:val="2"/>
            <w:tcBorders>
              <w:top w:val="nil"/>
              <w:left w:val="nil"/>
              <w:bottom w:val="nil"/>
              <w:right w:val="nil"/>
            </w:tcBorders>
            <w:shd w:val="clear" w:color="auto" w:fill="auto"/>
            <w:noWrap/>
            <w:vAlign w:val="bottom"/>
            <w:hideMark/>
          </w:tcPr>
          <w:p w14:paraId="4CB2C184"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(2,755,723)</w:t>
            </w:r>
          </w:p>
        </w:tc>
        <w:tc>
          <w:tcPr>
            <w:tcW w:w="222" w:type="dxa"/>
            <w:tcBorders>
              <w:top w:val="nil"/>
              <w:left w:val="nil"/>
              <w:bottom w:val="nil"/>
              <w:right w:val="nil"/>
            </w:tcBorders>
            <w:shd w:val="clear" w:color="auto" w:fill="auto"/>
            <w:noWrap/>
            <w:vAlign w:val="bottom"/>
            <w:hideMark/>
          </w:tcPr>
          <w:p w14:paraId="00B6B641" w14:textId="77777777" w:rsidR="001E42F3" w:rsidRPr="00DD6B6A" w:rsidRDefault="001E42F3" w:rsidP="001E42F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7C7A9228"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4,284,148</w:t>
            </w:r>
          </w:p>
        </w:tc>
        <w:tc>
          <w:tcPr>
            <w:tcW w:w="222" w:type="dxa"/>
            <w:tcBorders>
              <w:top w:val="nil"/>
              <w:left w:val="nil"/>
              <w:bottom w:val="nil"/>
              <w:right w:val="nil"/>
            </w:tcBorders>
            <w:shd w:val="clear" w:color="auto" w:fill="auto"/>
            <w:noWrap/>
            <w:vAlign w:val="bottom"/>
            <w:hideMark/>
          </w:tcPr>
          <w:p w14:paraId="054611BB"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C22E210"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1,599,438</w:t>
            </w:r>
          </w:p>
        </w:tc>
        <w:tc>
          <w:tcPr>
            <w:tcW w:w="222" w:type="dxa"/>
            <w:tcBorders>
              <w:top w:val="nil"/>
              <w:left w:val="nil"/>
              <w:bottom w:val="nil"/>
              <w:right w:val="nil"/>
            </w:tcBorders>
            <w:shd w:val="clear" w:color="auto" w:fill="auto"/>
            <w:noWrap/>
            <w:vAlign w:val="bottom"/>
            <w:hideMark/>
          </w:tcPr>
          <w:p w14:paraId="11476352"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AB9FCA7"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4C1E97E4" w14:textId="77777777" w:rsidR="001E42F3" w:rsidRPr="00DD6B6A" w:rsidRDefault="001E42F3" w:rsidP="001E42F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4CB5DE2B"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818F760" w14:textId="77777777" w:rsidR="001E42F3" w:rsidRPr="00DD6B6A" w:rsidRDefault="001E42F3" w:rsidP="001E42F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0D72352"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3,127,863</w:t>
            </w:r>
          </w:p>
        </w:tc>
      </w:tr>
      <w:tr w:rsidR="001E42F3" w:rsidRPr="00DD6B6A" w14:paraId="29F7CBF5" w14:textId="77777777" w:rsidTr="007076D6">
        <w:trPr>
          <w:trHeight w:val="348"/>
        </w:trPr>
        <w:tc>
          <w:tcPr>
            <w:tcW w:w="2694" w:type="dxa"/>
            <w:tcBorders>
              <w:top w:val="nil"/>
              <w:left w:val="nil"/>
              <w:bottom w:val="nil"/>
              <w:right w:val="nil"/>
            </w:tcBorders>
            <w:shd w:val="clear" w:color="auto" w:fill="auto"/>
            <w:noWrap/>
            <w:vAlign w:val="bottom"/>
            <w:hideMark/>
          </w:tcPr>
          <w:p w14:paraId="3C1FC2DF" w14:textId="14502CB6" w:rsidR="001E42F3" w:rsidRPr="00DD6B6A" w:rsidRDefault="001E42F3" w:rsidP="001E42F3">
            <w:pPr>
              <w:rPr>
                <w:rFonts w:ascii="AngsanaUPC" w:eastAsia="Times New Roman" w:hAnsi="AngsanaUPC" w:cs="AngsanaUPC"/>
                <w:sz w:val="24"/>
                <w:szCs w:val="24"/>
              </w:rPr>
            </w:pPr>
            <w:r w:rsidRPr="00DD6B6A">
              <w:rPr>
                <w:rFonts w:ascii="AngsanaUPC" w:eastAsia="Times New Roman" w:hAnsi="AngsanaUPC" w:cs="AngsanaUPC"/>
                <w:sz w:val="26"/>
                <w:szCs w:val="26"/>
              </w:rPr>
              <w:t>Other income</w:t>
            </w:r>
          </w:p>
        </w:tc>
        <w:tc>
          <w:tcPr>
            <w:tcW w:w="1134" w:type="dxa"/>
            <w:gridSpan w:val="2"/>
            <w:tcBorders>
              <w:top w:val="nil"/>
              <w:left w:val="nil"/>
              <w:bottom w:val="single" w:sz="4" w:space="0" w:color="auto"/>
              <w:right w:val="nil"/>
            </w:tcBorders>
            <w:shd w:val="clear" w:color="auto" w:fill="auto"/>
            <w:noWrap/>
            <w:vAlign w:val="bottom"/>
            <w:hideMark/>
          </w:tcPr>
          <w:p w14:paraId="2983A9F3"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3B1B86F3" w14:textId="77777777" w:rsidR="001E42F3" w:rsidRPr="00DD6B6A" w:rsidRDefault="001E42F3" w:rsidP="001E42F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2A14F08B"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005CDD4A"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5A21CBA"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3734D1EE"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0666ED1"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4B602F7" w14:textId="77777777" w:rsidR="001E42F3" w:rsidRPr="00DD6B6A" w:rsidRDefault="001E42F3" w:rsidP="001E42F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hideMark/>
          </w:tcPr>
          <w:p w14:paraId="059CC309"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2,040,275 </w:t>
            </w:r>
          </w:p>
        </w:tc>
        <w:tc>
          <w:tcPr>
            <w:tcW w:w="236" w:type="dxa"/>
            <w:tcBorders>
              <w:top w:val="nil"/>
              <w:left w:val="nil"/>
              <w:bottom w:val="nil"/>
              <w:right w:val="nil"/>
            </w:tcBorders>
            <w:shd w:val="clear" w:color="auto" w:fill="auto"/>
            <w:noWrap/>
            <w:vAlign w:val="bottom"/>
            <w:hideMark/>
          </w:tcPr>
          <w:p w14:paraId="69F2D129" w14:textId="77777777" w:rsidR="001E42F3" w:rsidRPr="00DD6B6A" w:rsidRDefault="001E42F3" w:rsidP="001E42F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234F0822"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2,040,275 </w:t>
            </w:r>
          </w:p>
        </w:tc>
      </w:tr>
      <w:tr w:rsidR="001E42F3" w:rsidRPr="00DD6B6A" w14:paraId="42E4248A" w14:textId="77777777" w:rsidTr="007076D6">
        <w:trPr>
          <w:trHeight w:val="348"/>
        </w:trPr>
        <w:tc>
          <w:tcPr>
            <w:tcW w:w="2694" w:type="dxa"/>
            <w:tcBorders>
              <w:top w:val="nil"/>
              <w:left w:val="nil"/>
              <w:bottom w:val="nil"/>
              <w:right w:val="nil"/>
            </w:tcBorders>
            <w:shd w:val="clear" w:color="auto" w:fill="auto"/>
            <w:noWrap/>
            <w:vAlign w:val="bottom"/>
            <w:hideMark/>
          </w:tcPr>
          <w:p w14:paraId="2258340C" w14:textId="60D3C575" w:rsidR="001E42F3" w:rsidRPr="00DD6B6A" w:rsidRDefault="001E42F3" w:rsidP="001E42F3">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expenses</w:t>
            </w:r>
          </w:p>
        </w:tc>
        <w:tc>
          <w:tcPr>
            <w:tcW w:w="1134" w:type="dxa"/>
            <w:gridSpan w:val="2"/>
            <w:tcBorders>
              <w:top w:val="nil"/>
              <w:left w:val="nil"/>
              <w:bottom w:val="single" w:sz="4" w:space="0" w:color="auto"/>
              <w:right w:val="nil"/>
            </w:tcBorders>
            <w:shd w:val="clear" w:color="auto" w:fill="auto"/>
            <w:noWrap/>
            <w:vAlign w:val="bottom"/>
            <w:hideMark/>
          </w:tcPr>
          <w:p w14:paraId="2CD1731F"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(2,755,723)</w:t>
            </w:r>
          </w:p>
        </w:tc>
        <w:tc>
          <w:tcPr>
            <w:tcW w:w="222" w:type="dxa"/>
            <w:tcBorders>
              <w:top w:val="nil"/>
              <w:left w:val="nil"/>
              <w:bottom w:val="nil"/>
              <w:right w:val="nil"/>
            </w:tcBorders>
            <w:shd w:val="clear" w:color="auto" w:fill="auto"/>
            <w:noWrap/>
            <w:vAlign w:val="bottom"/>
            <w:hideMark/>
          </w:tcPr>
          <w:p w14:paraId="7A3A4007" w14:textId="77777777" w:rsidR="001E42F3" w:rsidRPr="00DD6B6A" w:rsidRDefault="001E42F3" w:rsidP="001E42F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27B74F98"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4,284,148</w:t>
            </w:r>
          </w:p>
        </w:tc>
        <w:tc>
          <w:tcPr>
            <w:tcW w:w="222" w:type="dxa"/>
            <w:tcBorders>
              <w:top w:val="nil"/>
              <w:left w:val="nil"/>
              <w:bottom w:val="nil"/>
              <w:right w:val="nil"/>
            </w:tcBorders>
            <w:shd w:val="clear" w:color="auto" w:fill="auto"/>
            <w:noWrap/>
            <w:vAlign w:val="bottom"/>
            <w:hideMark/>
          </w:tcPr>
          <w:p w14:paraId="3E754838"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3460698E"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1,599,438</w:t>
            </w:r>
          </w:p>
        </w:tc>
        <w:tc>
          <w:tcPr>
            <w:tcW w:w="222" w:type="dxa"/>
            <w:tcBorders>
              <w:top w:val="nil"/>
              <w:left w:val="nil"/>
              <w:bottom w:val="nil"/>
              <w:right w:val="nil"/>
            </w:tcBorders>
            <w:shd w:val="clear" w:color="auto" w:fill="auto"/>
            <w:noWrap/>
            <w:vAlign w:val="bottom"/>
            <w:hideMark/>
          </w:tcPr>
          <w:p w14:paraId="71BE44EC" w14:textId="77777777" w:rsidR="001E42F3" w:rsidRPr="00DD6B6A" w:rsidRDefault="001E42F3" w:rsidP="001E42F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2B6717DC"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2D0B0BCB" w14:textId="77777777" w:rsidR="001E42F3" w:rsidRPr="00DD6B6A" w:rsidRDefault="001E42F3" w:rsidP="001E42F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hideMark/>
          </w:tcPr>
          <w:p w14:paraId="1BD03F6B"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2,040,275 </w:t>
            </w:r>
          </w:p>
        </w:tc>
        <w:tc>
          <w:tcPr>
            <w:tcW w:w="236" w:type="dxa"/>
            <w:tcBorders>
              <w:top w:val="nil"/>
              <w:left w:val="nil"/>
              <w:bottom w:val="nil"/>
              <w:right w:val="nil"/>
            </w:tcBorders>
            <w:shd w:val="clear" w:color="auto" w:fill="auto"/>
            <w:noWrap/>
            <w:vAlign w:val="bottom"/>
            <w:hideMark/>
          </w:tcPr>
          <w:p w14:paraId="1F1DA917" w14:textId="77777777" w:rsidR="001E42F3" w:rsidRPr="00DD6B6A" w:rsidRDefault="001E42F3" w:rsidP="001E42F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4FEC9A31" w14:textId="77777777" w:rsidR="001E42F3" w:rsidRPr="00DD6B6A" w:rsidRDefault="001E42F3" w:rsidP="001E42F3">
            <w:pPr>
              <w:jc w:val="right"/>
              <w:rPr>
                <w:rFonts w:ascii="AngsanaUPC" w:eastAsia="Times New Roman" w:hAnsi="AngsanaUPC" w:cs="AngsanaUPC"/>
                <w:sz w:val="24"/>
                <w:szCs w:val="24"/>
              </w:rPr>
            </w:pPr>
            <w:r w:rsidRPr="00DD6B6A">
              <w:rPr>
                <w:rFonts w:ascii="AngsanaUPC" w:eastAsia="Times New Roman" w:hAnsi="AngsanaUPC" w:cs="AngsanaUPC"/>
                <w:sz w:val="24"/>
                <w:szCs w:val="24"/>
              </w:rPr>
              <w:t>5,168,138</w:t>
            </w:r>
          </w:p>
        </w:tc>
      </w:tr>
      <w:tr w:rsidR="00731975" w:rsidRPr="00DD6B6A" w14:paraId="28E1526D" w14:textId="77777777" w:rsidTr="007076D6">
        <w:trPr>
          <w:trHeight w:val="348"/>
        </w:trPr>
        <w:tc>
          <w:tcPr>
            <w:tcW w:w="2694" w:type="dxa"/>
            <w:tcBorders>
              <w:top w:val="nil"/>
              <w:left w:val="nil"/>
              <w:bottom w:val="nil"/>
              <w:right w:val="nil"/>
            </w:tcBorders>
            <w:shd w:val="clear" w:color="auto" w:fill="auto"/>
            <w:noWrap/>
            <w:vAlign w:val="bottom"/>
            <w:hideMark/>
          </w:tcPr>
          <w:p w14:paraId="455A9AB3" w14:textId="4686D585"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tcPr>
          <w:p w14:paraId="3FED935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366,460</w:t>
            </w:r>
          </w:p>
        </w:tc>
        <w:tc>
          <w:tcPr>
            <w:tcW w:w="222" w:type="dxa"/>
            <w:tcBorders>
              <w:top w:val="nil"/>
              <w:left w:val="nil"/>
              <w:bottom w:val="nil"/>
              <w:right w:val="nil"/>
            </w:tcBorders>
            <w:shd w:val="clear" w:color="auto" w:fill="auto"/>
            <w:noWrap/>
            <w:vAlign w:val="bottom"/>
          </w:tcPr>
          <w:p w14:paraId="1839D03D"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7CF67C0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135,193</w:t>
            </w:r>
          </w:p>
        </w:tc>
        <w:tc>
          <w:tcPr>
            <w:tcW w:w="222" w:type="dxa"/>
            <w:tcBorders>
              <w:top w:val="nil"/>
              <w:left w:val="nil"/>
              <w:bottom w:val="nil"/>
              <w:right w:val="nil"/>
            </w:tcBorders>
            <w:shd w:val="clear" w:color="auto" w:fill="auto"/>
            <w:noWrap/>
            <w:vAlign w:val="bottom"/>
          </w:tcPr>
          <w:p w14:paraId="170086B6"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A3CC54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5,452</w:t>
            </w:r>
          </w:p>
        </w:tc>
        <w:tc>
          <w:tcPr>
            <w:tcW w:w="222" w:type="dxa"/>
            <w:tcBorders>
              <w:top w:val="nil"/>
              <w:left w:val="nil"/>
              <w:bottom w:val="nil"/>
              <w:right w:val="nil"/>
            </w:tcBorders>
            <w:shd w:val="clear" w:color="auto" w:fill="auto"/>
            <w:noWrap/>
            <w:vAlign w:val="bottom"/>
          </w:tcPr>
          <w:p w14:paraId="586890AD"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E8327E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489F51DD"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3146FEA"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62163BAC"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9FC234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507,105 </w:t>
            </w:r>
          </w:p>
        </w:tc>
      </w:tr>
      <w:tr w:rsidR="00731975" w:rsidRPr="00DD6B6A" w14:paraId="1537308F" w14:textId="77777777" w:rsidTr="007076D6">
        <w:trPr>
          <w:trHeight w:val="348"/>
        </w:trPr>
        <w:tc>
          <w:tcPr>
            <w:tcW w:w="2694" w:type="dxa"/>
            <w:tcBorders>
              <w:top w:val="nil"/>
              <w:left w:val="nil"/>
              <w:bottom w:val="nil"/>
              <w:right w:val="nil"/>
            </w:tcBorders>
            <w:shd w:val="clear" w:color="auto" w:fill="auto"/>
            <w:noWrap/>
            <w:vAlign w:val="bottom"/>
            <w:hideMark/>
          </w:tcPr>
          <w:p w14:paraId="6723E2F5" w14:textId="2B8A2108"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66C6B628"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12,628,122</w:t>
            </w:r>
          </w:p>
        </w:tc>
        <w:tc>
          <w:tcPr>
            <w:tcW w:w="222" w:type="dxa"/>
            <w:tcBorders>
              <w:top w:val="nil"/>
              <w:left w:val="nil"/>
              <w:bottom w:val="nil"/>
              <w:right w:val="nil"/>
            </w:tcBorders>
            <w:shd w:val="clear" w:color="auto" w:fill="auto"/>
            <w:noWrap/>
            <w:vAlign w:val="bottom"/>
          </w:tcPr>
          <w:p w14:paraId="7046FE9C"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6EA29DF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4,658,711</w:t>
            </w:r>
          </w:p>
        </w:tc>
        <w:tc>
          <w:tcPr>
            <w:tcW w:w="222" w:type="dxa"/>
            <w:tcBorders>
              <w:top w:val="nil"/>
              <w:left w:val="nil"/>
              <w:bottom w:val="nil"/>
              <w:right w:val="nil"/>
            </w:tcBorders>
            <w:shd w:val="clear" w:color="auto" w:fill="auto"/>
            <w:noWrap/>
            <w:vAlign w:val="bottom"/>
          </w:tcPr>
          <w:p w14:paraId="6F92A06F"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6721B9D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187,864</w:t>
            </w:r>
          </w:p>
        </w:tc>
        <w:tc>
          <w:tcPr>
            <w:tcW w:w="222" w:type="dxa"/>
            <w:tcBorders>
              <w:top w:val="nil"/>
              <w:left w:val="nil"/>
              <w:bottom w:val="nil"/>
              <w:right w:val="nil"/>
            </w:tcBorders>
            <w:shd w:val="clear" w:color="auto" w:fill="auto"/>
            <w:noWrap/>
            <w:vAlign w:val="bottom"/>
          </w:tcPr>
          <w:p w14:paraId="13E315CB"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9C7D86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52C6929B"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6F3295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239,643</w:t>
            </w:r>
          </w:p>
        </w:tc>
        <w:tc>
          <w:tcPr>
            <w:tcW w:w="236" w:type="dxa"/>
            <w:tcBorders>
              <w:top w:val="nil"/>
              <w:left w:val="nil"/>
              <w:bottom w:val="nil"/>
              <w:right w:val="nil"/>
            </w:tcBorders>
            <w:shd w:val="clear" w:color="auto" w:fill="auto"/>
            <w:noWrap/>
            <w:vAlign w:val="bottom"/>
            <w:hideMark/>
          </w:tcPr>
          <w:p w14:paraId="5984B635"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34EE86B"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17,714,340 </w:t>
            </w:r>
          </w:p>
        </w:tc>
      </w:tr>
      <w:tr w:rsidR="00731975" w:rsidRPr="00DD6B6A" w14:paraId="3FDE3C53" w14:textId="77777777" w:rsidTr="007076D6">
        <w:trPr>
          <w:trHeight w:val="348"/>
        </w:trPr>
        <w:tc>
          <w:tcPr>
            <w:tcW w:w="2694" w:type="dxa"/>
            <w:tcBorders>
              <w:top w:val="nil"/>
              <w:left w:val="nil"/>
              <w:bottom w:val="nil"/>
              <w:right w:val="nil"/>
            </w:tcBorders>
            <w:shd w:val="clear" w:color="auto" w:fill="auto"/>
            <w:noWrap/>
            <w:vAlign w:val="bottom"/>
            <w:hideMark/>
          </w:tcPr>
          <w:p w14:paraId="014E8FB5" w14:textId="49702903"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3DEBB73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3,561,055</w:t>
            </w:r>
          </w:p>
        </w:tc>
        <w:tc>
          <w:tcPr>
            <w:tcW w:w="222" w:type="dxa"/>
            <w:tcBorders>
              <w:top w:val="nil"/>
              <w:left w:val="nil"/>
              <w:bottom w:val="nil"/>
              <w:right w:val="nil"/>
            </w:tcBorders>
            <w:shd w:val="clear" w:color="auto" w:fill="auto"/>
            <w:noWrap/>
            <w:vAlign w:val="bottom"/>
          </w:tcPr>
          <w:p w14:paraId="16E1B0F9"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6B4F118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1,313,728</w:t>
            </w:r>
          </w:p>
        </w:tc>
        <w:tc>
          <w:tcPr>
            <w:tcW w:w="222" w:type="dxa"/>
            <w:tcBorders>
              <w:top w:val="nil"/>
              <w:left w:val="nil"/>
              <w:bottom w:val="nil"/>
              <w:right w:val="nil"/>
            </w:tcBorders>
            <w:shd w:val="clear" w:color="auto" w:fill="auto"/>
            <w:noWrap/>
            <w:vAlign w:val="bottom"/>
          </w:tcPr>
          <w:p w14:paraId="53605669"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31DFE96A"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52,977</w:t>
            </w:r>
          </w:p>
        </w:tc>
        <w:tc>
          <w:tcPr>
            <w:tcW w:w="222" w:type="dxa"/>
            <w:tcBorders>
              <w:top w:val="nil"/>
              <w:left w:val="nil"/>
              <w:bottom w:val="nil"/>
              <w:right w:val="nil"/>
            </w:tcBorders>
            <w:shd w:val="clear" w:color="auto" w:fill="auto"/>
            <w:noWrap/>
            <w:vAlign w:val="bottom"/>
          </w:tcPr>
          <w:p w14:paraId="760A573B"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5C1567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651ED996"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6B8E3ED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4B0D6E6F"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5D52784E"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4,927,760 </w:t>
            </w:r>
          </w:p>
        </w:tc>
      </w:tr>
      <w:tr w:rsidR="00731975" w:rsidRPr="00DD6B6A" w14:paraId="2E03D866" w14:textId="77777777" w:rsidTr="007076D6">
        <w:trPr>
          <w:trHeight w:val="348"/>
        </w:trPr>
        <w:tc>
          <w:tcPr>
            <w:tcW w:w="2694" w:type="dxa"/>
            <w:tcBorders>
              <w:top w:val="nil"/>
              <w:left w:val="nil"/>
              <w:bottom w:val="nil"/>
              <w:right w:val="nil"/>
            </w:tcBorders>
            <w:shd w:val="clear" w:color="auto" w:fill="auto"/>
            <w:noWrap/>
            <w:vAlign w:val="bottom"/>
            <w:hideMark/>
          </w:tcPr>
          <w:p w14:paraId="4BBD1CE2" w14:textId="786E3470"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tcPr>
          <w:p w14:paraId="3109F70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16,555,637</w:t>
            </w:r>
          </w:p>
        </w:tc>
        <w:tc>
          <w:tcPr>
            <w:tcW w:w="222" w:type="dxa"/>
            <w:tcBorders>
              <w:top w:val="nil"/>
              <w:left w:val="nil"/>
              <w:bottom w:val="nil"/>
              <w:right w:val="nil"/>
            </w:tcBorders>
            <w:shd w:val="clear" w:color="auto" w:fill="auto"/>
            <w:noWrap/>
            <w:vAlign w:val="bottom"/>
          </w:tcPr>
          <w:p w14:paraId="6657653E"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41D3EC3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6,107,632</w:t>
            </w:r>
          </w:p>
        </w:tc>
        <w:tc>
          <w:tcPr>
            <w:tcW w:w="222" w:type="dxa"/>
            <w:tcBorders>
              <w:top w:val="nil"/>
              <w:left w:val="nil"/>
              <w:bottom w:val="nil"/>
              <w:right w:val="nil"/>
            </w:tcBorders>
            <w:shd w:val="clear" w:color="auto" w:fill="auto"/>
            <w:noWrap/>
            <w:vAlign w:val="bottom"/>
          </w:tcPr>
          <w:p w14:paraId="7A19DB02"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4CF3E48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246,293</w:t>
            </w:r>
          </w:p>
        </w:tc>
        <w:tc>
          <w:tcPr>
            <w:tcW w:w="222" w:type="dxa"/>
            <w:tcBorders>
              <w:top w:val="nil"/>
              <w:left w:val="nil"/>
              <w:bottom w:val="nil"/>
              <w:right w:val="nil"/>
            </w:tcBorders>
            <w:shd w:val="clear" w:color="auto" w:fill="auto"/>
            <w:noWrap/>
            <w:vAlign w:val="bottom"/>
            <w:hideMark/>
          </w:tcPr>
          <w:p w14:paraId="43939C69"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0E441E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FC1525A"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tcPr>
          <w:p w14:paraId="5680FDD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239,643</w:t>
            </w:r>
          </w:p>
        </w:tc>
        <w:tc>
          <w:tcPr>
            <w:tcW w:w="236" w:type="dxa"/>
            <w:tcBorders>
              <w:top w:val="nil"/>
              <w:left w:val="nil"/>
              <w:bottom w:val="nil"/>
              <w:right w:val="nil"/>
            </w:tcBorders>
            <w:shd w:val="clear" w:color="auto" w:fill="auto"/>
            <w:noWrap/>
            <w:vAlign w:val="bottom"/>
          </w:tcPr>
          <w:p w14:paraId="2D971552"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tcPr>
          <w:p w14:paraId="1819BA11"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23,149,205</w:t>
            </w:r>
          </w:p>
        </w:tc>
      </w:tr>
      <w:tr w:rsidR="00731975" w:rsidRPr="00DD6B6A" w14:paraId="68B423A6" w14:textId="77777777" w:rsidTr="007076D6">
        <w:trPr>
          <w:trHeight w:val="348"/>
        </w:trPr>
        <w:tc>
          <w:tcPr>
            <w:tcW w:w="2694" w:type="dxa"/>
            <w:tcBorders>
              <w:top w:val="nil"/>
              <w:left w:val="nil"/>
              <w:bottom w:val="nil"/>
              <w:right w:val="nil"/>
            </w:tcBorders>
            <w:shd w:val="clear" w:color="auto" w:fill="auto"/>
            <w:noWrap/>
            <w:vAlign w:val="bottom"/>
            <w:hideMark/>
          </w:tcPr>
          <w:p w14:paraId="649179B3" w14:textId="167C0583"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3BF6AE28"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0183FE1D" w14:textId="77777777" w:rsidR="00731975" w:rsidRPr="00DD6B6A" w:rsidRDefault="00731975" w:rsidP="00731975">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3FB8603F"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F513631"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998CAEC"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45AD8066"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2C239987"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CC5AD07"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68BCF57"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C9E28B9"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A8D459C" w14:textId="77777777" w:rsidR="00731975" w:rsidRPr="00DD6B6A" w:rsidRDefault="00731975" w:rsidP="00731975">
            <w:pPr>
              <w:rPr>
                <w:rFonts w:ascii="AngsanaUPC" w:eastAsia="Times New Roman" w:hAnsi="AngsanaUPC" w:cs="AngsanaUPC"/>
                <w:sz w:val="24"/>
                <w:szCs w:val="24"/>
              </w:rPr>
            </w:pPr>
          </w:p>
        </w:tc>
      </w:tr>
      <w:tr w:rsidR="00731975" w:rsidRPr="00DD6B6A" w14:paraId="19EC3EC6" w14:textId="77777777" w:rsidTr="007076D6">
        <w:trPr>
          <w:trHeight w:val="348"/>
        </w:trPr>
        <w:tc>
          <w:tcPr>
            <w:tcW w:w="2694" w:type="dxa"/>
            <w:tcBorders>
              <w:top w:val="nil"/>
              <w:left w:val="nil"/>
              <w:bottom w:val="nil"/>
              <w:right w:val="nil"/>
            </w:tcBorders>
            <w:shd w:val="clear" w:color="auto" w:fill="auto"/>
            <w:noWrap/>
            <w:vAlign w:val="bottom"/>
            <w:hideMark/>
          </w:tcPr>
          <w:p w14:paraId="61C87710" w14:textId="33FBD1AB"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628C7FE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(16,036,097) </w:t>
            </w:r>
          </w:p>
        </w:tc>
        <w:tc>
          <w:tcPr>
            <w:tcW w:w="222" w:type="dxa"/>
            <w:tcBorders>
              <w:top w:val="nil"/>
              <w:left w:val="nil"/>
              <w:bottom w:val="nil"/>
              <w:right w:val="nil"/>
            </w:tcBorders>
            <w:shd w:val="clear" w:color="auto" w:fill="auto"/>
            <w:noWrap/>
            <w:vAlign w:val="bottom"/>
            <w:hideMark/>
          </w:tcPr>
          <w:p w14:paraId="4313614A"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988195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(1,644,722) </w:t>
            </w:r>
          </w:p>
        </w:tc>
        <w:tc>
          <w:tcPr>
            <w:tcW w:w="222" w:type="dxa"/>
            <w:tcBorders>
              <w:top w:val="nil"/>
              <w:left w:val="nil"/>
              <w:bottom w:val="nil"/>
              <w:right w:val="nil"/>
            </w:tcBorders>
            <w:shd w:val="clear" w:color="auto" w:fill="auto"/>
            <w:noWrap/>
            <w:vAlign w:val="bottom"/>
            <w:hideMark/>
          </w:tcPr>
          <w:p w14:paraId="5541070E"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AB885DE"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828,533 </w:t>
            </w:r>
          </w:p>
        </w:tc>
        <w:tc>
          <w:tcPr>
            <w:tcW w:w="222" w:type="dxa"/>
            <w:tcBorders>
              <w:top w:val="nil"/>
              <w:left w:val="nil"/>
              <w:bottom w:val="nil"/>
              <w:right w:val="nil"/>
            </w:tcBorders>
            <w:shd w:val="clear" w:color="auto" w:fill="auto"/>
            <w:noWrap/>
            <w:vAlign w:val="bottom"/>
            <w:hideMark/>
          </w:tcPr>
          <w:p w14:paraId="53F4710F"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3A23D5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62190EB8"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656A54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1,245,106</w:t>
            </w:r>
          </w:p>
        </w:tc>
        <w:tc>
          <w:tcPr>
            <w:tcW w:w="236" w:type="dxa"/>
            <w:tcBorders>
              <w:top w:val="nil"/>
              <w:left w:val="nil"/>
              <w:bottom w:val="nil"/>
              <w:right w:val="nil"/>
            </w:tcBorders>
            <w:shd w:val="clear" w:color="auto" w:fill="auto"/>
            <w:noWrap/>
            <w:vAlign w:val="bottom"/>
            <w:hideMark/>
          </w:tcPr>
          <w:p w14:paraId="7510497F"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CE074C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(17,981,067) </w:t>
            </w:r>
          </w:p>
        </w:tc>
      </w:tr>
      <w:tr w:rsidR="00731975" w:rsidRPr="00DD6B6A" w14:paraId="7C2E19C4" w14:textId="77777777" w:rsidTr="007076D6">
        <w:trPr>
          <w:trHeight w:val="348"/>
        </w:trPr>
        <w:tc>
          <w:tcPr>
            <w:tcW w:w="2694" w:type="dxa"/>
            <w:tcBorders>
              <w:top w:val="nil"/>
              <w:left w:val="nil"/>
              <w:bottom w:val="nil"/>
              <w:right w:val="nil"/>
            </w:tcBorders>
            <w:shd w:val="clear" w:color="auto" w:fill="auto"/>
            <w:noWrap/>
            <w:vAlign w:val="bottom"/>
            <w:hideMark/>
          </w:tcPr>
          <w:p w14:paraId="1730F4EB" w14:textId="562028CF"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4C309DA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355,223 </w:t>
            </w:r>
          </w:p>
        </w:tc>
        <w:tc>
          <w:tcPr>
            <w:tcW w:w="222" w:type="dxa"/>
            <w:tcBorders>
              <w:top w:val="nil"/>
              <w:left w:val="nil"/>
              <w:bottom w:val="nil"/>
              <w:right w:val="nil"/>
            </w:tcBorders>
            <w:shd w:val="clear" w:color="auto" w:fill="auto"/>
            <w:noWrap/>
            <w:vAlign w:val="bottom"/>
            <w:hideMark/>
          </w:tcPr>
          <w:p w14:paraId="001E12E7" w14:textId="77777777" w:rsidR="00731975" w:rsidRPr="00DD6B6A" w:rsidRDefault="00731975" w:rsidP="00731975">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1CC7D09B"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102,218 </w:t>
            </w:r>
          </w:p>
        </w:tc>
        <w:tc>
          <w:tcPr>
            <w:tcW w:w="222" w:type="dxa"/>
            <w:tcBorders>
              <w:top w:val="nil"/>
              <w:left w:val="nil"/>
              <w:bottom w:val="nil"/>
              <w:right w:val="nil"/>
            </w:tcBorders>
            <w:shd w:val="clear" w:color="auto" w:fill="auto"/>
            <w:noWrap/>
            <w:vAlign w:val="bottom"/>
            <w:hideMark/>
          </w:tcPr>
          <w:p w14:paraId="389A95FD"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D78DE4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2,942 </w:t>
            </w:r>
          </w:p>
        </w:tc>
        <w:tc>
          <w:tcPr>
            <w:tcW w:w="222" w:type="dxa"/>
            <w:tcBorders>
              <w:top w:val="nil"/>
              <w:left w:val="nil"/>
              <w:bottom w:val="nil"/>
              <w:right w:val="nil"/>
            </w:tcBorders>
            <w:shd w:val="clear" w:color="auto" w:fill="auto"/>
            <w:noWrap/>
            <w:vAlign w:val="bottom"/>
            <w:hideMark/>
          </w:tcPr>
          <w:p w14:paraId="40F5368B"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A3A5508"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4ADCC1E9"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207F5B8"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3,644 </w:t>
            </w:r>
          </w:p>
        </w:tc>
        <w:tc>
          <w:tcPr>
            <w:tcW w:w="236" w:type="dxa"/>
            <w:tcBorders>
              <w:top w:val="nil"/>
              <w:left w:val="nil"/>
              <w:bottom w:val="nil"/>
              <w:right w:val="nil"/>
            </w:tcBorders>
            <w:shd w:val="clear" w:color="auto" w:fill="auto"/>
            <w:noWrap/>
            <w:vAlign w:val="bottom"/>
            <w:hideMark/>
          </w:tcPr>
          <w:p w14:paraId="566A40CD"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4544D1B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547,744</w:t>
            </w:r>
          </w:p>
        </w:tc>
      </w:tr>
      <w:tr w:rsidR="00731975" w:rsidRPr="00DD6B6A" w14:paraId="1FDC8219" w14:textId="77777777" w:rsidTr="007076D6">
        <w:trPr>
          <w:trHeight w:val="348"/>
        </w:trPr>
        <w:tc>
          <w:tcPr>
            <w:tcW w:w="2694" w:type="dxa"/>
            <w:tcBorders>
              <w:top w:val="nil"/>
              <w:left w:val="nil"/>
              <w:bottom w:val="nil"/>
              <w:right w:val="nil"/>
            </w:tcBorders>
            <w:shd w:val="clear" w:color="auto" w:fill="auto"/>
            <w:noWrap/>
            <w:vAlign w:val="bottom"/>
            <w:hideMark/>
          </w:tcPr>
          <w:p w14:paraId="0F9F6E90" w14:textId="3083EBF4"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7261559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(16,391,320)</w:t>
            </w:r>
          </w:p>
        </w:tc>
        <w:tc>
          <w:tcPr>
            <w:tcW w:w="222" w:type="dxa"/>
            <w:tcBorders>
              <w:top w:val="nil"/>
              <w:left w:val="nil"/>
              <w:bottom w:val="nil"/>
              <w:right w:val="nil"/>
            </w:tcBorders>
            <w:shd w:val="clear" w:color="auto" w:fill="auto"/>
            <w:noWrap/>
            <w:vAlign w:val="bottom"/>
            <w:hideMark/>
          </w:tcPr>
          <w:p w14:paraId="1B1E56EE"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75F9BBB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(1,746,940)</w:t>
            </w:r>
          </w:p>
        </w:tc>
        <w:tc>
          <w:tcPr>
            <w:tcW w:w="222" w:type="dxa"/>
            <w:tcBorders>
              <w:top w:val="nil"/>
              <w:left w:val="nil"/>
              <w:bottom w:val="nil"/>
              <w:right w:val="nil"/>
            </w:tcBorders>
            <w:shd w:val="clear" w:color="auto" w:fill="auto"/>
            <w:noWrap/>
            <w:vAlign w:val="bottom"/>
            <w:hideMark/>
          </w:tcPr>
          <w:p w14:paraId="08A2E107"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6B9F8E1A"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825,591</w:t>
            </w:r>
          </w:p>
        </w:tc>
        <w:tc>
          <w:tcPr>
            <w:tcW w:w="222" w:type="dxa"/>
            <w:tcBorders>
              <w:top w:val="nil"/>
              <w:left w:val="nil"/>
              <w:bottom w:val="nil"/>
              <w:right w:val="nil"/>
            </w:tcBorders>
            <w:shd w:val="clear" w:color="auto" w:fill="auto"/>
            <w:noWrap/>
            <w:vAlign w:val="bottom"/>
            <w:hideMark/>
          </w:tcPr>
          <w:p w14:paraId="631B5D00"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2BCBB60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4112C2AC"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07C306B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1,241,462</w:t>
            </w:r>
          </w:p>
        </w:tc>
        <w:tc>
          <w:tcPr>
            <w:tcW w:w="236" w:type="dxa"/>
            <w:tcBorders>
              <w:top w:val="nil"/>
              <w:left w:val="nil"/>
              <w:bottom w:val="nil"/>
              <w:right w:val="nil"/>
            </w:tcBorders>
            <w:shd w:val="clear" w:color="auto" w:fill="auto"/>
            <w:noWrap/>
            <w:vAlign w:val="bottom"/>
            <w:hideMark/>
          </w:tcPr>
          <w:p w14:paraId="5FE495B5"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F501FB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(18,528,811)</w:t>
            </w:r>
          </w:p>
        </w:tc>
      </w:tr>
      <w:tr w:rsidR="00731975" w:rsidRPr="00DD6B6A" w14:paraId="6D1F694E" w14:textId="77777777" w:rsidTr="007076D6">
        <w:trPr>
          <w:trHeight w:val="348"/>
        </w:trPr>
        <w:tc>
          <w:tcPr>
            <w:tcW w:w="2694" w:type="dxa"/>
            <w:tcBorders>
              <w:top w:val="nil"/>
              <w:left w:val="nil"/>
              <w:bottom w:val="nil"/>
              <w:right w:val="nil"/>
            </w:tcBorders>
            <w:shd w:val="clear" w:color="auto" w:fill="auto"/>
            <w:noWrap/>
            <w:vAlign w:val="bottom"/>
            <w:hideMark/>
          </w:tcPr>
          <w:p w14:paraId="6977C6C8" w14:textId="22CD2643"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Income tax expenses</w:t>
            </w:r>
          </w:p>
        </w:tc>
        <w:tc>
          <w:tcPr>
            <w:tcW w:w="1134" w:type="dxa"/>
            <w:gridSpan w:val="2"/>
            <w:tcBorders>
              <w:top w:val="single" w:sz="4" w:space="0" w:color="auto"/>
              <w:left w:val="nil"/>
              <w:right w:val="nil"/>
            </w:tcBorders>
            <w:shd w:val="clear" w:color="auto" w:fill="auto"/>
            <w:noWrap/>
            <w:vAlign w:val="bottom"/>
            <w:hideMark/>
          </w:tcPr>
          <w:p w14:paraId="3311CE5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4D2661E2"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5485F95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32BC2B98"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77E132A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560C846"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3CEFE14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59A2FF78"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5D2F76C8"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00ECCED8"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7C7F56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778,674</w:t>
            </w:r>
          </w:p>
        </w:tc>
      </w:tr>
      <w:tr w:rsidR="00731975" w:rsidRPr="00DD6B6A" w14:paraId="77ACAD28" w14:textId="77777777" w:rsidTr="007076D6">
        <w:trPr>
          <w:trHeight w:val="360"/>
        </w:trPr>
        <w:tc>
          <w:tcPr>
            <w:tcW w:w="2694" w:type="dxa"/>
            <w:tcBorders>
              <w:top w:val="nil"/>
              <w:left w:val="nil"/>
              <w:bottom w:val="nil"/>
              <w:right w:val="nil"/>
            </w:tcBorders>
            <w:shd w:val="clear" w:color="auto" w:fill="auto"/>
            <w:noWrap/>
            <w:vAlign w:val="bottom"/>
            <w:hideMark/>
          </w:tcPr>
          <w:p w14:paraId="6917D3B3" w14:textId="1B3E15C6"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 xml:space="preserve">Loss for the </w:t>
            </w:r>
            <w:r w:rsidR="00D230B9">
              <w:rPr>
                <w:rFonts w:ascii="AngsanaUPC" w:eastAsia="Times New Roman" w:hAnsi="AngsanaUPC" w:cs="AngsanaUPC"/>
                <w:sz w:val="26"/>
                <w:szCs w:val="26"/>
              </w:rPr>
              <w:t>year</w:t>
            </w:r>
          </w:p>
        </w:tc>
        <w:tc>
          <w:tcPr>
            <w:tcW w:w="1134" w:type="dxa"/>
            <w:gridSpan w:val="2"/>
            <w:tcBorders>
              <w:top w:val="nil"/>
              <w:left w:val="nil"/>
              <w:right w:val="nil"/>
            </w:tcBorders>
            <w:shd w:val="clear" w:color="auto" w:fill="auto"/>
            <w:noWrap/>
            <w:vAlign w:val="bottom"/>
            <w:hideMark/>
          </w:tcPr>
          <w:p w14:paraId="5221741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686F45B5"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0FD2292B"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C820621"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7331D99B"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A76034C"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7C695B5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70E2058C"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29FBD04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3C714C51"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61899F2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(19,307,485) </w:t>
            </w:r>
          </w:p>
        </w:tc>
      </w:tr>
      <w:tr w:rsidR="00283B6E" w:rsidRPr="00DD6B6A" w14:paraId="150AA20B" w14:textId="77777777" w:rsidTr="007076D6">
        <w:trPr>
          <w:trHeight w:val="270"/>
        </w:trPr>
        <w:tc>
          <w:tcPr>
            <w:tcW w:w="2694" w:type="dxa"/>
            <w:tcBorders>
              <w:top w:val="nil"/>
              <w:left w:val="nil"/>
              <w:bottom w:val="nil"/>
              <w:right w:val="nil"/>
            </w:tcBorders>
            <w:shd w:val="clear" w:color="auto" w:fill="auto"/>
            <w:noWrap/>
            <w:vAlign w:val="bottom"/>
            <w:hideMark/>
          </w:tcPr>
          <w:p w14:paraId="367BC4A1" w14:textId="77777777" w:rsidR="00283B6E" w:rsidRPr="00DD6B6A" w:rsidRDefault="00283B6E" w:rsidP="007076D6">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453319F2" w14:textId="77777777" w:rsidR="00283B6E" w:rsidRPr="00DD6B6A" w:rsidRDefault="00283B6E" w:rsidP="007076D6">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5477415D" w14:textId="77777777" w:rsidR="00283B6E" w:rsidRPr="00DD6B6A" w:rsidRDefault="00283B6E" w:rsidP="007076D6">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7E136E90" w14:textId="77777777" w:rsidR="00283B6E" w:rsidRPr="00DD6B6A" w:rsidRDefault="00283B6E" w:rsidP="007076D6">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4A858C17" w14:textId="77777777" w:rsidR="00283B6E" w:rsidRPr="00DD6B6A" w:rsidRDefault="00283B6E" w:rsidP="007076D6">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005C18EA" w14:textId="77777777" w:rsidR="00283B6E" w:rsidRPr="00DD6B6A" w:rsidRDefault="00283B6E" w:rsidP="007076D6">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68347237" w14:textId="77777777" w:rsidR="00283B6E" w:rsidRPr="00DD6B6A" w:rsidRDefault="00283B6E" w:rsidP="007076D6">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3F0EA470" w14:textId="77777777" w:rsidR="00283B6E" w:rsidRPr="00DD6B6A" w:rsidRDefault="00283B6E" w:rsidP="007076D6">
            <w:pPr>
              <w:rPr>
                <w:rFonts w:ascii="AngsanaUPC" w:eastAsia="Times New Roman" w:hAnsi="AngsanaUPC" w:cs="AngsanaUPC"/>
                <w:sz w:val="24"/>
                <w:szCs w:val="24"/>
              </w:rPr>
            </w:pPr>
          </w:p>
        </w:tc>
        <w:tc>
          <w:tcPr>
            <w:tcW w:w="236" w:type="dxa"/>
            <w:tcBorders>
              <w:left w:val="nil"/>
              <w:bottom w:val="nil"/>
              <w:right w:val="nil"/>
            </w:tcBorders>
            <w:shd w:val="clear" w:color="auto" w:fill="auto"/>
            <w:noWrap/>
            <w:vAlign w:val="bottom"/>
            <w:hideMark/>
          </w:tcPr>
          <w:p w14:paraId="2FC7399A" w14:textId="77777777" w:rsidR="00283B6E" w:rsidRPr="00DD6B6A" w:rsidRDefault="00283B6E" w:rsidP="007076D6">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08F9856B" w14:textId="77777777" w:rsidR="00283B6E" w:rsidRPr="00DD6B6A"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77FFD63" w14:textId="77777777" w:rsidR="00283B6E" w:rsidRPr="00DD6B6A" w:rsidRDefault="00283B6E" w:rsidP="007076D6">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34289C8D" w14:textId="77777777" w:rsidR="00283B6E" w:rsidRPr="00DD6B6A" w:rsidRDefault="00283B6E" w:rsidP="007076D6">
            <w:pPr>
              <w:rPr>
                <w:rFonts w:ascii="AngsanaUPC" w:eastAsia="Times New Roman" w:hAnsi="AngsanaUPC" w:cs="AngsanaUPC"/>
                <w:sz w:val="24"/>
                <w:szCs w:val="24"/>
              </w:rPr>
            </w:pPr>
          </w:p>
        </w:tc>
      </w:tr>
      <w:tr w:rsidR="00731975" w:rsidRPr="00DD6B6A" w14:paraId="4DECACFE" w14:textId="77777777" w:rsidTr="007076D6">
        <w:trPr>
          <w:trHeight w:val="360"/>
        </w:trPr>
        <w:tc>
          <w:tcPr>
            <w:tcW w:w="2694" w:type="dxa"/>
            <w:tcBorders>
              <w:top w:val="nil"/>
              <w:left w:val="nil"/>
              <w:bottom w:val="nil"/>
              <w:right w:val="nil"/>
            </w:tcBorders>
            <w:shd w:val="clear" w:color="auto" w:fill="auto"/>
            <w:noWrap/>
            <w:vAlign w:val="bottom"/>
            <w:hideMark/>
          </w:tcPr>
          <w:p w14:paraId="53F74B26" w14:textId="1F2651C7"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510AD1C3"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71E0154" w14:textId="77777777" w:rsidR="00731975" w:rsidRPr="00DD6B6A" w:rsidRDefault="00731975" w:rsidP="00731975">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4525C50A"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504DC16"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67C0E76"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0438FDF"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AF33108"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EACE3A2"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9A5B4FC"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51D208E"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2976CEEA" w14:textId="0A89A3AA" w:rsidR="00731975" w:rsidRPr="00DD6B6A" w:rsidRDefault="0034012F"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238,971,669</w:t>
            </w:r>
          </w:p>
        </w:tc>
      </w:tr>
      <w:tr w:rsidR="00283B6E" w:rsidRPr="00DD6B6A" w14:paraId="0F9092E6" w14:textId="77777777" w:rsidTr="007076D6">
        <w:trPr>
          <w:trHeight w:val="360"/>
        </w:trPr>
        <w:tc>
          <w:tcPr>
            <w:tcW w:w="2694" w:type="dxa"/>
            <w:tcBorders>
              <w:top w:val="nil"/>
              <w:left w:val="nil"/>
              <w:bottom w:val="nil"/>
              <w:right w:val="nil"/>
            </w:tcBorders>
            <w:shd w:val="clear" w:color="auto" w:fill="auto"/>
            <w:noWrap/>
            <w:vAlign w:val="bottom"/>
            <w:hideMark/>
          </w:tcPr>
          <w:p w14:paraId="0BB558C7" w14:textId="77777777" w:rsidR="00283B6E" w:rsidRPr="00DD6B6A" w:rsidRDefault="00283B6E" w:rsidP="007076D6">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471B8F3A" w14:textId="77777777" w:rsidR="00283B6E" w:rsidRPr="00DD6B6A" w:rsidRDefault="00283B6E" w:rsidP="007076D6">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0752821C" w14:textId="77777777" w:rsidR="00283B6E" w:rsidRPr="00DD6B6A" w:rsidRDefault="00283B6E" w:rsidP="007076D6">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03561E14" w14:textId="77777777" w:rsidR="00283B6E" w:rsidRPr="00DD6B6A" w:rsidRDefault="00283B6E" w:rsidP="007076D6">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9CC97B2" w14:textId="77777777" w:rsidR="00283B6E" w:rsidRPr="00DD6B6A" w:rsidRDefault="00283B6E" w:rsidP="007076D6">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58E44481" w14:textId="77777777" w:rsidR="00283B6E" w:rsidRPr="00DD6B6A" w:rsidRDefault="00283B6E" w:rsidP="007076D6">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4824F596" w14:textId="77777777" w:rsidR="00283B6E" w:rsidRPr="00DD6B6A" w:rsidRDefault="00283B6E" w:rsidP="007076D6">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4CEE4479" w14:textId="77777777" w:rsidR="00283B6E" w:rsidRPr="00DD6B6A" w:rsidRDefault="00283B6E" w:rsidP="007076D6">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6BC5ACA6" w14:textId="77777777" w:rsidR="00283B6E" w:rsidRPr="00DD6B6A" w:rsidRDefault="00283B6E" w:rsidP="007076D6">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197D3C37" w14:textId="77777777" w:rsidR="00283B6E" w:rsidRPr="00DD6B6A" w:rsidRDefault="00283B6E" w:rsidP="007076D6">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747BD0A3" w14:textId="77777777" w:rsidR="00283B6E" w:rsidRPr="00DD6B6A" w:rsidRDefault="00283B6E" w:rsidP="007076D6">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4CFFE211" w14:textId="77777777" w:rsidR="00283B6E" w:rsidRPr="00DD6B6A" w:rsidRDefault="00283B6E" w:rsidP="007076D6">
            <w:pPr>
              <w:rPr>
                <w:rFonts w:ascii="AngsanaUPC" w:eastAsia="Times New Roman" w:hAnsi="AngsanaUPC" w:cs="AngsanaUPC"/>
                <w:sz w:val="22"/>
                <w:szCs w:val="22"/>
              </w:rPr>
            </w:pPr>
          </w:p>
        </w:tc>
      </w:tr>
    </w:tbl>
    <w:p w14:paraId="38604A89" w14:textId="77777777" w:rsidR="00283B6E" w:rsidRPr="00DD6B6A" w:rsidRDefault="00283B6E" w:rsidP="00283B6E"/>
    <w:p w14:paraId="61184076"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7A6DCEC6"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61A26EF3"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2F874535"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7376CF6D"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30008C3F"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20112C46"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4DDC35AC"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1403E2D3"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74217C3C"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43A803DB"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1FA8BE5B"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279B5BB6"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0E1A26DE" w14:textId="77777777" w:rsidR="00283B6E" w:rsidRPr="00DD6B6A" w:rsidRDefault="00283B6E" w:rsidP="00283B6E">
      <w:pPr>
        <w:tabs>
          <w:tab w:val="left" w:pos="312"/>
          <w:tab w:val="left" w:pos="737"/>
          <w:tab w:val="left" w:pos="1304"/>
          <w:tab w:val="left" w:pos="1814"/>
        </w:tabs>
        <w:jc w:val="center"/>
        <w:rPr>
          <w:rFonts w:ascii="Angsana New" w:hAnsi="Angsana New" w:cs="Angsana New"/>
          <w:sz w:val="16"/>
          <w:szCs w:val="16"/>
        </w:rPr>
      </w:pPr>
    </w:p>
    <w:p w14:paraId="1C51CCA5" w14:textId="77777777" w:rsidR="00283B6E" w:rsidRPr="00DD6B6A" w:rsidRDefault="00283B6E" w:rsidP="00283B6E">
      <w:pPr>
        <w:rPr>
          <w:rFonts w:ascii="Angsana New" w:hAnsi="Angsana New" w:cs="Angsana New"/>
          <w:sz w:val="16"/>
          <w:szCs w:val="16"/>
        </w:rPr>
      </w:pPr>
      <w:r w:rsidRPr="00DD6B6A">
        <w:rPr>
          <w:rFonts w:ascii="Angsana New" w:hAnsi="Angsana New" w:cs="Angsana New"/>
          <w:sz w:val="16"/>
          <w:szCs w:val="16"/>
        </w:rPr>
        <w:br w:type="page"/>
      </w:r>
    </w:p>
    <w:p w14:paraId="0924A00D" w14:textId="77777777" w:rsidR="00283B6E" w:rsidRPr="00DD6B6A" w:rsidRDefault="00283B6E" w:rsidP="00283B6E">
      <w:pPr>
        <w:tabs>
          <w:tab w:val="left" w:pos="312"/>
          <w:tab w:val="left" w:pos="737"/>
          <w:tab w:val="left" w:pos="1304"/>
          <w:tab w:val="left" w:pos="1814"/>
        </w:tabs>
        <w:rPr>
          <w:rFonts w:ascii="Angsana New" w:hAnsi="Angsana New" w:cs="Angsana New"/>
          <w:sz w:val="16"/>
          <w:szCs w:val="16"/>
        </w:rPr>
      </w:pPr>
    </w:p>
    <w:tbl>
      <w:tblPr>
        <w:tblW w:w="10221" w:type="dxa"/>
        <w:tblLook w:val="04A0" w:firstRow="1" w:lastRow="0" w:firstColumn="1" w:lastColumn="0" w:noHBand="0" w:noVBand="1"/>
      </w:tblPr>
      <w:tblGrid>
        <w:gridCol w:w="2694"/>
        <w:gridCol w:w="567"/>
        <w:gridCol w:w="567"/>
        <w:gridCol w:w="222"/>
        <w:gridCol w:w="1054"/>
        <w:gridCol w:w="222"/>
        <w:gridCol w:w="1053"/>
        <w:gridCol w:w="222"/>
        <w:gridCol w:w="1053"/>
        <w:gridCol w:w="236"/>
        <w:gridCol w:w="1041"/>
        <w:gridCol w:w="236"/>
        <w:gridCol w:w="1047"/>
        <w:gridCol w:w="7"/>
      </w:tblGrid>
      <w:tr w:rsidR="00283B6E" w:rsidRPr="00DD6B6A" w14:paraId="31DE5BDE"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5D1CB87C" w14:textId="2658F280" w:rsidR="00283B6E" w:rsidRPr="00DD6B6A" w:rsidRDefault="00731975" w:rsidP="007076D6">
            <w:pPr>
              <w:jc w:val="center"/>
              <w:rPr>
                <w:rFonts w:ascii="AngsanaUPC" w:eastAsia="Times New Roman" w:hAnsi="AngsanaUPC" w:cs="AngsanaUPC"/>
                <w:sz w:val="32"/>
                <w:szCs w:val="32"/>
              </w:rPr>
            </w:pPr>
            <w:r w:rsidRPr="00DD6B6A">
              <w:rPr>
                <w:rFonts w:ascii="AngsanaUPC" w:eastAsia="Times New Roman" w:hAnsi="AngsanaUPC" w:cs="AngsanaUPC"/>
                <w:sz w:val="32"/>
                <w:szCs w:val="32"/>
              </w:rPr>
              <w:t xml:space="preserve">Attachment </w:t>
            </w:r>
            <w:r w:rsidR="00283B6E" w:rsidRPr="00DD6B6A">
              <w:rPr>
                <w:rFonts w:ascii="AngsanaUPC" w:eastAsia="Times New Roman" w:hAnsi="AngsanaUPC" w:cs="AngsanaUPC"/>
                <w:sz w:val="32"/>
                <w:szCs w:val="32"/>
              </w:rPr>
              <w:t>6</w:t>
            </w:r>
          </w:p>
        </w:tc>
      </w:tr>
      <w:tr w:rsidR="00283B6E" w:rsidRPr="00DD6B6A" w14:paraId="71027497" w14:textId="77777777" w:rsidTr="007076D6">
        <w:trPr>
          <w:trHeight w:val="75"/>
        </w:trPr>
        <w:tc>
          <w:tcPr>
            <w:tcW w:w="2694" w:type="dxa"/>
            <w:tcBorders>
              <w:top w:val="nil"/>
              <w:left w:val="nil"/>
              <w:bottom w:val="nil"/>
              <w:right w:val="nil"/>
            </w:tcBorders>
            <w:shd w:val="clear" w:color="auto" w:fill="auto"/>
            <w:noWrap/>
            <w:vAlign w:val="bottom"/>
            <w:hideMark/>
          </w:tcPr>
          <w:p w14:paraId="3A771FED" w14:textId="77777777" w:rsidR="00283B6E" w:rsidRPr="00DD6B6A"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07109D7E"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2376AECF" w14:textId="77777777" w:rsidR="00283B6E" w:rsidRPr="00DD6B6A" w:rsidRDefault="00283B6E" w:rsidP="007076D6">
            <w:pPr>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1B1D1258"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55576F6" w14:textId="77777777" w:rsidR="00283B6E" w:rsidRPr="00DD6B6A"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7AC18FA9"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6EB12D7E" w14:textId="77777777" w:rsidR="00283B6E" w:rsidRPr="00DD6B6A"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1E2B3895" w14:textId="77777777" w:rsidR="00283B6E" w:rsidRPr="00DD6B6A"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265EB4" w14:textId="77777777" w:rsidR="00283B6E" w:rsidRPr="00DD6B6A" w:rsidRDefault="00283B6E" w:rsidP="007076D6">
            <w:pPr>
              <w:jc w:val="cente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0A0C1089" w14:textId="77777777" w:rsidR="00283B6E" w:rsidRPr="00DD6B6A"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0BE3160A" w14:textId="77777777" w:rsidR="00283B6E" w:rsidRPr="00DD6B6A" w:rsidRDefault="00283B6E" w:rsidP="007076D6">
            <w:pPr>
              <w:jc w:val="cente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21D12EF0" w14:textId="77777777" w:rsidR="00283B6E" w:rsidRPr="00DD6B6A" w:rsidRDefault="00283B6E" w:rsidP="007076D6">
            <w:pPr>
              <w:jc w:val="center"/>
              <w:rPr>
                <w:rFonts w:ascii="Times New Roman" w:eastAsia="Times New Roman" w:hAnsi="Times New Roman" w:cs="Times New Roman"/>
                <w:sz w:val="20"/>
                <w:szCs w:val="20"/>
              </w:rPr>
            </w:pPr>
          </w:p>
        </w:tc>
      </w:tr>
      <w:tr w:rsidR="00283B6E" w:rsidRPr="00DD6B6A" w14:paraId="1F873B93" w14:textId="77777777" w:rsidTr="007076D6">
        <w:trPr>
          <w:trHeight w:val="75"/>
        </w:trPr>
        <w:tc>
          <w:tcPr>
            <w:tcW w:w="2694" w:type="dxa"/>
            <w:tcBorders>
              <w:top w:val="nil"/>
              <w:left w:val="nil"/>
              <w:bottom w:val="nil"/>
              <w:right w:val="nil"/>
            </w:tcBorders>
            <w:shd w:val="clear" w:color="auto" w:fill="auto"/>
            <w:noWrap/>
            <w:vAlign w:val="bottom"/>
            <w:hideMark/>
          </w:tcPr>
          <w:p w14:paraId="063FC908" w14:textId="77777777" w:rsidR="00283B6E" w:rsidRPr="00DD6B6A"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580FFB44"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82744DA" w14:textId="77777777" w:rsidR="00283B6E" w:rsidRPr="00DD6B6A" w:rsidRDefault="00283B6E" w:rsidP="007076D6">
            <w:pPr>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158967A5"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359CF93" w14:textId="77777777" w:rsidR="00283B6E" w:rsidRPr="00DD6B6A"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377D21CE" w14:textId="77777777" w:rsidR="00283B6E" w:rsidRPr="00DD6B6A"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686A8C9" w14:textId="77777777" w:rsidR="00283B6E" w:rsidRPr="00DD6B6A"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070615C4" w14:textId="77777777" w:rsidR="00283B6E" w:rsidRPr="00DD6B6A"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0F7DC584" w14:textId="77777777" w:rsidR="00283B6E" w:rsidRPr="00DD6B6A" w:rsidRDefault="00283B6E" w:rsidP="007076D6">
            <w:pPr>
              <w:jc w:val="cente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670F0D1A" w14:textId="77777777" w:rsidR="00283B6E" w:rsidRPr="00DD6B6A"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7768878" w14:textId="77777777" w:rsidR="00283B6E" w:rsidRPr="00DD6B6A" w:rsidRDefault="00283B6E" w:rsidP="007076D6">
            <w:pPr>
              <w:jc w:val="cente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295E3E42" w14:textId="77777777" w:rsidR="00283B6E" w:rsidRPr="00DD6B6A" w:rsidRDefault="00283B6E" w:rsidP="007076D6">
            <w:pPr>
              <w:jc w:val="center"/>
              <w:rPr>
                <w:rFonts w:ascii="Times New Roman" w:eastAsia="Times New Roman" w:hAnsi="Times New Roman" w:cs="Times New Roman"/>
                <w:sz w:val="20"/>
                <w:szCs w:val="20"/>
              </w:rPr>
            </w:pPr>
          </w:p>
        </w:tc>
      </w:tr>
      <w:tr w:rsidR="00283B6E" w:rsidRPr="00DD6B6A" w14:paraId="0E5A7BFE" w14:textId="77777777" w:rsidTr="00731975">
        <w:trPr>
          <w:trHeight w:val="420"/>
        </w:trPr>
        <w:tc>
          <w:tcPr>
            <w:tcW w:w="3261" w:type="dxa"/>
            <w:gridSpan w:val="2"/>
            <w:tcBorders>
              <w:top w:val="nil"/>
              <w:left w:val="nil"/>
              <w:bottom w:val="nil"/>
              <w:right w:val="nil"/>
            </w:tcBorders>
            <w:shd w:val="clear" w:color="auto" w:fill="auto"/>
            <w:noWrap/>
            <w:vAlign w:val="center"/>
            <w:hideMark/>
          </w:tcPr>
          <w:p w14:paraId="220548D3" w14:textId="7FA304A3" w:rsidR="00283B6E" w:rsidRPr="00DD6B6A" w:rsidRDefault="00283B6E" w:rsidP="007076D6">
            <w:pPr>
              <w:rPr>
                <w:rFonts w:ascii="AngsanaUPC" w:eastAsia="Times New Roman" w:hAnsi="AngsanaUPC" w:cs="AngsanaUPC"/>
                <w:b/>
                <w:bCs/>
                <w:sz w:val="24"/>
                <w:szCs w:val="24"/>
                <w:cs/>
              </w:rPr>
            </w:pPr>
            <w:r w:rsidRPr="00DD6B6A">
              <w:rPr>
                <w:rFonts w:ascii="AngsanaUPC" w:eastAsia="Times New Roman" w:hAnsi="AngsanaUPC" w:cs="AngsanaUPC"/>
                <w:b/>
                <w:bCs/>
                <w:sz w:val="24"/>
                <w:szCs w:val="24"/>
              </w:rPr>
              <w:t xml:space="preserve">30. </w:t>
            </w:r>
            <w:r w:rsidR="00731975" w:rsidRPr="00DD6B6A">
              <w:rPr>
                <w:rFonts w:ascii="AngsanaUPC" w:eastAsia="Times New Roman" w:hAnsi="AngsanaUPC" w:cs="AngsanaUPC"/>
                <w:b/>
                <w:bCs/>
                <w:sz w:val="26"/>
                <w:szCs w:val="26"/>
              </w:rPr>
              <w:t>Information on operating segments</w:t>
            </w:r>
          </w:p>
        </w:tc>
        <w:tc>
          <w:tcPr>
            <w:tcW w:w="567" w:type="dxa"/>
            <w:tcBorders>
              <w:top w:val="nil"/>
              <w:left w:val="nil"/>
              <w:bottom w:val="nil"/>
              <w:right w:val="nil"/>
            </w:tcBorders>
            <w:shd w:val="clear" w:color="auto" w:fill="auto"/>
            <w:noWrap/>
            <w:vAlign w:val="bottom"/>
            <w:hideMark/>
          </w:tcPr>
          <w:p w14:paraId="3FC79900" w14:textId="77777777" w:rsidR="00283B6E" w:rsidRPr="00DD6B6A"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67456060" w14:textId="77777777" w:rsidR="00283B6E" w:rsidRPr="00DD6B6A" w:rsidRDefault="00283B6E" w:rsidP="007076D6">
            <w:pP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6B8F38BC" w14:textId="77777777" w:rsidR="00283B6E" w:rsidRPr="00DD6B6A"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08079C8" w14:textId="77777777" w:rsidR="00283B6E" w:rsidRPr="00DD6B6A"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0BCCE6AB" w14:textId="77777777" w:rsidR="00283B6E" w:rsidRPr="00DD6B6A"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EB9EF15" w14:textId="77777777" w:rsidR="00283B6E" w:rsidRPr="00DD6B6A"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4E15E4FA" w14:textId="77777777" w:rsidR="00283B6E" w:rsidRPr="00DD6B6A"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8FE1753" w14:textId="77777777" w:rsidR="00283B6E" w:rsidRPr="00DD6B6A" w:rsidRDefault="00283B6E" w:rsidP="007076D6">
            <w:pP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06D19017" w14:textId="77777777" w:rsidR="00283B6E" w:rsidRPr="00DD6B6A"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0917A07" w14:textId="77777777" w:rsidR="00283B6E" w:rsidRPr="00DD6B6A" w:rsidRDefault="00283B6E" w:rsidP="007076D6">
            <w:pP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580336CF" w14:textId="77777777" w:rsidR="00283B6E" w:rsidRPr="00DD6B6A" w:rsidRDefault="00283B6E" w:rsidP="007076D6">
            <w:pPr>
              <w:rPr>
                <w:rFonts w:ascii="Times New Roman" w:eastAsia="Times New Roman" w:hAnsi="Times New Roman" w:cs="Times New Roman"/>
                <w:sz w:val="20"/>
                <w:szCs w:val="20"/>
              </w:rPr>
            </w:pPr>
          </w:p>
        </w:tc>
      </w:tr>
      <w:tr w:rsidR="00283B6E" w:rsidRPr="00DD6B6A" w14:paraId="5DCD5141"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40537C1E" w14:textId="079C2F33" w:rsidR="00283B6E" w:rsidRPr="00DD6B6A" w:rsidRDefault="00731975" w:rsidP="007076D6">
            <w:pPr>
              <w:jc w:val="right"/>
              <w:rPr>
                <w:rFonts w:ascii="AngsanaUPC" w:eastAsia="Times New Roman" w:hAnsi="AngsanaUPC" w:cs="AngsanaUPC"/>
                <w:sz w:val="20"/>
                <w:szCs w:val="20"/>
              </w:rPr>
            </w:pPr>
            <w:proofErr w:type="gramStart"/>
            <w:r w:rsidRPr="00DD6B6A">
              <w:rPr>
                <w:rFonts w:ascii="AngsanaUPC" w:eastAsia="Times New Roman" w:hAnsi="AngsanaUPC" w:cs="AngsanaUPC"/>
                <w:sz w:val="26"/>
                <w:szCs w:val="26"/>
              </w:rPr>
              <w:t>Unit :</w:t>
            </w:r>
            <w:proofErr w:type="gramEnd"/>
            <w:r w:rsidRPr="00DD6B6A">
              <w:rPr>
                <w:rFonts w:ascii="AngsanaUPC" w:eastAsia="Times New Roman" w:hAnsi="AngsanaUPC" w:cs="AngsanaUPC"/>
                <w:sz w:val="26"/>
                <w:szCs w:val="26"/>
              </w:rPr>
              <w:t xml:space="preserve"> Baht</w:t>
            </w:r>
          </w:p>
        </w:tc>
      </w:tr>
      <w:tr w:rsidR="00283B6E" w:rsidRPr="00DD6B6A" w14:paraId="2C296693"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28B319F5" w14:textId="77777777" w:rsidR="00283B6E" w:rsidRPr="00DD6B6A"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79F7A2B1" w14:textId="7A061B43" w:rsidR="00283B6E" w:rsidRPr="00DD6B6A" w:rsidRDefault="00731975" w:rsidP="007076D6">
            <w:pPr>
              <w:jc w:val="center"/>
              <w:rPr>
                <w:rFonts w:ascii="AngsanaUPC" w:eastAsia="Times New Roman" w:hAnsi="AngsanaUPC" w:cs="AngsanaUPC"/>
                <w:sz w:val="22"/>
                <w:szCs w:val="22"/>
              </w:rPr>
            </w:pPr>
            <w:r w:rsidRPr="00DD6B6A">
              <w:rPr>
                <w:rFonts w:ascii="AngsanaUPC" w:eastAsia="Times New Roman" w:hAnsi="AngsanaUPC" w:cs="AngsanaUPC"/>
                <w:sz w:val="26"/>
                <w:szCs w:val="26"/>
              </w:rPr>
              <w:t>Separate financial statements</w:t>
            </w:r>
          </w:p>
        </w:tc>
      </w:tr>
      <w:tr w:rsidR="00283B6E" w:rsidRPr="00DD6B6A" w14:paraId="27D9468C"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4B50DC0F" w14:textId="77777777" w:rsidR="00283B6E" w:rsidRPr="00DD6B6A"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7817104D" w14:textId="2324E919" w:rsidR="00283B6E" w:rsidRPr="00DD6B6A" w:rsidRDefault="00731975" w:rsidP="007076D6">
            <w:pPr>
              <w:jc w:val="center"/>
              <w:rPr>
                <w:rFonts w:ascii="AngsanaUPC" w:eastAsia="Times New Roman" w:hAnsi="AngsanaUPC" w:cs="AngsanaUPC"/>
                <w:sz w:val="22"/>
                <w:szCs w:val="22"/>
              </w:rPr>
            </w:pPr>
            <w:r w:rsidRPr="00DD6B6A">
              <w:rPr>
                <w:rFonts w:ascii="AngsanaUPC" w:eastAsia="Times New Roman" w:hAnsi="AngsanaUPC" w:cs="AngsanaUPC"/>
                <w:sz w:val="22"/>
                <w:szCs w:val="22"/>
              </w:rPr>
              <w:t>2022</w:t>
            </w:r>
          </w:p>
        </w:tc>
      </w:tr>
      <w:tr w:rsidR="00731975" w:rsidRPr="00DD6B6A" w14:paraId="30B444B3" w14:textId="77777777" w:rsidTr="007076D6">
        <w:trPr>
          <w:trHeight w:val="696"/>
        </w:trPr>
        <w:tc>
          <w:tcPr>
            <w:tcW w:w="2694" w:type="dxa"/>
            <w:tcBorders>
              <w:top w:val="nil"/>
              <w:left w:val="nil"/>
              <w:bottom w:val="nil"/>
              <w:right w:val="nil"/>
            </w:tcBorders>
            <w:shd w:val="clear" w:color="auto" w:fill="auto"/>
            <w:noWrap/>
            <w:vAlign w:val="bottom"/>
            <w:hideMark/>
          </w:tcPr>
          <w:p w14:paraId="557423FA" w14:textId="77777777" w:rsidR="00731975" w:rsidRPr="00DD6B6A" w:rsidRDefault="00731975" w:rsidP="00731975">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639513B9" w14:textId="0545EAE3"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69227B3E" w14:textId="77777777" w:rsidR="00731975" w:rsidRPr="00DD6B6A" w:rsidRDefault="00731975" w:rsidP="00731975">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055BDA8D" w14:textId="42EE793B"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2FDC0128" w14:textId="77777777" w:rsidR="00731975" w:rsidRPr="00DD6B6A"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26251C45" w14:textId="0CFEC68C"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78BA5A81" w14:textId="77777777" w:rsidR="00731975" w:rsidRPr="00DD6B6A"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202F0618" w14:textId="7B674C29"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47098AAE" w14:textId="77777777" w:rsidR="00731975" w:rsidRPr="00DD6B6A" w:rsidRDefault="00731975" w:rsidP="00731975">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541A0562" w14:textId="25A537CA"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054D6815" w14:textId="77777777" w:rsidR="00731975" w:rsidRPr="00DD6B6A" w:rsidRDefault="00731975" w:rsidP="00731975">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059E9B30" w14:textId="7192EF8A"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6"/>
                <w:szCs w:val="26"/>
              </w:rPr>
              <w:t>Total</w:t>
            </w:r>
          </w:p>
        </w:tc>
      </w:tr>
      <w:tr w:rsidR="00980ED4" w:rsidRPr="00DD6B6A" w14:paraId="33534AB5" w14:textId="77777777" w:rsidTr="007076D6">
        <w:trPr>
          <w:trHeight w:val="348"/>
        </w:trPr>
        <w:tc>
          <w:tcPr>
            <w:tcW w:w="2694" w:type="dxa"/>
            <w:tcBorders>
              <w:top w:val="nil"/>
              <w:left w:val="nil"/>
              <w:bottom w:val="nil"/>
              <w:right w:val="nil"/>
            </w:tcBorders>
            <w:shd w:val="clear" w:color="auto" w:fill="auto"/>
            <w:noWrap/>
            <w:vAlign w:val="bottom"/>
            <w:hideMark/>
          </w:tcPr>
          <w:p w14:paraId="0EBC4CB7" w14:textId="65D049F6"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68D7B91B" w14:textId="2E9EB5C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98,302,714</w:t>
            </w:r>
          </w:p>
        </w:tc>
        <w:tc>
          <w:tcPr>
            <w:tcW w:w="222" w:type="dxa"/>
            <w:tcBorders>
              <w:top w:val="nil"/>
              <w:left w:val="nil"/>
              <w:bottom w:val="nil"/>
              <w:right w:val="nil"/>
            </w:tcBorders>
            <w:shd w:val="clear" w:color="auto" w:fill="auto"/>
            <w:noWrap/>
            <w:vAlign w:val="bottom"/>
            <w:hideMark/>
          </w:tcPr>
          <w:p w14:paraId="36E53C97"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13524965" w14:textId="76058A7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30,801,090</w:t>
            </w:r>
          </w:p>
        </w:tc>
        <w:tc>
          <w:tcPr>
            <w:tcW w:w="222" w:type="dxa"/>
            <w:tcBorders>
              <w:top w:val="nil"/>
              <w:left w:val="nil"/>
              <w:bottom w:val="nil"/>
              <w:right w:val="nil"/>
            </w:tcBorders>
            <w:shd w:val="clear" w:color="auto" w:fill="auto"/>
            <w:noWrap/>
            <w:vAlign w:val="bottom"/>
            <w:hideMark/>
          </w:tcPr>
          <w:p w14:paraId="56D667AE"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A545CB1" w14:textId="285F210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1,071,356</w:t>
            </w:r>
          </w:p>
        </w:tc>
        <w:tc>
          <w:tcPr>
            <w:tcW w:w="222" w:type="dxa"/>
            <w:tcBorders>
              <w:top w:val="nil"/>
              <w:left w:val="nil"/>
              <w:bottom w:val="nil"/>
              <w:right w:val="nil"/>
            </w:tcBorders>
            <w:shd w:val="clear" w:color="auto" w:fill="auto"/>
            <w:noWrap/>
            <w:vAlign w:val="bottom"/>
            <w:hideMark/>
          </w:tcPr>
          <w:p w14:paraId="1174F461"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ECFED4D" w14:textId="1B62EB1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37,444,004</w:t>
            </w:r>
          </w:p>
        </w:tc>
        <w:tc>
          <w:tcPr>
            <w:tcW w:w="236" w:type="dxa"/>
            <w:tcBorders>
              <w:top w:val="nil"/>
              <w:left w:val="nil"/>
              <w:bottom w:val="nil"/>
              <w:right w:val="nil"/>
            </w:tcBorders>
            <w:shd w:val="clear" w:color="auto" w:fill="auto"/>
            <w:noWrap/>
            <w:vAlign w:val="bottom"/>
            <w:hideMark/>
          </w:tcPr>
          <w:p w14:paraId="19CF886E"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49B19530" w14:textId="504DBC0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3CB5393D"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F61BB18" w14:textId="2700627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167,619,164</w:t>
            </w:r>
          </w:p>
        </w:tc>
      </w:tr>
      <w:tr w:rsidR="00980ED4" w:rsidRPr="00DD6B6A" w14:paraId="3C1D4D8B" w14:textId="77777777" w:rsidTr="007076D6">
        <w:trPr>
          <w:trHeight w:val="348"/>
        </w:trPr>
        <w:tc>
          <w:tcPr>
            <w:tcW w:w="2694" w:type="dxa"/>
            <w:tcBorders>
              <w:top w:val="nil"/>
              <w:left w:val="nil"/>
              <w:bottom w:val="nil"/>
              <w:right w:val="nil"/>
            </w:tcBorders>
            <w:shd w:val="clear" w:color="auto" w:fill="auto"/>
            <w:noWrap/>
            <w:vAlign w:val="bottom"/>
            <w:hideMark/>
          </w:tcPr>
          <w:p w14:paraId="1D65C411" w14:textId="0C09FFED"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641F907F" w14:textId="7AD58A7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99,304,998</w:t>
            </w:r>
          </w:p>
        </w:tc>
        <w:tc>
          <w:tcPr>
            <w:tcW w:w="222" w:type="dxa"/>
            <w:tcBorders>
              <w:top w:val="nil"/>
              <w:left w:val="nil"/>
              <w:bottom w:val="nil"/>
              <w:right w:val="nil"/>
            </w:tcBorders>
            <w:shd w:val="clear" w:color="auto" w:fill="auto"/>
            <w:noWrap/>
            <w:vAlign w:val="bottom"/>
            <w:hideMark/>
          </w:tcPr>
          <w:p w14:paraId="29F74D8D"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0F66E5E7" w14:textId="28660C4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27,796,877</w:t>
            </w:r>
          </w:p>
        </w:tc>
        <w:tc>
          <w:tcPr>
            <w:tcW w:w="222" w:type="dxa"/>
            <w:tcBorders>
              <w:top w:val="nil"/>
              <w:left w:val="nil"/>
              <w:bottom w:val="nil"/>
              <w:right w:val="nil"/>
            </w:tcBorders>
            <w:shd w:val="clear" w:color="auto" w:fill="auto"/>
            <w:noWrap/>
            <w:vAlign w:val="bottom"/>
            <w:hideMark/>
          </w:tcPr>
          <w:p w14:paraId="798E93EC"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DCDD019" w14:textId="4CAA9DF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0BB54998"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44D4FF18" w14:textId="51A1257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36,794,804</w:t>
            </w:r>
          </w:p>
        </w:tc>
        <w:tc>
          <w:tcPr>
            <w:tcW w:w="236" w:type="dxa"/>
            <w:tcBorders>
              <w:top w:val="nil"/>
              <w:left w:val="nil"/>
              <w:bottom w:val="nil"/>
              <w:right w:val="nil"/>
            </w:tcBorders>
            <w:shd w:val="clear" w:color="auto" w:fill="auto"/>
            <w:noWrap/>
            <w:vAlign w:val="bottom"/>
            <w:hideMark/>
          </w:tcPr>
          <w:p w14:paraId="3A4B225F"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6F726A81" w14:textId="1F00114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136CC875"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4F52F211" w14:textId="57F9BCA6"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163,896,679</w:t>
            </w:r>
          </w:p>
        </w:tc>
      </w:tr>
      <w:tr w:rsidR="00980ED4" w:rsidRPr="00DD6B6A" w14:paraId="6F096F2D" w14:textId="77777777" w:rsidTr="007076D6">
        <w:trPr>
          <w:trHeight w:val="348"/>
        </w:trPr>
        <w:tc>
          <w:tcPr>
            <w:tcW w:w="2694" w:type="dxa"/>
            <w:tcBorders>
              <w:top w:val="nil"/>
              <w:left w:val="nil"/>
              <w:bottom w:val="nil"/>
              <w:right w:val="nil"/>
            </w:tcBorders>
            <w:shd w:val="clear" w:color="auto" w:fill="auto"/>
            <w:noWrap/>
            <w:vAlign w:val="bottom"/>
            <w:hideMark/>
          </w:tcPr>
          <w:p w14:paraId="4B349F64" w14:textId="3CF53F26"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Gross profit</w:t>
            </w:r>
            <w:r w:rsidRPr="00DD6B6A">
              <w:rPr>
                <w:rFonts w:ascii="AngsanaUPC" w:eastAsia="Times New Roman" w:hAnsi="AngsanaUPC" w:cs="AngsanaUPC"/>
                <w:sz w:val="24"/>
                <w:szCs w:val="24"/>
              </w:rPr>
              <w:t xml:space="preserve"> (loss)</w:t>
            </w:r>
          </w:p>
        </w:tc>
        <w:tc>
          <w:tcPr>
            <w:tcW w:w="1134" w:type="dxa"/>
            <w:gridSpan w:val="2"/>
            <w:tcBorders>
              <w:top w:val="nil"/>
              <w:left w:val="nil"/>
              <w:bottom w:val="nil"/>
              <w:right w:val="nil"/>
            </w:tcBorders>
            <w:shd w:val="clear" w:color="auto" w:fill="auto"/>
            <w:noWrap/>
            <w:vAlign w:val="bottom"/>
            <w:hideMark/>
          </w:tcPr>
          <w:p w14:paraId="3CD3ADA0" w14:textId="4AE42CD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(1,002,284)</w:t>
            </w:r>
          </w:p>
        </w:tc>
        <w:tc>
          <w:tcPr>
            <w:tcW w:w="222" w:type="dxa"/>
            <w:tcBorders>
              <w:top w:val="nil"/>
              <w:left w:val="nil"/>
              <w:bottom w:val="nil"/>
              <w:right w:val="nil"/>
            </w:tcBorders>
            <w:shd w:val="clear" w:color="auto" w:fill="auto"/>
            <w:noWrap/>
            <w:vAlign w:val="bottom"/>
            <w:hideMark/>
          </w:tcPr>
          <w:p w14:paraId="1FB894FD"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07387ACA" w14:textId="511D91C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3,004,213 </w:t>
            </w:r>
          </w:p>
        </w:tc>
        <w:tc>
          <w:tcPr>
            <w:tcW w:w="222" w:type="dxa"/>
            <w:tcBorders>
              <w:top w:val="nil"/>
              <w:left w:val="nil"/>
              <w:bottom w:val="nil"/>
              <w:right w:val="nil"/>
            </w:tcBorders>
            <w:shd w:val="clear" w:color="auto" w:fill="auto"/>
            <w:noWrap/>
            <w:vAlign w:val="bottom"/>
            <w:hideMark/>
          </w:tcPr>
          <w:p w14:paraId="1CCB58CC"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01A538A" w14:textId="77BEF95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1,071,356 </w:t>
            </w:r>
          </w:p>
        </w:tc>
        <w:tc>
          <w:tcPr>
            <w:tcW w:w="222" w:type="dxa"/>
            <w:tcBorders>
              <w:top w:val="nil"/>
              <w:left w:val="nil"/>
              <w:bottom w:val="nil"/>
              <w:right w:val="nil"/>
            </w:tcBorders>
            <w:shd w:val="clear" w:color="auto" w:fill="auto"/>
            <w:noWrap/>
            <w:vAlign w:val="bottom"/>
            <w:hideMark/>
          </w:tcPr>
          <w:p w14:paraId="4D03AF45"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167D79D" w14:textId="3AFD2986"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649,200</w:t>
            </w:r>
          </w:p>
        </w:tc>
        <w:tc>
          <w:tcPr>
            <w:tcW w:w="236" w:type="dxa"/>
            <w:tcBorders>
              <w:top w:val="nil"/>
              <w:left w:val="nil"/>
              <w:bottom w:val="nil"/>
              <w:right w:val="nil"/>
            </w:tcBorders>
            <w:shd w:val="clear" w:color="auto" w:fill="auto"/>
            <w:noWrap/>
            <w:vAlign w:val="bottom"/>
            <w:hideMark/>
          </w:tcPr>
          <w:p w14:paraId="27C76AF1"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85E6F47" w14:textId="267B7DC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49DFB475"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261AD927" w14:textId="4B7F218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3,722,485</w:t>
            </w:r>
          </w:p>
        </w:tc>
      </w:tr>
      <w:tr w:rsidR="00980ED4" w:rsidRPr="00DD6B6A" w14:paraId="3664345C" w14:textId="77777777" w:rsidTr="007076D6">
        <w:trPr>
          <w:trHeight w:val="348"/>
        </w:trPr>
        <w:tc>
          <w:tcPr>
            <w:tcW w:w="2694" w:type="dxa"/>
            <w:tcBorders>
              <w:top w:val="nil"/>
              <w:left w:val="nil"/>
              <w:bottom w:val="nil"/>
              <w:right w:val="nil"/>
            </w:tcBorders>
            <w:shd w:val="clear" w:color="auto" w:fill="auto"/>
            <w:noWrap/>
            <w:vAlign w:val="bottom"/>
            <w:hideMark/>
          </w:tcPr>
          <w:p w14:paraId="57FB1286" w14:textId="209AEA56" w:rsidR="00980ED4" w:rsidRPr="00DD6B6A" w:rsidRDefault="00980ED4" w:rsidP="00980ED4">
            <w:pPr>
              <w:rPr>
                <w:rFonts w:ascii="AngsanaUPC" w:eastAsia="Times New Roman" w:hAnsi="AngsanaUPC" w:cs="AngsanaUPC"/>
                <w:sz w:val="24"/>
                <w:szCs w:val="24"/>
                <w:cs/>
              </w:rPr>
            </w:pPr>
            <w:r w:rsidRPr="00DD6B6A">
              <w:rPr>
                <w:rFonts w:ascii="AngsanaUPC" w:eastAsia="Times New Roman" w:hAnsi="AngsanaUPC" w:cs="AngsanaUPC"/>
                <w:sz w:val="26"/>
                <w:szCs w:val="26"/>
              </w:rPr>
              <w:t>Other income</w:t>
            </w:r>
            <w:r w:rsidRPr="00DD6B6A">
              <w:rPr>
                <w:rFonts w:ascii="AngsanaUPC" w:eastAsia="Times New Roman" w:hAnsi="AngsanaUPC" w:cs="AngsanaUPC"/>
                <w:sz w:val="24"/>
                <w:szCs w:val="24"/>
              </w:rPr>
              <w:t xml:space="preserve"> (Note 10)</w:t>
            </w:r>
          </w:p>
        </w:tc>
        <w:tc>
          <w:tcPr>
            <w:tcW w:w="1134" w:type="dxa"/>
            <w:gridSpan w:val="2"/>
            <w:tcBorders>
              <w:top w:val="nil"/>
              <w:left w:val="nil"/>
              <w:bottom w:val="single" w:sz="4" w:space="0" w:color="auto"/>
              <w:right w:val="nil"/>
            </w:tcBorders>
            <w:shd w:val="clear" w:color="auto" w:fill="auto"/>
            <w:noWrap/>
            <w:vAlign w:val="bottom"/>
            <w:hideMark/>
          </w:tcPr>
          <w:p w14:paraId="56027E36" w14:textId="0823739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38B0CE29"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71E1CDFD" w14:textId="26C6AFD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EA84D9B"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9B62654" w14:textId="6BED00F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BE91118"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3741C8D8" w14:textId="7E4A1A4E" w:rsidR="00980ED4" w:rsidRPr="00DD6B6A" w:rsidRDefault="00980ED4" w:rsidP="00980ED4">
            <w:pPr>
              <w:jc w:val="right"/>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1C2DB82"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B6C10A6" w14:textId="5D583F6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81,912,998</w:t>
            </w:r>
          </w:p>
        </w:tc>
        <w:tc>
          <w:tcPr>
            <w:tcW w:w="236" w:type="dxa"/>
            <w:tcBorders>
              <w:top w:val="nil"/>
              <w:left w:val="nil"/>
              <w:bottom w:val="nil"/>
              <w:right w:val="nil"/>
            </w:tcBorders>
            <w:shd w:val="clear" w:color="auto" w:fill="auto"/>
            <w:noWrap/>
            <w:vAlign w:val="bottom"/>
            <w:hideMark/>
          </w:tcPr>
          <w:p w14:paraId="5BC7850C"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04807E9" w14:textId="7E1E274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81,912,998</w:t>
            </w:r>
          </w:p>
        </w:tc>
      </w:tr>
      <w:tr w:rsidR="00980ED4" w:rsidRPr="00DD6B6A" w14:paraId="38A4AC98" w14:textId="77777777" w:rsidTr="007076D6">
        <w:trPr>
          <w:trHeight w:val="348"/>
        </w:trPr>
        <w:tc>
          <w:tcPr>
            <w:tcW w:w="2694" w:type="dxa"/>
            <w:tcBorders>
              <w:top w:val="nil"/>
              <w:left w:val="nil"/>
              <w:bottom w:val="nil"/>
              <w:right w:val="nil"/>
            </w:tcBorders>
            <w:shd w:val="clear" w:color="auto" w:fill="auto"/>
            <w:noWrap/>
            <w:vAlign w:val="bottom"/>
            <w:hideMark/>
          </w:tcPr>
          <w:p w14:paraId="3D398889" w14:textId="51DBB152"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expenses</w:t>
            </w:r>
          </w:p>
        </w:tc>
        <w:tc>
          <w:tcPr>
            <w:tcW w:w="1134" w:type="dxa"/>
            <w:gridSpan w:val="2"/>
            <w:tcBorders>
              <w:top w:val="nil"/>
              <w:left w:val="nil"/>
              <w:bottom w:val="single" w:sz="4" w:space="0" w:color="auto"/>
              <w:right w:val="nil"/>
            </w:tcBorders>
            <w:shd w:val="clear" w:color="auto" w:fill="auto"/>
            <w:noWrap/>
            <w:vAlign w:val="bottom"/>
            <w:hideMark/>
          </w:tcPr>
          <w:p w14:paraId="6337C4D0" w14:textId="2F1AA38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(1,002,284)</w:t>
            </w:r>
          </w:p>
        </w:tc>
        <w:tc>
          <w:tcPr>
            <w:tcW w:w="222" w:type="dxa"/>
            <w:tcBorders>
              <w:top w:val="nil"/>
              <w:left w:val="nil"/>
              <w:bottom w:val="nil"/>
              <w:right w:val="nil"/>
            </w:tcBorders>
            <w:shd w:val="clear" w:color="auto" w:fill="auto"/>
            <w:noWrap/>
            <w:vAlign w:val="bottom"/>
            <w:hideMark/>
          </w:tcPr>
          <w:p w14:paraId="6D863F9E"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52438B5B" w14:textId="36FB21F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3,004,213 </w:t>
            </w:r>
          </w:p>
        </w:tc>
        <w:tc>
          <w:tcPr>
            <w:tcW w:w="222" w:type="dxa"/>
            <w:tcBorders>
              <w:top w:val="nil"/>
              <w:left w:val="nil"/>
              <w:bottom w:val="nil"/>
              <w:right w:val="nil"/>
            </w:tcBorders>
            <w:shd w:val="clear" w:color="auto" w:fill="auto"/>
            <w:noWrap/>
            <w:vAlign w:val="bottom"/>
            <w:hideMark/>
          </w:tcPr>
          <w:p w14:paraId="0445FEC0"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C4AB351" w14:textId="278EEA4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1,071,356 </w:t>
            </w:r>
          </w:p>
        </w:tc>
        <w:tc>
          <w:tcPr>
            <w:tcW w:w="222" w:type="dxa"/>
            <w:tcBorders>
              <w:top w:val="nil"/>
              <w:left w:val="nil"/>
              <w:bottom w:val="nil"/>
              <w:right w:val="nil"/>
            </w:tcBorders>
            <w:shd w:val="clear" w:color="auto" w:fill="auto"/>
            <w:noWrap/>
            <w:vAlign w:val="bottom"/>
            <w:hideMark/>
          </w:tcPr>
          <w:p w14:paraId="28CDDA4F"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7C3CBECB" w14:textId="1A60B6E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649,200</w:t>
            </w:r>
          </w:p>
        </w:tc>
        <w:tc>
          <w:tcPr>
            <w:tcW w:w="236" w:type="dxa"/>
            <w:tcBorders>
              <w:top w:val="nil"/>
              <w:left w:val="nil"/>
              <w:bottom w:val="nil"/>
              <w:right w:val="nil"/>
            </w:tcBorders>
            <w:shd w:val="clear" w:color="auto" w:fill="auto"/>
            <w:noWrap/>
            <w:vAlign w:val="bottom"/>
            <w:hideMark/>
          </w:tcPr>
          <w:p w14:paraId="4170777E"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2A4FF75" w14:textId="0D7EF32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81,912,998</w:t>
            </w:r>
          </w:p>
        </w:tc>
        <w:tc>
          <w:tcPr>
            <w:tcW w:w="236" w:type="dxa"/>
            <w:tcBorders>
              <w:top w:val="nil"/>
              <w:left w:val="nil"/>
              <w:bottom w:val="nil"/>
              <w:right w:val="nil"/>
            </w:tcBorders>
            <w:shd w:val="clear" w:color="auto" w:fill="auto"/>
            <w:noWrap/>
            <w:vAlign w:val="bottom"/>
            <w:hideMark/>
          </w:tcPr>
          <w:p w14:paraId="5EE8E772"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2803E63E" w14:textId="4E9B0C8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85,635,483</w:t>
            </w:r>
          </w:p>
        </w:tc>
      </w:tr>
      <w:tr w:rsidR="00980ED4" w:rsidRPr="00DD6B6A" w14:paraId="0ACCF736" w14:textId="77777777" w:rsidTr="007076D6">
        <w:trPr>
          <w:trHeight w:val="348"/>
        </w:trPr>
        <w:tc>
          <w:tcPr>
            <w:tcW w:w="2694" w:type="dxa"/>
            <w:tcBorders>
              <w:top w:val="nil"/>
              <w:left w:val="nil"/>
              <w:bottom w:val="nil"/>
              <w:right w:val="nil"/>
            </w:tcBorders>
            <w:shd w:val="clear" w:color="auto" w:fill="auto"/>
            <w:noWrap/>
            <w:vAlign w:val="bottom"/>
            <w:hideMark/>
          </w:tcPr>
          <w:p w14:paraId="207E156B" w14:textId="78AE472D"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tcPr>
          <w:p w14:paraId="20086751" w14:textId="6047CCE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170,036</w:t>
            </w:r>
          </w:p>
        </w:tc>
        <w:tc>
          <w:tcPr>
            <w:tcW w:w="222" w:type="dxa"/>
            <w:tcBorders>
              <w:top w:val="nil"/>
              <w:left w:val="nil"/>
              <w:bottom w:val="nil"/>
              <w:right w:val="nil"/>
            </w:tcBorders>
            <w:shd w:val="clear" w:color="auto" w:fill="auto"/>
            <w:noWrap/>
            <w:vAlign w:val="bottom"/>
          </w:tcPr>
          <w:p w14:paraId="7D703FCD"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564C9036" w14:textId="025BE15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53,258</w:t>
            </w:r>
          </w:p>
        </w:tc>
        <w:tc>
          <w:tcPr>
            <w:tcW w:w="222" w:type="dxa"/>
            <w:tcBorders>
              <w:top w:val="nil"/>
              <w:left w:val="nil"/>
              <w:bottom w:val="nil"/>
              <w:right w:val="nil"/>
            </w:tcBorders>
            <w:shd w:val="clear" w:color="auto" w:fill="auto"/>
            <w:noWrap/>
            <w:vAlign w:val="bottom"/>
          </w:tcPr>
          <w:p w14:paraId="52454175"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45ECF72D" w14:textId="3A15D08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1,855</w:t>
            </w:r>
          </w:p>
        </w:tc>
        <w:tc>
          <w:tcPr>
            <w:tcW w:w="222" w:type="dxa"/>
            <w:tcBorders>
              <w:top w:val="nil"/>
              <w:left w:val="nil"/>
              <w:bottom w:val="nil"/>
              <w:right w:val="nil"/>
            </w:tcBorders>
            <w:shd w:val="clear" w:color="auto" w:fill="auto"/>
            <w:noWrap/>
            <w:vAlign w:val="bottom"/>
            <w:hideMark/>
          </w:tcPr>
          <w:p w14:paraId="2ED352BD"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7C19EAE2" w14:textId="6C223F6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64,768</w:t>
            </w:r>
          </w:p>
        </w:tc>
        <w:tc>
          <w:tcPr>
            <w:tcW w:w="236" w:type="dxa"/>
            <w:tcBorders>
              <w:top w:val="nil"/>
              <w:left w:val="nil"/>
              <w:bottom w:val="nil"/>
              <w:right w:val="nil"/>
            </w:tcBorders>
            <w:shd w:val="clear" w:color="auto" w:fill="auto"/>
            <w:noWrap/>
            <w:vAlign w:val="bottom"/>
            <w:hideMark/>
          </w:tcPr>
          <w:p w14:paraId="0954D239"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6117A66" w14:textId="47A7E95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37915C8B"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E9810E5" w14:textId="02A712B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289,917</w:t>
            </w:r>
          </w:p>
        </w:tc>
      </w:tr>
      <w:tr w:rsidR="00980ED4" w:rsidRPr="00DD6B6A" w14:paraId="644316AF" w14:textId="77777777" w:rsidTr="007076D6">
        <w:trPr>
          <w:trHeight w:val="348"/>
        </w:trPr>
        <w:tc>
          <w:tcPr>
            <w:tcW w:w="2694" w:type="dxa"/>
            <w:tcBorders>
              <w:top w:val="nil"/>
              <w:left w:val="nil"/>
              <w:bottom w:val="nil"/>
              <w:right w:val="nil"/>
            </w:tcBorders>
            <w:shd w:val="clear" w:color="auto" w:fill="auto"/>
            <w:noWrap/>
            <w:vAlign w:val="bottom"/>
            <w:hideMark/>
          </w:tcPr>
          <w:p w14:paraId="74349A2C" w14:textId="421F0ADA"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210B75BC" w14:textId="596E6E8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10,516,184</w:t>
            </w:r>
          </w:p>
        </w:tc>
        <w:tc>
          <w:tcPr>
            <w:tcW w:w="222" w:type="dxa"/>
            <w:tcBorders>
              <w:top w:val="nil"/>
              <w:left w:val="nil"/>
              <w:bottom w:val="nil"/>
              <w:right w:val="nil"/>
            </w:tcBorders>
            <w:shd w:val="clear" w:color="auto" w:fill="auto"/>
            <w:noWrap/>
            <w:vAlign w:val="bottom"/>
          </w:tcPr>
          <w:p w14:paraId="4FB06891"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3DA85027" w14:textId="3A89795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3,293,816</w:t>
            </w:r>
          </w:p>
        </w:tc>
        <w:tc>
          <w:tcPr>
            <w:tcW w:w="222" w:type="dxa"/>
            <w:tcBorders>
              <w:top w:val="nil"/>
              <w:left w:val="nil"/>
              <w:bottom w:val="nil"/>
              <w:right w:val="nil"/>
            </w:tcBorders>
            <w:shd w:val="clear" w:color="auto" w:fill="auto"/>
            <w:noWrap/>
            <w:vAlign w:val="bottom"/>
          </w:tcPr>
          <w:p w14:paraId="7D17BAF6"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126C648F" w14:textId="345D8EA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114,754</w:t>
            </w:r>
          </w:p>
        </w:tc>
        <w:tc>
          <w:tcPr>
            <w:tcW w:w="222" w:type="dxa"/>
            <w:tcBorders>
              <w:top w:val="nil"/>
              <w:left w:val="nil"/>
              <w:bottom w:val="nil"/>
              <w:right w:val="nil"/>
            </w:tcBorders>
            <w:shd w:val="clear" w:color="auto" w:fill="auto"/>
            <w:noWrap/>
            <w:vAlign w:val="bottom"/>
            <w:hideMark/>
          </w:tcPr>
          <w:p w14:paraId="635A78B8"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0D62295" w14:textId="4448A25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4,005,652</w:t>
            </w:r>
          </w:p>
        </w:tc>
        <w:tc>
          <w:tcPr>
            <w:tcW w:w="236" w:type="dxa"/>
            <w:tcBorders>
              <w:top w:val="nil"/>
              <w:left w:val="nil"/>
              <w:bottom w:val="nil"/>
              <w:right w:val="nil"/>
            </w:tcBorders>
            <w:shd w:val="clear" w:color="auto" w:fill="auto"/>
            <w:noWrap/>
            <w:vAlign w:val="bottom"/>
            <w:hideMark/>
          </w:tcPr>
          <w:p w14:paraId="51F96BA5"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68A377A6" w14:textId="57C3F24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62320BEC"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350036CD" w14:textId="76FF208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17,930,406</w:t>
            </w:r>
          </w:p>
        </w:tc>
      </w:tr>
      <w:tr w:rsidR="00980ED4" w:rsidRPr="00DD6B6A" w14:paraId="433116DE" w14:textId="77777777" w:rsidTr="007076D6">
        <w:trPr>
          <w:trHeight w:val="348"/>
        </w:trPr>
        <w:tc>
          <w:tcPr>
            <w:tcW w:w="2694" w:type="dxa"/>
            <w:tcBorders>
              <w:top w:val="nil"/>
              <w:left w:val="nil"/>
              <w:bottom w:val="nil"/>
              <w:right w:val="nil"/>
            </w:tcBorders>
            <w:shd w:val="clear" w:color="auto" w:fill="auto"/>
            <w:noWrap/>
            <w:vAlign w:val="bottom"/>
            <w:hideMark/>
          </w:tcPr>
          <w:p w14:paraId="7CCA2AF6" w14:textId="063EBFA5"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72DF1514" w14:textId="34A352F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2,318,266</w:t>
            </w:r>
          </w:p>
        </w:tc>
        <w:tc>
          <w:tcPr>
            <w:tcW w:w="222" w:type="dxa"/>
            <w:tcBorders>
              <w:top w:val="nil"/>
              <w:left w:val="nil"/>
              <w:bottom w:val="nil"/>
              <w:right w:val="nil"/>
            </w:tcBorders>
            <w:shd w:val="clear" w:color="auto" w:fill="auto"/>
            <w:noWrap/>
            <w:vAlign w:val="bottom"/>
          </w:tcPr>
          <w:p w14:paraId="733887E3"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5AC217C2" w14:textId="571B421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726,113</w:t>
            </w:r>
          </w:p>
        </w:tc>
        <w:tc>
          <w:tcPr>
            <w:tcW w:w="222" w:type="dxa"/>
            <w:tcBorders>
              <w:top w:val="nil"/>
              <w:left w:val="nil"/>
              <w:bottom w:val="nil"/>
              <w:right w:val="nil"/>
            </w:tcBorders>
            <w:shd w:val="clear" w:color="auto" w:fill="auto"/>
            <w:noWrap/>
            <w:vAlign w:val="bottom"/>
          </w:tcPr>
          <w:p w14:paraId="631656E6"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6B10A532" w14:textId="09BCA06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25,297</w:t>
            </w:r>
          </w:p>
        </w:tc>
        <w:tc>
          <w:tcPr>
            <w:tcW w:w="222" w:type="dxa"/>
            <w:tcBorders>
              <w:top w:val="nil"/>
              <w:left w:val="nil"/>
              <w:bottom w:val="nil"/>
              <w:right w:val="nil"/>
            </w:tcBorders>
            <w:shd w:val="clear" w:color="auto" w:fill="auto"/>
            <w:noWrap/>
            <w:vAlign w:val="bottom"/>
            <w:hideMark/>
          </w:tcPr>
          <w:p w14:paraId="789E61BA"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6F18126E" w14:textId="00C5C756"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883,036</w:t>
            </w:r>
          </w:p>
        </w:tc>
        <w:tc>
          <w:tcPr>
            <w:tcW w:w="236" w:type="dxa"/>
            <w:tcBorders>
              <w:top w:val="nil"/>
              <w:left w:val="nil"/>
              <w:bottom w:val="nil"/>
              <w:right w:val="nil"/>
            </w:tcBorders>
            <w:shd w:val="clear" w:color="auto" w:fill="auto"/>
            <w:noWrap/>
            <w:vAlign w:val="bottom"/>
            <w:hideMark/>
          </w:tcPr>
          <w:p w14:paraId="0987FB87"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40C91D5E" w14:textId="54D2C536"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7E78893E"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71361784" w14:textId="3D0EB87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3,952,712</w:t>
            </w:r>
          </w:p>
        </w:tc>
      </w:tr>
      <w:tr w:rsidR="00980ED4" w:rsidRPr="00DD6B6A" w14:paraId="5A0FA204" w14:textId="77777777" w:rsidTr="007076D6">
        <w:trPr>
          <w:trHeight w:val="348"/>
        </w:trPr>
        <w:tc>
          <w:tcPr>
            <w:tcW w:w="2694" w:type="dxa"/>
            <w:tcBorders>
              <w:top w:val="nil"/>
              <w:left w:val="nil"/>
              <w:bottom w:val="nil"/>
              <w:right w:val="nil"/>
            </w:tcBorders>
            <w:shd w:val="clear" w:color="auto" w:fill="auto"/>
            <w:noWrap/>
            <w:vAlign w:val="bottom"/>
            <w:hideMark/>
          </w:tcPr>
          <w:p w14:paraId="4D471C7D" w14:textId="416C8792"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tcPr>
          <w:p w14:paraId="3C1CB915" w14:textId="7A27D93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13,004,486</w:t>
            </w:r>
          </w:p>
        </w:tc>
        <w:tc>
          <w:tcPr>
            <w:tcW w:w="222" w:type="dxa"/>
            <w:tcBorders>
              <w:top w:val="nil"/>
              <w:left w:val="nil"/>
              <w:bottom w:val="nil"/>
              <w:right w:val="nil"/>
            </w:tcBorders>
            <w:shd w:val="clear" w:color="auto" w:fill="auto"/>
            <w:noWrap/>
            <w:vAlign w:val="bottom"/>
          </w:tcPr>
          <w:p w14:paraId="34F53405"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3DD9720B" w14:textId="3010E75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4,073,187</w:t>
            </w:r>
          </w:p>
        </w:tc>
        <w:tc>
          <w:tcPr>
            <w:tcW w:w="222" w:type="dxa"/>
            <w:tcBorders>
              <w:top w:val="nil"/>
              <w:left w:val="nil"/>
              <w:bottom w:val="nil"/>
              <w:right w:val="nil"/>
            </w:tcBorders>
            <w:shd w:val="clear" w:color="auto" w:fill="auto"/>
            <w:noWrap/>
            <w:vAlign w:val="bottom"/>
          </w:tcPr>
          <w:p w14:paraId="59F8DBBF"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3B1320BA" w14:textId="70FE6BA2"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141,906</w:t>
            </w:r>
          </w:p>
        </w:tc>
        <w:tc>
          <w:tcPr>
            <w:tcW w:w="222" w:type="dxa"/>
            <w:tcBorders>
              <w:top w:val="nil"/>
              <w:left w:val="nil"/>
              <w:bottom w:val="nil"/>
              <w:right w:val="nil"/>
            </w:tcBorders>
            <w:shd w:val="clear" w:color="auto" w:fill="auto"/>
            <w:noWrap/>
            <w:vAlign w:val="bottom"/>
            <w:hideMark/>
          </w:tcPr>
          <w:p w14:paraId="67DB6073"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661016A8" w14:textId="5EA03E6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4,953,456</w:t>
            </w:r>
          </w:p>
        </w:tc>
        <w:tc>
          <w:tcPr>
            <w:tcW w:w="236" w:type="dxa"/>
            <w:tcBorders>
              <w:top w:val="nil"/>
              <w:left w:val="nil"/>
              <w:bottom w:val="nil"/>
              <w:right w:val="nil"/>
            </w:tcBorders>
            <w:shd w:val="clear" w:color="auto" w:fill="auto"/>
            <w:noWrap/>
            <w:vAlign w:val="bottom"/>
            <w:hideMark/>
          </w:tcPr>
          <w:p w14:paraId="1242270A"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0EE075B7" w14:textId="72FA9EB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5410A11B"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D01686B" w14:textId="4667BA7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22,173,035 </w:t>
            </w:r>
          </w:p>
        </w:tc>
      </w:tr>
      <w:tr w:rsidR="00980ED4" w:rsidRPr="00DD6B6A" w14:paraId="049B7891" w14:textId="77777777" w:rsidTr="007076D6">
        <w:trPr>
          <w:trHeight w:val="348"/>
        </w:trPr>
        <w:tc>
          <w:tcPr>
            <w:tcW w:w="2694" w:type="dxa"/>
            <w:tcBorders>
              <w:top w:val="nil"/>
              <w:left w:val="nil"/>
              <w:bottom w:val="nil"/>
              <w:right w:val="nil"/>
            </w:tcBorders>
            <w:shd w:val="clear" w:color="auto" w:fill="auto"/>
            <w:noWrap/>
            <w:vAlign w:val="bottom"/>
            <w:hideMark/>
          </w:tcPr>
          <w:p w14:paraId="24C768CB" w14:textId="52831A5A"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110BF875"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34769A3" w14:textId="77777777" w:rsidR="00980ED4" w:rsidRPr="00DD6B6A" w:rsidRDefault="00980ED4" w:rsidP="00980ED4">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35AC507B"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E98565A"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2535821B"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0CCFD42"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31C9057"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19DA1866"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5EE6BCC5"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54E4C8DA"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67FA33A0" w14:textId="77777777" w:rsidR="00980ED4" w:rsidRPr="00DD6B6A" w:rsidRDefault="00980ED4" w:rsidP="00980ED4">
            <w:pPr>
              <w:rPr>
                <w:rFonts w:ascii="AngsanaUPC" w:eastAsia="Times New Roman" w:hAnsi="AngsanaUPC" w:cs="AngsanaUPC"/>
                <w:sz w:val="24"/>
                <w:szCs w:val="24"/>
              </w:rPr>
            </w:pPr>
          </w:p>
        </w:tc>
      </w:tr>
      <w:tr w:rsidR="00980ED4" w:rsidRPr="00DD6B6A" w14:paraId="3E2596EC" w14:textId="77777777" w:rsidTr="007076D6">
        <w:trPr>
          <w:trHeight w:val="348"/>
        </w:trPr>
        <w:tc>
          <w:tcPr>
            <w:tcW w:w="2694" w:type="dxa"/>
            <w:tcBorders>
              <w:top w:val="nil"/>
              <w:left w:val="nil"/>
              <w:bottom w:val="nil"/>
              <w:right w:val="nil"/>
            </w:tcBorders>
            <w:shd w:val="clear" w:color="auto" w:fill="auto"/>
            <w:noWrap/>
            <w:vAlign w:val="bottom"/>
            <w:hideMark/>
          </w:tcPr>
          <w:p w14:paraId="5B6CF451" w14:textId="589A5EC8"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7DE5B69E" w14:textId="2B10BAB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(14,006,770) </w:t>
            </w:r>
          </w:p>
        </w:tc>
        <w:tc>
          <w:tcPr>
            <w:tcW w:w="222" w:type="dxa"/>
            <w:tcBorders>
              <w:top w:val="nil"/>
              <w:left w:val="nil"/>
              <w:bottom w:val="nil"/>
              <w:right w:val="nil"/>
            </w:tcBorders>
            <w:shd w:val="clear" w:color="auto" w:fill="auto"/>
            <w:noWrap/>
            <w:vAlign w:val="bottom"/>
            <w:hideMark/>
          </w:tcPr>
          <w:p w14:paraId="709BBA84"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214F422E" w14:textId="765E4F7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(1,068,974)</w:t>
            </w:r>
          </w:p>
        </w:tc>
        <w:tc>
          <w:tcPr>
            <w:tcW w:w="222" w:type="dxa"/>
            <w:tcBorders>
              <w:top w:val="nil"/>
              <w:left w:val="nil"/>
              <w:bottom w:val="nil"/>
              <w:right w:val="nil"/>
            </w:tcBorders>
            <w:shd w:val="clear" w:color="auto" w:fill="auto"/>
            <w:noWrap/>
            <w:vAlign w:val="bottom"/>
            <w:hideMark/>
          </w:tcPr>
          <w:p w14:paraId="78AAABA9"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6886123" w14:textId="7C86DAA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929,450</w:t>
            </w:r>
          </w:p>
        </w:tc>
        <w:tc>
          <w:tcPr>
            <w:tcW w:w="222" w:type="dxa"/>
            <w:tcBorders>
              <w:top w:val="nil"/>
              <w:left w:val="nil"/>
              <w:bottom w:val="nil"/>
              <w:right w:val="nil"/>
            </w:tcBorders>
            <w:shd w:val="clear" w:color="auto" w:fill="auto"/>
            <w:noWrap/>
            <w:vAlign w:val="bottom"/>
            <w:hideMark/>
          </w:tcPr>
          <w:p w14:paraId="79036789"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12A7DB39" w14:textId="39063520"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(4,304,256)</w:t>
            </w:r>
          </w:p>
        </w:tc>
        <w:tc>
          <w:tcPr>
            <w:tcW w:w="236" w:type="dxa"/>
            <w:tcBorders>
              <w:top w:val="nil"/>
              <w:left w:val="nil"/>
              <w:bottom w:val="nil"/>
              <w:right w:val="nil"/>
            </w:tcBorders>
            <w:shd w:val="clear" w:color="auto" w:fill="auto"/>
            <w:noWrap/>
            <w:vAlign w:val="bottom"/>
            <w:hideMark/>
          </w:tcPr>
          <w:p w14:paraId="4C91D546"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1AFC7C8" w14:textId="72E6ED5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81,912,998</w:t>
            </w:r>
          </w:p>
        </w:tc>
        <w:tc>
          <w:tcPr>
            <w:tcW w:w="236" w:type="dxa"/>
            <w:tcBorders>
              <w:top w:val="nil"/>
              <w:left w:val="nil"/>
              <w:bottom w:val="nil"/>
              <w:right w:val="nil"/>
            </w:tcBorders>
            <w:shd w:val="clear" w:color="auto" w:fill="auto"/>
            <w:noWrap/>
            <w:vAlign w:val="bottom"/>
            <w:hideMark/>
          </w:tcPr>
          <w:p w14:paraId="1F9005F8" w14:textId="77777777" w:rsidR="00980ED4" w:rsidRPr="00DD6B6A" w:rsidRDefault="00980ED4" w:rsidP="00980ED4">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341CB6A" w14:textId="59EC7D9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63,462,448 </w:t>
            </w:r>
          </w:p>
        </w:tc>
      </w:tr>
      <w:tr w:rsidR="00980ED4" w:rsidRPr="00DD6B6A" w14:paraId="073445FD" w14:textId="77777777" w:rsidTr="007076D6">
        <w:trPr>
          <w:trHeight w:val="348"/>
        </w:trPr>
        <w:tc>
          <w:tcPr>
            <w:tcW w:w="2694" w:type="dxa"/>
            <w:tcBorders>
              <w:top w:val="nil"/>
              <w:left w:val="nil"/>
              <w:bottom w:val="nil"/>
              <w:right w:val="nil"/>
            </w:tcBorders>
            <w:shd w:val="clear" w:color="auto" w:fill="auto"/>
            <w:noWrap/>
            <w:vAlign w:val="bottom"/>
            <w:hideMark/>
          </w:tcPr>
          <w:p w14:paraId="431BA77D" w14:textId="0099249F"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16F53264" w14:textId="42434FD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532,430</w:t>
            </w:r>
          </w:p>
        </w:tc>
        <w:tc>
          <w:tcPr>
            <w:tcW w:w="222" w:type="dxa"/>
            <w:tcBorders>
              <w:top w:val="nil"/>
              <w:left w:val="nil"/>
              <w:bottom w:val="nil"/>
              <w:right w:val="nil"/>
            </w:tcBorders>
            <w:shd w:val="clear" w:color="auto" w:fill="auto"/>
            <w:noWrap/>
            <w:vAlign w:val="bottom"/>
            <w:hideMark/>
          </w:tcPr>
          <w:p w14:paraId="579AE0D9" w14:textId="77777777" w:rsidR="00980ED4" w:rsidRPr="00DD6B6A" w:rsidRDefault="00980ED4" w:rsidP="00980ED4">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6BB0B959" w14:textId="2B5B5CAD"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166,823</w:t>
            </w:r>
          </w:p>
        </w:tc>
        <w:tc>
          <w:tcPr>
            <w:tcW w:w="222" w:type="dxa"/>
            <w:tcBorders>
              <w:top w:val="nil"/>
              <w:left w:val="nil"/>
              <w:bottom w:val="nil"/>
              <w:right w:val="nil"/>
            </w:tcBorders>
            <w:shd w:val="clear" w:color="auto" w:fill="auto"/>
            <w:noWrap/>
            <w:vAlign w:val="bottom"/>
            <w:hideMark/>
          </w:tcPr>
          <w:p w14:paraId="75C38756"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92BDFC2" w14:textId="5909757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5,819</w:t>
            </w:r>
          </w:p>
        </w:tc>
        <w:tc>
          <w:tcPr>
            <w:tcW w:w="222" w:type="dxa"/>
            <w:tcBorders>
              <w:top w:val="nil"/>
              <w:left w:val="nil"/>
              <w:bottom w:val="nil"/>
              <w:right w:val="nil"/>
            </w:tcBorders>
            <w:shd w:val="clear" w:color="auto" w:fill="auto"/>
            <w:noWrap/>
            <w:vAlign w:val="bottom"/>
            <w:hideMark/>
          </w:tcPr>
          <w:p w14:paraId="5333F682"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0B84BBB0" w14:textId="5AEC8F14"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202,847</w:t>
            </w:r>
          </w:p>
        </w:tc>
        <w:tc>
          <w:tcPr>
            <w:tcW w:w="236" w:type="dxa"/>
            <w:tcBorders>
              <w:top w:val="nil"/>
              <w:left w:val="nil"/>
              <w:bottom w:val="nil"/>
              <w:right w:val="nil"/>
            </w:tcBorders>
            <w:shd w:val="clear" w:color="auto" w:fill="auto"/>
            <w:noWrap/>
            <w:vAlign w:val="bottom"/>
            <w:hideMark/>
          </w:tcPr>
          <w:p w14:paraId="7E20F5F9"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18943A6" w14:textId="04F6125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15,795</w:t>
            </w:r>
          </w:p>
        </w:tc>
        <w:tc>
          <w:tcPr>
            <w:tcW w:w="236" w:type="dxa"/>
            <w:tcBorders>
              <w:top w:val="nil"/>
              <w:left w:val="nil"/>
              <w:bottom w:val="nil"/>
              <w:right w:val="nil"/>
            </w:tcBorders>
            <w:shd w:val="clear" w:color="auto" w:fill="auto"/>
            <w:noWrap/>
            <w:vAlign w:val="bottom"/>
            <w:hideMark/>
          </w:tcPr>
          <w:p w14:paraId="19F50A41"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68971602" w14:textId="72698B47"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923,714</w:t>
            </w:r>
          </w:p>
        </w:tc>
      </w:tr>
      <w:tr w:rsidR="00980ED4" w:rsidRPr="00DD6B6A" w14:paraId="0FD85687" w14:textId="77777777" w:rsidTr="007076D6">
        <w:trPr>
          <w:trHeight w:val="348"/>
        </w:trPr>
        <w:tc>
          <w:tcPr>
            <w:tcW w:w="2694" w:type="dxa"/>
            <w:tcBorders>
              <w:top w:val="nil"/>
              <w:left w:val="nil"/>
              <w:bottom w:val="nil"/>
              <w:right w:val="nil"/>
            </w:tcBorders>
            <w:shd w:val="clear" w:color="auto" w:fill="auto"/>
            <w:noWrap/>
            <w:vAlign w:val="bottom"/>
            <w:hideMark/>
          </w:tcPr>
          <w:p w14:paraId="7B6DA6AA" w14:textId="476442C4"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389FCAF5" w14:textId="5611131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(14,539,200)</w:t>
            </w:r>
          </w:p>
        </w:tc>
        <w:tc>
          <w:tcPr>
            <w:tcW w:w="222" w:type="dxa"/>
            <w:tcBorders>
              <w:top w:val="nil"/>
              <w:left w:val="nil"/>
              <w:bottom w:val="nil"/>
              <w:right w:val="nil"/>
            </w:tcBorders>
            <w:shd w:val="clear" w:color="auto" w:fill="auto"/>
            <w:noWrap/>
            <w:vAlign w:val="bottom"/>
            <w:hideMark/>
          </w:tcPr>
          <w:p w14:paraId="6539F4F0"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7B769684" w14:textId="6816FDC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(1,235,797)</w:t>
            </w:r>
          </w:p>
        </w:tc>
        <w:tc>
          <w:tcPr>
            <w:tcW w:w="222" w:type="dxa"/>
            <w:tcBorders>
              <w:top w:val="nil"/>
              <w:left w:val="nil"/>
              <w:bottom w:val="nil"/>
              <w:right w:val="nil"/>
            </w:tcBorders>
            <w:shd w:val="clear" w:color="auto" w:fill="auto"/>
            <w:noWrap/>
            <w:vAlign w:val="bottom"/>
            <w:hideMark/>
          </w:tcPr>
          <w:p w14:paraId="0F794569"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3A687F92" w14:textId="55137923"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923,631</w:t>
            </w:r>
          </w:p>
        </w:tc>
        <w:tc>
          <w:tcPr>
            <w:tcW w:w="222" w:type="dxa"/>
            <w:tcBorders>
              <w:top w:val="nil"/>
              <w:left w:val="nil"/>
              <w:bottom w:val="nil"/>
              <w:right w:val="nil"/>
            </w:tcBorders>
            <w:shd w:val="clear" w:color="auto" w:fill="auto"/>
            <w:noWrap/>
            <w:vAlign w:val="bottom"/>
            <w:hideMark/>
          </w:tcPr>
          <w:p w14:paraId="55F2E73E"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tcPr>
          <w:p w14:paraId="629E223E" w14:textId="671B217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(4,507,103)</w:t>
            </w:r>
          </w:p>
        </w:tc>
        <w:tc>
          <w:tcPr>
            <w:tcW w:w="236" w:type="dxa"/>
            <w:tcBorders>
              <w:top w:val="nil"/>
              <w:left w:val="nil"/>
              <w:bottom w:val="nil"/>
              <w:right w:val="nil"/>
            </w:tcBorders>
            <w:shd w:val="clear" w:color="auto" w:fill="auto"/>
            <w:noWrap/>
            <w:vAlign w:val="bottom"/>
            <w:hideMark/>
          </w:tcPr>
          <w:p w14:paraId="679493DD"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49F98257" w14:textId="16E06FD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81,897,203</w:t>
            </w:r>
          </w:p>
        </w:tc>
        <w:tc>
          <w:tcPr>
            <w:tcW w:w="236" w:type="dxa"/>
            <w:tcBorders>
              <w:top w:val="nil"/>
              <w:left w:val="nil"/>
              <w:bottom w:val="nil"/>
              <w:right w:val="nil"/>
            </w:tcBorders>
            <w:shd w:val="clear" w:color="auto" w:fill="auto"/>
            <w:noWrap/>
            <w:vAlign w:val="bottom"/>
            <w:hideMark/>
          </w:tcPr>
          <w:p w14:paraId="040A2385"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1401459D" w14:textId="3DA0C54F"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62,538,734</w:t>
            </w:r>
          </w:p>
        </w:tc>
      </w:tr>
      <w:tr w:rsidR="00980ED4" w:rsidRPr="00DD6B6A" w14:paraId="2BBD4ED0" w14:textId="77777777" w:rsidTr="007076D6">
        <w:trPr>
          <w:trHeight w:val="348"/>
        </w:trPr>
        <w:tc>
          <w:tcPr>
            <w:tcW w:w="2694" w:type="dxa"/>
            <w:tcBorders>
              <w:top w:val="nil"/>
              <w:left w:val="nil"/>
              <w:bottom w:val="nil"/>
              <w:right w:val="nil"/>
            </w:tcBorders>
            <w:shd w:val="clear" w:color="auto" w:fill="auto"/>
            <w:noWrap/>
            <w:vAlign w:val="bottom"/>
            <w:hideMark/>
          </w:tcPr>
          <w:p w14:paraId="797C3F3F" w14:textId="0BD32B3A"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Income tax expenses</w:t>
            </w:r>
          </w:p>
        </w:tc>
        <w:tc>
          <w:tcPr>
            <w:tcW w:w="1134" w:type="dxa"/>
            <w:gridSpan w:val="2"/>
            <w:tcBorders>
              <w:top w:val="single" w:sz="4" w:space="0" w:color="auto"/>
              <w:left w:val="nil"/>
              <w:right w:val="nil"/>
            </w:tcBorders>
            <w:shd w:val="clear" w:color="auto" w:fill="auto"/>
            <w:noWrap/>
            <w:vAlign w:val="bottom"/>
            <w:hideMark/>
          </w:tcPr>
          <w:p w14:paraId="2E935BA8" w14:textId="2E214E9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66301AF7"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5E8754E3" w14:textId="2BA0C99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8D07C88"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41462EBE" w14:textId="365CB97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3C7C17D9"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7FABBE17" w14:textId="36817145"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7AA86586"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294BB88C" w14:textId="0BCE215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58F397DE"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41604A8" w14:textId="76EE42A8"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hint="cs"/>
                <w:sz w:val="24"/>
                <w:szCs w:val="24"/>
                <w:cs/>
              </w:rPr>
              <w:t>15</w:t>
            </w:r>
            <w:r w:rsidRPr="00DD6B6A">
              <w:rPr>
                <w:rFonts w:ascii="AngsanaUPC" w:eastAsia="Times New Roman" w:hAnsi="AngsanaUPC" w:cs="AngsanaUPC"/>
                <w:sz w:val="24"/>
                <w:szCs w:val="24"/>
              </w:rPr>
              <w:t>,001,779</w:t>
            </w:r>
          </w:p>
        </w:tc>
      </w:tr>
      <w:tr w:rsidR="00980ED4" w:rsidRPr="00DD6B6A" w14:paraId="1CDEDB47" w14:textId="77777777" w:rsidTr="007076D6">
        <w:trPr>
          <w:trHeight w:val="360"/>
        </w:trPr>
        <w:tc>
          <w:tcPr>
            <w:tcW w:w="2694" w:type="dxa"/>
            <w:tcBorders>
              <w:top w:val="nil"/>
              <w:left w:val="nil"/>
              <w:bottom w:val="nil"/>
              <w:right w:val="nil"/>
            </w:tcBorders>
            <w:shd w:val="clear" w:color="auto" w:fill="auto"/>
            <w:noWrap/>
            <w:vAlign w:val="bottom"/>
            <w:hideMark/>
          </w:tcPr>
          <w:p w14:paraId="18855ABB" w14:textId="3695CC1D"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 xml:space="preserve">Profit for the </w:t>
            </w:r>
            <w:r w:rsidR="00D230B9">
              <w:rPr>
                <w:rFonts w:ascii="AngsanaUPC" w:eastAsia="Times New Roman" w:hAnsi="AngsanaUPC" w:cs="AngsanaUPC"/>
                <w:sz w:val="26"/>
                <w:szCs w:val="26"/>
              </w:rPr>
              <w:t>year</w:t>
            </w:r>
          </w:p>
        </w:tc>
        <w:tc>
          <w:tcPr>
            <w:tcW w:w="1134" w:type="dxa"/>
            <w:gridSpan w:val="2"/>
            <w:tcBorders>
              <w:top w:val="nil"/>
              <w:left w:val="nil"/>
              <w:right w:val="nil"/>
            </w:tcBorders>
            <w:shd w:val="clear" w:color="auto" w:fill="auto"/>
            <w:noWrap/>
            <w:vAlign w:val="bottom"/>
            <w:hideMark/>
          </w:tcPr>
          <w:p w14:paraId="4EF67141" w14:textId="18A6DF7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F63A2BA" w14:textId="77777777" w:rsidR="00980ED4" w:rsidRPr="00DD6B6A" w:rsidRDefault="00980ED4" w:rsidP="00980ED4">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0C66AACA" w14:textId="15443631"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9B2CC77"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3B5ADD34" w14:textId="43D835AE"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27E4E3EA" w14:textId="77777777" w:rsidR="00980ED4" w:rsidRPr="00DD6B6A" w:rsidRDefault="00980ED4" w:rsidP="00980ED4">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1308618D" w14:textId="2E5A795C"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43931405" w14:textId="77777777" w:rsidR="00980ED4" w:rsidRPr="00DD6B6A" w:rsidRDefault="00980ED4" w:rsidP="00980ED4">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7C73EDB0" w14:textId="6011CB79"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06726C08"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6EA72261" w14:textId="19B03A4B"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47,536,955 </w:t>
            </w:r>
          </w:p>
        </w:tc>
      </w:tr>
      <w:tr w:rsidR="00980ED4" w:rsidRPr="00DD6B6A" w14:paraId="5B12BC9C" w14:textId="77777777" w:rsidTr="007076D6">
        <w:trPr>
          <w:trHeight w:val="270"/>
        </w:trPr>
        <w:tc>
          <w:tcPr>
            <w:tcW w:w="2694" w:type="dxa"/>
            <w:tcBorders>
              <w:top w:val="nil"/>
              <w:left w:val="nil"/>
              <w:bottom w:val="nil"/>
              <w:right w:val="nil"/>
            </w:tcBorders>
            <w:shd w:val="clear" w:color="auto" w:fill="auto"/>
            <w:noWrap/>
            <w:vAlign w:val="bottom"/>
            <w:hideMark/>
          </w:tcPr>
          <w:p w14:paraId="2C8EE5F8" w14:textId="77777777" w:rsidR="00980ED4" w:rsidRPr="00DD6B6A" w:rsidRDefault="00980ED4" w:rsidP="00980ED4">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01193742" w14:textId="77777777" w:rsidR="00980ED4" w:rsidRPr="00DD6B6A" w:rsidRDefault="00980ED4" w:rsidP="00980ED4">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3F69A27D" w14:textId="77777777" w:rsidR="00980ED4" w:rsidRPr="00DD6B6A" w:rsidRDefault="00980ED4" w:rsidP="00980ED4">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528B6223" w14:textId="77777777" w:rsidR="00980ED4" w:rsidRPr="00DD6B6A" w:rsidRDefault="00980ED4" w:rsidP="00980ED4">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4840BE05" w14:textId="77777777" w:rsidR="00980ED4" w:rsidRPr="00DD6B6A" w:rsidRDefault="00980ED4" w:rsidP="00980ED4">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76C68F78" w14:textId="77777777" w:rsidR="00980ED4" w:rsidRPr="00DD6B6A" w:rsidRDefault="00980ED4" w:rsidP="00980ED4">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3A7ADDA3" w14:textId="77777777" w:rsidR="00980ED4" w:rsidRPr="00DD6B6A" w:rsidRDefault="00980ED4" w:rsidP="00980ED4">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1695978D" w14:textId="77777777" w:rsidR="00980ED4" w:rsidRPr="00DD6B6A" w:rsidRDefault="00980ED4" w:rsidP="00980ED4">
            <w:pPr>
              <w:rPr>
                <w:rFonts w:ascii="AngsanaUPC" w:eastAsia="Times New Roman" w:hAnsi="AngsanaUPC" w:cs="AngsanaUPC"/>
                <w:sz w:val="24"/>
                <w:szCs w:val="24"/>
                <w:cs/>
              </w:rPr>
            </w:pPr>
          </w:p>
        </w:tc>
        <w:tc>
          <w:tcPr>
            <w:tcW w:w="236" w:type="dxa"/>
            <w:tcBorders>
              <w:left w:val="nil"/>
              <w:bottom w:val="nil"/>
              <w:right w:val="nil"/>
            </w:tcBorders>
            <w:shd w:val="clear" w:color="auto" w:fill="auto"/>
            <w:noWrap/>
            <w:vAlign w:val="bottom"/>
            <w:hideMark/>
          </w:tcPr>
          <w:p w14:paraId="03E3ADD4" w14:textId="77777777" w:rsidR="00980ED4" w:rsidRPr="00DD6B6A" w:rsidRDefault="00980ED4" w:rsidP="00980ED4">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50905AEF"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4CFD5026"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2CF8AD07" w14:textId="77777777" w:rsidR="00980ED4" w:rsidRPr="00DD6B6A" w:rsidRDefault="00980ED4" w:rsidP="00980ED4">
            <w:pPr>
              <w:rPr>
                <w:rFonts w:ascii="AngsanaUPC" w:eastAsia="Times New Roman" w:hAnsi="AngsanaUPC" w:cs="AngsanaUPC"/>
                <w:sz w:val="24"/>
                <w:szCs w:val="24"/>
              </w:rPr>
            </w:pPr>
          </w:p>
        </w:tc>
      </w:tr>
      <w:tr w:rsidR="00980ED4" w:rsidRPr="00DD6B6A" w14:paraId="7F7C984B" w14:textId="77777777" w:rsidTr="007076D6">
        <w:trPr>
          <w:trHeight w:val="360"/>
        </w:trPr>
        <w:tc>
          <w:tcPr>
            <w:tcW w:w="2694" w:type="dxa"/>
            <w:tcBorders>
              <w:top w:val="nil"/>
              <w:left w:val="nil"/>
              <w:bottom w:val="nil"/>
              <w:right w:val="nil"/>
            </w:tcBorders>
            <w:shd w:val="clear" w:color="auto" w:fill="auto"/>
            <w:noWrap/>
            <w:vAlign w:val="bottom"/>
            <w:hideMark/>
          </w:tcPr>
          <w:p w14:paraId="78DA890E" w14:textId="6E82D893" w:rsidR="00980ED4" w:rsidRPr="00DD6B6A" w:rsidRDefault="00980ED4" w:rsidP="00980ED4">
            <w:pPr>
              <w:rPr>
                <w:rFonts w:ascii="AngsanaUPC" w:eastAsia="Times New Roman" w:hAnsi="AngsanaUPC" w:cs="AngsanaUPC"/>
                <w:sz w:val="24"/>
                <w:szCs w:val="24"/>
              </w:rPr>
            </w:pPr>
            <w:r w:rsidRPr="00DD6B6A">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72C8DCDD"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ECDF104" w14:textId="77777777" w:rsidR="00980ED4" w:rsidRPr="00DD6B6A" w:rsidRDefault="00980ED4" w:rsidP="00980ED4">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DA3DB20"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721A4F10"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657FCFD" w14:textId="77777777" w:rsidR="00980ED4" w:rsidRPr="00DD6B6A" w:rsidRDefault="00980ED4" w:rsidP="00980ED4">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8917092" w14:textId="77777777" w:rsidR="00980ED4" w:rsidRPr="00DD6B6A" w:rsidRDefault="00980ED4" w:rsidP="00980ED4">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E9851D9"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488F69A" w14:textId="77777777" w:rsidR="00980ED4" w:rsidRPr="00DD6B6A" w:rsidRDefault="00980ED4" w:rsidP="00980ED4">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5696D0D" w14:textId="77777777" w:rsidR="00980ED4" w:rsidRPr="00DD6B6A" w:rsidRDefault="00980ED4" w:rsidP="00980ED4">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8897645" w14:textId="77777777" w:rsidR="00980ED4" w:rsidRPr="00DD6B6A" w:rsidRDefault="00980ED4" w:rsidP="00980ED4">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7C8B1A4B" w14:textId="139990DA" w:rsidR="00980ED4" w:rsidRPr="00DD6B6A" w:rsidRDefault="00980ED4" w:rsidP="00980ED4">
            <w:pPr>
              <w:jc w:val="right"/>
              <w:rPr>
                <w:rFonts w:ascii="AngsanaUPC" w:eastAsia="Times New Roman" w:hAnsi="AngsanaUPC" w:cs="AngsanaUPC"/>
                <w:sz w:val="24"/>
                <w:szCs w:val="24"/>
              </w:rPr>
            </w:pPr>
            <w:r w:rsidRPr="00DD6B6A">
              <w:rPr>
                <w:rFonts w:ascii="AngsanaUPC" w:eastAsia="Times New Roman" w:hAnsi="AngsanaUPC" w:cs="AngsanaUPC"/>
                <w:sz w:val="24"/>
                <w:szCs w:val="24"/>
              </w:rPr>
              <w:t>2</w:t>
            </w:r>
            <w:r w:rsidR="004C0272">
              <w:rPr>
                <w:rFonts w:ascii="AngsanaUPC" w:eastAsia="Times New Roman" w:hAnsi="AngsanaUPC" w:cs="AngsanaUPC"/>
                <w:sz w:val="24"/>
                <w:szCs w:val="24"/>
              </w:rPr>
              <w:t>58</w:t>
            </w:r>
            <w:r w:rsidRPr="00DD6B6A">
              <w:rPr>
                <w:rFonts w:ascii="AngsanaUPC" w:eastAsia="Times New Roman" w:hAnsi="AngsanaUPC" w:cs="AngsanaUPC"/>
                <w:sz w:val="24"/>
                <w:szCs w:val="24"/>
              </w:rPr>
              <w:t>,</w:t>
            </w:r>
            <w:r w:rsidR="004C0272">
              <w:rPr>
                <w:rFonts w:ascii="AngsanaUPC" w:eastAsia="Times New Roman" w:hAnsi="AngsanaUPC" w:cs="AngsanaUPC"/>
                <w:sz w:val="24"/>
                <w:szCs w:val="24"/>
              </w:rPr>
              <w:t>16</w:t>
            </w:r>
            <w:r w:rsidRPr="00DD6B6A">
              <w:rPr>
                <w:rFonts w:ascii="AngsanaUPC" w:eastAsia="Times New Roman" w:hAnsi="AngsanaUPC" w:cs="AngsanaUPC"/>
                <w:sz w:val="24"/>
                <w:szCs w:val="24"/>
              </w:rPr>
              <w:t>9,</w:t>
            </w:r>
            <w:r w:rsidR="004C0272">
              <w:rPr>
                <w:rFonts w:ascii="AngsanaUPC" w:eastAsia="Times New Roman" w:hAnsi="AngsanaUPC" w:cs="AngsanaUPC"/>
                <w:sz w:val="24"/>
                <w:szCs w:val="24"/>
              </w:rPr>
              <w:t>1</w:t>
            </w:r>
            <w:r w:rsidRPr="00DD6B6A">
              <w:rPr>
                <w:rFonts w:ascii="AngsanaUPC" w:eastAsia="Times New Roman" w:hAnsi="AngsanaUPC" w:cs="AngsanaUPC"/>
                <w:sz w:val="24"/>
                <w:szCs w:val="24"/>
              </w:rPr>
              <w:t>97</w:t>
            </w:r>
          </w:p>
        </w:tc>
      </w:tr>
      <w:tr w:rsidR="00980ED4" w:rsidRPr="00DD6B6A" w14:paraId="53D02A1F" w14:textId="77777777" w:rsidTr="007076D6">
        <w:trPr>
          <w:trHeight w:val="360"/>
        </w:trPr>
        <w:tc>
          <w:tcPr>
            <w:tcW w:w="2694" w:type="dxa"/>
            <w:tcBorders>
              <w:top w:val="nil"/>
              <w:left w:val="nil"/>
              <w:bottom w:val="nil"/>
              <w:right w:val="nil"/>
            </w:tcBorders>
            <w:shd w:val="clear" w:color="auto" w:fill="auto"/>
            <w:noWrap/>
            <w:vAlign w:val="bottom"/>
            <w:hideMark/>
          </w:tcPr>
          <w:p w14:paraId="69EB688F" w14:textId="77777777" w:rsidR="00980ED4" w:rsidRPr="00DD6B6A" w:rsidRDefault="00980ED4" w:rsidP="00980ED4">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071724C6" w14:textId="77777777" w:rsidR="00980ED4" w:rsidRPr="00DD6B6A" w:rsidRDefault="00980ED4" w:rsidP="00980ED4">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DEA65D9" w14:textId="77777777" w:rsidR="00980ED4" w:rsidRPr="00DD6B6A" w:rsidRDefault="00980ED4" w:rsidP="00980ED4">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4451E5DC" w14:textId="77777777" w:rsidR="00980ED4" w:rsidRPr="00DD6B6A" w:rsidRDefault="00980ED4" w:rsidP="00980ED4">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4EC1353" w14:textId="77777777" w:rsidR="00980ED4" w:rsidRPr="00DD6B6A" w:rsidRDefault="00980ED4" w:rsidP="00980ED4">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3FAE07EE" w14:textId="77777777" w:rsidR="00980ED4" w:rsidRPr="00DD6B6A" w:rsidRDefault="00980ED4" w:rsidP="00980ED4">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27318D2" w14:textId="77777777" w:rsidR="00980ED4" w:rsidRPr="00DD6B6A" w:rsidRDefault="00980ED4" w:rsidP="00980ED4">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648BDE38" w14:textId="77777777" w:rsidR="00980ED4" w:rsidRPr="00DD6B6A" w:rsidRDefault="00980ED4" w:rsidP="00980ED4">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64D8F171" w14:textId="77777777" w:rsidR="00980ED4" w:rsidRPr="00DD6B6A" w:rsidRDefault="00980ED4" w:rsidP="00980ED4">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71B379DA" w14:textId="77777777" w:rsidR="00980ED4" w:rsidRPr="00DD6B6A" w:rsidRDefault="00980ED4" w:rsidP="00980ED4">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0D569F6D" w14:textId="77777777" w:rsidR="00980ED4" w:rsidRPr="00DD6B6A" w:rsidRDefault="00980ED4" w:rsidP="00980ED4">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4F2EDC8F" w14:textId="77777777" w:rsidR="00980ED4" w:rsidRPr="00DD6B6A" w:rsidRDefault="00980ED4" w:rsidP="00980ED4">
            <w:pPr>
              <w:rPr>
                <w:rFonts w:ascii="AngsanaUPC" w:eastAsia="Times New Roman" w:hAnsi="AngsanaUPC" w:cs="AngsanaUPC"/>
                <w:sz w:val="22"/>
                <w:szCs w:val="22"/>
              </w:rPr>
            </w:pPr>
          </w:p>
        </w:tc>
      </w:tr>
    </w:tbl>
    <w:p w14:paraId="73ECCEBC" w14:textId="77777777" w:rsidR="00283B6E" w:rsidRPr="00DD6B6A" w:rsidRDefault="00283B6E" w:rsidP="00283B6E"/>
    <w:p w14:paraId="5EC3FC94" w14:textId="77777777" w:rsidR="00283B6E" w:rsidRPr="00DD6B6A" w:rsidRDefault="00283B6E" w:rsidP="00283B6E">
      <w:pPr>
        <w:tabs>
          <w:tab w:val="left" w:pos="312"/>
          <w:tab w:val="left" w:pos="737"/>
          <w:tab w:val="left" w:pos="1304"/>
          <w:tab w:val="left" w:pos="1814"/>
        </w:tabs>
        <w:rPr>
          <w:rFonts w:ascii="Angsana New" w:hAnsi="Angsana New" w:cs="Angsana New"/>
          <w:sz w:val="16"/>
          <w:szCs w:val="16"/>
        </w:rPr>
      </w:pPr>
      <w:r w:rsidRPr="00DD6B6A">
        <w:rPr>
          <w:rFonts w:ascii="Angsana New" w:hAnsi="Angsana New" w:cs="Angsana New"/>
          <w:sz w:val="16"/>
          <w:szCs w:val="16"/>
        </w:rPr>
        <w:br w:type="page"/>
      </w:r>
    </w:p>
    <w:p w14:paraId="1FBDA464" w14:textId="77777777" w:rsidR="00283B6E" w:rsidRPr="00DD6B6A" w:rsidRDefault="00283B6E" w:rsidP="00283B6E">
      <w:pPr>
        <w:tabs>
          <w:tab w:val="left" w:pos="312"/>
          <w:tab w:val="left" w:pos="737"/>
          <w:tab w:val="left" w:pos="1304"/>
          <w:tab w:val="left" w:pos="1814"/>
        </w:tabs>
        <w:rPr>
          <w:rFonts w:ascii="Angsana New" w:hAnsi="Angsana New" w:cs="Angsana New"/>
          <w:sz w:val="16"/>
          <w:szCs w:val="16"/>
        </w:rPr>
      </w:pPr>
    </w:p>
    <w:tbl>
      <w:tblPr>
        <w:tblW w:w="10221" w:type="dxa"/>
        <w:tblLook w:val="04A0" w:firstRow="1" w:lastRow="0" w:firstColumn="1" w:lastColumn="0" w:noHBand="0" w:noVBand="1"/>
      </w:tblPr>
      <w:tblGrid>
        <w:gridCol w:w="2694"/>
        <w:gridCol w:w="567"/>
        <w:gridCol w:w="567"/>
        <w:gridCol w:w="222"/>
        <w:gridCol w:w="1054"/>
        <w:gridCol w:w="222"/>
        <w:gridCol w:w="1053"/>
        <w:gridCol w:w="222"/>
        <w:gridCol w:w="1053"/>
        <w:gridCol w:w="236"/>
        <w:gridCol w:w="1041"/>
        <w:gridCol w:w="236"/>
        <w:gridCol w:w="1047"/>
        <w:gridCol w:w="7"/>
      </w:tblGrid>
      <w:tr w:rsidR="00283B6E" w:rsidRPr="00DD6B6A" w14:paraId="5CE88815"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49585603" w14:textId="32C662A4" w:rsidR="00283B6E" w:rsidRPr="00DD6B6A" w:rsidRDefault="00731975" w:rsidP="007076D6">
            <w:pPr>
              <w:jc w:val="center"/>
              <w:rPr>
                <w:rFonts w:ascii="AngsanaUPC" w:eastAsia="Times New Roman" w:hAnsi="AngsanaUPC" w:cs="AngsanaUPC"/>
                <w:sz w:val="32"/>
                <w:szCs w:val="32"/>
                <w:cs/>
              </w:rPr>
            </w:pPr>
            <w:r w:rsidRPr="00DD6B6A">
              <w:rPr>
                <w:rFonts w:ascii="AngsanaUPC" w:eastAsia="Times New Roman" w:hAnsi="AngsanaUPC" w:cs="AngsanaUPC"/>
                <w:sz w:val="32"/>
                <w:szCs w:val="32"/>
              </w:rPr>
              <w:t xml:space="preserve">Attachment </w:t>
            </w:r>
            <w:r w:rsidR="00283B6E" w:rsidRPr="00DD6B6A">
              <w:rPr>
                <w:rFonts w:ascii="AngsanaUPC" w:eastAsia="Times New Roman" w:hAnsi="AngsanaUPC" w:cs="AngsanaUPC"/>
                <w:sz w:val="32"/>
                <w:szCs w:val="32"/>
              </w:rPr>
              <w:t>6</w:t>
            </w:r>
          </w:p>
        </w:tc>
      </w:tr>
      <w:tr w:rsidR="00283B6E" w:rsidRPr="00DD6B6A" w14:paraId="26F58AD9" w14:textId="77777777" w:rsidTr="007076D6">
        <w:trPr>
          <w:trHeight w:val="420"/>
        </w:trPr>
        <w:tc>
          <w:tcPr>
            <w:tcW w:w="2694" w:type="dxa"/>
            <w:tcBorders>
              <w:top w:val="nil"/>
              <w:left w:val="nil"/>
              <w:bottom w:val="nil"/>
              <w:right w:val="nil"/>
            </w:tcBorders>
            <w:shd w:val="clear" w:color="auto" w:fill="auto"/>
            <w:noWrap/>
            <w:vAlign w:val="center"/>
          </w:tcPr>
          <w:p w14:paraId="70212C6E" w14:textId="77777777" w:rsidR="00283B6E" w:rsidRPr="00DD6B6A" w:rsidRDefault="00283B6E" w:rsidP="007076D6">
            <w:pPr>
              <w:rPr>
                <w:rFonts w:ascii="AngsanaUPC" w:eastAsia="Times New Roman" w:hAnsi="AngsanaUPC" w:cs="AngsanaUPC"/>
                <w:b/>
                <w:bCs/>
                <w:sz w:val="24"/>
                <w:szCs w:val="24"/>
              </w:rPr>
            </w:pPr>
          </w:p>
        </w:tc>
        <w:tc>
          <w:tcPr>
            <w:tcW w:w="1134" w:type="dxa"/>
            <w:gridSpan w:val="2"/>
            <w:tcBorders>
              <w:top w:val="nil"/>
              <w:left w:val="nil"/>
              <w:bottom w:val="nil"/>
              <w:right w:val="nil"/>
            </w:tcBorders>
            <w:shd w:val="clear" w:color="auto" w:fill="auto"/>
            <w:noWrap/>
            <w:vAlign w:val="bottom"/>
          </w:tcPr>
          <w:p w14:paraId="43B277CA" w14:textId="77777777" w:rsidR="00283B6E" w:rsidRPr="00DD6B6A"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tcPr>
          <w:p w14:paraId="30AA55BA" w14:textId="77777777" w:rsidR="00283B6E" w:rsidRPr="00DD6B6A" w:rsidRDefault="00283B6E" w:rsidP="007076D6">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11A79624" w14:textId="77777777" w:rsidR="00283B6E" w:rsidRPr="00DD6B6A"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6537A730" w14:textId="77777777" w:rsidR="00283B6E" w:rsidRPr="00DD6B6A"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315BA8D" w14:textId="77777777" w:rsidR="00283B6E" w:rsidRPr="00DD6B6A"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13A26C19" w14:textId="77777777" w:rsidR="00283B6E" w:rsidRPr="00DD6B6A"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5919A963" w14:textId="77777777" w:rsidR="00283B6E" w:rsidRPr="00DD6B6A"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48841E8B" w14:textId="77777777" w:rsidR="00283B6E" w:rsidRPr="00DD6B6A" w:rsidRDefault="00283B6E" w:rsidP="007076D6">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0F94A3B3" w14:textId="77777777" w:rsidR="00283B6E" w:rsidRPr="00DD6B6A"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5458BE67" w14:textId="77777777" w:rsidR="00283B6E" w:rsidRPr="00DD6B6A" w:rsidRDefault="00283B6E" w:rsidP="007076D6">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6B8D4DFB" w14:textId="77777777" w:rsidR="00283B6E" w:rsidRPr="00DD6B6A" w:rsidRDefault="00283B6E" w:rsidP="007076D6">
            <w:pPr>
              <w:rPr>
                <w:rFonts w:ascii="AngsanaUPC" w:eastAsia="Times New Roman" w:hAnsi="AngsanaUPC" w:cs="AngsanaUPC"/>
                <w:sz w:val="24"/>
                <w:szCs w:val="24"/>
              </w:rPr>
            </w:pPr>
          </w:p>
        </w:tc>
      </w:tr>
      <w:tr w:rsidR="00283B6E" w:rsidRPr="00DD6B6A" w14:paraId="5FEC4600" w14:textId="77777777" w:rsidTr="00731975">
        <w:trPr>
          <w:trHeight w:val="420"/>
        </w:trPr>
        <w:tc>
          <w:tcPr>
            <w:tcW w:w="3261" w:type="dxa"/>
            <w:gridSpan w:val="2"/>
            <w:tcBorders>
              <w:top w:val="nil"/>
              <w:left w:val="nil"/>
              <w:bottom w:val="nil"/>
              <w:right w:val="nil"/>
            </w:tcBorders>
            <w:shd w:val="clear" w:color="auto" w:fill="auto"/>
            <w:noWrap/>
            <w:vAlign w:val="center"/>
            <w:hideMark/>
          </w:tcPr>
          <w:p w14:paraId="34DC79A1" w14:textId="464A383B" w:rsidR="00283B6E" w:rsidRPr="00DD6B6A" w:rsidRDefault="00283B6E" w:rsidP="007076D6">
            <w:pPr>
              <w:rPr>
                <w:rFonts w:ascii="AngsanaUPC" w:eastAsia="Times New Roman" w:hAnsi="AngsanaUPC" w:cs="AngsanaUPC"/>
                <w:b/>
                <w:bCs/>
                <w:sz w:val="24"/>
                <w:szCs w:val="24"/>
                <w:cs/>
              </w:rPr>
            </w:pPr>
            <w:r w:rsidRPr="00DD6B6A">
              <w:rPr>
                <w:rFonts w:ascii="AngsanaUPC" w:eastAsia="Times New Roman" w:hAnsi="AngsanaUPC" w:cs="AngsanaUPC"/>
                <w:b/>
                <w:bCs/>
                <w:sz w:val="24"/>
                <w:szCs w:val="24"/>
              </w:rPr>
              <w:t xml:space="preserve">30. </w:t>
            </w:r>
            <w:r w:rsidR="00731975" w:rsidRPr="00DD6B6A">
              <w:rPr>
                <w:rFonts w:ascii="AngsanaUPC" w:eastAsia="Times New Roman" w:hAnsi="AngsanaUPC" w:cs="AngsanaUPC"/>
                <w:b/>
                <w:bCs/>
                <w:sz w:val="26"/>
                <w:szCs w:val="26"/>
              </w:rPr>
              <w:t>Information on operating segments</w:t>
            </w:r>
          </w:p>
        </w:tc>
        <w:tc>
          <w:tcPr>
            <w:tcW w:w="567" w:type="dxa"/>
            <w:tcBorders>
              <w:top w:val="nil"/>
              <w:left w:val="nil"/>
              <w:bottom w:val="nil"/>
              <w:right w:val="nil"/>
            </w:tcBorders>
            <w:shd w:val="clear" w:color="auto" w:fill="auto"/>
            <w:noWrap/>
            <w:vAlign w:val="bottom"/>
            <w:hideMark/>
          </w:tcPr>
          <w:p w14:paraId="0932E451" w14:textId="77777777" w:rsidR="00283B6E" w:rsidRPr="00DD6B6A"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006DAE34" w14:textId="77777777" w:rsidR="00283B6E" w:rsidRPr="00DD6B6A" w:rsidRDefault="00283B6E" w:rsidP="007076D6">
            <w:pPr>
              <w:rPr>
                <w:rFonts w:ascii="AngsanaUPC" w:eastAsia="Times New Roman" w:hAnsi="AngsanaUPC" w:cs="AngsanaUPC"/>
                <w:sz w:val="20"/>
                <w:szCs w:val="20"/>
              </w:rPr>
            </w:pPr>
          </w:p>
        </w:tc>
        <w:tc>
          <w:tcPr>
            <w:tcW w:w="1054" w:type="dxa"/>
            <w:tcBorders>
              <w:top w:val="nil"/>
              <w:left w:val="nil"/>
              <w:bottom w:val="nil"/>
              <w:right w:val="nil"/>
            </w:tcBorders>
            <w:shd w:val="clear" w:color="auto" w:fill="auto"/>
            <w:noWrap/>
            <w:vAlign w:val="bottom"/>
            <w:hideMark/>
          </w:tcPr>
          <w:p w14:paraId="0AC0ABE7" w14:textId="77777777" w:rsidR="00283B6E" w:rsidRPr="00DD6B6A" w:rsidRDefault="00283B6E" w:rsidP="007076D6">
            <w:pP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1C8F7A70" w14:textId="77777777" w:rsidR="00283B6E" w:rsidRPr="00DD6B6A" w:rsidRDefault="00283B6E" w:rsidP="007076D6">
            <w:pP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4758DE89" w14:textId="77777777" w:rsidR="00283B6E" w:rsidRPr="00DD6B6A" w:rsidRDefault="00283B6E" w:rsidP="007076D6">
            <w:pP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375E06AC" w14:textId="77777777" w:rsidR="00283B6E" w:rsidRPr="00DD6B6A" w:rsidRDefault="00283B6E" w:rsidP="007076D6">
            <w:pP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2D32CF00" w14:textId="77777777" w:rsidR="00283B6E" w:rsidRPr="00DD6B6A" w:rsidRDefault="00283B6E" w:rsidP="007076D6">
            <w:pP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113BF6AA" w14:textId="77777777" w:rsidR="00283B6E" w:rsidRPr="00DD6B6A" w:rsidRDefault="00283B6E" w:rsidP="007076D6">
            <w:pPr>
              <w:rPr>
                <w:rFonts w:ascii="AngsanaUPC" w:eastAsia="Times New Roman" w:hAnsi="AngsanaUPC" w:cs="AngsanaUPC"/>
                <w:sz w:val="20"/>
                <w:szCs w:val="20"/>
              </w:rPr>
            </w:pPr>
          </w:p>
        </w:tc>
        <w:tc>
          <w:tcPr>
            <w:tcW w:w="1041" w:type="dxa"/>
            <w:tcBorders>
              <w:top w:val="nil"/>
              <w:left w:val="nil"/>
              <w:bottom w:val="nil"/>
              <w:right w:val="nil"/>
            </w:tcBorders>
            <w:shd w:val="clear" w:color="auto" w:fill="auto"/>
            <w:noWrap/>
            <w:vAlign w:val="bottom"/>
            <w:hideMark/>
          </w:tcPr>
          <w:p w14:paraId="44728C0F" w14:textId="77777777" w:rsidR="00283B6E" w:rsidRPr="00DD6B6A" w:rsidRDefault="00283B6E" w:rsidP="007076D6">
            <w:pP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7973ED0B" w14:textId="77777777" w:rsidR="00283B6E" w:rsidRPr="00DD6B6A" w:rsidRDefault="00283B6E" w:rsidP="007076D6">
            <w:pPr>
              <w:rPr>
                <w:rFonts w:ascii="AngsanaUPC" w:eastAsia="Times New Roman" w:hAnsi="AngsanaUPC" w:cs="AngsanaUPC"/>
                <w:sz w:val="20"/>
                <w:szCs w:val="20"/>
              </w:rPr>
            </w:pPr>
          </w:p>
        </w:tc>
        <w:tc>
          <w:tcPr>
            <w:tcW w:w="1054" w:type="dxa"/>
            <w:gridSpan w:val="2"/>
            <w:tcBorders>
              <w:top w:val="nil"/>
              <w:left w:val="nil"/>
              <w:bottom w:val="nil"/>
              <w:right w:val="nil"/>
            </w:tcBorders>
            <w:shd w:val="clear" w:color="auto" w:fill="auto"/>
            <w:noWrap/>
            <w:vAlign w:val="bottom"/>
            <w:hideMark/>
          </w:tcPr>
          <w:p w14:paraId="6F59B7C7" w14:textId="77777777" w:rsidR="00283B6E" w:rsidRPr="00DD6B6A" w:rsidRDefault="00283B6E" w:rsidP="007076D6">
            <w:pPr>
              <w:rPr>
                <w:rFonts w:ascii="AngsanaUPC" w:eastAsia="Times New Roman" w:hAnsi="AngsanaUPC" w:cs="AngsanaUPC"/>
                <w:sz w:val="20"/>
                <w:szCs w:val="20"/>
              </w:rPr>
            </w:pPr>
          </w:p>
        </w:tc>
      </w:tr>
      <w:tr w:rsidR="00283B6E" w:rsidRPr="00DD6B6A" w14:paraId="54D6AB64"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06465FD2" w14:textId="5478EBC1" w:rsidR="00283B6E" w:rsidRPr="00DD6B6A" w:rsidRDefault="00731975" w:rsidP="007076D6">
            <w:pPr>
              <w:jc w:val="right"/>
              <w:rPr>
                <w:rFonts w:ascii="AngsanaUPC" w:eastAsia="Times New Roman" w:hAnsi="AngsanaUPC" w:cs="AngsanaUPC"/>
                <w:sz w:val="20"/>
                <w:szCs w:val="20"/>
              </w:rPr>
            </w:pPr>
            <w:proofErr w:type="gramStart"/>
            <w:r w:rsidRPr="00DD6B6A">
              <w:rPr>
                <w:rFonts w:ascii="AngsanaUPC" w:eastAsia="Times New Roman" w:hAnsi="AngsanaUPC" w:cs="AngsanaUPC"/>
                <w:sz w:val="26"/>
                <w:szCs w:val="26"/>
              </w:rPr>
              <w:t>Unit :</w:t>
            </w:r>
            <w:proofErr w:type="gramEnd"/>
            <w:r w:rsidRPr="00DD6B6A">
              <w:rPr>
                <w:rFonts w:ascii="AngsanaUPC" w:eastAsia="Times New Roman" w:hAnsi="AngsanaUPC" w:cs="AngsanaUPC"/>
                <w:sz w:val="26"/>
                <w:szCs w:val="26"/>
              </w:rPr>
              <w:t xml:space="preserve"> Baht</w:t>
            </w:r>
          </w:p>
        </w:tc>
      </w:tr>
      <w:tr w:rsidR="00283B6E" w:rsidRPr="00DD6B6A" w14:paraId="5E09AC4D"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4A7A0CB2" w14:textId="77777777" w:rsidR="00283B6E" w:rsidRPr="00DD6B6A"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4745DBAF" w14:textId="28320FAB" w:rsidR="00283B6E" w:rsidRPr="00DD6B6A" w:rsidRDefault="00731975" w:rsidP="007076D6">
            <w:pPr>
              <w:jc w:val="center"/>
              <w:rPr>
                <w:rFonts w:ascii="AngsanaUPC" w:eastAsia="Times New Roman" w:hAnsi="AngsanaUPC" w:cs="AngsanaUPC"/>
                <w:sz w:val="22"/>
                <w:szCs w:val="22"/>
              </w:rPr>
            </w:pPr>
            <w:r w:rsidRPr="00DD6B6A">
              <w:rPr>
                <w:rFonts w:ascii="AngsanaUPC" w:eastAsia="Times New Roman" w:hAnsi="AngsanaUPC" w:cs="AngsanaUPC"/>
                <w:sz w:val="26"/>
                <w:szCs w:val="26"/>
              </w:rPr>
              <w:t>Separate financial statements</w:t>
            </w:r>
          </w:p>
        </w:tc>
      </w:tr>
      <w:tr w:rsidR="00283B6E" w:rsidRPr="00DD6B6A" w14:paraId="3BF79270"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3423FD1C" w14:textId="77777777" w:rsidR="00283B6E" w:rsidRPr="00DD6B6A"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63B1EDAB" w14:textId="5EF18AD5" w:rsidR="00283B6E" w:rsidRPr="00DD6B6A" w:rsidRDefault="00731975" w:rsidP="007076D6">
            <w:pPr>
              <w:jc w:val="center"/>
              <w:rPr>
                <w:rFonts w:ascii="AngsanaUPC" w:eastAsia="Times New Roman" w:hAnsi="AngsanaUPC" w:cs="AngsanaUPC"/>
                <w:sz w:val="22"/>
                <w:szCs w:val="22"/>
              </w:rPr>
            </w:pPr>
            <w:r w:rsidRPr="00DD6B6A">
              <w:rPr>
                <w:rFonts w:ascii="AngsanaUPC" w:eastAsia="Times New Roman" w:hAnsi="AngsanaUPC" w:cs="AngsanaUPC"/>
                <w:sz w:val="22"/>
                <w:szCs w:val="22"/>
              </w:rPr>
              <w:t>2021</w:t>
            </w:r>
          </w:p>
        </w:tc>
      </w:tr>
      <w:tr w:rsidR="00731975" w:rsidRPr="00DD6B6A" w14:paraId="354A37C1" w14:textId="77777777" w:rsidTr="007076D6">
        <w:trPr>
          <w:trHeight w:val="696"/>
        </w:trPr>
        <w:tc>
          <w:tcPr>
            <w:tcW w:w="2694" w:type="dxa"/>
            <w:tcBorders>
              <w:top w:val="nil"/>
              <w:left w:val="nil"/>
              <w:bottom w:val="nil"/>
              <w:right w:val="nil"/>
            </w:tcBorders>
            <w:shd w:val="clear" w:color="auto" w:fill="auto"/>
            <w:noWrap/>
            <w:vAlign w:val="bottom"/>
            <w:hideMark/>
          </w:tcPr>
          <w:p w14:paraId="23B999F2" w14:textId="77777777" w:rsidR="00731975" w:rsidRPr="00DD6B6A" w:rsidRDefault="00731975" w:rsidP="00731975">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2253A8CA" w14:textId="4A64E55A"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7E7F18FB" w14:textId="77777777" w:rsidR="00731975" w:rsidRPr="00DD6B6A" w:rsidRDefault="00731975" w:rsidP="00731975">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0FE3D668" w14:textId="2051A6D4"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32A50144" w14:textId="77777777" w:rsidR="00731975" w:rsidRPr="00DD6B6A"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7F2E4AFE" w14:textId="17FCA7B6"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2DFFE271" w14:textId="77777777" w:rsidR="00731975" w:rsidRPr="00DD6B6A"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4C9EDFBE" w14:textId="60CFC448"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05FA5BEF" w14:textId="77777777" w:rsidR="00731975" w:rsidRPr="00DD6B6A" w:rsidRDefault="00731975" w:rsidP="00731975">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70A5A67B" w14:textId="194B923D"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1DF0A18A" w14:textId="77777777" w:rsidR="00731975" w:rsidRPr="00DD6B6A" w:rsidRDefault="00731975" w:rsidP="00731975">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3371F17E" w14:textId="49C40658" w:rsidR="00731975" w:rsidRPr="00DD6B6A" w:rsidRDefault="00731975" w:rsidP="00731975">
            <w:pPr>
              <w:jc w:val="center"/>
              <w:rPr>
                <w:rFonts w:ascii="AngsanaUPC" w:eastAsia="Times New Roman" w:hAnsi="AngsanaUPC" w:cs="AngsanaUPC"/>
                <w:sz w:val="21"/>
                <w:szCs w:val="21"/>
              </w:rPr>
            </w:pPr>
            <w:r w:rsidRPr="00DD6B6A">
              <w:rPr>
                <w:rFonts w:ascii="AngsanaUPC" w:eastAsia="Times New Roman" w:hAnsi="AngsanaUPC" w:cs="AngsanaUPC"/>
                <w:sz w:val="26"/>
                <w:szCs w:val="26"/>
              </w:rPr>
              <w:t>Total</w:t>
            </w:r>
          </w:p>
        </w:tc>
      </w:tr>
      <w:tr w:rsidR="00731975" w:rsidRPr="00DD6B6A" w14:paraId="5ACE4354" w14:textId="77777777" w:rsidTr="007076D6">
        <w:trPr>
          <w:trHeight w:val="348"/>
        </w:trPr>
        <w:tc>
          <w:tcPr>
            <w:tcW w:w="2694" w:type="dxa"/>
            <w:tcBorders>
              <w:top w:val="nil"/>
              <w:left w:val="nil"/>
              <w:bottom w:val="nil"/>
              <w:right w:val="nil"/>
            </w:tcBorders>
            <w:shd w:val="clear" w:color="auto" w:fill="auto"/>
            <w:noWrap/>
            <w:vAlign w:val="bottom"/>
            <w:hideMark/>
          </w:tcPr>
          <w:p w14:paraId="7B49BDCD" w14:textId="3D4B11F8"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570367BE"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54,753,206 </w:t>
            </w:r>
          </w:p>
        </w:tc>
        <w:tc>
          <w:tcPr>
            <w:tcW w:w="222" w:type="dxa"/>
            <w:tcBorders>
              <w:top w:val="nil"/>
              <w:left w:val="nil"/>
              <w:bottom w:val="nil"/>
              <w:right w:val="nil"/>
            </w:tcBorders>
            <w:shd w:val="clear" w:color="auto" w:fill="auto"/>
            <w:noWrap/>
            <w:vAlign w:val="bottom"/>
            <w:hideMark/>
          </w:tcPr>
          <w:p w14:paraId="38AFD10B"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4BF377D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34,261,112 </w:t>
            </w:r>
          </w:p>
        </w:tc>
        <w:tc>
          <w:tcPr>
            <w:tcW w:w="222" w:type="dxa"/>
            <w:tcBorders>
              <w:top w:val="nil"/>
              <w:left w:val="nil"/>
              <w:bottom w:val="nil"/>
              <w:right w:val="nil"/>
            </w:tcBorders>
            <w:shd w:val="clear" w:color="auto" w:fill="auto"/>
            <w:noWrap/>
            <w:vAlign w:val="bottom"/>
            <w:hideMark/>
          </w:tcPr>
          <w:p w14:paraId="5649AC67"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367CCD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1,514,093 </w:t>
            </w:r>
          </w:p>
        </w:tc>
        <w:tc>
          <w:tcPr>
            <w:tcW w:w="222" w:type="dxa"/>
            <w:tcBorders>
              <w:top w:val="nil"/>
              <w:left w:val="nil"/>
              <w:bottom w:val="nil"/>
              <w:right w:val="nil"/>
            </w:tcBorders>
            <w:shd w:val="clear" w:color="auto" w:fill="auto"/>
            <w:noWrap/>
            <w:vAlign w:val="bottom"/>
            <w:hideMark/>
          </w:tcPr>
          <w:p w14:paraId="20299997"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6F5EEA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24,268,197 </w:t>
            </w:r>
          </w:p>
        </w:tc>
        <w:tc>
          <w:tcPr>
            <w:tcW w:w="236" w:type="dxa"/>
            <w:tcBorders>
              <w:top w:val="nil"/>
              <w:left w:val="nil"/>
              <w:bottom w:val="nil"/>
              <w:right w:val="nil"/>
            </w:tcBorders>
            <w:shd w:val="clear" w:color="auto" w:fill="auto"/>
            <w:noWrap/>
            <w:vAlign w:val="bottom"/>
            <w:hideMark/>
          </w:tcPr>
          <w:p w14:paraId="53D14A5E"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F1EDFE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E815086"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41FB252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114,796,608 </w:t>
            </w:r>
          </w:p>
        </w:tc>
      </w:tr>
      <w:tr w:rsidR="00731975" w:rsidRPr="00DD6B6A" w14:paraId="0A1EFE2F" w14:textId="77777777" w:rsidTr="007076D6">
        <w:trPr>
          <w:trHeight w:val="348"/>
        </w:trPr>
        <w:tc>
          <w:tcPr>
            <w:tcW w:w="2694" w:type="dxa"/>
            <w:tcBorders>
              <w:top w:val="nil"/>
              <w:left w:val="nil"/>
              <w:bottom w:val="nil"/>
              <w:right w:val="nil"/>
            </w:tcBorders>
            <w:shd w:val="clear" w:color="auto" w:fill="auto"/>
            <w:noWrap/>
            <w:vAlign w:val="bottom"/>
            <w:hideMark/>
          </w:tcPr>
          <w:p w14:paraId="35F9E3C1" w14:textId="22C6D872"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4EA32EB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67,540,938 </w:t>
            </w:r>
          </w:p>
        </w:tc>
        <w:tc>
          <w:tcPr>
            <w:tcW w:w="222" w:type="dxa"/>
            <w:tcBorders>
              <w:top w:val="nil"/>
              <w:left w:val="nil"/>
              <w:bottom w:val="nil"/>
              <w:right w:val="nil"/>
            </w:tcBorders>
            <w:shd w:val="clear" w:color="auto" w:fill="auto"/>
            <w:noWrap/>
            <w:vAlign w:val="bottom"/>
            <w:hideMark/>
          </w:tcPr>
          <w:p w14:paraId="654406E2"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7DC8F53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31,051,270 </w:t>
            </w:r>
          </w:p>
        </w:tc>
        <w:tc>
          <w:tcPr>
            <w:tcW w:w="222" w:type="dxa"/>
            <w:tcBorders>
              <w:top w:val="nil"/>
              <w:left w:val="nil"/>
              <w:bottom w:val="nil"/>
              <w:right w:val="nil"/>
            </w:tcBorders>
            <w:shd w:val="clear" w:color="auto" w:fill="auto"/>
            <w:noWrap/>
            <w:vAlign w:val="bottom"/>
            <w:hideMark/>
          </w:tcPr>
          <w:p w14:paraId="217485D8"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E3F65F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3136AA6A"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934728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23,782,833 </w:t>
            </w:r>
          </w:p>
        </w:tc>
        <w:tc>
          <w:tcPr>
            <w:tcW w:w="236" w:type="dxa"/>
            <w:tcBorders>
              <w:top w:val="nil"/>
              <w:left w:val="nil"/>
              <w:bottom w:val="nil"/>
              <w:right w:val="nil"/>
            </w:tcBorders>
            <w:shd w:val="clear" w:color="auto" w:fill="auto"/>
            <w:noWrap/>
            <w:vAlign w:val="bottom"/>
            <w:hideMark/>
          </w:tcPr>
          <w:p w14:paraId="0C19C271"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3451B0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D2ABB4E"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0B60580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122,375,041 </w:t>
            </w:r>
          </w:p>
        </w:tc>
      </w:tr>
      <w:tr w:rsidR="00731975" w:rsidRPr="00DD6B6A" w14:paraId="6F58B65E" w14:textId="77777777" w:rsidTr="007076D6">
        <w:trPr>
          <w:trHeight w:val="348"/>
        </w:trPr>
        <w:tc>
          <w:tcPr>
            <w:tcW w:w="2694" w:type="dxa"/>
            <w:tcBorders>
              <w:top w:val="nil"/>
              <w:left w:val="nil"/>
              <w:bottom w:val="nil"/>
              <w:right w:val="nil"/>
            </w:tcBorders>
            <w:shd w:val="clear" w:color="auto" w:fill="auto"/>
            <w:noWrap/>
            <w:vAlign w:val="bottom"/>
            <w:hideMark/>
          </w:tcPr>
          <w:p w14:paraId="620A1688" w14:textId="29A07EF1"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Gross profit</w:t>
            </w:r>
            <w:r w:rsidRPr="00DD6B6A">
              <w:rPr>
                <w:rFonts w:ascii="AngsanaUPC" w:eastAsia="Times New Roman" w:hAnsi="AngsanaUPC" w:cs="AngsanaUPC"/>
                <w:sz w:val="24"/>
                <w:szCs w:val="24"/>
              </w:rPr>
              <w:t xml:space="preserve"> (loss)</w:t>
            </w:r>
          </w:p>
        </w:tc>
        <w:tc>
          <w:tcPr>
            <w:tcW w:w="1134" w:type="dxa"/>
            <w:gridSpan w:val="2"/>
            <w:tcBorders>
              <w:top w:val="nil"/>
              <w:left w:val="nil"/>
              <w:bottom w:val="nil"/>
              <w:right w:val="nil"/>
            </w:tcBorders>
            <w:shd w:val="clear" w:color="auto" w:fill="auto"/>
            <w:noWrap/>
            <w:vAlign w:val="bottom"/>
            <w:hideMark/>
          </w:tcPr>
          <w:p w14:paraId="380F47DB"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(12,787,732) </w:t>
            </w:r>
          </w:p>
        </w:tc>
        <w:tc>
          <w:tcPr>
            <w:tcW w:w="222" w:type="dxa"/>
            <w:tcBorders>
              <w:top w:val="nil"/>
              <w:left w:val="nil"/>
              <w:bottom w:val="nil"/>
              <w:right w:val="nil"/>
            </w:tcBorders>
            <w:shd w:val="clear" w:color="auto" w:fill="auto"/>
            <w:noWrap/>
            <w:vAlign w:val="bottom"/>
            <w:hideMark/>
          </w:tcPr>
          <w:p w14:paraId="3D447E57"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07AFAB0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3,209,842 </w:t>
            </w:r>
          </w:p>
        </w:tc>
        <w:tc>
          <w:tcPr>
            <w:tcW w:w="222" w:type="dxa"/>
            <w:tcBorders>
              <w:top w:val="nil"/>
              <w:left w:val="nil"/>
              <w:bottom w:val="nil"/>
              <w:right w:val="nil"/>
            </w:tcBorders>
            <w:shd w:val="clear" w:color="auto" w:fill="auto"/>
            <w:noWrap/>
            <w:vAlign w:val="bottom"/>
            <w:hideMark/>
          </w:tcPr>
          <w:p w14:paraId="7940A95E"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0AE711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1,514,093 </w:t>
            </w:r>
          </w:p>
        </w:tc>
        <w:tc>
          <w:tcPr>
            <w:tcW w:w="222" w:type="dxa"/>
            <w:tcBorders>
              <w:top w:val="nil"/>
              <w:left w:val="nil"/>
              <w:bottom w:val="nil"/>
              <w:right w:val="nil"/>
            </w:tcBorders>
            <w:shd w:val="clear" w:color="auto" w:fill="auto"/>
            <w:noWrap/>
            <w:vAlign w:val="bottom"/>
            <w:hideMark/>
          </w:tcPr>
          <w:p w14:paraId="7F352F3B"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661ED4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485,364 </w:t>
            </w:r>
          </w:p>
        </w:tc>
        <w:tc>
          <w:tcPr>
            <w:tcW w:w="236" w:type="dxa"/>
            <w:tcBorders>
              <w:top w:val="nil"/>
              <w:left w:val="nil"/>
              <w:bottom w:val="nil"/>
              <w:right w:val="nil"/>
            </w:tcBorders>
            <w:shd w:val="clear" w:color="auto" w:fill="auto"/>
            <w:noWrap/>
            <w:vAlign w:val="bottom"/>
            <w:hideMark/>
          </w:tcPr>
          <w:p w14:paraId="65D7DC82"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53357C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3DBAF3AA"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48228518"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(7,578,433)</w:t>
            </w:r>
          </w:p>
        </w:tc>
      </w:tr>
      <w:tr w:rsidR="00731975" w:rsidRPr="00DD6B6A" w14:paraId="5517F0B8" w14:textId="77777777" w:rsidTr="007076D6">
        <w:trPr>
          <w:trHeight w:val="348"/>
        </w:trPr>
        <w:tc>
          <w:tcPr>
            <w:tcW w:w="2694" w:type="dxa"/>
            <w:tcBorders>
              <w:top w:val="nil"/>
              <w:left w:val="nil"/>
              <w:bottom w:val="nil"/>
              <w:right w:val="nil"/>
            </w:tcBorders>
            <w:shd w:val="clear" w:color="auto" w:fill="auto"/>
            <w:noWrap/>
            <w:vAlign w:val="bottom"/>
            <w:hideMark/>
          </w:tcPr>
          <w:p w14:paraId="39592D62" w14:textId="6DC3C091"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Other income</w:t>
            </w:r>
          </w:p>
        </w:tc>
        <w:tc>
          <w:tcPr>
            <w:tcW w:w="1134" w:type="dxa"/>
            <w:gridSpan w:val="2"/>
            <w:tcBorders>
              <w:top w:val="nil"/>
              <w:left w:val="nil"/>
              <w:bottom w:val="single" w:sz="4" w:space="0" w:color="auto"/>
              <w:right w:val="nil"/>
            </w:tcBorders>
            <w:shd w:val="clear" w:color="auto" w:fill="auto"/>
            <w:noWrap/>
            <w:vAlign w:val="bottom"/>
            <w:hideMark/>
          </w:tcPr>
          <w:p w14:paraId="2D2EDE8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7A1C6172"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2DD3424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1CA2A557"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26ADC4A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35D665F"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12D3D7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F9B5732"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256CDAA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1,073,801</w:t>
            </w:r>
          </w:p>
        </w:tc>
        <w:tc>
          <w:tcPr>
            <w:tcW w:w="236" w:type="dxa"/>
            <w:tcBorders>
              <w:top w:val="nil"/>
              <w:left w:val="nil"/>
              <w:bottom w:val="nil"/>
              <w:right w:val="nil"/>
            </w:tcBorders>
            <w:shd w:val="clear" w:color="auto" w:fill="auto"/>
            <w:noWrap/>
            <w:vAlign w:val="bottom"/>
            <w:hideMark/>
          </w:tcPr>
          <w:p w14:paraId="5C0D0911"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7B21A731"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1,073,801 </w:t>
            </w:r>
          </w:p>
        </w:tc>
      </w:tr>
      <w:tr w:rsidR="00731975" w:rsidRPr="00DD6B6A" w14:paraId="6379DF54" w14:textId="77777777" w:rsidTr="007076D6">
        <w:trPr>
          <w:trHeight w:val="348"/>
        </w:trPr>
        <w:tc>
          <w:tcPr>
            <w:tcW w:w="2694" w:type="dxa"/>
            <w:tcBorders>
              <w:top w:val="nil"/>
              <w:left w:val="nil"/>
              <w:bottom w:val="nil"/>
              <w:right w:val="nil"/>
            </w:tcBorders>
            <w:shd w:val="clear" w:color="auto" w:fill="auto"/>
            <w:noWrap/>
            <w:vAlign w:val="bottom"/>
            <w:hideMark/>
          </w:tcPr>
          <w:p w14:paraId="127AAEAB" w14:textId="117DDFA0"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expenses</w:t>
            </w:r>
          </w:p>
        </w:tc>
        <w:tc>
          <w:tcPr>
            <w:tcW w:w="1134" w:type="dxa"/>
            <w:gridSpan w:val="2"/>
            <w:tcBorders>
              <w:top w:val="nil"/>
              <w:left w:val="nil"/>
              <w:bottom w:val="single" w:sz="4" w:space="0" w:color="auto"/>
              <w:right w:val="nil"/>
            </w:tcBorders>
            <w:shd w:val="clear" w:color="auto" w:fill="auto"/>
            <w:noWrap/>
            <w:vAlign w:val="bottom"/>
            <w:hideMark/>
          </w:tcPr>
          <w:p w14:paraId="078B983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(12,787,732) </w:t>
            </w:r>
          </w:p>
        </w:tc>
        <w:tc>
          <w:tcPr>
            <w:tcW w:w="222" w:type="dxa"/>
            <w:tcBorders>
              <w:top w:val="nil"/>
              <w:left w:val="nil"/>
              <w:bottom w:val="nil"/>
              <w:right w:val="nil"/>
            </w:tcBorders>
            <w:shd w:val="clear" w:color="auto" w:fill="auto"/>
            <w:noWrap/>
            <w:vAlign w:val="bottom"/>
            <w:hideMark/>
          </w:tcPr>
          <w:p w14:paraId="115B0B0A"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6CC333AE"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3,209,842 </w:t>
            </w:r>
          </w:p>
        </w:tc>
        <w:tc>
          <w:tcPr>
            <w:tcW w:w="222" w:type="dxa"/>
            <w:tcBorders>
              <w:top w:val="nil"/>
              <w:left w:val="nil"/>
              <w:bottom w:val="nil"/>
              <w:right w:val="nil"/>
            </w:tcBorders>
            <w:shd w:val="clear" w:color="auto" w:fill="auto"/>
            <w:noWrap/>
            <w:vAlign w:val="bottom"/>
            <w:hideMark/>
          </w:tcPr>
          <w:p w14:paraId="17A28B21"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51C040A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1,514,093 </w:t>
            </w:r>
          </w:p>
        </w:tc>
        <w:tc>
          <w:tcPr>
            <w:tcW w:w="222" w:type="dxa"/>
            <w:tcBorders>
              <w:top w:val="nil"/>
              <w:left w:val="nil"/>
              <w:bottom w:val="nil"/>
              <w:right w:val="nil"/>
            </w:tcBorders>
            <w:shd w:val="clear" w:color="auto" w:fill="auto"/>
            <w:noWrap/>
            <w:vAlign w:val="bottom"/>
            <w:hideMark/>
          </w:tcPr>
          <w:p w14:paraId="577C8A46"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5FD1903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485,364 </w:t>
            </w:r>
          </w:p>
        </w:tc>
        <w:tc>
          <w:tcPr>
            <w:tcW w:w="236" w:type="dxa"/>
            <w:tcBorders>
              <w:top w:val="nil"/>
              <w:left w:val="nil"/>
              <w:bottom w:val="nil"/>
              <w:right w:val="nil"/>
            </w:tcBorders>
            <w:shd w:val="clear" w:color="auto" w:fill="auto"/>
            <w:noWrap/>
            <w:vAlign w:val="bottom"/>
            <w:hideMark/>
          </w:tcPr>
          <w:p w14:paraId="0595B62B"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B7A479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1,073,801</w:t>
            </w:r>
          </w:p>
        </w:tc>
        <w:tc>
          <w:tcPr>
            <w:tcW w:w="236" w:type="dxa"/>
            <w:tcBorders>
              <w:top w:val="nil"/>
              <w:left w:val="nil"/>
              <w:bottom w:val="nil"/>
              <w:right w:val="nil"/>
            </w:tcBorders>
            <w:shd w:val="clear" w:color="auto" w:fill="auto"/>
            <w:noWrap/>
            <w:vAlign w:val="bottom"/>
            <w:hideMark/>
          </w:tcPr>
          <w:p w14:paraId="7D195FFE"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518481F1"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(6,504,632)</w:t>
            </w:r>
          </w:p>
        </w:tc>
      </w:tr>
      <w:tr w:rsidR="00731975" w:rsidRPr="00DD6B6A" w14:paraId="2B893A51" w14:textId="77777777" w:rsidTr="007076D6">
        <w:trPr>
          <w:trHeight w:val="348"/>
        </w:trPr>
        <w:tc>
          <w:tcPr>
            <w:tcW w:w="2694" w:type="dxa"/>
            <w:tcBorders>
              <w:top w:val="nil"/>
              <w:left w:val="nil"/>
              <w:bottom w:val="nil"/>
              <w:right w:val="nil"/>
            </w:tcBorders>
            <w:shd w:val="clear" w:color="auto" w:fill="auto"/>
            <w:noWrap/>
            <w:vAlign w:val="bottom"/>
            <w:hideMark/>
          </w:tcPr>
          <w:p w14:paraId="55797F1E" w14:textId="04951BBF"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tcPr>
          <w:p w14:paraId="310E876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79,965</w:t>
            </w:r>
          </w:p>
        </w:tc>
        <w:tc>
          <w:tcPr>
            <w:tcW w:w="222" w:type="dxa"/>
            <w:tcBorders>
              <w:top w:val="nil"/>
              <w:left w:val="nil"/>
              <w:bottom w:val="nil"/>
              <w:right w:val="nil"/>
            </w:tcBorders>
            <w:shd w:val="clear" w:color="auto" w:fill="auto"/>
            <w:noWrap/>
            <w:vAlign w:val="bottom"/>
          </w:tcPr>
          <w:p w14:paraId="156E3F29"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4179C43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50,037</w:t>
            </w:r>
          </w:p>
        </w:tc>
        <w:tc>
          <w:tcPr>
            <w:tcW w:w="222" w:type="dxa"/>
            <w:tcBorders>
              <w:top w:val="nil"/>
              <w:left w:val="nil"/>
              <w:bottom w:val="nil"/>
              <w:right w:val="nil"/>
            </w:tcBorders>
            <w:shd w:val="clear" w:color="auto" w:fill="auto"/>
            <w:noWrap/>
            <w:vAlign w:val="bottom"/>
          </w:tcPr>
          <w:p w14:paraId="77692DEC"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19139C91"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2,211</w:t>
            </w:r>
          </w:p>
        </w:tc>
        <w:tc>
          <w:tcPr>
            <w:tcW w:w="222" w:type="dxa"/>
            <w:tcBorders>
              <w:top w:val="nil"/>
              <w:left w:val="nil"/>
              <w:bottom w:val="nil"/>
              <w:right w:val="nil"/>
            </w:tcBorders>
            <w:shd w:val="clear" w:color="auto" w:fill="auto"/>
            <w:noWrap/>
            <w:vAlign w:val="bottom"/>
          </w:tcPr>
          <w:p w14:paraId="206A1476"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09FA5A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35,444</w:t>
            </w:r>
          </w:p>
        </w:tc>
        <w:tc>
          <w:tcPr>
            <w:tcW w:w="236" w:type="dxa"/>
            <w:tcBorders>
              <w:top w:val="nil"/>
              <w:left w:val="nil"/>
              <w:bottom w:val="nil"/>
              <w:right w:val="nil"/>
            </w:tcBorders>
            <w:shd w:val="clear" w:color="auto" w:fill="auto"/>
            <w:noWrap/>
            <w:vAlign w:val="bottom"/>
          </w:tcPr>
          <w:p w14:paraId="27A370CE"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442B66F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5019697E"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79F0F238"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167,657</w:t>
            </w:r>
          </w:p>
        </w:tc>
      </w:tr>
      <w:tr w:rsidR="00731975" w:rsidRPr="00DD6B6A" w14:paraId="13F7CC2E" w14:textId="77777777" w:rsidTr="007076D6">
        <w:trPr>
          <w:trHeight w:val="348"/>
        </w:trPr>
        <w:tc>
          <w:tcPr>
            <w:tcW w:w="2694" w:type="dxa"/>
            <w:tcBorders>
              <w:top w:val="nil"/>
              <w:left w:val="nil"/>
              <w:bottom w:val="nil"/>
              <w:right w:val="nil"/>
            </w:tcBorders>
            <w:shd w:val="clear" w:color="auto" w:fill="auto"/>
            <w:noWrap/>
            <w:vAlign w:val="bottom"/>
            <w:hideMark/>
          </w:tcPr>
          <w:p w14:paraId="4A8F0586" w14:textId="6FB11DB2"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6BD3C62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6,582,356</w:t>
            </w:r>
          </w:p>
        </w:tc>
        <w:tc>
          <w:tcPr>
            <w:tcW w:w="222" w:type="dxa"/>
            <w:tcBorders>
              <w:top w:val="nil"/>
              <w:left w:val="nil"/>
              <w:bottom w:val="nil"/>
              <w:right w:val="nil"/>
            </w:tcBorders>
            <w:shd w:val="clear" w:color="auto" w:fill="auto"/>
            <w:noWrap/>
            <w:vAlign w:val="bottom"/>
          </w:tcPr>
          <w:p w14:paraId="3666F77B"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2730EDA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4,118,824</w:t>
            </w:r>
          </w:p>
        </w:tc>
        <w:tc>
          <w:tcPr>
            <w:tcW w:w="222" w:type="dxa"/>
            <w:tcBorders>
              <w:top w:val="nil"/>
              <w:left w:val="nil"/>
              <w:bottom w:val="nil"/>
              <w:right w:val="nil"/>
            </w:tcBorders>
            <w:shd w:val="clear" w:color="auto" w:fill="auto"/>
            <w:noWrap/>
            <w:vAlign w:val="bottom"/>
          </w:tcPr>
          <w:p w14:paraId="1B19A31E"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4193770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182,022</w:t>
            </w:r>
          </w:p>
        </w:tc>
        <w:tc>
          <w:tcPr>
            <w:tcW w:w="222" w:type="dxa"/>
            <w:tcBorders>
              <w:top w:val="nil"/>
              <w:left w:val="nil"/>
              <w:bottom w:val="nil"/>
              <w:right w:val="nil"/>
            </w:tcBorders>
            <w:shd w:val="clear" w:color="auto" w:fill="auto"/>
            <w:noWrap/>
            <w:vAlign w:val="bottom"/>
          </w:tcPr>
          <w:p w14:paraId="51498202"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C0D715A"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2,917,490</w:t>
            </w:r>
          </w:p>
        </w:tc>
        <w:tc>
          <w:tcPr>
            <w:tcW w:w="236" w:type="dxa"/>
            <w:tcBorders>
              <w:top w:val="nil"/>
              <w:left w:val="nil"/>
              <w:bottom w:val="nil"/>
              <w:right w:val="nil"/>
            </w:tcBorders>
            <w:shd w:val="clear" w:color="auto" w:fill="auto"/>
            <w:noWrap/>
            <w:vAlign w:val="bottom"/>
          </w:tcPr>
          <w:p w14:paraId="7AC24F60"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0B6C133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129,091</w:t>
            </w:r>
          </w:p>
        </w:tc>
        <w:tc>
          <w:tcPr>
            <w:tcW w:w="236" w:type="dxa"/>
            <w:tcBorders>
              <w:top w:val="nil"/>
              <w:left w:val="nil"/>
              <w:bottom w:val="nil"/>
              <w:right w:val="nil"/>
            </w:tcBorders>
            <w:shd w:val="clear" w:color="auto" w:fill="auto"/>
            <w:noWrap/>
            <w:vAlign w:val="bottom"/>
          </w:tcPr>
          <w:p w14:paraId="4C2A93ED"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1879CE9B"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13,929,783</w:t>
            </w:r>
          </w:p>
        </w:tc>
      </w:tr>
      <w:tr w:rsidR="00731975" w:rsidRPr="00DD6B6A" w14:paraId="4946A1D7" w14:textId="77777777" w:rsidTr="007076D6">
        <w:trPr>
          <w:trHeight w:val="348"/>
        </w:trPr>
        <w:tc>
          <w:tcPr>
            <w:tcW w:w="2694" w:type="dxa"/>
            <w:tcBorders>
              <w:top w:val="nil"/>
              <w:left w:val="nil"/>
              <w:bottom w:val="nil"/>
              <w:right w:val="nil"/>
            </w:tcBorders>
            <w:shd w:val="clear" w:color="auto" w:fill="auto"/>
            <w:noWrap/>
            <w:vAlign w:val="bottom"/>
            <w:hideMark/>
          </w:tcPr>
          <w:p w14:paraId="2460B935" w14:textId="6FA484EA"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2DADFE7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1,956,244</w:t>
            </w:r>
          </w:p>
        </w:tc>
        <w:tc>
          <w:tcPr>
            <w:tcW w:w="222" w:type="dxa"/>
            <w:tcBorders>
              <w:top w:val="nil"/>
              <w:left w:val="nil"/>
              <w:bottom w:val="nil"/>
              <w:right w:val="nil"/>
            </w:tcBorders>
            <w:shd w:val="clear" w:color="auto" w:fill="auto"/>
            <w:noWrap/>
            <w:vAlign w:val="bottom"/>
          </w:tcPr>
          <w:p w14:paraId="07072D3D"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395F3E2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1,224,094</w:t>
            </w:r>
          </w:p>
        </w:tc>
        <w:tc>
          <w:tcPr>
            <w:tcW w:w="222" w:type="dxa"/>
            <w:tcBorders>
              <w:top w:val="nil"/>
              <w:left w:val="nil"/>
              <w:bottom w:val="nil"/>
              <w:right w:val="nil"/>
            </w:tcBorders>
            <w:shd w:val="clear" w:color="auto" w:fill="auto"/>
            <w:noWrap/>
            <w:vAlign w:val="bottom"/>
          </w:tcPr>
          <w:p w14:paraId="15DF179C"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2A99882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54,096</w:t>
            </w:r>
          </w:p>
        </w:tc>
        <w:tc>
          <w:tcPr>
            <w:tcW w:w="222" w:type="dxa"/>
            <w:tcBorders>
              <w:top w:val="nil"/>
              <w:left w:val="nil"/>
              <w:bottom w:val="nil"/>
              <w:right w:val="nil"/>
            </w:tcBorders>
            <w:shd w:val="clear" w:color="auto" w:fill="auto"/>
            <w:noWrap/>
            <w:vAlign w:val="bottom"/>
          </w:tcPr>
          <w:p w14:paraId="5F09EB48"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1A94073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867,064</w:t>
            </w:r>
          </w:p>
        </w:tc>
        <w:tc>
          <w:tcPr>
            <w:tcW w:w="236" w:type="dxa"/>
            <w:tcBorders>
              <w:top w:val="nil"/>
              <w:left w:val="nil"/>
              <w:bottom w:val="nil"/>
              <w:right w:val="nil"/>
            </w:tcBorders>
            <w:shd w:val="clear" w:color="auto" w:fill="auto"/>
            <w:noWrap/>
            <w:vAlign w:val="bottom"/>
          </w:tcPr>
          <w:p w14:paraId="3BE4BB11"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tcPr>
          <w:p w14:paraId="50E953F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22470DF0"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tcPr>
          <w:p w14:paraId="1AEE768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4,101,498</w:t>
            </w:r>
          </w:p>
        </w:tc>
      </w:tr>
      <w:tr w:rsidR="00731975" w:rsidRPr="00DD6B6A" w14:paraId="27D1201B" w14:textId="77777777" w:rsidTr="007076D6">
        <w:trPr>
          <w:trHeight w:val="348"/>
        </w:trPr>
        <w:tc>
          <w:tcPr>
            <w:tcW w:w="2694" w:type="dxa"/>
            <w:tcBorders>
              <w:top w:val="nil"/>
              <w:left w:val="nil"/>
              <w:bottom w:val="nil"/>
              <w:right w:val="nil"/>
            </w:tcBorders>
            <w:shd w:val="clear" w:color="auto" w:fill="auto"/>
            <w:noWrap/>
            <w:vAlign w:val="bottom"/>
            <w:hideMark/>
          </w:tcPr>
          <w:p w14:paraId="35BB8BCC" w14:textId="3799BB66"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tcPr>
          <w:p w14:paraId="76EEF10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8,618,565</w:t>
            </w:r>
          </w:p>
        </w:tc>
        <w:tc>
          <w:tcPr>
            <w:tcW w:w="222" w:type="dxa"/>
            <w:tcBorders>
              <w:top w:val="nil"/>
              <w:left w:val="nil"/>
              <w:bottom w:val="nil"/>
              <w:right w:val="nil"/>
            </w:tcBorders>
            <w:shd w:val="clear" w:color="auto" w:fill="auto"/>
            <w:noWrap/>
            <w:vAlign w:val="bottom"/>
          </w:tcPr>
          <w:p w14:paraId="47A11379"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0974EDE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5,392,955</w:t>
            </w:r>
          </w:p>
        </w:tc>
        <w:tc>
          <w:tcPr>
            <w:tcW w:w="222" w:type="dxa"/>
            <w:tcBorders>
              <w:top w:val="nil"/>
              <w:left w:val="nil"/>
              <w:bottom w:val="nil"/>
              <w:right w:val="nil"/>
            </w:tcBorders>
            <w:shd w:val="clear" w:color="auto" w:fill="auto"/>
            <w:noWrap/>
            <w:vAlign w:val="bottom"/>
          </w:tcPr>
          <w:p w14:paraId="65D6EAA4"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00F472DE"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238,329</w:t>
            </w:r>
          </w:p>
        </w:tc>
        <w:tc>
          <w:tcPr>
            <w:tcW w:w="222" w:type="dxa"/>
            <w:tcBorders>
              <w:top w:val="nil"/>
              <w:left w:val="nil"/>
              <w:bottom w:val="nil"/>
              <w:right w:val="nil"/>
            </w:tcBorders>
            <w:shd w:val="clear" w:color="auto" w:fill="auto"/>
            <w:noWrap/>
            <w:vAlign w:val="bottom"/>
          </w:tcPr>
          <w:p w14:paraId="3CE76798"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147E0DD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3,819,998</w:t>
            </w:r>
          </w:p>
        </w:tc>
        <w:tc>
          <w:tcPr>
            <w:tcW w:w="236" w:type="dxa"/>
            <w:tcBorders>
              <w:top w:val="nil"/>
              <w:left w:val="nil"/>
              <w:bottom w:val="nil"/>
              <w:right w:val="nil"/>
            </w:tcBorders>
            <w:shd w:val="clear" w:color="auto" w:fill="auto"/>
            <w:noWrap/>
            <w:vAlign w:val="bottom"/>
          </w:tcPr>
          <w:p w14:paraId="42E6757B"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tcPr>
          <w:p w14:paraId="1E35D13E"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129,091</w:t>
            </w:r>
          </w:p>
        </w:tc>
        <w:tc>
          <w:tcPr>
            <w:tcW w:w="236" w:type="dxa"/>
            <w:tcBorders>
              <w:top w:val="nil"/>
              <w:left w:val="nil"/>
              <w:bottom w:val="nil"/>
              <w:right w:val="nil"/>
            </w:tcBorders>
            <w:shd w:val="clear" w:color="auto" w:fill="auto"/>
            <w:noWrap/>
            <w:vAlign w:val="bottom"/>
          </w:tcPr>
          <w:p w14:paraId="11A8FE09"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tcPr>
          <w:p w14:paraId="1B264FD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18,198,938</w:t>
            </w:r>
          </w:p>
        </w:tc>
      </w:tr>
      <w:tr w:rsidR="00731975" w:rsidRPr="00DD6B6A" w14:paraId="298E4F4E" w14:textId="77777777" w:rsidTr="007076D6">
        <w:trPr>
          <w:trHeight w:val="348"/>
        </w:trPr>
        <w:tc>
          <w:tcPr>
            <w:tcW w:w="2694" w:type="dxa"/>
            <w:tcBorders>
              <w:top w:val="nil"/>
              <w:left w:val="nil"/>
              <w:bottom w:val="nil"/>
              <w:right w:val="nil"/>
            </w:tcBorders>
            <w:shd w:val="clear" w:color="auto" w:fill="auto"/>
            <w:noWrap/>
            <w:vAlign w:val="bottom"/>
            <w:hideMark/>
          </w:tcPr>
          <w:p w14:paraId="1CC9661B" w14:textId="4D616DEC"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755ED96B"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2C7E63D" w14:textId="77777777" w:rsidR="00731975" w:rsidRPr="00DD6B6A" w:rsidRDefault="00731975" w:rsidP="00731975">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9D8A27A"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66DE06DF"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EBA9012"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0635F46F"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EEEFD65"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117BF8F1"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5C09E295"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02464E57"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E381BC5" w14:textId="77777777" w:rsidR="00731975" w:rsidRPr="00DD6B6A" w:rsidRDefault="00731975" w:rsidP="00731975">
            <w:pPr>
              <w:rPr>
                <w:rFonts w:ascii="AngsanaUPC" w:eastAsia="Times New Roman" w:hAnsi="AngsanaUPC" w:cs="AngsanaUPC"/>
                <w:sz w:val="24"/>
                <w:szCs w:val="24"/>
              </w:rPr>
            </w:pPr>
          </w:p>
        </w:tc>
      </w:tr>
      <w:tr w:rsidR="00731975" w:rsidRPr="00DD6B6A" w14:paraId="57E5786B" w14:textId="77777777" w:rsidTr="007076D6">
        <w:trPr>
          <w:trHeight w:val="348"/>
        </w:trPr>
        <w:tc>
          <w:tcPr>
            <w:tcW w:w="2694" w:type="dxa"/>
            <w:tcBorders>
              <w:top w:val="nil"/>
              <w:left w:val="nil"/>
              <w:bottom w:val="nil"/>
              <w:right w:val="nil"/>
            </w:tcBorders>
            <w:shd w:val="clear" w:color="auto" w:fill="auto"/>
            <w:noWrap/>
            <w:vAlign w:val="bottom"/>
            <w:hideMark/>
          </w:tcPr>
          <w:p w14:paraId="53851BAE" w14:textId="27F3301E"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3483D2D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(21,406,297) </w:t>
            </w:r>
          </w:p>
        </w:tc>
        <w:tc>
          <w:tcPr>
            <w:tcW w:w="222" w:type="dxa"/>
            <w:tcBorders>
              <w:top w:val="nil"/>
              <w:left w:val="nil"/>
              <w:bottom w:val="nil"/>
              <w:right w:val="nil"/>
            </w:tcBorders>
            <w:shd w:val="clear" w:color="auto" w:fill="auto"/>
            <w:noWrap/>
            <w:vAlign w:val="bottom"/>
            <w:hideMark/>
          </w:tcPr>
          <w:p w14:paraId="403BE914"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5698AD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(2,183,113) </w:t>
            </w:r>
          </w:p>
        </w:tc>
        <w:tc>
          <w:tcPr>
            <w:tcW w:w="222" w:type="dxa"/>
            <w:tcBorders>
              <w:top w:val="nil"/>
              <w:left w:val="nil"/>
              <w:bottom w:val="nil"/>
              <w:right w:val="nil"/>
            </w:tcBorders>
            <w:shd w:val="clear" w:color="auto" w:fill="auto"/>
            <w:noWrap/>
            <w:vAlign w:val="bottom"/>
            <w:hideMark/>
          </w:tcPr>
          <w:p w14:paraId="4D004D7F"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FA9D07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1,275,764 </w:t>
            </w:r>
          </w:p>
        </w:tc>
        <w:tc>
          <w:tcPr>
            <w:tcW w:w="222" w:type="dxa"/>
            <w:tcBorders>
              <w:top w:val="nil"/>
              <w:left w:val="nil"/>
              <w:bottom w:val="nil"/>
              <w:right w:val="nil"/>
            </w:tcBorders>
            <w:shd w:val="clear" w:color="auto" w:fill="auto"/>
            <w:noWrap/>
            <w:vAlign w:val="bottom"/>
            <w:hideMark/>
          </w:tcPr>
          <w:p w14:paraId="50B00C99"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CE0247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(3,334,634)</w:t>
            </w:r>
          </w:p>
        </w:tc>
        <w:tc>
          <w:tcPr>
            <w:tcW w:w="236" w:type="dxa"/>
            <w:tcBorders>
              <w:top w:val="nil"/>
              <w:left w:val="nil"/>
              <w:bottom w:val="nil"/>
              <w:right w:val="nil"/>
            </w:tcBorders>
            <w:shd w:val="clear" w:color="auto" w:fill="auto"/>
            <w:noWrap/>
            <w:vAlign w:val="bottom"/>
            <w:hideMark/>
          </w:tcPr>
          <w:p w14:paraId="0DE3F619"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D64E323"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944,710</w:t>
            </w:r>
          </w:p>
        </w:tc>
        <w:tc>
          <w:tcPr>
            <w:tcW w:w="236" w:type="dxa"/>
            <w:tcBorders>
              <w:top w:val="nil"/>
              <w:left w:val="nil"/>
              <w:bottom w:val="nil"/>
              <w:right w:val="nil"/>
            </w:tcBorders>
            <w:shd w:val="clear" w:color="auto" w:fill="auto"/>
            <w:noWrap/>
            <w:vAlign w:val="bottom"/>
            <w:hideMark/>
          </w:tcPr>
          <w:p w14:paraId="226AAF8D" w14:textId="77777777" w:rsidR="00731975" w:rsidRPr="00DD6B6A" w:rsidRDefault="00731975" w:rsidP="00731975">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1DD752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(24,703,570) </w:t>
            </w:r>
          </w:p>
        </w:tc>
      </w:tr>
      <w:tr w:rsidR="00731975" w:rsidRPr="00DD6B6A" w14:paraId="258C1368" w14:textId="77777777" w:rsidTr="007076D6">
        <w:trPr>
          <w:trHeight w:val="348"/>
        </w:trPr>
        <w:tc>
          <w:tcPr>
            <w:tcW w:w="2694" w:type="dxa"/>
            <w:tcBorders>
              <w:top w:val="nil"/>
              <w:left w:val="nil"/>
              <w:bottom w:val="nil"/>
              <w:right w:val="nil"/>
            </w:tcBorders>
            <w:shd w:val="clear" w:color="auto" w:fill="auto"/>
            <w:noWrap/>
            <w:vAlign w:val="bottom"/>
            <w:hideMark/>
          </w:tcPr>
          <w:p w14:paraId="194993E4" w14:textId="379F9D9B"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36BB3E5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245,318 </w:t>
            </w:r>
          </w:p>
        </w:tc>
        <w:tc>
          <w:tcPr>
            <w:tcW w:w="222" w:type="dxa"/>
            <w:tcBorders>
              <w:top w:val="nil"/>
              <w:left w:val="nil"/>
              <w:bottom w:val="nil"/>
              <w:right w:val="nil"/>
            </w:tcBorders>
            <w:shd w:val="clear" w:color="auto" w:fill="auto"/>
            <w:noWrap/>
            <w:vAlign w:val="bottom"/>
            <w:hideMark/>
          </w:tcPr>
          <w:p w14:paraId="48533F09" w14:textId="77777777" w:rsidR="00731975" w:rsidRPr="00DD6B6A" w:rsidRDefault="00731975" w:rsidP="00731975">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3CA6154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153,505 </w:t>
            </w:r>
          </w:p>
        </w:tc>
        <w:tc>
          <w:tcPr>
            <w:tcW w:w="222" w:type="dxa"/>
            <w:tcBorders>
              <w:top w:val="nil"/>
              <w:left w:val="nil"/>
              <w:bottom w:val="nil"/>
              <w:right w:val="nil"/>
            </w:tcBorders>
            <w:shd w:val="clear" w:color="auto" w:fill="auto"/>
            <w:noWrap/>
            <w:vAlign w:val="bottom"/>
            <w:hideMark/>
          </w:tcPr>
          <w:p w14:paraId="4A8B6344"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06C080F"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6,784</w:t>
            </w:r>
          </w:p>
        </w:tc>
        <w:tc>
          <w:tcPr>
            <w:tcW w:w="222" w:type="dxa"/>
            <w:tcBorders>
              <w:top w:val="nil"/>
              <w:left w:val="nil"/>
              <w:bottom w:val="nil"/>
              <w:right w:val="nil"/>
            </w:tcBorders>
            <w:shd w:val="clear" w:color="auto" w:fill="auto"/>
            <w:noWrap/>
            <w:vAlign w:val="bottom"/>
            <w:hideMark/>
          </w:tcPr>
          <w:p w14:paraId="2B7E17EB"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1F685E8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108,732</w:t>
            </w:r>
          </w:p>
        </w:tc>
        <w:tc>
          <w:tcPr>
            <w:tcW w:w="236" w:type="dxa"/>
            <w:tcBorders>
              <w:top w:val="nil"/>
              <w:left w:val="nil"/>
              <w:bottom w:val="nil"/>
              <w:right w:val="nil"/>
            </w:tcBorders>
            <w:shd w:val="clear" w:color="auto" w:fill="auto"/>
            <w:noWrap/>
            <w:vAlign w:val="bottom"/>
            <w:hideMark/>
          </w:tcPr>
          <w:p w14:paraId="01FE1CF6"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0CA9AF49"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4,811 </w:t>
            </w:r>
          </w:p>
        </w:tc>
        <w:tc>
          <w:tcPr>
            <w:tcW w:w="236" w:type="dxa"/>
            <w:tcBorders>
              <w:top w:val="nil"/>
              <w:left w:val="nil"/>
              <w:bottom w:val="nil"/>
              <w:right w:val="nil"/>
            </w:tcBorders>
            <w:shd w:val="clear" w:color="auto" w:fill="auto"/>
            <w:noWrap/>
            <w:vAlign w:val="bottom"/>
            <w:hideMark/>
          </w:tcPr>
          <w:p w14:paraId="64B6338D"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CE4834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519,150 </w:t>
            </w:r>
          </w:p>
        </w:tc>
      </w:tr>
      <w:tr w:rsidR="00731975" w:rsidRPr="00DD6B6A" w14:paraId="069C34DC" w14:textId="77777777" w:rsidTr="007076D6">
        <w:trPr>
          <w:trHeight w:val="348"/>
        </w:trPr>
        <w:tc>
          <w:tcPr>
            <w:tcW w:w="2694" w:type="dxa"/>
            <w:tcBorders>
              <w:top w:val="nil"/>
              <w:left w:val="nil"/>
              <w:bottom w:val="nil"/>
              <w:right w:val="nil"/>
            </w:tcBorders>
            <w:shd w:val="clear" w:color="auto" w:fill="auto"/>
            <w:noWrap/>
            <w:vAlign w:val="bottom"/>
            <w:hideMark/>
          </w:tcPr>
          <w:p w14:paraId="09D13881" w14:textId="77E57209"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3A71576C"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(21,651,615)</w:t>
            </w:r>
          </w:p>
        </w:tc>
        <w:tc>
          <w:tcPr>
            <w:tcW w:w="222" w:type="dxa"/>
            <w:tcBorders>
              <w:top w:val="nil"/>
              <w:left w:val="nil"/>
              <w:bottom w:val="nil"/>
              <w:right w:val="nil"/>
            </w:tcBorders>
            <w:shd w:val="clear" w:color="auto" w:fill="auto"/>
            <w:noWrap/>
            <w:vAlign w:val="bottom"/>
            <w:hideMark/>
          </w:tcPr>
          <w:p w14:paraId="2933AAAB"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3E27333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(2,336,618)</w:t>
            </w:r>
          </w:p>
        </w:tc>
        <w:tc>
          <w:tcPr>
            <w:tcW w:w="222" w:type="dxa"/>
            <w:tcBorders>
              <w:top w:val="nil"/>
              <w:left w:val="nil"/>
              <w:bottom w:val="nil"/>
              <w:right w:val="nil"/>
            </w:tcBorders>
            <w:shd w:val="clear" w:color="auto" w:fill="auto"/>
            <w:noWrap/>
            <w:vAlign w:val="bottom"/>
            <w:hideMark/>
          </w:tcPr>
          <w:p w14:paraId="00E3CD2D"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3E42D9D1"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1,268,980</w:t>
            </w:r>
          </w:p>
        </w:tc>
        <w:tc>
          <w:tcPr>
            <w:tcW w:w="222" w:type="dxa"/>
            <w:tcBorders>
              <w:top w:val="nil"/>
              <w:left w:val="nil"/>
              <w:bottom w:val="nil"/>
              <w:right w:val="nil"/>
            </w:tcBorders>
            <w:shd w:val="clear" w:color="auto" w:fill="auto"/>
            <w:noWrap/>
            <w:vAlign w:val="bottom"/>
            <w:hideMark/>
          </w:tcPr>
          <w:p w14:paraId="25AAEFAF"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tcPr>
          <w:p w14:paraId="29B9D9D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(3,443,366)</w:t>
            </w:r>
          </w:p>
        </w:tc>
        <w:tc>
          <w:tcPr>
            <w:tcW w:w="236" w:type="dxa"/>
            <w:tcBorders>
              <w:top w:val="nil"/>
              <w:left w:val="nil"/>
              <w:bottom w:val="nil"/>
              <w:right w:val="nil"/>
            </w:tcBorders>
            <w:shd w:val="clear" w:color="auto" w:fill="auto"/>
            <w:noWrap/>
            <w:vAlign w:val="bottom"/>
            <w:hideMark/>
          </w:tcPr>
          <w:p w14:paraId="59E657E8"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74C73A7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939,899</w:t>
            </w:r>
          </w:p>
        </w:tc>
        <w:tc>
          <w:tcPr>
            <w:tcW w:w="236" w:type="dxa"/>
            <w:tcBorders>
              <w:top w:val="nil"/>
              <w:left w:val="nil"/>
              <w:bottom w:val="nil"/>
              <w:right w:val="nil"/>
            </w:tcBorders>
            <w:shd w:val="clear" w:color="auto" w:fill="auto"/>
            <w:noWrap/>
            <w:vAlign w:val="bottom"/>
            <w:hideMark/>
          </w:tcPr>
          <w:p w14:paraId="1A1AE99C"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1580BB4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(25,222,720)</w:t>
            </w:r>
          </w:p>
        </w:tc>
      </w:tr>
      <w:tr w:rsidR="00731975" w:rsidRPr="00DD6B6A" w14:paraId="30141F89" w14:textId="77777777" w:rsidTr="007076D6">
        <w:trPr>
          <w:trHeight w:val="348"/>
        </w:trPr>
        <w:tc>
          <w:tcPr>
            <w:tcW w:w="2694" w:type="dxa"/>
            <w:tcBorders>
              <w:top w:val="nil"/>
              <w:left w:val="nil"/>
              <w:bottom w:val="nil"/>
              <w:right w:val="nil"/>
            </w:tcBorders>
            <w:shd w:val="clear" w:color="auto" w:fill="auto"/>
            <w:noWrap/>
            <w:vAlign w:val="bottom"/>
            <w:hideMark/>
          </w:tcPr>
          <w:p w14:paraId="31A48EA6" w14:textId="249A102A"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Income tax expenses (income)</w:t>
            </w:r>
          </w:p>
        </w:tc>
        <w:tc>
          <w:tcPr>
            <w:tcW w:w="1134" w:type="dxa"/>
            <w:gridSpan w:val="2"/>
            <w:tcBorders>
              <w:top w:val="single" w:sz="4" w:space="0" w:color="auto"/>
              <w:left w:val="nil"/>
              <w:right w:val="nil"/>
            </w:tcBorders>
            <w:shd w:val="clear" w:color="auto" w:fill="auto"/>
            <w:noWrap/>
            <w:vAlign w:val="bottom"/>
            <w:hideMark/>
          </w:tcPr>
          <w:p w14:paraId="11014F06"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7A414F0D"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36829691"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4AD7016E"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355EC11D"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F233B72"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55AC49F2"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4D9DB855"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36B5728A"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69F7F3EB"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68556BC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(164,974) </w:t>
            </w:r>
          </w:p>
        </w:tc>
      </w:tr>
      <w:tr w:rsidR="00731975" w:rsidRPr="00DD6B6A" w14:paraId="35142763" w14:textId="77777777" w:rsidTr="007076D6">
        <w:trPr>
          <w:trHeight w:val="360"/>
        </w:trPr>
        <w:tc>
          <w:tcPr>
            <w:tcW w:w="2694" w:type="dxa"/>
            <w:tcBorders>
              <w:top w:val="nil"/>
              <w:left w:val="nil"/>
              <w:bottom w:val="nil"/>
              <w:right w:val="nil"/>
            </w:tcBorders>
            <w:shd w:val="clear" w:color="auto" w:fill="auto"/>
            <w:noWrap/>
            <w:vAlign w:val="bottom"/>
            <w:hideMark/>
          </w:tcPr>
          <w:p w14:paraId="0F0AA2BD" w14:textId="15D80553"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 xml:space="preserve">Loss for the </w:t>
            </w:r>
            <w:r w:rsidR="00D230B9">
              <w:rPr>
                <w:rFonts w:ascii="AngsanaUPC" w:eastAsia="Times New Roman" w:hAnsi="AngsanaUPC" w:cs="AngsanaUPC"/>
                <w:sz w:val="26"/>
                <w:szCs w:val="26"/>
              </w:rPr>
              <w:t>year</w:t>
            </w:r>
          </w:p>
        </w:tc>
        <w:tc>
          <w:tcPr>
            <w:tcW w:w="1134" w:type="dxa"/>
            <w:gridSpan w:val="2"/>
            <w:tcBorders>
              <w:top w:val="nil"/>
              <w:left w:val="nil"/>
              <w:right w:val="nil"/>
            </w:tcBorders>
            <w:shd w:val="clear" w:color="auto" w:fill="auto"/>
            <w:noWrap/>
            <w:vAlign w:val="bottom"/>
            <w:hideMark/>
          </w:tcPr>
          <w:p w14:paraId="2611E994"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83AA018" w14:textId="77777777" w:rsidR="00731975" w:rsidRPr="00DD6B6A" w:rsidRDefault="00731975" w:rsidP="00731975">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1C1C7D9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C0A6DD6"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072460C5"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9A1179F" w14:textId="77777777" w:rsidR="00731975" w:rsidRPr="00DD6B6A" w:rsidRDefault="00731975" w:rsidP="00731975">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5413EF20"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1BC97997" w14:textId="77777777" w:rsidR="00731975" w:rsidRPr="00DD6B6A" w:rsidRDefault="00731975" w:rsidP="00731975">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1B4A5CF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0EDD31AC"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56C740F7" w14:textId="77777777" w:rsidR="00731975" w:rsidRPr="00DD6B6A"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 xml:space="preserve">(25,057,746) </w:t>
            </w:r>
          </w:p>
        </w:tc>
      </w:tr>
      <w:tr w:rsidR="00283B6E" w:rsidRPr="00DD6B6A" w14:paraId="4B28E2A5" w14:textId="77777777" w:rsidTr="007076D6">
        <w:trPr>
          <w:trHeight w:val="270"/>
        </w:trPr>
        <w:tc>
          <w:tcPr>
            <w:tcW w:w="2694" w:type="dxa"/>
            <w:tcBorders>
              <w:top w:val="nil"/>
              <w:left w:val="nil"/>
              <w:bottom w:val="nil"/>
              <w:right w:val="nil"/>
            </w:tcBorders>
            <w:shd w:val="clear" w:color="auto" w:fill="auto"/>
            <w:noWrap/>
            <w:vAlign w:val="bottom"/>
            <w:hideMark/>
          </w:tcPr>
          <w:p w14:paraId="6137CAC4" w14:textId="77777777" w:rsidR="00283B6E" w:rsidRPr="00DD6B6A" w:rsidRDefault="00283B6E" w:rsidP="007076D6">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346ABE2F" w14:textId="77777777" w:rsidR="00283B6E" w:rsidRPr="00DD6B6A" w:rsidRDefault="00283B6E" w:rsidP="007076D6">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7E0EEA03" w14:textId="77777777" w:rsidR="00283B6E" w:rsidRPr="00DD6B6A" w:rsidRDefault="00283B6E" w:rsidP="007076D6">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1D34663C" w14:textId="77777777" w:rsidR="00283B6E" w:rsidRPr="00DD6B6A" w:rsidRDefault="00283B6E" w:rsidP="007076D6">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7E42CA0F" w14:textId="77777777" w:rsidR="00283B6E" w:rsidRPr="00DD6B6A" w:rsidRDefault="00283B6E" w:rsidP="007076D6">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634E9F7A" w14:textId="77777777" w:rsidR="00283B6E" w:rsidRPr="00DD6B6A" w:rsidRDefault="00283B6E" w:rsidP="007076D6">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5A48F93D" w14:textId="77777777" w:rsidR="00283B6E" w:rsidRPr="00DD6B6A" w:rsidRDefault="00283B6E" w:rsidP="007076D6">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3C8E84E8" w14:textId="77777777" w:rsidR="00283B6E" w:rsidRPr="00DD6B6A" w:rsidRDefault="00283B6E" w:rsidP="007076D6">
            <w:pPr>
              <w:rPr>
                <w:rFonts w:ascii="AngsanaUPC" w:eastAsia="Times New Roman" w:hAnsi="AngsanaUPC" w:cs="AngsanaUPC"/>
                <w:sz w:val="24"/>
                <w:szCs w:val="24"/>
              </w:rPr>
            </w:pPr>
          </w:p>
        </w:tc>
        <w:tc>
          <w:tcPr>
            <w:tcW w:w="236" w:type="dxa"/>
            <w:tcBorders>
              <w:left w:val="nil"/>
              <w:bottom w:val="nil"/>
              <w:right w:val="nil"/>
            </w:tcBorders>
            <w:shd w:val="clear" w:color="auto" w:fill="auto"/>
            <w:noWrap/>
            <w:vAlign w:val="bottom"/>
            <w:hideMark/>
          </w:tcPr>
          <w:p w14:paraId="428D99C3" w14:textId="77777777" w:rsidR="00283B6E" w:rsidRPr="00DD6B6A" w:rsidRDefault="00283B6E" w:rsidP="007076D6">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4D50B3BE" w14:textId="77777777" w:rsidR="00283B6E" w:rsidRPr="00DD6B6A"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2C0C5B10" w14:textId="77777777" w:rsidR="00283B6E" w:rsidRPr="00DD6B6A" w:rsidRDefault="00283B6E" w:rsidP="007076D6">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10E42E3" w14:textId="77777777" w:rsidR="00283B6E" w:rsidRPr="00DD6B6A" w:rsidRDefault="00283B6E" w:rsidP="007076D6">
            <w:pPr>
              <w:rPr>
                <w:rFonts w:ascii="AngsanaUPC" w:eastAsia="Times New Roman" w:hAnsi="AngsanaUPC" w:cs="AngsanaUPC"/>
                <w:sz w:val="24"/>
                <w:szCs w:val="24"/>
              </w:rPr>
            </w:pPr>
          </w:p>
        </w:tc>
      </w:tr>
      <w:tr w:rsidR="00731975" w:rsidRPr="00E83D82" w14:paraId="2388F790" w14:textId="77777777" w:rsidTr="007076D6">
        <w:trPr>
          <w:trHeight w:val="360"/>
        </w:trPr>
        <w:tc>
          <w:tcPr>
            <w:tcW w:w="2694" w:type="dxa"/>
            <w:tcBorders>
              <w:top w:val="nil"/>
              <w:left w:val="nil"/>
              <w:bottom w:val="nil"/>
              <w:right w:val="nil"/>
            </w:tcBorders>
            <w:shd w:val="clear" w:color="auto" w:fill="auto"/>
            <w:noWrap/>
            <w:vAlign w:val="bottom"/>
            <w:hideMark/>
          </w:tcPr>
          <w:p w14:paraId="7A8BA83C" w14:textId="4BF1C42A" w:rsidR="00731975" w:rsidRPr="00DD6B6A" w:rsidRDefault="00731975" w:rsidP="00731975">
            <w:pPr>
              <w:rPr>
                <w:rFonts w:ascii="AngsanaUPC" w:eastAsia="Times New Roman" w:hAnsi="AngsanaUPC" w:cs="AngsanaUPC"/>
                <w:sz w:val="24"/>
                <w:szCs w:val="24"/>
              </w:rPr>
            </w:pPr>
            <w:r w:rsidRPr="00DD6B6A">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5AC1ECE6"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CAA0AFF" w14:textId="77777777" w:rsidR="00731975" w:rsidRPr="00DD6B6A" w:rsidRDefault="00731975" w:rsidP="00731975">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0274B181"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1CA65AC"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CAB6016" w14:textId="77777777" w:rsidR="00731975" w:rsidRPr="00DD6B6A" w:rsidRDefault="00731975" w:rsidP="00731975">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35920C5A" w14:textId="77777777" w:rsidR="00731975" w:rsidRPr="00DD6B6A" w:rsidRDefault="00731975" w:rsidP="00731975">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EF0A2CD"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30A25E9A" w14:textId="77777777" w:rsidR="00731975" w:rsidRPr="00DD6B6A" w:rsidRDefault="00731975" w:rsidP="00731975">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60140266" w14:textId="77777777" w:rsidR="00731975" w:rsidRPr="00DD6B6A" w:rsidRDefault="00731975" w:rsidP="00731975">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AACF5B1" w14:textId="77777777" w:rsidR="00731975" w:rsidRPr="00DD6B6A" w:rsidRDefault="00731975" w:rsidP="00731975">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585A840E" w14:textId="77777777" w:rsidR="00731975" w:rsidRPr="00E83D82" w:rsidRDefault="00731975" w:rsidP="00731975">
            <w:pPr>
              <w:jc w:val="right"/>
              <w:rPr>
                <w:rFonts w:ascii="AngsanaUPC" w:eastAsia="Times New Roman" w:hAnsi="AngsanaUPC" w:cs="AngsanaUPC"/>
                <w:sz w:val="24"/>
                <w:szCs w:val="24"/>
              </w:rPr>
            </w:pPr>
            <w:r w:rsidRPr="00DD6B6A">
              <w:rPr>
                <w:rFonts w:ascii="AngsanaUPC" w:eastAsia="Times New Roman" w:hAnsi="AngsanaUPC" w:cs="AngsanaUPC"/>
                <w:sz w:val="24"/>
                <w:szCs w:val="24"/>
              </w:rPr>
              <w:t>217,241,410</w:t>
            </w:r>
            <w:r w:rsidRPr="00952B10">
              <w:rPr>
                <w:rFonts w:ascii="AngsanaUPC" w:eastAsia="Times New Roman" w:hAnsi="AngsanaUPC" w:cs="AngsanaUPC"/>
                <w:sz w:val="24"/>
                <w:szCs w:val="24"/>
              </w:rPr>
              <w:t xml:space="preserve"> </w:t>
            </w:r>
          </w:p>
        </w:tc>
      </w:tr>
      <w:tr w:rsidR="00283B6E" w:rsidRPr="006E093C" w14:paraId="3BA5D4B4" w14:textId="77777777" w:rsidTr="007076D6">
        <w:trPr>
          <w:trHeight w:val="360"/>
        </w:trPr>
        <w:tc>
          <w:tcPr>
            <w:tcW w:w="2694" w:type="dxa"/>
            <w:tcBorders>
              <w:top w:val="nil"/>
              <w:left w:val="nil"/>
              <w:bottom w:val="nil"/>
              <w:right w:val="nil"/>
            </w:tcBorders>
            <w:shd w:val="clear" w:color="auto" w:fill="auto"/>
            <w:noWrap/>
            <w:vAlign w:val="bottom"/>
            <w:hideMark/>
          </w:tcPr>
          <w:p w14:paraId="588E070F" w14:textId="77777777" w:rsidR="00283B6E" w:rsidRPr="006E093C" w:rsidRDefault="00283B6E" w:rsidP="007076D6">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5BB1A9AF" w14:textId="77777777" w:rsidR="00283B6E" w:rsidRPr="006E093C" w:rsidRDefault="00283B6E" w:rsidP="007076D6">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49C7733E" w14:textId="77777777" w:rsidR="00283B6E" w:rsidRPr="006E093C" w:rsidRDefault="00283B6E" w:rsidP="007076D6">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039CF51B" w14:textId="77777777" w:rsidR="00283B6E" w:rsidRPr="006E093C" w:rsidRDefault="00283B6E" w:rsidP="007076D6">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3773CFA5" w14:textId="77777777" w:rsidR="00283B6E" w:rsidRPr="006E093C" w:rsidRDefault="00283B6E" w:rsidP="007076D6">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70F1C7AD" w14:textId="77777777" w:rsidR="00283B6E" w:rsidRPr="006E093C" w:rsidRDefault="00283B6E" w:rsidP="007076D6">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068636C8" w14:textId="77777777" w:rsidR="00283B6E" w:rsidRPr="006E093C" w:rsidRDefault="00283B6E" w:rsidP="007076D6">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65F03EBE" w14:textId="77777777" w:rsidR="00283B6E" w:rsidRPr="006E093C" w:rsidRDefault="00283B6E" w:rsidP="007076D6">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4CA3DFAE" w14:textId="77777777" w:rsidR="00283B6E" w:rsidRPr="006E093C" w:rsidRDefault="00283B6E" w:rsidP="007076D6">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45C8FC30" w14:textId="77777777" w:rsidR="00283B6E" w:rsidRPr="006E093C" w:rsidRDefault="00283B6E" w:rsidP="007076D6">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4A7F9F72" w14:textId="77777777" w:rsidR="00283B6E" w:rsidRPr="006E093C" w:rsidRDefault="00283B6E" w:rsidP="007076D6">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1D14A25F" w14:textId="77777777" w:rsidR="00283B6E" w:rsidRPr="006E093C" w:rsidRDefault="00283B6E" w:rsidP="007076D6">
            <w:pPr>
              <w:rPr>
                <w:rFonts w:ascii="AngsanaUPC" w:eastAsia="Times New Roman" w:hAnsi="AngsanaUPC" w:cs="AngsanaUPC"/>
                <w:sz w:val="22"/>
                <w:szCs w:val="22"/>
              </w:rPr>
            </w:pPr>
          </w:p>
        </w:tc>
      </w:tr>
    </w:tbl>
    <w:p w14:paraId="4F3813E2" w14:textId="640F0161" w:rsidR="00283B6E" w:rsidRDefault="00283B6E" w:rsidP="00283B6E">
      <w:pPr>
        <w:tabs>
          <w:tab w:val="left" w:pos="312"/>
          <w:tab w:val="left" w:pos="737"/>
          <w:tab w:val="left" w:pos="1304"/>
          <w:tab w:val="left" w:pos="1814"/>
        </w:tabs>
        <w:jc w:val="center"/>
        <w:rPr>
          <w:rFonts w:ascii="Angsana New" w:hAnsi="Angsana New" w:cs="Angsana New"/>
          <w:sz w:val="16"/>
          <w:szCs w:val="16"/>
        </w:rPr>
      </w:pPr>
    </w:p>
    <w:p w14:paraId="2EB4CDCA" w14:textId="69479945" w:rsidR="00226C31" w:rsidRDefault="00226C31" w:rsidP="00283B6E">
      <w:pPr>
        <w:tabs>
          <w:tab w:val="left" w:pos="312"/>
          <w:tab w:val="left" w:pos="737"/>
          <w:tab w:val="left" w:pos="1304"/>
          <w:tab w:val="left" w:pos="1814"/>
        </w:tabs>
        <w:jc w:val="center"/>
        <w:rPr>
          <w:rFonts w:ascii="Angsana New" w:hAnsi="Angsana New" w:cs="Angsana New"/>
          <w:sz w:val="16"/>
          <w:szCs w:val="16"/>
        </w:rPr>
      </w:pPr>
    </w:p>
    <w:p w14:paraId="7ACFD291" w14:textId="77777777" w:rsidR="00226C31" w:rsidRPr="005E0898" w:rsidRDefault="00226C31" w:rsidP="00283B6E">
      <w:pPr>
        <w:tabs>
          <w:tab w:val="left" w:pos="312"/>
          <w:tab w:val="left" w:pos="737"/>
          <w:tab w:val="left" w:pos="1304"/>
          <w:tab w:val="left" w:pos="1814"/>
        </w:tabs>
        <w:jc w:val="center"/>
        <w:rPr>
          <w:rFonts w:ascii="Angsana New" w:hAnsi="Angsana New" w:cs="Angsana New"/>
          <w:sz w:val="16"/>
          <w:szCs w:val="16"/>
        </w:rPr>
      </w:pPr>
    </w:p>
    <w:sectPr w:rsidR="00226C31" w:rsidRPr="005E0898" w:rsidSect="00721397">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BF900" w14:textId="77777777" w:rsidR="00126309" w:rsidRDefault="00126309">
      <w:r>
        <w:separator/>
      </w:r>
    </w:p>
  </w:endnote>
  <w:endnote w:type="continuationSeparator" w:id="0">
    <w:p w14:paraId="2210A536" w14:textId="77777777" w:rsidR="00126309" w:rsidRDefault="0012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D575" w14:textId="77777777" w:rsidR="00126309" w:rsidRDefault="00126309">
      <w:r>
        <w:separator/>
      </w:r>
    </w:p>
  </w:footnote>
  <w:footnote w:type="continuationSeparator" w:id="0">
    <w:p w14:paraId="5B510C50" w14:textId="77777777" w:rsidR="00126309" w:rsidRDefault="00126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A7D6" w14:textId="77777777" w:rsidR="00A5063B" w:rsidRPr="00045A5B" w:rsidRDefault="00A5063B">
    <w:pPr>
      <w:pStyle w:val="a9"/>
      <w:jc w:val="center"/>
      <w:rPr>
        <w:rStyle w:val="ab"/>
        <w:rFonts w:ascii="Angsana New" w:hAnsi="Angsana New" w:cs="Angsana New"/>
        <w:sz w:val="32"/>
        <w:szCs w:val="32"/>
      </w:rPr>
    </w:pPr>
    <w:r w:rsidRPr="00045A5B">
      <w:rPr>
        <w:rStyle w:val="ab"/>
        <w:rFonts w:ascii="Angsana New" w:hAnsi="Angsana New" w:cs="Angsana New"/>
        <w:sz w:val="32"/>
        <w:szCs w:val="32"/>
      </w:rPr>
      <w:fldChar w:fldCharType="begin"/>
    </w:r>
    <w:r w:rsidRPr="00045A5B">
      <w:rPr>
        <w:rStyle w:val="ab"/>
        <w:rFonts w:ascii="Angsana New" w:hAnsi="Angsana New" w:cs="Angsana New"/>
        <w:sz w:val="32"/>
        <w:szCs w:val="32"/>
      </w:rPr>
      <w:instrText xml:space="preserve"> PAGE </w:instrText>
    </w:r>
    <w:r w:rsidRPr="00045A5B">
      <w:rPr>
        <w:rStyle w:val="ab"/>
        <w:rFonts w:ascii="Angsana New" w:hAnsi="Angsana New" w:cs="Angsana New"/>
        <w:sz w:val="32"/>
        <w:szCs w:val="32"/>
      </w:rPr>
      <w:fldChar w:fldCharType="separate"/>
    </w:r>
    <w:r w:rsidR="00191993">
      <w:rPr>
        <w:rStyle w:val="ab"/>
        <w:rFonts w:ascii="Angsana New" w:hAnsi="Angsana New" w:cs="Angsana New"/>
        <w:noProof/>
        <w:sz w:val="32"/>
        <w:szCs w:val="32"/>
      </w:rPr>
      <w:t>60</w:t>
    </w:r>
    <w:r w:rsidRPr="00045A5B">
      <w:rPr>
        <w:rStyle w:val="ab"/>
        <w:rFonts w:ascii="Angsana New" w:hAnsi="Angsana New" w:cs="Angsana New"/>
        <w:sz w:val="32"/>
        <w:szCs w:val="32"/>
      </w:rPr>
      <w:fldChar w:fldCharType="end"/>
    </w:r>
  </w:p>
  <w:p w14:paraId="37BB94DC" w14:textId="77777777" w:rsidR="00A5063B" w:rsidRPr="009944C2" w:rsidRDefault="00A5063B">
    <w:pPr>
      <w:pStyle w:val="a9"/>
      <w:jc w:val="center"/>
      <w:rPr>
        <w:rStyle w:val="ab"/>
        <w:rFonts w:ascii="Angsana New" w:hAnsi="Angsana New" w:cs="Angsana New"/>
        <w:sz w:val="16"/>
        <w:szCs w:val="16"/>
      </w:rPr>
    </w:pPr>
  </w:p>
  <w:p w14:paraId="324A86C7" w14:textId="77777777" w:rsidR="00A5063B" w:rsidRPr="00075841" w:rsidRDefault="00A5063B">
    <w:pPr>
      <w:pStyle w:val="a9"/>
      <w:jc w:val="center"/>
      <w:rPr>
        <w:rStyle w:val="ab"/>
        <w:rFonts w:ascii="Angsana New" w:hAnsi="Angsana New" w:cs="Angsana New"/>
        <w:b/>
        <w:bCs/>
        <w:sz w:val="32"/>
        <w:szCs w:val="32"/>
      </w:rPr>
    </w:pPr>
    <w:r w:rsidRPr="00075841">
      <w:rPr>
        <w:rStyle w:val="ab"/>
        <w:rFonts w:ascii="Angsana New" w:hAnsi="Angsana New" w:cs="Angsana New"/>
        <w:b/>
        <w:bCs/>
        <w:sz w:val="32"/>
        <w:szCs w:val="32"/>
      </w:rPr>
      <w:t>N</w:t>
    </w:r>
    <w:r>
      <w:rPr>
        <w:rStyle w:val="ab"/>
        <w:rFonts w:ascii="Angsana New" w:hAnsi="Angsana New" w:cs="Angsana New"/>
        <w:b/>
        <w:bCs/>
        <w:sz w:val="32"/>
        <w:szCs w:val="32"/>
      </w:rPr>
      <w:t>ew</w:t>
    </w:r>
    <w:r w:rsidRPr="00075841">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075841">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075841">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075841">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075841">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w:t>
    </w:r>
  </w:p>
  <w:p w14:paraId="70214560" w14:textId="77777777" w:rsidR="00A5063B" w:rsidRDefault="00A5063B">
    <w:pPr>
      <w:pStyle w:val="a9"/>
      <w:jc w:val="center"/>
      <w:rPr>
        <w:rStyle w:val="ab"/>
        <w:rFonts w:ascii="Angsana New" w:hAnsi="Angsana New" w:cs="Angsana New"/>
        <w:b/>
        <w:bCs/>
        <w:sz w:val="32"/>
        <w:szCs w:val="32"/>
      </w:rPr>
    </w:pPr>
    <w:r>
      <w:rPr>
        <w:rStyle w:val="ab"/>
        <w:rFonts w:ascii="Angsana New" w:hAnsi="Angsana New" w:cs="Angsana New"/>
        <w:b/>
        <w:bCs/>
        <w:sz w:val="32"/>
        <w:szCs w:val="32"/>
      </w:rPr>
      <w:t>Notes to the Financial Statements</w:t>
    </w:r>
  </w:p>
  <w:p w14:paraId="476F5FD9" w14:textId="1AB1B28E" w:rsidR="00A5063B" w:rsidRDefault="00A5063B" w:rsidP="00BD68EF">
    <w:pPr>
      <w:pStyle w:val="a9"/>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w:t>
    </w:r>
    <w:r w:rsidR="005B15EB">
      <w:rPr>
        <w:rFonts w:ascii="Angsana New" w:hAnsi="Angsana New" w:cs="Angsana New"/>
        <w:b/>
        <w:bCs/>
        <w:sz w:val="32"/>
        <w:szCs w:val="32"/>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A5F7" w14:textId="77777777" w:rsidR="00A5063B" w:rsidRPr="00045A5B" w:rsidRDefault="00A5063B">
    <w:pPr>
      <w:pStyle w:val="a9"/>
      <w:jc w:val="center"/>
      <w:rPr>
        <w:rStyle w:val="ab"/>
        <w:rFonts w:ascii="Angsana New" w:hAnsi="Angsana New" w:cs="Angsana New"/>
        <w:sz w:val="32"/>
        <w:szCs w:val="32"/>
      </w:rPr>
    </w:pPr>
    <w:r w:rsidRPr="00045A5B">
      <w:rPr>
        <w:rStyle w:val="ab"/>
        <w:rFonts w:ascii="Angsana New" w:hAnsi="Angsana New" w:cs="Angsana New"/>
        <w:sz w:val="32"/>
        <w:szCs w:val="32"/>
      </w:rPr>
      <w:fldChar w:fldCharType="begin"/>
    </w:r>
    <w:r w:rsidRPr="00045A5B">
      <w:rPr>
        <w:rStyle w:val="ab"/>
        <w:rFonts w:ascii="Angsana New" w:hAnsi="Angsana New" w:cs="Angsana New"/>
        <w:sz w:val="32"/>
        <w:szCs w:val="32"/>
      </w:rPr>
      <w:instrText xml:space="preserve"> PAGE </w:instrText>
    </w:r>
    <w:r w:rsidRPr="00045A5B">
      <w:rPr>
        <w:rStyle w:val="ab"/>
        <w:rFonts w:ascii="Angsana New" w:hAnsi="Angsana New" w:cs="Angsana New"/>
        <w:sz w:val="32"/>
        <w:szCs w:val="32"/>
      </w:rPr>
      <w:fldChar w:fldCharType="separate"/>
    </w:r>
    <w:r>
      <w:rPr>
        <w:rStyle w:val="ab"/>
        <w:rFonts w:ascii="Angsana New" w:hAnsi="Angsana New" w:cs="Angsana New"/>
        <w:noProof/>
        <w:sz w:val="32"/>
        <w:szCs w:val="32"/>
      </w:rPr>
      <w:t>55</w:t>
    </w:r>
    <w:r w:rsidRPr="00045A5B">
      <w:rPr>
        <w:rStyle w:val="ab"/>
        <w:rFonts w:ascii="Angsana New" w:hAnsi="Angsana New" w:cs="Angsana New"/>
        <w:sz w:val="32"/>
        <w:szCs w:val="32"/>
      </w:rPr>
      <w:fldChar w:fldCharType="end"/>
    </w:r>
  </w:p>
  <w:p w14:paraId="5E4FF322" w14:textId="77777777" w:rsidR="00A5063B" w:rsidRDefault="00A5063B">
    <w:pPr>
      <w:pStyle w:val="a9"/>
      <w:jc w:val="center"/>
      <w:rPr>
        <w:rStyle w:val="ab"/>
        <w:rFonts w:ascii="Angsana New" w:hAnsi="Angsana New" w:cs="Angsana New"/>
        <w:sz w:val="16"/>
        <w:szCs w:val="16"/>
      </w:rPr>
    </w:pPr>
    <w:r>
      <w:rPr>
        <w:rFonts w:ascii="Angsana New" w:hAnsi="Angsana New" w:cs="Angsana New"/>
        <w:vanish/>
        <w:sz w:val="16"/>
        <w:szCs w:val="16"/>
      </w:rPr>
      <w:pgNum/>
    </w:r>
  </w:p>
  <w:p w14:paraId="3C2F499A" w14:textId="77777777" w:rsidR="00A5063B" w:rsidRPr="002355A4" w:rsidRDefault="00A5063B" w:rsidP="00D53ED4">
    <w:pPr>
      <w:pStyle w:val="a9"/>
      <w:tabs>
        <w:tab w:val="center" w:pos="4677"/>
      </w:tabs>
      <w:jc w:val="center"/>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w:t>
    </w:r>
  </w:p>
  <w:p w14:paraId="7D276226" w14:textId="77777777" w:rsidR="00A5063B" w:rsidRPr="002355A4" w:rsidRDefault="00A5063B">
    <w:pPr>
      <w:pStyle w:val="a9"/>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14:paraId="6AED3766" w14:textId="66E19EC9" w:rsidR="00A5063B" w:rsidRPr="002355A4" w:rsidRDefault="00A5063B">
    <w:pPr>
      <w:pStyle w:val="a9"/>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w:t>
    </w:r>
    <w:r w:rsidR="005B15EB">
      <w:rPr>
        <w:rFonts w:ascii="Angsana New" w:hAnsi="Angsana New" w:cs="Angsana New"/>
        <w:b/>
        <w:bCs/>
        <w:sz w:val="32"/>
        <w:szCs w:val="3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15:restartNumberingAfterBreak="0">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15:restartNumberingAfterBreak="0">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15:restartNumberingAfterBreak="0">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15:restartNumberingAfterBreak="0">
    <w:nsid w:val="07E05274"/>
    <w:multiLevelType w:val="hybridMultilevel"/>
    <w:tmpl w:val="515A6390"/>
    <w:lvl w:ilvl="0" w:tplc="0B44A36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7" w15:restartNumberingAfterBreak="0">
    <w:nsid w:val="19AB6481"/>
    <w:multiLevelType w:val="hybridMultilevel"/>
    <w:tmpl w:val="2B141EC2"/>
    <w:lvl w:ilvl="0" w:tplc="05DAB690">
      <w:start w:val="1"/>
      <w:numFmt w:val="decimal"/>
      <w:lvlText w:val="%1)"/>
      <w:lvlJc w:val="left"/>
      <w:pPr>
        <w:ind w:left="1631" w:hanging="360"/>
      </w:pPr>
      <w:rPr>
        <w:rFonts w:hint="default"/>
      </w:rPr>
    </w:lvl>
    <w:lvl w:ilvl="1" w:tplc="04090019" w:tentative="1">
      <w:start w:val="1"/>
      <w:numFmt w:val="lowerLetter"/>
      <w:lvlText w:val="%2."/>
      <w:lvlJc w:val="left"/>
      <w:pPr>
        <w:ind w:left="2351" w:hanging="360"/>
      </w:pPr>
    </w:lvl>
    <w:lvl w:ilvl="2" w:tplc="0409001B" w:tentative="1">
      <w:start w:val="1"/>
      <w:numFmt w:val="lowerRoman"/>
      <w:lvlText w:val="%3."/>
      <w:lvlJc w:val="right"/>
      <w:pPr>
        <w:ind w:left="3071" w:hanging="180"/>
      </w:pPr>
    </w:lvl>
    <w:lvl w:ilvl="3" w:tplc="0409000F" w:tentative="1">
      <w:start w:val="1"/>
      <w:numFmt w:val="decimal"/>
      <w:lvlText w:val="%4."/>
      <w:lvlJc w:val="left"/>
      <w:pPr>
        <w:ind w:left="3791" w:hanging="360"/>
      </w:pPr>
    </w:lvl>
    <w:lvl w:ilvl="4" w:tplc="04090019" w:tentative="1">
      <w:start w:val="1"/>
      <w:numFmt w:val="lowerLetter"/>
      <w:lvlText w:val="%5."/>
      <w:lvlJc w:val="left"/>
      <w:pPr>
        <w:ind w:left="4511" w:hanging="360"/>
      </w:pPr>
    </w:lvl>
    <w:lvl w:ilvl="5" w:tplc="0409001B" w:tentative="1">
      <w:start w:val="1"/>
      <w:numFmt w:val="lowerRoman"/>
      <w:lvlText w:val="%6."/>
      <w:lvlJc w:val="right"/>
      <w:pPr>
        <w:ind w:left="5231" w:hanging="180"/>
      </w:pPr>
    </w:lvl>
    <w:lvl w:ilvl="6" w:tplc="0409000F" w:tentative="1">
      <w:start w:val="1"/>
      <w:numFmt w:val="decimal"/>
      <w:lvlText w:val="%7."/>
      <w:lvlJc w:val="left"/>
      <w:pPr>
        <w:ind w:left="5951" w:hanging="360"/>
      </w:pPr>
    </w:lvl>
    <w:lvl w:ilvl="7" w:tplc="04090019" w:tentative="1">
      <w:start w:val="1"/>
      <w:numFmt w:val="lowerLetter"/>
      <w:lvlText w:val="%8."/>
      <w:lvlJc w:val="left"/>
      <w:pPr>
        <w:ind w:left="6671" w:hanging="360"/>
      </w:pPr>
    </w:lvl>
    <w:lvl w:ilvl="8" w:tplc="0409001B" w:tentative="1">
      <w:start w:val="1"/>
      <w:numFmt w:val="lowerRoman"/>
      <w:lvlText w:val="%9."/>
      <w:lvlJc w:val="right"/>
      <w:pPr>
        <w:ind w:left="7391" w:hanging="180"/>
      </w:pPr>
    </w:lvl>
  </w:abstractNum>
  <w:abstractNum w:abstractNumId="8" w15:restartNumberingAfterBreak="0">
    <w:nsid w:val="1AD460C1"/>
    <w:multiLevelType w:val="hybridMultilevel"/>
    <w:tmpl w:val="A80E915A"/>
    <w:lvl w:ilvl="0" w:tplc="3BEC4A74">
      <w:start w:val="4"/>
      <w:numFmt w:val="bullet"/>
      <w:lvlText w:val="-"/>
      <w:lvlJc w:val="left"/>
      <w:pPr>
        <w:ind w:left="1069" w:hanging="360"/>
      </w:pPr>
      <w:rPr>
        <w:rFonts w:ascii="AngsanaUPC" w:eastAsia="Cordia New" w:hAnsi="AngsanaUPC" w:cs="AngsanaUPC"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11" w15:restartNumberingAfterBreak="0">
    <w:nsid w:val="261F34C8"/>
    <w:multiLevelType w:val="multilevel"/>
    <w:tmpl w:val="4F66737E"/>
    <w:lvl w:ilvl="0">
      <w:start w:val="2"/>
      <w:numFmt w:val="decimal"/>
      <w:lvlText w:val="%1"/>
      <w:lvlJc w:val="left"/>
      <w:pPr>
        <w:ind w:left="435" w:hanging="435"/>
      </w:pPr>
      <w:rPr>
        <w:rFonts w:eastAsia="Angsana New" w:cs="AngsanaUPC" w:hint="default"/>
      </w:rPr>
    </w:lvl>
    <w:lvl w:ilvl="1">
      <w:start w:val="7"/>
      <w:numFmt w:val="decimal"/>
      <w:lvlText w:val="%1.%2"/>
      <w:lvlJc w:val="left"/>
      <w:pPr>
        <w:ind w:left="787" w:hanging="435"/>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2" w15:restartNumberingAfterBreak="0">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2D612D4E"/>
    <w:multiLevelType w:val="multilevel"/>
    <w:tmpl w:val="71ECE71C"/>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4" w15:restartNumberingAfterBreak="0">
    <w:nsid w:val="329B1E18"/>
    <w:multiLevelType w:val="multilevel"/>
    <w:tmpl w:val="DC5EBC00"/>
    <w:lvl w:ilvl="0">
      <w:start w:val="2"/>
      <w:numFmt w:val="decimal"/>
      <w:lvlText w:val="%1"/>
      <w:lvlJc w:val="left"/>
      <w:pPr>
        <w:ind w:left="435" w:hanging="435"/>
      </w:pPr>
      <w:rPr>
        <w:rFonts w:eastAsia="Angsana New" w:cs="AngsanaUPC" w:hint="default"/>
      </w:rPr>
    </w:lvl>
    <w:lvl w:ilvl="1">
      <w:start w:val="5"/>
      <w:numFmt w:val="decimal"/>
      <w:lvlText w:val="%1.%2"/>
      <w:lvlJc w:val="left"/>
      <w:pPr>
        <w:ind w:left="787" w:hanging="435"/>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5" w15:restartNumberingAfterBreak="0">
    <w:nsid w:val="335B6886"/>
    <w:multiLevelType w:val="hybridMultilevel"/>
    <w:tmpl w:val="3A4253CC"/>
    <w:lvl w:ilvl="0" w:tplc="F1C80C5A">
      <w:start w:val="2"/>
      <w:numFmt w:val="bullet"/>
      <w:lvlText w:val="-"/>
      <w:lvlJc w:val="left"/>
      <w:pPr>
        <w:ind w:left="1095" w:hanging="360"/>
      </w:pPr>
      <w:rPr>
        <w:rFonts w:ascii="Angsana New" w:eastAsia="Cordia New" w:hAnsi="Angsana New" w:cs="Angsana New"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6" w15:restartNumberingAfterBreak="0">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7" w15:restartNumberingAfterBreak="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8" w15:restartNumberingAfterBreak="0">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9" w15:restartNumberingAfterBreak="0">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20" w15:restartNumberingAfterBreak="0">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1" w15:restartNumberingAfterBreak="0">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22" w15:restartNumberingAfterBreak="0">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24" w15:restartNumberingAfterBreak="0">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25" w15:restartNumberingAfterBreak="0">
    <w:nsid w:val="510579CA"/>
    <w:multiLevelType w:val="hybridMultilevel"/>
    <w:tmpl w:val="8298A358"/>
    <w:lvl w:ilvl="0" w:tplc="ED743750">
      <w:start w:val="2"/>
      <w:numFmt w:val="bullet"/>
      <w:lvlText w:val="-"/>
      <w:lvlJc w:val="left"/>
      <w:pPr>
        <w:ind w:left="1635" w:hanging="360"/>
      </w:pPr>
      <w:rPr>
        <w:rFonts w:ascii="Angsana New" w:eastAsia="Cordia New" w:hAnsi="Angsana New" w:cs="Angsana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6" w15:restartNumberingAfterBreak="0">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27" w15:restartNumberingAfterBreak="0">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8"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AAC450B"/>
    <w:multiLevelType w:val="hybridMultilevel"/>
    <w:tmpl w:val="262CE8EE"/>
    <w:lvl w:ilvl="0" w:tplc="F3686A5E">
      <w:start w:val="4"/>
      <w:numFmt w:val="bullet"/>
      <w:lvlText w:val="-"/>
      <w:lvlJc w:val="left"/>
      <w:pPr>
        <w:ind w:left="1065" w:hanging="360"/>
      </w:pPr>
      <w:rPr>
        <w:rFonts w:ascii="Angsana New" w:eastAsia="Cordia New" w:hAnsi="Angsana New" w:cs="Angsan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0" w15:restartNumberingAfterBreak="0">
    <w:nsid w:val="5AFA7341"/>
    <w:multiLevelType w:val="multilevel"/>
    <w:tmpl w:val="A7F27EA8"/>
    <w:lvl w:ilvl="0">
      <w:start w:val="2"/>
      <w:numFmt w:val="decimal"/>
      <w:lvlText w:val="%1"/>
      <w:lvlJc w:val="left"/>
      <w:pPr>
        <w:ind w:left="435" w:hanging="435"/>
      </w:pPr>
      <w:rPr>
        <w:rFonts w:eastAsia="Angsana New" w:cs="AngsanaUPC" w:hint="default"/>
      </w:rPr>
    </w:lvl>
    <w:lvl w:ilvl="1">
      <w:start w:val="6"/>
      <w:numFmt w:val="decimal"/>
      <w:lvlText w:val="%1.%2"/>
      <w:lvlJc w:val="left"/>
      <w:pPr>
        <w:ind w:left="787" w:hanging="435"/>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31" w15:restartNumberingAfterBreak="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2" w15:restartNumberingAfterBreak="0">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33" w15:restartNumberingAfterBreak="0">
    <w:nsid w:val="5D890FDD"/>
    <w:multiLevelType w:val="hybridMultilevel"/>
    <w:tmpl w:val="869A31E2"/>
    <w:lvl w:ilvl="0" w:tplc="0DB8872A">
      <w:start w:val="63"/>
      <w:numFmt w:val="bullet"/>
      <w:lvlText w:val="-"/>
      <w:lvlJc w:val="left"/>
      <w:pPr>
        <w:ind w:left="5183" w:hanging="360"/>
      </w:pPr>
      <w:rPr>
        <w:rFonts w:ascii="Angsana New" w:eastAsia="Times New Roman" w:hAnsi="Angsana New" w:cs="Angsana New" w:hint="default"/>
        <w:sz w:val="30"/>
        <w:lang w:bidi="th-TH"/>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34" w15:restartNumberingAfterBreak="0">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15:restartNumberingAfterBreak="0">
    <w:nsid w:val="629F4609"/>
    <w:multiLevelType w:val="multilevel"/>
    <w:tmpl w:val="71ECE71C"/>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36" w15:restartNumberingAfterBreak="0">
    <w:nsid w:val="63BE4D07"/>
    <w:multiLevelType w:val="hybridMultilevel"/>
    <w:tmpl w:val="AB00BF34"/>
    <w:lvl w:ilvl="0" w:tplc="4EFA2FA2">
      <w:start w:val="3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38" w15:restartNumberingAfterBreak="0">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39" w15:restartNumberingAfterBreak="0">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40" w15:restartNumberingAfterBreak="0">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41" w15:restartNumberingAfterBreak="0">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42" w15:restartNumberingAfterBreak="0">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43" w15:restartNumberingAfterBreak="0">
    <w:nsid w:val="73206E2A"/>
    <w:multiLevelType w:val="hybridMultilevel"/>
    <w:tmpl w:val="9F24C6BE"/>
    <w:lvl w:ilvl="0" w:tplc="1368DCD0">
      <w:start w:val="2"/>
      <w:numFmt w:val="bullet"/>
      <w:lvlText w:val="-"/>
      <w:lvlJc w:val="left"/>
      <w:pPr>
        <w:ind w:left="1095" w:hanging="360"/>
      </w:pPr>
      <w:rPr>
        <w:rFonts w:ascii="Angsana New" w:eastAsia="Cordia New" w:hAnsi="Angsana New" w:cs="Angsana New"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4" w15:restartNumberingAfterBreak="0">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45" w15:restartNumberingAfterBreak="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6" w15:restartNumberingAfterBreak="0">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16cid:durableId="993796338">
    <w:abstractNumId w:val="38"/>
  </w:num>
  <w:num w:numId="2" w16cid:durableId="1142817462">
    <w:abstractNumId w:val="42"/>
  </w:num>
  <w:num w:numId="3" w16cid:durableId="1659462161">
    <w:abstractNumId w:val="23"/>
  </w:num>
  <w:num w:numId="4" w16cid:durableId="1212615644">
    <w:abstractNumId w:val="26"/>
  </w:num>
  <w:num w:numId="5" w16cid:durableId="1709645724">
    <w:abstractNumId w:val="45"/>
  </w:num>
  <w:num w:numId="6" w16cid:durableId="1167289661">
    <w:abstractNumId w:val="9"/>
  </w:num>
  <w:num w:numId="7" w16cid:durableId="2057120113">
    <w:abstractNumId w:val="34"/>
  </w:num>
  <w:num w:numId="8" w16cid:durableId="350255647">
    <w:abstractNumId w:val="19"/>
  </w:num>
  <w:num w:numId="9" w16cid:durableId="451899435">
    <w:abstractNumId w:val="6"/>
  </w:num>
  <w:num w:numId="10" w16cid:durableId="223833147">
    <w:abstractNumId w:val="41"/>
  </w:num>
  <w:num w:numId="11" w16cid:durableId="921331057">
    <w:abstractNumId w:val="4"/>
  </w:num>
  <w:num w:numId="12" w16cid:durableId="433090775">
    <w:abstractNumId w:val="18"/>
  </w:num>
  <w:num w:numId="13" w16cid:durableId="1135368495">
    <w:abstractNumId w:val="22"/>
  </w:num>
  <w:num w:numId="14" w16cid:durableId="1780371512">
    <w:abstractNumId w:val="31"/>
  </w:num>
  <w:num w:numId="15" w16cid:durableId="982346974">
    <w:abstractNumId w:val="1"/>
  </w:num>
  <w:num w:numId="16" w16cid:durableId="321738382">
    <w:abstractNumId w:val="39"/>
  </w:num>
  <w:num w:numId="17" w16cid:durableId="2034382227">
    <w:abstractNumId w:val="40"/>
  </w:num>
  <w:num w:numId="18" w16cid:durableId="222831506">
    <w:abstractNumId w:val="44"/>
  </w:num>
  <w:num w:numId="19" w16cid:durableId="1352996867">
    <w:abstractNumId w:val="37"/>
  </w:num>
  <w:num w:numId="20" w16cid:durableId="754866314">
    <w:abstractNumId w:val="3"/>
  </w:num>
  <w:num w:numId="21" w16cid:durableId="1908413709">
    <w:abstractNumId w:val="20"/>
  </w:num>
  <w:num w:numId="22" w16cid:durableId="299507322">
    <w:abstractNumId w:val="27"/>
  </w:num>
  <w:num w:numId="23" w16cid:durableId="1785230864">
    <w:abstractNumId w:val="10"/>
  </w:num>
  <w:num w:numId="24" w16cid:durableId="608975671">
    <w:abstractNumId w:val="32"/>
  </w:num>
  <w:num w:numId="25" w16cid:durableId="1049190292">
    <w:abstractNumId w:val="46"/>
  </w:num>
  <w:num w:numId="26" w16cid:durableId="1472088826">
    <w:abstractNumId w:val="12"/>
  </w:num>
  <w:num w:numId="27" w16cid:durableId="229048567">
    <w:abstractNumId w:val="24"/>
  </w:num>
  <w:num w:numId="28" w16cid:durableId="1042284635">
    <w:abstractNumId w:val="21"/>
  </w:num>
  <w:num w:numId="29" w16cid:durableId="717709445">
    <w:abstractNumId w:val="0"/>
  </w:num>
  <w:num w:numId="30" w16cid:durableId="163278466">
    <w:abstractNumId w:val="2"/>
  </w:num>
  <w:num w:numId="31" w16cid:durableId="1645937233">
    <w:abstractNumId w:val="16"/>
  </w:num>
  <w:num w:numId="32" w16cid:durableId="1575512271">
    <w:abstractNumId w:val="17"/>
  </w:num>
  <w:num w:numId="33" w16cid:durableId="974221207">
    <w:abstractNumId w:val="7"/>
  </w:num>
  <w:num w:numId="34" w16cid:durableId="323751423">
    <w:abstractNumId w:val="5"/>
  </w:num>
  <w:num w:numId="35" w16cid:durableId="501897682">
    <w:abstractNumId w:val="29"/>
  </w:num>
  <w:num w:numId="36" w16cid:durableId="666635692">
    <w:abstractNumId w:val="15"/>
  </w:num>
  <w:num w:numId="37" w16cid:durableId="1742680828">
    <w:abstractNumId w:val="28"/>
  </w:num>
  <w:num w:numId="38" w16cid:durableId="172961216">
    <w:abstractNumId w:val="36"/>
  </w:num>
  <w:num w:numId="39" w16cid:durableId="120390258">
    <w:abstractNumId w:val="25"/>
  </w:num>
  <w:num w:numId="40" w16cid:durableId="1891378771">
    <w:abstractNumId w:val="14"/>
  </w:num>
  <w:num w:numId="41" w16cid:durableId="90324478">
    <w:abstractNumId w:val="35"/>
  </w:num>
  <w:num w:numId="42" w16cid:durableId="110756708">
    <w:abstractNumId w:val="13"/>
  </w:num>
  <w:num w:numId="43" w16cid:durableId="1164012236">
    <w:abstractNumId w:val="11"/>
  </w:num>
  <w:num w:numId="44" w16cid:durableId="1624575857">
    <w:abstractNumId w:val="30"/>
  </w:num>
  <w:num w:numId="45" w16cid:durableId="509836167">
    <w:abstractNumId w:val="8"/>
  </w:num>
  <w:num w:numId="46" w16cid:durableId="948465195">
    <w:abstractNumId w:val="43"/>
  </w:num>
  <w:num w:numId="47" w16cid:durableId="85380385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E3"/>
    <w:rsid w:val="000001DB"/>
    <w:rsid w:val="000004BF"/>
    <w:rsid w:val="00000B6D"/>
    <w:rsid w:val="00001670"/>
    <w:rsid w:val="00002138"/>
    <w:rsid w:val="00002758"/>
    <w:rsid w:val="00003936"/>
    <w:rsid w:val="00005C09"/>
    <w:rsid w:val="00007711"/>
    <w:rsid w:val="0001005B"/>
    <w:rsid w:val="00010A7D"/>
    <w:rsid w:val="000112F8"/>
    <w:rsid w:val="000117D0"/>
    <w:rsid w:val="00012928"/>
    <w:rsid w:val="000144EA"/>
    <w:rsid w:val="00015C5C"/>
    <w:rsid w:val="00016197"/>
    <w:rsid w:val="00017EDC"/>
    <w:rsid w:val="00020F48"/>
    <w:rsid w:val="00022193"/>
    <w:rsid w:val="00022289"/>
    <w:rsid w:val="00022D21"/>
    <w:rsid w:val="000251B4"/>
    <w:rsid w:val="0002598E"/>
    <w:rsid w:val="00025D0A"/>
    <w:rsid w:val="00026233"/>
    <w:rsid w:val="000263BF"/>
    <w:rsid w:val="00026A8C"/>
    <w:rsid w:val="00030CBC"/>
    <w:rsid w:val="00031392"/>
    <w:rsid w:val="000314DC"/>
    <w:rsid w:val="00031A97"/>
    <w:rsid w:val="00031F52"/>
    <w:rsid w:val="00033AB2"/>
    <w:rsid w:val="00034281"/>
    <w:rsid w:val="0003563C"/>
    <w:rsid w:val="00035787"/>
    <w:rsid w:val="00035DDB"/>
    <w:rsid w:val="00036641"/>
    <w:rsid w:val="000400AC"/>
    <w:rsid w:val="000404F5"/>
    <w:rsid w:val="00040A04"/>
    <w:rsid w:val="00040A57"/>
    <w:rsid w:val="00040DD3"/>
    <w:rsid w:val="00041280"/>
    <w:rsid w:val="00041731"/>
    <w:rsid w:val="000448A1"/>
    <w:rsid w:val="0004535D"/>
    <w:rsid w:val="00045A5B"/>
    <w:rsid w:val="00046616"/>
    <w:rsid w:val="0004744E"/>
    <w:rsid w:val="000500C0"/>
    <w:rsid w:val="00050337"/>
    <w:rsid w:val="0005088A"/>
    <w:rsid w:val="00051376"/>
    <w:rsid w:val="000517E9"/>
    <w:rsid w:val="000523FB"/>
    <w:rsid w:val="000533E5"/>
    <w:rsid w:val="0005472C"/>
    <w:rsid w:val="00054ECF"/>
    <w:rsid w:val="000605DA"/>
    <w:rsid w:val="000609E8"/>
    <w:rsid w:val="00060F39"/>
    <w:rsid w:val="00062A6B"/>
    <w:rsid w:val="00063AC6"/>
    <w:rsid w:val="00063C00"/>
    <w:rsid w:val="00064BD2"/>
    <w:rsid w:val="00066787"/>
    <w:rsid w:val="00067C3D"/>
    <w:rsid w:val="00070594"/>
    <w:rsid w:val="00071FFD"/>
    <w:rsid w:val="000723C1"/>
    <w:rsid w:val="00074172"/>
    <w:rsid w:val="00074944"/>
    <w:rsid w:val="00075841"/>
    <w:rsid w:val="00080F2C"/>
    <w:rsid w:val="00084B71"/>
    <w:rsid w:val="00085DE6"/>
    <w:rsid w:val="00085E35"/>
    <w:rsid w:val="00090AEB"/>
    <w:rsid w:val="00091E2F"/>
    <w:rsid w:val="00091F30"/>
    <w:rsid w:val="000923AA"/>
    <w:rsid w:val="00092E33"/>
    <w:rsid w:val="00093B34"/>
    <w:rsid w:val="00094084"/>
    <w:rsid w:val="000A1F85"/>
    <w:rsid w:val="000A224D"/>
    <w:rsid w:val="000A3D8F"/>
    <w:rsid w:val="000A6B19"/>
    <w:rsid w:val="000B03C3"/>
    <w:rsid w:val="000B08A3"/>
    <w:rsid w:val="000B102A"/>
    <w:rsid w:val="000B247E"/>
    <w:rsid w:val="000B2E62"/>
    <w:rsid w:val="000B359A"/>
    <w:rsid w:val="000B4350"/>
    <w:rsid w:val="000B55E9"/>
    <w:rsid w:val="000B56F2"/>
    <w:rsid w:val="000B5C76"/>
    <w:rsid w:val="000C065E"/>
    <w:rsid w:val="000C0B62"/>
    <w:rsid w:val="000C0BBD"/>
    <w:rsid w:val="000C0D58"/>
    <w:rsid w:val="000C0FAD"/>
    <w:rsid w:val="000C1247"/>
    <w:rsid w:val="000C1587"/>
    <w:rsid w:val="000C25A7"/>
    <w:rsid w:val="000C2774"/>
    <w:rsid w:val="000C3326"/>
    <w:rsid w:val="000C3E73"/>
    <w:rsid w:val="000C4240"/>
    <w:rsid w:val="000C45B8"/>
    <w:rsid w:val="000C4FDC"/>
    <w:rsid w:val="000C5BD5"/>
    <w:rsid w:val="000C6C7F"/>
    <w:rsid w:val="000D11F3"/>
    <w:rsid w:val="000D249A"/>
    <w:rsid w:val="000D2799"/>
    <w:rsid w:val="000D306C"/>
    <w:rsid w:val="000D3611"/>
    <w:rsid w:val="000D4054"/>
    <w:rsid w:val="000D45A6"/>
    <w:rsid w:val="000D53F6"/>
    <w:rsid w:val="000D5858"/>
    <w:rsid w:val="000D5E4F"/>
    <w:rsid w:val="000D5E62"/>
    <w:rsid w:val="000D6A7E"/>
    <w:rsid w:val="000D7739"/>
    <w:rsid w:val="000E3AC2"/>
    <w:rsid w:val="000E5B49"/>
    <w:rsid w:val="000E614C"/>
    <w:rsid w:val="000E7046"/>
    <w:rsid w:val="000F0C23"/>
    <w:rsid w:val="000F187B"/>
    <w:rsid w:val="000F24AE"/>
    <w:rsid w:val="000F260D"/>
    <w:rsid w:val="000F3435"/>
    <w:rsid w:val="000F345B"/>
    <w:rsid w:val="000F3D90"/>
    <w:rsid w:val="000F6243"/>
    <w:rsid w:val="000F67E8"/>
    <w:rsid w:val="000F75DA"/>
    <w:rsid w:val="00100A2D"/>
    <w:rsid w:val="00101250"/>
    <w:rsid w:val="0010179F"/>
    <w:rsid w:val="00102F0D"/>
    <w:rsid w:val="0010374D"/>
    <w:rsid w:val="00103C11"/>
    <w:rsid w:val="00103F2A"/>
    <w:rsid w:val="00107AD8"/>
    <w:rsid w:val="00107E81"/>
    <w:rsid w:val="001101D5"/>
    <w:rsid w:val="00110314"/>
    <w:rsid w:val="00111E11"/>
    <w:rsid w:val="0011210A"/>
    <w:rsid w:val="001130EA"/>
    <w:rsid w:val="001137E3"/>
    <w:rsid w:val="00114822"/>
    <w:rsid w:val="00116F58"/>
    <w:rsid w:val="00117389"/>
    <w:rsid w:val="00120BF9"/>
    <w:rsid w:val="0012152A"/>
    <w:rsid w:val="00121FA3"/>
    <w:rsid w:val="00123B16"/>
    <w:rsid w:val="00123DD9"/>
    <w:rsid w:val="001240AF"/>
    <w:rsid w:val="00124F3F"/>
    <w:rsid w:val="00126309"/>
    <w:rsid w:val="00126406"/>
    <w:rsid w:val="00131F22"/>
    <w:rsid w:val="001324AC"/>
    <w:rsid w:val="001324BA"/>
    <w:rsid w:val="0013262F"/>
    <w:rsid w:val="00132E71"/>
    <w:rsid w:val="00134EAD"/>
    <w:rsid w:val="00135CB7"/>
    <w:rsid w:val="00136F88"/>
    <w:rsid w:val="00137234"/>
    <w:rsid w:val="00137380"/>
    <w:rsid w:val="00137FCB"/>
    <w:rsid w:val="00141B89"/>
    <w:rsid w:val="00141EA2"/>
    <w:rsid w:val="00142E32"/>
    <w:rsid w:val="00143384"/>
    <w:rsid w:val="00143DDA"/>
    <w:rsid w:val="0014464D"/>
    <w:rsid w:val="00145A32"/>
    <w:rsid w:val="00146796"/>
    <w:rsid w:val="00146D2B"/>
    <w:rsid w:val="00150453"/>
    <w:rsid w:val="00150701"/>
    <w:rsid w:val="00151942"/>
    <w:rsid w:val="001524E0"/>
    <w:rsid w:val="0015295A"/>
    <w:rsid w:val="00154826"/>
    <w:rsid w:val="00154E58"/>
    <w:rsid w:val="001573FC"/>
    <w:rsid w:val="00160039"/>
    <w:rsid w:val="00160485"/>
    <w:rsid w:val="0016129D"/>
    <w:rsid w:val="00161A42"/>
    <w:rsid w:val="00162435"/>
    <w:rsid w:val="00163ADD"/>
    <w:rsid w:val="00164413"/>
    <w:rsid w:val="00164B28"/>
    <w:rsid w:val="00165162"/>
    <w:rsid w:val="00165754"/>
    <w:rsid w:val="00166049"/>
    <w:rsid w:val="00167A76"/>
    <w:rsid w:val="001713F6"/>
    <w:rsid w:val="00172B9A"/>
    <w:rsid w:val="00173815"/>
    <w:rsid w:val="001742B1"/>
    <w:rsid w:val="00174C2D"/>
    <w:rsid w:val="001770FC"/>
    <w:rsid w:val="00180964"/>
    <w:rsid w:val="00180D15"/>
    <w:rsid w:val="0018119F"/>
    <w:rsid w:val="0018120F"/>
    <w:rsid w:val="0018336C"/>
    <w:rsid w:val="00184913"/>
    <w:rsid w:val="001859C7"/>
    <w:rsid w:val="001867E8"/>
    <w:rsid w:val="00186A4E"/>
    <w:rsid w:val="00187694"/>
    <w:rsid w:val="00190066"/>
    <w:rsid w:val="0019098B"/>
    <w:rsid w:val="00191993"/>
    <w:rsid w:val="00191D41"/>
    <w:rsid w:val="001925A4"/>
    <w:rsid w:val="00192A4D"/>
    <w:rsid w:val="00192BCB"/>
    <w:rsid w:val="00195E61"/>
    <w:rsid w:val="001965E1"/>
    <w:rsid w:val="001A16EB"/>
    <w:rsid w:val="001A2577"/>
    <w:rsid w:val="001A30D3"/>
    <w:rsid w:val="001A3303"/>
    <w:rsid w:val="001A33D0"/>
    <w:rsid w:val="001A368C"/>
    <w:rsid w:val="001A49FE"/>
    <w:rsid w:val="001A5F29"/>
    <w:rsid w:val="001A68F2"/>
    <w:rsid w:val="001A741F"/>
    <w:rsid w:val="001A7CFE"/>
    <w:rsid w:val="001B193E"/>
    <w:rsid w:val="001B3CE2"/>
    <w:rsid w:val="001B50EE"/>
    <w:rsid w:val="001B670D"/>
    <w:rsid w:val="001C02B2"/>
    <w:rsid w:val="001C07D6"/>
    <w:rsid w:val="001C156D"/>
    <w:rsid w:val="001C405F"/>
    <w:rsid w:val="001C53AC"/>
    <w:rsid w:val="001C5CCF"/>
    <w:rsid w:val="001C5ED4"/>
    <w:rsid w:val="001C6758"/>
    <w:rsid w:val="001C6ECC"/>
    <w:rsid w:val="001D2A79"/>
    <w:rsid w:val="001D584C"/>
    <w:rsid w:val="001D66AB"/>
    <w:rsid w:val="001E1606"/>
    <w:rsid w:val="001E215C"/>
    <w:rsid w:val="001E2905"/>
    <w:rsid w:val="001E2EE0"/>
    <w:rsid w:val="001E302A"/>
    <w:rsid w:val="001E3937"/>
    <w:rsid w:val="001E3E01"/>
    <w:rsid w:val="001E42F3"/>
    <w:rsid w:val="001E7769"/>
    <w:rsid w:val="001E7DD6"/>
    <w:rsid w:val="001E7FA2"/>
    <w:rsid w:val="001F017F"/>
    <w:rsid w:val="001F03C0"/>
    <w:rsid w:val="001F25F1"/>
    <w:rsid w:val="001F3B98"/>
    <w:rsid w:val="001F545A"/>
    <w:rsid w:val="001F5E88"/>
    <w:rsid w:val="001F649F"/>
    <w:rsid w:val="001F6878"/>
    <w:rsid w:val="001F6A94"/>
    <w:rsid w:val="002019EC"/>
    <w:rsid w:val="002032A7"/>
    <w:rsid w:val="002059DD"/>
    <w:rsid w:val="00205A5D"/>
    <w:rsid w:val="00205F31"/>
    <w:rsid w:val="002063E0"/>
    <w:rsid w:val="00206FF0"/>
    <w:rsid w:val="0020701C"/>
    <w:rsid w:val="00213CDE"/>
    <w:rsid w:val="0021443F"/>
    <w:rsid w:val="00215120"/>
    <w:rsid w:val="00215200"/>
    <w:rsid w:val="00217EB0"/>
    <w:rsid w:val="002216B8"/>
    <w:rsid w:val="00221BE2"/>
    <w:rsid w:val="0022347C"/>
    <w:rsid w:val="00224B0D"/>
    <w:rsid w:val="00224F29"/>
    <w:rsid w:val="00225718"/>
    <w:rsid w:val="00225B65"/>
    <w:rsid w:val="00225BC1"/>
    <w:rsid w:val="00226C31"/>
    <w:rsid w:val="00226E67"/>
    <w:rsid w:val="00231228"/>
    <w:rsid w:val="002313FE"/>
    <w:rsid w:val="00232548"/>
    <w:rsid w:val="00232860"/>
    <w:rsid w:val="00232D80"/>
    <w:rsid w:val="002334B1"/>
    <w:rsid w:val="00234C43"/>
    <w:rsid w:val="0023551B"/>
    <w:rsid w:val="002355A4"/>
    <w:rsid w:val="00235C4D"/>
    <w:rsid w:val="00236649"/>
    <w:rsid w:val="00237929"/>
    <w:rsid w:val="002408BC"/>
    <w:rsid w:val="002419AD"/>
    <w:rsid w:val="00241A46"/>
    <w:rsid w:val="002440B3"/>
    <w:rsid w:val="00246EC1"/>
    <w:rsid w:val="00250806"/>
    <w:rsid w:val="002509CA"/>
    <w:rsid w:val="00250DD5"/>
    <w:rsid w:val="00251718"/>
    <w:rsid w:val="0025215C"/>
    <w:rsid w:val="0025312B"/>
    <w:rsid w:val="00254031"/>
    <w:rsid w:val="0025536D"/>
    <w:rsid w:val="0025576A"/>
    <w:rsid w:val="00255B0D"/>
    <w:rsid w:val="00255FD9"/>
    <w:rsid w:val="002569C9"/>
    <w:rsid w:val="00262053"/>
    <w:rsid w:val="002632AB"/>
    <w:rsid w:val="002639E4"/>
    <w:rsid w:val="00263E21"/>
    <w:rsid w:val="00266085"/>
    <w:rsid w:val="00266237"/>
    <w:rsid w:val="00266536"/>
    <w:rsid w:val="0027164A"/>
    <w:rsid w:val="00272CBB"/>
    <w:rsid w:val="00272EFA"/>
    <w:rsid w:val="00272F0D"/>
    <w:rsid w:val="00273BE4"/>
    <w:rsid w:val="0027473D"/>
    <w:rsid w:val="00274D23"/>
    <w:rsid w:val="00274ED5"/>
    <w:rsid w:val="00280489"/>
    <w:rsid w:val="00281ABF"/>
    <w:rsid w:val="00282998"/>
    <w:rsid w:val="002837FD"/>
    <w:rsid w:val="00283B6E"/>
    <w:rsid w:val="00285775"/>
    <w:rsid w:val="00285892"/>
    <w:rsid w:val="002873B9"/>
    <w:rsid w:val="00290CA9"/>
    <w:rsid w:val="00291DAF"/>
    <w:rsid w:val="00291F08"/>
    <w:rsid w:val="00294B37"/>
    <w:rsid w:val="00297A8C"/>
    <w:rsid w:val="00297C2D"/>
    <w:rsid w:val="002A09BE"/>
    <w:rsid w:val="002A321B"/>
    <w:rsid w:val="002A3480"/>
    <w:rsid w:val="002A4F61"/>
    <w:rsid w:val="002A5438"/>
    <w:rsid w:val="002A580D"/>
    <w:rsid w:val="002B23D0"/>
    <w:rsid w:val="002B2ECD"/>
    <w:rsid w:val="002B3659"/>
    <w:rsid w:val="002B36F5"/>
    <w:rsid w:val="002B3D31"/>
    <w:rsid w:val="002C0EFE"/>
    <w:rsid w:val="002C0F09"/>
    <w:rsid w:val="002C2143"/>
    <w:rsid w:val="002C343A"/>
    <w:rsid w:val="002C3B8C"/>
    <w:rsid w:val="002C5C0B"/>
    <w:rsid w:val="002C61D0"/>
    <w:rsid w:val="002C63B1"/>
    <w:rsid w:val="002C653C"/>
    <w:rsid w:val="002C6C12"/>
    <w:rsid w:val="002C6CB9"/>
    <w:rsid w:val="002C7F19"/>
    <w:rsid w:val="002D002B"/>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3BD"/>
    <w:rsid w:val="002F47E1"/>
    <w:rsid w:val="002F58EE"/>
    <w:rsid w:val="002F77AB"/>
    <w:rsid w:val="003010DA"/>
    <w:rsid w:val="00303909"/>
    <w:rsid w:val="00304CA7"/>
    <w:rsid w:val="00305AAC"/>
    <w:rsid w:val="00306143"/>
    <w:rsid w:val="0030640E"/>
    <w:rsid w:val="003065F5"/>
    <w:rsid w:val="00306EC3"/>
    <w:rsid w:val="00307683"/>
    <w:rsid w:val="00307F8D"/>
    <w:rsid w:val="00311E14"/>
    <w:rsid w:val="0031301C"/>
    <w:rsid w:val="00313256"/>
    <w:rsid w:val="003142F7"/>
    <w:rsid w:val="00317FE5"/>
    <w:rsid w:val="003201FF"/>
    <w:rsid w:val="003254C2"/>
    <w:rsid w:val="00326061"/>
    <w:rsid w:val="0032606C"/>
    <w:rsid w:val="0032667A"/>
    <w:rsid w:val="003277B1"/>
    <w:rsid w:val="003279A5"/>
    <w:rsid w:val="00327B3D"/>
    <w:rsid w:val="003301DC"/>
    <w:rsid w:val="003309FE"/>
    <w:rsid w:val="00330A9B"/>
    <w:rsid w:val="00331075"/>
    <w:rsid w:val="003312D4"/>
    <w:rsid w:val="00331567"/>
    <w:rsid w:val="0033326E"/>
    <w:rsid w:val="003350A0"/>
    <w:rsid w:val="00335100"/>
    <w:rsid w:val="00335123"/>
    <w:rsid w:val="003359E3"/>
    <w:rsid w:val="0033634B"/>
    <w:rsid w:val="0033678E"/>
    <w:rsid w:val="003368F7"/>
    <w:rsid w:val="0034012F"/>
    <w:rsid w:val="003401DC"/>
    <w:rsid w:val="00340CA0"/>
    <w:rsid w:val="00340D56"/>
    <w:rsid w:val="003414C1"/>
    <w:rsid w:val="0034159E"/>
    <w:rsid w:val="0034194E"/>
    <w:rsid w:val="00344A92"/>
    <w:rsid w:val="0034558E"/>
    <w:rsid w:val="003456ED"/>
    <w:rsid w:val="003460CE"/>
    <w:rsid w:val="0034649D"/>
    <w:rsid w:val="003469BC"/>
    <w:rsid w:val="0034713C"/>
    <w:rsid w:val="00347E5A"/>
    <w:rsid w:val="00350CC2"/>
    <w:rsid w:val="00351807"/>
    <w:rsid w:val="00351CC6"/>
    <w:rsid w:val="00352488"/>
    <w:rsid w:val="00352B67"/>
    <w:rsid w:val="00353C17"/>
    <w:rsid w:val="0035530B"/>
    <w:rsid w:val="00357814"/>
    <w:rsid w:val="00357B56"/>
    <w:rsid w:val="00361721"/>
    <w:rsid w:val="00361CAF"/>
    <w:rsid w:val="00363B28"/>
    <w:rsid w:val="0036465C"/>
    <w:rsid w:val="00364951"/>
    <w:rsid w:val="00364D6B"/>
    <w:rsid w:val="00365971"/>
    <w:rsid w:val="00366DDE"/>
    <w:rsid w:val="003674E6"/>
    <w:rsid w:val="0037009F"/>
    <w:rsid w:val="00370163"/>
    <w:rsid w:val="00370F53"/>
    <w:rsid w:val="00371B6E"/>
    <w:rsid w:val="00373B06"/>
    <w:rsid w:val="00373B63"/>
    <w:rsid w:val="00374307"/>
    <w:rsid w:val="00374ACA"/>
    <w:rsid w:val="003762DD"/>
    <w:rsid w:val="00377638"/>
    <w:rsid w:val="0037782B"/>
    <w:rsid w:val="00381B29"/>
    <w:rsid w:val="003853B6"/>
    <w:rsid w:val="003861C4"/>
    <w:rsid w:val="00386B00"/>
    <w:rsid w:val="00386D50"/>
    <w:rsid w:val="00387074"/>
    <w:rsid w:val="00387914"/>
    <w:rsid w:val="00387F1E"/>
    <w:rsid w:val="00391A76"/>
    <w:rsid w:val="00392058"/>
    <w:rsid w:val="00393145"/>
    <w:rsid w:val="00393235"/>
    <w:rsid w:val="003932C3"/>
    <w:rsid w:val="00393330"/>
    <w:rsid w:val="003A0CD1"/>
    <w:rsid w:val="003A0CEB"/>
    <w:rsid w:val="003A157D"/>
    <w:rsid w:val="003A1876"/>
    <w:rsid w:val="003A1E34"/>
    <w:rsid w:val="003A2141"/>
    <w:rsid w:val="003A22CE"/>
    <w:rsid w:val="003A4686"/>
    <w:rsid w:val="003A4A26"/>
    <w:rsid w:val="003A5F5D"/>
    <w:rsid w:val="003A6DB1"/>
    <w:rsid w:val="003A6E40"/>
    <w:rsid w:val="003A7081"/>
    <w:rsid w:val="003A76B9"/>
    <w:rsid w:val="003A7E26"/>
    <w:rsid w:val="003B05A2"/>
    <w:rsid w:val="003B17FF"/>
    <w:rsid w:val="003B19A6"/>
    <w:rsid w:val="003B1BF8"/>
    <w:rsid w:val="003B2378"/>
    <w:rsid w:val="003B377D"/>
    <w:rsid w:val="003B4D3D"/>
    <w:rsid w:val="003B4F47"/>
    <w:rsid w:val="003B7377"/>
    <w:rsid w:val="003B7DB5"/>
    <w:rsid w:val="003C0B35"/>
    <w:rsid w:val="003C1FA2"/>
    <w:rsid w:val="003C2DC1"/>
    <w:rsid w:val="003C34F9"/>
    <w:rsid w:val="003C37C3"/>
    <w:rsid w:val="003C37F3"/>
    <w:rsid w:val="003C3ABF"/>
    <w:rsid w:val="003C5907"/>
    <w:rsid w:val="003C5B4B"/>
    <w:rsid w:val="003C5DE8"/>
    <w:rsid w:val="003C6417"/>
    <w:rsid w:val="003C6E11"/>
    <w:rsid w:val="003C724C"/>
    <w:rsid w:val="003C77D5"/>
    <w:rsid w:val="003C7A09"/>
    <w:rsid w:val="003D29D9"/>
    <w:rsid w:val="003D3D05"/>
    <w:rsid w:val="003D53CB"/>
    <w:rsid w:val="003D66D0"/>
    <w:rsid w:val="003D6DD1"/>
    <w:rsid w:val="003E0552"/>
    <w:rsid w:val="003E12F3"/>
    <w:rsid w:val="003E1E01"/>
    <w:rsid w:val="003E2F3E"/>
    <w:rsid w:val="003E37FB"/>
    <w:rsid w:val="003E4026"/>
    <w:rsid w:val="003E5F8B"/>
    <w:rsid w:val="003E6128"/>
    <w:rsid w:val="003F06AC"/>
    <w:rsid w:val="003F09DC"/>
    <w:rsid w:val="003F0D95"/>
    <w:rsid w:val="003F0ECC"/>
    <w:rsid w:val="003F191F"/>
    <w:rsid w:val="003F44FE"/>
    <w:rsid w:val="003F71BF"/>
    <w:rsid w:val="0040033F"/>
    <w:rsid w:val="00402007"/>
    <w:rsid w:val="00402B67"/>
    <w:rsid w:val="00402EF0"/>
    <w:rsid w:val="00403C0E"/>
    <w:rsid w:val="00404F06"/>
    <w:rsid w:val="00406C89"/>
    <w:rsid w:val="004113D1"/>
    <w:rsid w:val="0041287E"/>
    <w:rsid w:val="004148D7"/>
    <w:rsid w:val="0041491D"/>
    <w:rsid w:val="00415262"/>
    <w:rsid w:val="004160F0"/>
    <w:rsid w:val="00416347"/>
    <w:rsid w:val="00416FD1"/>
    <w:rsid w:val="0041704B"/>
    <w:rsid w:val="00421639"/>
    <w:rsid w:val="004247C3"/>
    <w:rsid w:val="00427B09"/>
    <w:rsid w:val="00427BB7"/>
    <w:rsid w:val="0043308B"/>
    <w:rsid w:val="0043322E"/>
    <w:rsid w:val="00433F29"/>
    <w:rsid w:val="00436C56"/>
    <w:rsid w:val="00440885"/>
    <w:rsid w:val="004409B0"/>
    <w:rsid w:val="004411F8"/>
    <w:rsid w:val="0044216E"/>
    <w:rsid w:val="00442685"/>
    <w:rsid w:val="0044295A"/>
    <w:rsid w:val="004436FA"/>
    <w:rsid w:val="00445C5C"/>
    <w:rsid w:val="004466F8"/>
    <w:rsid w:val="00447B32"/>
    <w:rsid w:val="00450ED6"/>
    <w:rsid w:val="004532B9"/>
    <w:rsid w:val="00455101"/>
    <w:rsid w:val="004570B7"/>
    <w:rsid w:val="004578DF"/>
    <w:rsid w:val="00457CCA"/>
    <w:rsid w:val="00457D38"/>
    <w:rsid w:val="00460384"/>
    <w:rsid w:val="00460528"/>
    <w:rsid w:val="00460BBB"/>
    <w:rsid w:val="004616F9"/>
    <w:rsid w:val="00461F4E"/>
    <w:rsid w:val="00462962"/>
    <w:rsid w:val="00463BF8"/>
    <w:rsid w:val="00465192"/>
    <w:rsid w:val="004655A5"/>
    <w:rsid w:val="00466606"/>
    <w:rsid w:val="00466836"/>
    <w:rsid w:val="00467467"/>
    <w:rsid w:val="00467478"/>
    <w:rsid w:val="0047059F"/>
    <w:rsid w:val="004719D1"/>
    <w:rsid w:val="00471B34"/>
    <w:rsid w:val="00471BD1"/>
    <w:rsid w:val="00471E46"/>
    <w:rsid w:val="00472604"/>
    <w:rsid w:val="0047270C"/>
    <w:rsid w:val="00472852"/>
    <w:rsid w:val="00473B00"/>
    <w:rsid w:val="0047461A"/>
    <w:rsid w:val="00474A2B"/>
    <w:rsid w:val="004751AE"/>
    <w:rsid w:val="00475AA9"/>
    <w:rsid w:val="00477B76"/>
    <w:rsid w:val="00482189"/>
    <w:rsid w:val="00483477"/>
    <w:rsid w:val="0048398D"/>
    <w:rsid w:val="00484743"/>
    <w:rsid w:val="00484B82"/>
    <w:rsid w:val="00484D4A"/>
    <w:rsid w:val="00484E7D"/>
    <w:rsid w:val="00485194"/>
    <w:rsid w:val="00486930"/>
    <w:rsid w:val="00487493"/>
    <w:rsid w:val="00491EBF"/>
    <w:rsid w:val="004936C9"/>
    <w:rsid w:val="00494417"/>
    <w:rsid w:val="0049660E"/>
    <w:rsid w:val="00497265"/>
    <w:rsid w:val="00497506"/>
    <w:rsid w:val="0049776D"/>
    <w:rsid w:val="004A0C6D"/>
    <w:rsid w:val="004A1347"/>
    <w:rsid w:val="004A139D"/>
    <w:rsid w:val="004A2743"/>
    <w:rsid w:val="004A3303"/>
    <w:rsid w:val="004A3491"/>
    <w:rsid w:val="004A52DA"/>
    <w:rsid w:val="004A6197"/>
    <w:rsid w:val="004A661D"/>
    <w:rsid w:val="004A6E5F"/>
    <w:rsid w:val="004A707F"/>
    <w:rsid w:val="004A75CB"/>
    <w:rsid w:val="004B1407"/>
    <w:rsid w:val="004B143F"/>
    <w:rsid w:val="004B14FC"/>
    <w:rsid w:val="004B1554"/>
    <w:rsid w:val="004B1CF2"/>
    <w:rsid w:val="004B48A2"/>
    <w:rsid w:val="004B4A18"/>
    <w:rsid w:val="004B67B5"/>
    <w:rsid w:val="004B74E3"/>
    <w:rsid w:val="004C0272"/>
    <w:rsid w:val="004C091A"/>
    <w:rsid w:val="004C1285"/>
    <w:rsid w:val="004C1A21"/>
    <w:rsid w:val="004C30FB"/>
    <w:rsid w:val="004C536F"/>
    <w:rsid w:val="004C5651"/>
    <w:rsid w:val="004C6BCC"/>
    <w:rsid w:val="004C7073"/>
    <w:rsid w:val="004D11C5"/>
    <w:rsid w:val="004D2A13"/>
    <w:rsid w:val="004D36EE"/>
    <w:rsid w:val="004D3856"/>
    <w:rsid w:val="004D4BE4"/>
    <w:rsid w:val="004D4E41"/>
    <w:rsid w:val="004D5651"/>
    <w:rsid w:val="004D5832"/>
    <w:rsid w:val="004D5E0F"/>
    <w:rsid w:val="004D5EEC"/>
    <w:rsid w:val="004D736F"/>
    <w:rsid w:val="004E0793"/>
    <w:rsid w:val="004E1F88"/>
    <w:rsid w:val="004E4274"/>
    <w:rsid w:val="004E42CC"/>
    <w:rsid w:val="004E53B6"/>
    <w:rsid w:val="004E5443"/>
    <w:rsid w:val="004E6EBC"/>
    <w:rsid w:val="004E71EA"/>
    <w:rsid w:val="004E76B5"/>
    <w:rsid w:val="004F1E0E"/>
    <w:rsid w:val="004F1F0D"/>
    <w:rsid w:val="004F2A11"/>
    <w:rsid w:val="004F30FC"/>
    <w:rsid w:val="004F357C"/>
    <w:rsid w:val="004F391C"/>
    <w:rsid w:val="004F72F8"/>
    <w:rsid w:val="00500ED3"/>
    <w:rsid w:val="00501539"/>
    <w:rsid w:val="00501AED"/>
    <w:rsid w:val="00503118"/>
    <w:rsid w:val="0050340C"/>
    <w:rsid w:val="00504801"/>
    <w:rsid w:val="00505E83"/>
    <w:rsid w:val="00505F1B"/>
    <w:rsid w:val="005074E8"/>
    <w:rsid w:val="00511339"/>
    <w:rsid w:val="0051153B"/>
    <w:rsid w:val="005128BB"/>
    <w:rsid w:val="005130E4"/>
    <w:rsid w:val="0051531C"/>
    <w:rsid w:val="00515834"/>
    <w:rsid w:val="005166E6"/>
    <w:rsid w:val="005173C2"/>
    <w:rsid w:val="00517BBB"/>
    <w:rsid w:val="00520270"/>
    <w:rsid w:val="00520950"/>
    <w:rsid w:val="005219F7"/>
    <w:rsid w:val="0052233A"/>
    <w:rsid w:val="005234C8"/>
    <w:rsid w:val="00524078"/>
    <w:rsid w:val="005241E5"/>
    <w:rsid w:val="00525B8E"/>
    <w:rsid w:val="005263DA"/>
    <w:rsid w:val="00526CCA"/>
    <w:rsid w:val="005312C9"/>
    <w:rsid w:val="0053150B"/>
    <w:rsid w:val="00532C6E"/>
    <w:rsid w:val="00533787"/>
    <w:rsid w:val="005339F4"/>
    <w:rsid w:val="00534334"/>
    <w:rsid w:val="0053464E"/>
    <w:rsid w:val="00536F7D"/>
    <w:rsid w:val="00536FB7"/>
    <w:rsid w:val="005378CE"/>
    <w:rsid w:val="005402B0"/>
    <w:rsid w:val="00541180"/>
    <w:rsid w:val="005422A9"/>
    <w:rsid w:val="005448CB"/>
    <w:rsid w:val="00545351"/>
    <w:rsid w:val="005462AE"/>
    <w:rsid w:val="00550BB8"/>
    <w:rsid w:val="005534D0"/>
    <w:rsid w:val="00554CDF"/>
    <w:rsid w:val="00554F27"/>
    <w:rsid w:val="00556380"/>
    <w:rsid w:val="00556F01"/>
    <w:rsid w:val="0055732B"/>
    <w:rsid w:val="00557728"/>
    <w:rsid w:val="00557A7B"/>
    <w:rsid w:val="00557BE0"/>
    <w:rsid w:val="005604F8"/>
    <w:rsid w:val="005629AD"/>
    <w:rsid w:val="00562C19"/>
    <w:rsid w:val="00563505"/>
    <w:rsid w:val="0056353F"/>
    <w:rsid w:val="00563A18"/>
    <w:rsid w:val="00564E68"/>
    <w:rsid w:val="00565115"/>
    <w:rsid w:val="00565391"/>
    <w:rsid w:val="00565FE3"/>
    <w:rsid w:val="00567943"/>
    <w:rsid w:val="0057147E"/>
    <w:rsid w:val="005718AA"/>
    <w:rsid w:val="005727B3"/>
    <w:rsid w:val="0057445F"/>
    <w:rsid w:val="005747D4"/>
    <w:rsid w:val="00574D4C"/>
    <w:rsid w:val="00576CC8"/>
    <w:rsid w:val="00576E4F"/>
    <w:rsid w:val="005803B2"/>
    <w:rsid w:val="00580576"/>
    <w:rsid w:val="00580D13"/>
    <w:rsid w:val="00582259"/>
    <w:rsid w:val="0058259F"/>
    <w:rsid w:val="00582EEF"/>
    <w:rsid w:val="00583208"/>
    <w:rsid w:val="0058322C"/>
    <w:rsid w:val="00584861"/>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96F43"/>
    <w:rsid w:val="005A0896"/>
    <w:rsid w:val="005A0A41"/>
    <w:rsid w:val="005A0B0A"/>
    <w:rsid w:val="005A2D61"/>
    <w:rsid w:val="005A3525"/>
    <w:rsid w:val="005A3CFB"/>
    <w:rsid w:val="005A6078"/>
    <w:rsid w:val="005A6311"/>
    <w:rsid w:val="005A7613"/>
    <w:rsid w:val="005A763F"/>
    <w:rsid w:val="005A7F18"/>
    <w:rsid w:val="005B0568"/>
    <w:rsid w:val="005B15EB"/>
    <w:rsid w:val="005B1B00"/>
    <w:rsid w:val="005B2260"/>
    <w:rsid w:val="005B2E60"/>
    <w:rsid w:val="005B35FC"/>
    <w:rsid w:val="005B71A0"/>
    <w:rsid w:val="005B74CF"/>
    <w:rsid w:val="005B7C5C"/>
    <w:rsid w:val="005B7F4B"/>
    <w:rsid w:val="005C07B2"/>
    <w:rsid w:val="005C1BBF"/>
    <w:rsid w:val="005C1EB5"/>
    <w:rsid w:val="005C2116"/>
    <w:rsid w:val="005C2BBD"/>
    <w:rsid w:val="005C34FB"/>
    <w:rsid w:val="005C3BE3"/>
    <w:rsid w:val="005C510B"/>
    <w:rsid w:val="005C577D"/>
    <w:rsid w:val="005C603C"/>
    <w:rsid w:val="005C629C"/>
    <w:rsid w:val="005C7CE9"/>
    <w:rsid w:val="005D027C"/>
    <w:rsid w:val="005D132C"/>
    <w:rsid w:val="005D378F"/>
    <w:rsid w:val="005D3FC5"/>
    <w:rsid w:val="005D4251"/>
    <w:rsid w:val="005D45E4"/>
    <w:rsid w:val="005D5407"/>
    <w:rsid w:val="005D56BD"/>
    <w:rsid w:val="005D6A35"/>
    <w:rsid w:val="005D712E"/>
    <w:rsid w:val="005D7FE3"/>
    <w:rsid w:val="005E03D4"/>
    <w:rsid w:val="005E2C0E"/>
    <w:rsid w:val="005E3820"/>
    <w:rsid w:val="005E4231"/>
    <w:rsid w:val="005E4BBB"/>
    <w:rsid w:val="005E4C31"/>
    <w:rsid w:val="005E52C4"/>
    <w:rsid w:val="005F2B74"/>
    <w:rsid w:val="005F2E7B"/>
    <w:rsid w:val="005F3448"/>
    <w:rsid w:val="005F4D75"/>
    <w:rsid w:val="005F5EA5"/>
    <w:rsid w:val="006003A9"/>
    <w:rsid w:val="0060046E"/>
    <w:rsid w:val="00600E82"/>
    <w:rsid w:val="00601077"/>
    <w:rsid w:val="00602D24"/>
    <w:rsid w:val="00606117"/>
    <w:rsid w:val="0060649D"/>
    <w:rsid w:val="00606CE7"/>
    <w:rsid w:val="00611238"/>
    <w:rsid w:val="00612499"/>
    <w:rsid w:val="006138C2"/>
    <w:rsid w:val="006146D5"/>
    <w:rsid w:val="006158C1"/>
    <w:rsid w:val="00617883"/>
    <w:rsid w:val="006179A1"/>
    <w:rsid w:val="0062007C"/>
    <w:rsid w:val="0062126B"/>
    <w:rsid w:val="0062152E"/>
    <w:rsid w:val="00623016"/>
    <w:rsid w:val="006234C2"/>
    <w:rsid w:val="00624893"/>
    <w:rsid w:val="00626ECC"/>
    <w:rsid w:val="00627ACC"/>
    <w:rsid w:val="00627BDB"/>
    <w:rsid w:val="00630B4C"/>
    <w:rsid w:val="006319A4"/>
    <w:rsid w:val="00633B88"/>
    <w:rsid w:val="00633F49"/>
    <w:rsid w:val="006348E6"/>
    <w:rsid w:val="006378FE"/>
    <w:rsid w:val="006422E6"/>
    <w:rsid w:val="00645701"/>
    <w:rsid w:val="0064622A"/>
    <w:rsid w:val="00646529"/>
    <w:rsid w:val="00647977"/>
    <w:rsid w:val="0065070A"/>
    <w:rsid w:val="00650A04"/>
    <w:rsid w:val="00650B80"/>
    <w:rsid w:val="00650D59"/>
    <w:rsid w:val="00650DAE"/>
    <w:rsid w:val="0065112C"/>
    <w:rsid w:val="00652940"/>
    <w:rsid w:val="0065334F"/>
    <w:rsid w:val="00654C41"/>
    <w:rsid w:val="00655E2D"/>
    <w:rsid w:val="00656A63"/>
    <w:rsid w:val="0065717F"/>
    <w:rsid w:val="006578AB"/>
    <w:rsid w:val="006600E0"/>
    <w:rsid w:val="006625E8"/>
    <w:rsid w:val="00665C95"/>
    <w:rsid w:val="00666070"/>
    <w:rsid w:val="0067049D"/>
    <w:rsid w:val="0067082F"/>
    <w:rsid w:val="00671178"/>
    <w:rsid w:val="00671BBB"/>
    <w:rsid w:val="006728D1"/>
    <w:rsid w:val="0067407D"/>
    <w:rsid w:val="00675C08"/>
    <w:rsid w:val="0067690B"/>
    <w:rsid w:val="00677C83"/>
    <w:rsid w:val="00680EB2"/>
    <w:rsid w:val="00681983"/>
    <w:rsid w:val="006824E6"/>
    <w:rsid w:val="00683093"/>
    <w:rsid w:val="006856E3"/>
    <w:rsid w:val="00685A3F"/>
    <w:rsid w:val="006870AB"/>
    <w:rsid w:val="00690DB6"/>
    <w:rsid w:val="00691577"/>
    <w:rsid w:val="00695309"/>
    <w:rsid w:val="00695DE0"/>
    <w:rsid w:val="00695DE7"/>
    <w:rsid w:val="00695E3B"/>
    <w:rsid w:val="0069640B"/>
    <w:rsid w:val="00697397"/>
    <w:rsid w:val="006976DD"/>
    <w:rsid w:val="006A03FB"/>
    <w:rsid w:val="006A31A3"/>
    <w:rsid w:val="006A333E"/>
    <w:rsid w:val="006A39ED"/>
    <w:rsid w:val="006A4C78"/>
    <w:rsid w:val="006B0009"/>
    <w:rsid w:val="006B19E9"/>
    <w:rsid w:val="006B2B43"/>
    <w:rsid w:val="006B323E"/>
    <w:rsid w:val="006B3DDF"/>
    <w:rsid w:val="006B4D9F"/>
    <w:rsid w:val="006B53FC"/>
    <w:rsid w:val="006B55A3"/>
    <w:rsid w:val="006B59F4"/>
    <w:rsid w:val="006B695E"/>
    <w:rsid w:val="006B7807"/>
    <w:rsid w:val="006C0045"/>
    <w:rsid w:val="006C024F"/>
    <w:rsid w:val="006C29C9"/>
    <w:rsid w:val="006C2FD6"/>
    <w:rsid w:val="006C326A"/>
    <w:rsid w:val="006C3F41"/>
    <w:rsid w:val="006C561E"/>
    <w:rsid w:val="006D003A"/>
    <w:rsid w:val="006D00D2"/>
    <w:rsid w:val="006D37EA"/>
    <w:rsid w:val="006D4D75"/>
    <w:rsid w:val="006D55A6"/>
    <w:rsid w:val="006D6C27"/>
    <w:rsid w:val="006D7D24"/>
    <w:rsid w:val="006E03D7"/>
    <w:rsid w:val="006E1C22"/>
    <w:rsid w:val="006E37AA"/>
    <w:rsid w:val="006E3C5B"/>
    <w:rsid w:val="006E3D85"/>
    <w:rsid w:val="006E3E4B"/>
    <w:rsid w:val="006E4240"/>
    <w:rsid w:val="006E6042"/>
    <w:rsid w:val="006E61B1"/>
    <w:rsid w:val="006E63D7"/>
    <w:rsid w:val="006E6C7A"/>
    <w:rsid w:val="006E70A8"/>
    <w:rsid w:val="006F07D7"/>
    <w:rsid w:val="006F1DE5"/>
    <w:rsid w:val="006F1F45"/>
    <w:rsid w:val="006F2CA0"/>
    <w:rsid w:val="006F374F"/>
    <w:rsid w:val="006F4844"/>
    <w:rsid w:val="006F6796"/>
    <w:rsid w:val="006F7DB8"/>
    <w:rsid w:val="00700967"/>
    <w:rsid w:val="00701F8B"/>
    <w:rsid w:val="0070342C"/>
    <w:rsid w:val="00704640"/>
    <w:rsid w:val="00704E88"/>
    <w:rsid w:val="007072F8"/>
    <w:rsid w:val="00712C2F"/>
    <w:rsid w:val="00713C5B"/>
    <w:rsid w:val="00714622"/>
    <w:rsid w:val="00715733"/>
    <w:rsid w:val="0071629C"/>
    <w:rsid w:val="0072050E"/>
    <w:rsid w:val="007209A7"/>
    <w:rsid w:val="00720FE5"/>
    <w:rsid w:val="00721397"/>
    <w:rsid w:val="00721A0C"/>
    <w:rsid w:val="007228C3"/>
    <w:rsid w:val="007242B9"/>
    <w:rsid w:val="00725013"/>
    <w:rsid w:val="007279B0"/>
    <w:rsid w:val="00731975"/>
    <w:rsid w:val="00731B90"/>
    <w:rsid w:val="00732AF0"/>
    <w:rsid w:val="007337D0"/>
    <w:rsid w:val="00733FF2"/>
    <w:rsid w:val="00735E66"/>
    <w:rsid w:val="00740099"/>
    <w:rsid w:val="007418E8"/>
    <w:rsid w:val="0074222F"/>
    <w:rsid w:val="0074231B"/>
    <w:rsid w:val="00745940"/>
    <w:rsid w:val="007463C9"/>
    <w:rsid w:val="007466D2"/>
    <w:rsid w:val="00746F13"/>
    <w:rsid w:val="007525A0"/>
    <w:rsid w:val="00753479"/>
    <w:rsid w:val="00753892"/>
    <w:rsid w:val="0075454C"/>
    <w:rsid w:val="007546B2"/>
    <w:rsid w:val="00755A2C"/>
    <w:rsid w:val="00756614"/>
    <w:rsid w:val="0076026A"/>
    <w:rsid w:val="00760D4A"/>
    <w:rsid w:val="00761821"/>
    <w:rsid w:val="0076263C"/>
    <w:rsid w:val="00764623"/>
    <w:rsid w:val="00764A39"/>
    <w:rsid w:val="00765581"/>
    <w:rsid w:val="0076639E"/>
    <w:rsid w:val="00766B16"/>
    <w:rsid w:val="00766FEC"/>
    <w:rsid w:val="007677B9"/>
    <w:rsid w:val="007715C0"/>
    <w:rsid w:val="0077167A"/>
    <w:rsid w:val="00772350"/>
    <w:rsid w:val="0077250C"/>
    <w:rsid w:val="007732BA"/>
    <w:rsid w:val="00780159"/>
    <w:rsid w:val="00780405"/>
    <w:rsid w:val="007818FC"/>
    <w:rsid w:val="0078267A"/>
    <w:rsid w:val="007846BD"/>
    <w:rsid w:val="0078616F"/>
    <w:rsid w:val="00786843"/>
    <w:rsid w:val="00790818"/>
    <w:rsid w:val="0079120B"/>
    <w:rsid w:val="007922C8"/>
    <w:rsid w:val="00792CBF"/>
    <w:rsid w:val="007933E4"/>
    <w:rsid w:val="007940B0"/>
    <w:rsid w:val="00794A24"/>
    <w:rsid w:val="00796C77"/>
    <w:rsid w:val="007973AB"/>
    <w:rsid w:val="0079763D"/>
    <w:rsid w:val="007A173C"/>
    <w:rsid w:val="007A1902"/>
    <w:rsid w:val="007A285D"/>
    <w:rsid w:val="007A2A7E"/>
    <w:rsid w:val="007A34A4"/>
    <w:rsid w:val="007A38A7"/>
    <w:rsid w:val="007A4315"/>
    <w:rsid w:val="007A5665"/>
    <w:rsid w:val="007A5798"/>
    <w:rsid w:val="007A6558"/>
    <w:rsid w:val="007A6E45"/>
    <w:rsid w:val="007A780A"/>
    <w:rsid w:val="007A7A6E"/>
    <w:rsid w:val="007B10C8"/>
    <w:rsid w:val="007B18A5"/>
    <w:rsid w:val="007B277C"/>
    <w:rsid w:val="007B2E54"/>
    <w:rsid w:val="007B59BC"/>
    <w:rsid w:val="007B5C79"/>
    <w:rsid w:val="007B6923"/>
    <w:rsid w:val="007B6969"/>
    <w:rsid w:val="007B787C"/>
    <w:rsid w:val="007B7941"/>
    <w:rsid w:val="007B7F12"/>
    <w:rsid w:val="007C00A3"/>
    <w:rsid w:val="007C1AC0"/>
    <w:rsid w:val="007C1F63"/>
    <w:rsid w:val="007C30AE"/>
    <w:rsid w:val="007C3D38"/>
    <w:rsid w:val="007C4A4A"/>
    <w:rsid w:val="007C5046"/>
    <w:rsid w:val="007C5526"/>
    <w:rsid w:val="007C5C3E"/>
    <w:rsid w:val="007C7107"/>
    <w:rsid w:val="007C73FF"/>
    <w:rsid w:val="007C78E8"/>
    <w:rsid w:val="007C7BD7"/>
    <w:rsid w:val="007D0BE4"/>
    <w:rsid w:val="007D0CA2"/>
    <w:rsid w:val="007D1776"/>
    <w:rsid w:val="007D1E9A"/>
    <w:rsid w:val="007D301C"/>
    <w:rsid w:val="007D3397"/>
    <w:rsid w:val="007D38E3"/>
    <w:rsid w:val="007D4199"/>
    <w:rsid w:val="007D42D1"/>
    <w:rsid w:val="007D46CD"/>
    <w:rsid w:val="007D5343"/>
    <w:rsid w:val="007D6352"/>
    <w:rsid w:val="007D6429"/>
    <w:rsid w:val="007D67C5"/>
    <w:rsid w:val="007D76D9"/>
    <w:rsid w:val="007E09EC"/>
    <w:rsid w:val="007E0E97"/>
    <w:rsid w:val="007E11BB"/>
    <w:rsid w:val="007E13DF"/>
    <w:rsid w:val="007E1BC5"/>
    <w:rsid w:val="007E2CA7"/>
    <w:rsid w:val="007E51EF"/>
    <w:rsid w:val="007E5C3A"/>
    <w:rsid w:val="007E74B1"/>
    <w:rsid w:val="007E7BB6"/>
    <w:rsid w:val="007F106D"/>
    <w:rsid w:val="007F190C"/>
    <w:rsid w:val="007F299E"/>
    <w:rsid w:val="007F2FAC"/>
    <w:rsid w:val="007F3F9B"/>
    <w:rsid w:val="007F3FB6"/>
    <w:rsid w:val="007F4BAB"/>
    <w:rsid w:val="007F4C20"/>
    <w:rsid w:val="007F681C"/>
    <w:rsid w:val="007F7B6B"/>
    <w:rsid w:val="007F7DAD"/>
    <w:rsid w:val="00801193"/>
    <w:rsid w:val="008011F3"/>
    <w:rsid w:val="008023D5"/>
    <w:rsid w:val="0080246D"/>
    <w:rsid w:val="0080267E"/>
    <w:rsid w:val="00802DE5"/>
    <w:rsid w:val="00803A35"/>
    <w:rsid w:val="008046BB"/>
    <w:rsid w:val="00806377"/>
    <w:rsid w:val="00807E60"/>
    <w:rsid w:val="008149A6"/>
    <w:rsid w:val="00821338"/>
    <w:rsid w:val="00821882"/>
    <w:rsid w:val="0082221D"/>
    <w:rsid w:val="00826167"/>
    <w:rsid w:val="00826A3D"/>
    <w:rsid w:val="00826DF8"/>
    <w:rsid w:val="00827218"/>
    <w:rsid w:val="008275F3"/>
    <w:rsid w:val="00831CCB"/>
    <w:rsid w:val="00832518"/>
    <w:rsid w:val="00832616"/>
    <w:rsid w:val="00835A85"/>
    <w:rsid w:val="00837541"/>
    <w:rsid w:val="008377AB"/>
    <w:rsid w:val="00840CCE"/>
    <w:rsid w:val="008411F4"/>
    <w:rsid w:val="00841C30"/>
    <w:rsid w:val="00843493"/>
    <w:rsid w:val="008470DF"/>
    <w:rsid w:val="00850772"/>
    <w:rsid w:val="008507EF"/>
    <w:rsid w:val="00850EE1"/>
    <w:rsid w:val="0085333B"/>
    <w:rsid w:val="00856FA2"/>
    <w:rsid w:val="0085770C"/>
    <w:rsid w:val="0085791F"/>
    <w:rsid w:val="00857B5D"/>
    <w:rsid w:val="00857F7B"/>
    <w:rsid w:val="00860172"/>
    <w:rsid w:val="0086099D"/>
    <w:rsid w:val="00860F79"/>
    <w:rsid w:val="00860FAC"/>
    <w:rsid w:val="00861200"/>
    <w:rsid w:val="00865362"/>
    <w:rsid w:val="008661DB"/>
    <w:rsid w:val="0086637C"/>
    <w:rsid w:val="0087004F"/>
    <w:rsid w:val="00870129"/>
    <w:rsid w:val="00870978"/>
    <w:rsid w:val="00872C42"/>
    <w:rsid w:val="00872EE3"/>
    <w:rsid w:val="00873541"/>
    <w:rsid w:val="00874152"/>
    <w:rsid w:val="00875073"/>
    <w:rsid w:val="00875378"/>
    <w:rsid w:val="00875E1B"/>
    <w:rsid w:val="00876310"/>
    <w:rsid w:val="00880C1D"/>
    <w:rsid w:val="00881FFA"/>
    <w:rsid w:val="008821CE"/>
    <w:rsid w:val="00882F24"/>
    <w:rsid w:val="00883ADB"/>
    <w:rsid w:val="00884650"/>
    <w:rsid w:val="00884945"/>
    <w:rsid w:val="00886220"/>
    <w:rsid w:val="00886354"/>
    <w:rsid w:val="0088692F"/>
    <w:rsid w:val="008874D8"/>
    <w:rsid w:val="00890EAE"/>
    <w:rsid w:val="008912B1"/>
    <w:rsid w:val="0089209B"/>
    <w:rsid w:val="00892914"/>
    <w:rsid w:val="00893C67"/>
    <w:rsid w:val="008947F2"/>
    <w:rsid w:val="00895637"/>
    <w:rsid w:val="008968DB"/>
    <w:rsid w:val="00896BEA"/>
    <w:rsid w:val="008975E0"/>
    <w:rsid w:val="008977A4"/>
    <w:rsid w:val="008A268F"/>
    <w:rsid w:val="008A292F"/>
    <w:rsid w:val="008A416B"/>
    <w:rsid w:val="008A46CE"/>
    <w:rsid w:val="008A54C7"/>
    <w:rsid w:val="008A586A"/>
    <w:rsid w:val="008A59E9"/>
    <w:rsid w:val="008B15CD"/>
    <w:rsid w:val="008B1F88"/>
    <w:rsid w:val="008B3451"/>
    <w:rsid w:val="008B4FF5"/>
    <w:rsid w:val="008B5AC9"/>
    <w:rsid w:val="008B5CFD"/>
    <w:rsid w:val="008B6B66"/>
    <w:rsid w:val="008C47E3"/>
    <w:rsid w:val="008C6771"/>
    <w:rsid w:val="008C6AD0"/>
    <w:rsid w:val="008C7724"/>
    <w:rsid w:val="008C7987"/>
    <w:rsid w:val="008D1163"/>
    <w:rsid w:val="008D134E"/>
    <w:rsid w:val="008D3E13"/>
    <w:rsid w:val="008D4923"/>
    <w:rsid w:val="008D543F"/>
    <w:rsid w:val="008D59A0"/>
    <w:rsid w:val="008D5F93"/>
    <w:rsid w:val="008D6437"/>
    <w:rsid w:val="008D6D91"/>
    <w:rsid w:val="008D7F8C"/>
    <w:rsid w:val="008E145E"/>
    <w:rsid w:val="008E166D"/>
    <w:rsid w:val="008E26CB"/>
    <w:rsid w:val="008E3799"/>
    <w:rsid w:val="008E41B5"/>
    <w:rsid w:val="008E4390"/>
    <w:rsid w:val="008E5DAA"/>
    <w:rsid w:val="008E645B"/>
    <w:rsid w:val="008E6C57"/>
    <w:rsid w:val="008E72CF"/>
    <w:rsid w:val="008F22B9"/>
    <w:rsid w:val="008F2A5B"/>
    <w:rsid w:val="008F5A14"/>
    <w:rsid w:val="008F669A"/>
    <w:rsid w:val="008F7341"/>
    <w:rsid w:val="008F7369"/>
    <w:rsid w:val="0090080A"/>
    <w:rsid w:val="0090142B"/>
    <w:rsid w:val="00902F37"/>
    <w:rsid w:val="00903708"/>
    <w:rsid w:val="009037AA"/>
    <w:rsid w:val="00904092"/>
    <w:rsid w:val="00904C50"/>
    <w:rsid w:val="00904EA3"/>
    <w:rsid w:val="00907517"/>
    <w:rsid w:val="00907560"/>
    <w:rsid w:val="009105F0"/>
    <w:rsid w:val="00912C80"/>
    <w:rsid w:val="009131CD"/>
    <w:rsid w:val="00913920"/>
    <w:rsid w:val="00914B59"/>
    <w:rsid w:val="00915256"/>
    <w:rsid w:val="00915E95"/>
    <w:rsid w:val="0091697D"/>
    <w:rsid w:val="009172FB"/>
    <w:rsid w:val="00917CA9"/>
    <w:rsid w:val="00920501"/>
    <w:rsid w:val="00922569"/>
    <w:rsid w:val="00923854"/>
    <w:rsid w:val="00924131"/>
    <w:rsid w:val="0092599B"/>
    <w:rsid w:val="00925FAA"/>
    <w:rsid w:val="00926452"/>
    <w:rsid w:val="00926F4D"/>
    <w:rsid w:val="009301CF"/>
    <w:rsid w:val="0093047B"/>
    <w:rsid w:val="009320D5"/>
    <w:rsid w:val="009371AA"/>
    <w:rsid w:val="00940BC4"/>
    <w:rsid w:val="00943CD1"/>
    <w:rsid w:val="00943FD5"/>
    <w:rsid w:val="009453B2"/>
    <w:rsid w:val="00945AD0"/>
    <w:rsid w:val="0094618B"/>
    <w:rsid w:val="00950283"/>
    <w:rsid w:val="00950FA5"/>
    <w:rsid w:val="00952E9F"/>
    <w:rsid w:val="00954585"/>
    <w:rsid w:val="0095639A"/>
    <w:rsid w:val="00957607"/>
    <w:rsid w:val="00957E5E"/>
    <w:rsid w:val="00957FD3"/>
    <w:rsid w:val="0096007F"/>
    <w:rsid w:val="00960A8B"/>
    <w:rsid w:val="00961A09"/>
    <w:rsid w:val="00961C74"/>
    <w:rsid w:val="00962327"/>
    <w:rsid w:val="009630B3"/>
    <w:rsid w:val="0096317C"/>
    <w:rsid w:val="0096418C"/>
    <w:rsid w:val="009642EA"/>
    <w:rsid w:val="00965AE3"/>
    <w:rsid w:val="00967D39"/>
    <w:rsid w:val="009706AA"/>
    <w:rsid w:val="009722BC"/>
    <w:rsid w:val="009729EB"/>
    <w:rsid w:val="00972D94"/>
    <w:rsid w:val="009730B2"/>
    <w:rsid w:val="00973FC6"/>
    <w:rsid w:val="009742D4"/>
    <w:rsid w:val="00974FB6"/>
    <w:rsid w:val="00975F33"/>
    <w:rsid w:val="009770EA"/>
    <w:rsid w:val="00980ED4"/>
    <w:rsid w:val="00981054"/>
    <w:rsid w:val="0098130C"/>
    <w:rsid w:val="009830F5"/>
    <w:rsid w:val="00984AD6"/>
    <w:rsid w:val="00985DA7"/>
    <w:rsid w:val="00985E16"/>
    <w:rsid w:val="00986B88"/>
    <w:rsid w:val="00986D67"/>
    <w:rsid w:val="00987B61"/>
    <w:rsid w:val="00987DB6"/>
    <w:rsid w:val="00990C50"/>
    <w:rsid w:val="00990C5F"/>
    <w:rsid w:val="00991512"/>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D8B"/>
    <w:rsid w:val="009A43F5"/>
    <w:rsid w:val="009A4A8E"/>
    <w:rsid w:val="009A5F06"/>
    <w:rsid w:val="009A60A2"/>
    <w:rsid w:val="009A64C7"/>
    <w:rsid w:val="009A6F7F"/>
    <w:rsid w:val="009A70DA"/>
    <w:rsid w:val="009B1EAE"/>
    <w:rsid w:val="009B216C"/>
    <w:rsid w:val="009B293F"/>
    <w:rsid w:val="009B2A54"/>
    <w:rsid w:val="009B32DE"/>
    <w:rsid w:val="009B47A2"/>
    <w:rsid w:val="009B5567"/>
    <w:rsid w:val="009B663B"/>
    <w:rsid w:val="009B76C1"/>
    <w:rsid w:val="009B781B"/>
    <w:rsid w:val="009C045E"/>
    <w:rsid w:val="009C0D82"/>
    <w:rsid w:val="009C1CE7"/>
    <w:rsid w:val="009C1D98"/>
    <w:rsid w:val="009C2F3B"/>
    <w:rsid w:val="009C3F78"/>
    <w:rsid w:val="009C6A35"/>
    <w:rsid w:val="009C6EF9"/>
    <w:rsid w:val="009D1338"/>
    <w:rsid w:val="009D2F6C"/>
    <w:rsid w:val="009D5D39"/>
    <w:rsid w:val="009D5EF9"/>
    <w:rsid w:val="009D62CA"/>
    <w:rsid w:val="009D78E1"/>
    <w:rsid w:val="009D7DE8"/>
    <w:rsid w:val="009D7E2F"/>
    <w:rsid w:val="009E133A"/>
    <w:rsid w:val="009E4034"/>
    <w:rsid w:val="009E49E3"/>
    <w:rsid w:val="009E62A0"/>
    <w:rsid w:val="009E642C"/>
    <w:rsid w:val="009E7415"/>
    <w:rsid w:val="009F02B3"/>
    <w:rsid w:val="009F02F9"/>
    <w:rsid w:val="009F185C"/>
    <w:rsid w:val="009F1B1B"/>
    <w:rsid w:val="009F1B2F"/>
    <w:rsid w:val="009F243E"/>
    <w:rsid w:val="009F2FC6"/>
    <w:rsid w:val="009F3677"/>
    <w:rsid w:val="009F78F7"/>
    <w:rsid w:val="00A01F27"/>
    <w:rsid w:val="00A04ABE"/>
    <w:rsid w:val="00A05D08"/>
    <w:rsid w:val="00A06AD1"/>
    <w:rsid w:val="00A07776"/>
    <w:rsid w:val="00A07C14"/>
    <w:rsid w:val="00A07E9A"/>
    <w:rsid w:val="00A12EE6"/>
    <w:rsid w:val="00A131A1"/>
    <w:rsid w:val="00A1328E"/>
    <w:rsid w:val="00A15D8A"/>
    <w:rsid w:val="00A166E8"/>
    <w:rsid w:val="00A17C4E"/>
    <w:rsid w:val="00A20F2B"/>
    <w:rsid w:val="00A21B9E"/>
    <w:rsid w:val="00A21C36"/>
    <w:rsid w:val="00A21FCA"/>
    <w:rsid w:val="00A229E6"/>
    <w:rsid w:val="00A2503D"/>
    <w:rsid w:val="00A25A24"/>
    <w:rsid w:val="00A26085"/>
    <w:rsid w:val="00A26753"/>
    <w:rsid w:val="00A26E86"/>
    <w:rsid w:val="00A275BB"/>
    <w:rsid w:val="00A310AE"/>
    <w:rsid w:val="00A3543C"/>
    <w:rsid w:val="00A3669C"/>
    <w:rsid w:val="00A37F4F"/>
    <w:rsid w:val="00A40A11"/>
    <w:rsid w:val="00A4164F"/>
    <w:rsid w:val="00A44ECE"/>
    <w:rsid w:val="00A46223"/>
    <w:rsid w:val="00A468DB"/>
    <w:rsid w:val="00A476EC"/>
    <w:rsid w:val="00A5063B"/>
    <w:rsid w:val="00A513C2"/>
    <w:rsid w:val="00A52A87"/>
    <w:rsid w:val="00A531AF"/>
    <w:rsid w:val="00A54235"/>
    <w:rsid w:val="00A54F15"/>
    <w:rsid w:val="00A55B5E"/>
    <w:rsid w:val="00A5644A"/>
    <w:rsid w:val="00A56DD6"/>
    <w:rsid w:val="00A57BE3"/>
    <w:rsid w:val="00A61219"/>
    <w:rsid w:val="00A617A8"/>
    <w:rsid w:val="00A625B6"/>
    <w:rsid w:val="00A62C92"/>
    <w:rsid w:val="00A62E0C"/>
    <w:rsid w:val="00A633C4"/>
    <w:rsid w:val="00A633E5"/>
    <w:rsid w:val="00A65976"/>
    <w:rsid w:val="00A65A22"/>
    <w:rsid w:val="00A66C38"/>
    <w:rsid w:val="00A70FF6"/>
    <w:rsid w:val="00A741B0"/>
    <w:rsid w:val="00A7495D"/>
    <w:rsid w:val="00A74F4B"/>
    <w:rsid w:val="00A757B5"/>
    <w:rsid w:val="00A76697"/>
    <w:rsid w:val="00A773FD"/>
    <w:rsid w:val="00A775BE"/>
    <w:rsid w:val="00A77627"/>
    <w:rsid w:val="00A77BC8"/>
    <w:rsid w:val="00A8162F"/>
    <w:rsid w:val="00A82B3B"/>
    <w:rsid w:val="00A82DCC"/>
    <w:rsid w:val="00A8322E"/>
    <w:rsid w:val="00A85365"/>
    <w:rsid w:val="00A854B2"/>
    <w:rsid w:val="00A857F3"/>
    <w:rsid w:val="00A85F0A"/>
    <w:rsid w:val="00A86330"/>
    <w:rsid w:val="00A86B72"/>
    <w:rsid w:val="00A94E30"/>
    <w:rsid w:val="00A966DD"/>
    <w:rsid w:val="00A9711A"/>
    <w:rsid w:val="00AA0F28"/>
    <w:rsid w:val="00AA169F"/>
    <w:rsid w:val="00AA1E76"/>
    <w:rsid w:val="00AA36CA"/>
    <w:rsid w:val="00AA3719"/>
    <w:rsid w:val="00AA3AC8"/>
    <w:rsid w:val="00AA4D7E"/>
    <w:rsid w:val="00AA5984"/>
    <w:rsid w:val="00AA7AD6"/>
    <w:rsid w:val="00AB0309"/>
    <w:rsid w:val="00AB1FEA"/>
    <w:rsid w:val="00AB34A5"/>
    <w:rsid w:val="00AB3F1D"/>
    <w:rsid w:val="00AB51E7"/>
    <w:rsid w:val="00AB6061"/>
    <w:rsid w:val="00AB7882"/>
    <w:rsid w:val="00AC0287"/>
    <w:rsid w:val="00AC03D8"/>
    <w:rsid w:val="00AC0BD1"/>
    <w:rsid w:val="00AC37A4"/>
    <w:rsid w:val="00AC4FE6"/>
    <w:rsid w:val="00AD0063"/>
    <w:rsid w:val="00AD0849"/>
    <w:rsid w:val="00AD2589"/>
    <w:rsid w:val="00AD3485"/>
    <w:rsid w:val="00AD4FF8"/>
    <w:rsid w:val="00AD6228"/>
    <w:rsid w:val="00AD63D2"/>
    <w:rsid w:val="00AD697E"/>
    <w:rsid w:val="00AE002C"/>
    <w:rsid w:val="00AE0C24"/>
    <w:rsid w:val="00AE1FC6"/>
    <w:rsid w:val="00AE3467"/>
    <w:rsid w:val="00AE34FE"/>
    <w:rsid w:val="00AE3D1C"/>
    <w:rsid w:val="00AE493A"/>
    <w:rsid w:val="00AE4C1B"/>
    <w:rsid w:val="00AE535C"/>
    <w:rsid w:val="00AE5361"/>
    <w:rsid w:val="00AE536F"/>
    <w:rsid w:val="00AE53B1"/>
    <w:rsid w:val="00AE5D9E"/>
    <w:rsid w:val="00AE61B8"/>
    <w:rsid w:val="00AE67B4"/>
    <w:rsid w:val="00AE7520"/>
    <w:rsid w:val="00AF15EC"/>
    <w:rsid w:val="00AF211D"/>
    <w:rsid w:val="00AF38D4"/>
    <w:rsid w:val="00AF4B15"/>
    <w:rsid w:val="00AF5A09"/>
    <w:rsid w:val="00AF5A71"/>
    <w:rsid w:val="00AF6EF4"/>
    <w:rsid w:val="00B01A29"/>
    <w:rsid w:val="00B026EC"/>
    <w:rsid w:val="00B04C44"/>
    <w:rsid w:val="00B051F5"/>
    <w:rsid w:val="00B05FE7"/>
    <w:rsid w:val="00B0643E"/>
    <w:rsid w:val="00B065D8"/>
    <w:rsid w:val="00B06779"/>
    <w:rsid w:val="00B11672"/>
    <w:rsid w:val="00B11F64"/>
    <w:rsid w:val="00B12E95"/>
    <w:rsid w:val="00B12FF1"/>
    <w:rsid w:val="00B13B91"/>
    <w:rsid w:val="00B144CE"/>
    <w:rsid w:val="00B14741"/>
    <w:rsid w:val="00B14E6E"/>
    <w:rsid w:val="00B1537A"/>
    <w:rsid w:val="00B20CE1"/>
    <w:rsid w:val="00B216D2"/>
    <w:rsid w:val="00B21AD1"/>
    <w:rsid w:val="00B22943"/>
    <w:rsid w:val="00B23CE8"/>
    <w:rsid w:val="00B23E15"/>
    <w:rsid w:val="00B24276"/>
    <w:rsid w:val="00B24CB0"/>
    <w:rsid w:val="00B257FA"/>
    <w:rsid w:val="00B25C24"/>
    <w:rsid w:val="00B26984"/>
    <w:rsid w:val="00B26FB3"/>
    <w:rsid w:val="00B3093F"/>
    <w:rsid w:val="00B30EEE"/>
    <w:rsid w:val="00B33C41"/>
    <w:rsid w:val="00B33D8C"/>
    <w:rsid w:val="00B33FCA"/>
    <w:rsid w:val="00B35593"/>
    <w:rsid w:val="00B36261"/>
    <w:rsid w:val="00B37851"/>
    <w:rsid w:val="00B37DE8"/>
    <w:rsid w:val="00B4080A"/>
    <w:rsid w:val="00B40EBA"/>
    <w:rsid w:val="00B4181A"/>
    <w:rsid w:val="00B41D1B"/>
    <w:rsid w:val="00B41D68"/>
    <w:rsid w:val="00B41F05"/>
    <w:rsid w:val="00B44CB4"/>
    <w:rsid w:val="00B45704"/>
    <w:rsid w:val="00B46E9F"/>
    <w:rsid w:val="00B47449"/>
    <w:rsid w:val="00B47AB5"/>
    <w:rsid w:val="00B47CC3"/>
    <w:rsid w:val="00B501E2"/>
    <w:rsid w:val="00B52540"/>
    <w:rsid w:val="00B52D51"/>
    <w:rsid w:val="00B52DCD"/>
    <w:rsid w:val="00B53040"/>
    <w:rsid w:val="00B53301"/>
    <w:rsid w:val="00B53F9C"/>
    <w:rsid w:val="00B5633C"/>
    <w:rsid w:val="00B605B7"/>
    <w:rsid w:val="00B6104D"/>
    <w:rsid w:val="00B61105"/>
    <w:rsid w:val="00B624B5"/>
    <w:rsid w:val="00B627F4"/>
    <w:rsid w:val="00B62A7B"/>
    <w:rsid w:val="00B637A8"/>
    <w:rsid w:val="00B640C6"/>
    <w:rsid w:val="00B64715"/>
    <w:rsid w:val="00B64EC7"/>
    <w:rsid w:val="00B672BF"/>
    <w:rsid w:val="00B70152"/>
    <w:rsid w:val="00B7017C"/>
    <w:rsid w:val="00B71AFA"/>
    <w:rsid w:val="00B728D9"/>
    <w:rsid w:val="00B72F5A"/>
    <w:rsid w:val="00B7321F"/>
    <w:rsid w:val="00B73CC4"/>
    <w:rsid w:val="00B74720"/>
    <w:rsid w:val="00B74849"/>
    <w:rsid w:val="00B74FF8"/>
    <w:rsid w:val="00B75175"/>
    <w:rsid w:val="00B75853"/>
    <w:rsid w:val="00B76704"/>
    <w:rsid w:val="00B76FB9"/>
    <w:rsid w:val="00B77747"/>
    <w:rsid w:val="00B801B0"/>
    <w:rsid w:val="00B81C93"/>
    <w:rsid w:val="00B820CF"/>
    <w:rsid w:val="00B8485B"/>
    <w:rsid w:val="00B86B05"/>
    <w:rsid w:val="00B90729"/>
    <w:rsid w:val="00B927E9"/>
    <w:rsid w:val="00B931AF"/>
    <w:rsid w:val="00B9675A"/>
    <w:rsid w:val="00B97D0D"/>
    <w:rsid w:val="00BA0CB6"/>
    <w:rsid w:val="00BA15E4"/>
    <w:rsid w:val="00BA164F"/>
    <w:rsid w:val="00BA1F14"/>
    <w:rsid w:val="00BA3007"/>
    <w:rsid w:val="00BA304D"/>
    <w:rsid w:val="00BA30AE"/>
    <w:rsid w:val="00BA3836"/>
    <w:rsid w:val="00BA516C"/>
    <w:rsid w:val="00BA5E77"/>
    <w:rsid w:val="00BA6548"/>
    <w:rsid w:val="00BA6FAB"/>
    <w:rsid w:val="00BA79D4"/>
    <w:rsid w:val="00BA7BDD"/>
    <w:rsid w:val="00BA7EDB"/>
    <w:rsid w:val="00BB1362"/>
    <w:rsid w:val="00BB1B12"/>
    <w:rsid w:val="00BB21C9"/>
    <w:rsid w:val="00BB25D1"/>
    <w:rsid w:val="00BB4461"/>
    <w:rsid w:val="00BB50B1"/>
    <w:rsid w:val="00BB55DF"/>
    <w:rsid w:val="00BB7656"/>
    <w:rsid w:val="00BB7A52"/>
    <w:rsid w:val="00BB7DA4"/>
    <w:rsid w:val="00BC38F0"/>
    <w:rsid w:val="00BC6C72"/>
    <w:rsid w:val="00BD0167"/>
    <w:rsid w:val="00BD06F9"/>
    <w:rsid w:val="00BD3062"/>
    <w:rsid w:val="00BD4022"/>
    <w:rsid w:val="00BD4098"/>
    <w:rsid w:val="00BD4314"/>
    <w:rsid w:val="00BD55AA"/>
    <w:rsid w:val="00BD6232"/>
    <w:rsid w:val="00BD689E"/>
    <w:rsid w:val="00BD68EF"/>
    <w:rsid w:val="00BD7123"/>
    <w:rsid w:val="00BD7B45"/>
    <w:rsid w:val="00BE022D"/>
    <w:rsid w:val="00BE0B32"/>
    <w:rsid w:val="00BE0B4B"/>
    <w:rsid w:val="00BE0B6B"/>
    <w:rsid w:val="00BE1130"/>
    <w:rsid w:val="00BE14FC"/>
    <w:rsid w:val="00BE2F23"/>
    <w:rsid w:val="00BE2FA0"/>
    <w:rsid w:val="00BE35CD"/>
    <w:rsid w:val="00BE3808"/>
    <w:rsid w:val="00BE3CE9"/>
    <w:rsid w:val="00BE550A"/>
    <w:rsid w:val="00BE61BF"/>
    <w:rsid w:val="00BE76E2"/>
    <w:rsid w:val="00BF114E"/>
    <w:rsid w:val="00BF2022"/>
    <w:rsid w:val="00BF2B45"/>
    <w:rsid w:val="00BF3A36"/>
    <w:rsid w:val="00BF4C8B"/>
    <w:rsid w:val="00BF50C6"/>
    <w:rsid w:val="00BF51EC"/>
    <w:rsid w:val="00BF5939"/>
    <w:rsid w:val="00BF6ABA"/>
    <w:rsid w:val="00BF6D0C"/>
    <w:rsid w:val="00BF7688"/>
    <w:rsid w:val="00C010AC"/>
    <w:rsid w:val="00C01540"/>
    <w:rsid w:val="00C01A86"/>
    <w:rsid w:val="00C01AF8"/>
    <w:rsid w:val="00C03503"/>
    <w:rsid w:val="00C054D2"/>
    <w:rsid w:val="00C054DF"/>
    <w:rsid w:val="00C06E41"/>
    <w:rsid w:val="00C0726C"/>
    <w:rsid w:val="00C101D2"/>
    <w:rsid w:val="00C10540"/>
    <w:rsid w:val="00C11247"/>
    <w:rsid w:val="00C116CC"/>
    <w:rsid w:val="00C12DBB"/>
    <w:rsid w:val="00C12FB8"/>
    <w:rsid w:val="00C133F0"/>
    <w:rsid w:val="00C1350E"/>
    <w:rsid w:val="00C16D6F"/>
    <w:rsid w:val="00C17687"/>
    <w:rsid w:val="00C17793"/>
    <w:rsid w:val="00C2119A"/>
    <w:rsid w:val="00C218B1"/>
    <w:rsid w:val="00C21FF0"/>
    <w:rsid w:val="00C2200D"/>
    <w:rsid w:val="00C24697"/>
    <w:rsid w:val="00C26888"/>
    <w:rsid w:val="00C26D48"/>
    <w:rsid w:val="00C26F67"/>
    <w:rsid w:val="00C30C79"/>
    <w:rsid w:val="00C310CA"/>
    <w:rsid w:val="00C32A37"/>
    <w:rsid w:val="00C34C50"/>
    <w:rsid w:val="00C35F7A"/>
    <w:rsid w:val="00C36170"/>
    <w:rsid w:val="00C436A9"/>
    <w:rsid w:val="00C45C50"/>
    <w:rsid w:val="00C47C77"/>
    <w:rsid w:val="00C51420"/>
    <w:rsid w:val="00C52BAE"/>
    <w:rsid w:val="00C55AA8"/>
    <w:rsid w:val="00C57260"/>
    <w:rsid w:val="00C57482"/>
    <w:rsid w:val="00C57C5C"/>
    <w:rsid w:val="00C57E5F"/>
    <w:rsid w:val="00C609CA"/>
    <w:rsid w:val="00C61003"/>
    <w:rsid w:val="00C6469F"/>
    <w:rsid w:val="00C66681"/>
    <w:rsid w:val="00C6700A"/>
    <w:rsid w:val="00C7094F"/>
    <w:rsid w:val="00C74618"/>
    <w:rsid w:val="00C7479D"/>
    <w:rsid w:val="00C74B16"/>
    <w:rsid w:val="00C752F3"/>
    <w:rsid w:val="00C7712C"/>
    <w:rsid w:val="00C77CCE"/>
    <w:rsid w:val="00C81290"/>
    <w:rsid w:val="00C825F0"/>
    <w:rsid w:val="00C83A94"/>
    <w:rsid w:val="00C83E1F"/>
    <w:rsid w:val="00C84C6D"/>
    <w:rsid w:val="00C85BD2"/>
    <w:rsid w:val="00C861C7"/>
    <w:rsid w:val="00C86335"/>
    <w:rsid w:val="00C8643C"/>
    <w:rsid w:val="00C8705F"/>
    <w:rsid w:val="00C87D1F"/>
    <w:rsid w:val="00C87E66"/>
    <w:rsid w:val="00C91B79"/>
    <w:rsid w:val="00C91C79"/>
    <w:rsid w:val="00C920DC"/>
    <w:rsid w:val="00C92381"/>
    <w:rsid w:val="00C927B3"/>
    <w:rsid w:val="00C92A2D"/>
    <w:rsid w:val="00C92B0F"/>
    <w:rsid w:val="00C94168"/>
    <w:rsid w:val="00C97B8D"/>
    <w:rsid w:val="00C97E29"/>
    <w:rsid w:val="00CA2B02"/>
    <w:rsid w:val="00CA31BA"/>
    <w:rsid w:val="00CA3548"/>
    <w:rsid w:val="00CA396A"/>
    <w:rsid w:val="00CA4BB4"/>
    <w:rsid w:val="00CA4F02"/>
    <w:rsid w:val="00CA5248"/>
    <w:rsid w:val="00CA564C"/>
    <w:rsid w:val="00CA6555"/>
    <w:rsid w:val="00CA6D79"/>
    <w:rsid w:val="00CB078D"/>
    <w:rsid w:val="00CB0F38"/>
    <w:rsid w:val="00CB1415"/>
    <w:rsid w:val="00CB21F3"/>
    <w:rsid w:val="00CB256F"/>
    <w:rsid w:val="00CB348B"/>
    <w:rsid w:val="00CB4108"/>
    <w:rsid w:val="00CB6E15"/>
    <w:rsid w:val="00CC055A"/>
    <w:rsid w:val="00CC0730"/>
    <w:rsid w:val="00CC19C2"/>
    <w:rsid w:val="00CC1BC6"/>
    <w:rsid w:val="00CC245E"/>
    <w:rsid w:val="00CC24E7"/>
    <w:rsid w:val="00CC352C"/>
    <w:rsid w:val="00CC365D"/>
    <w:rsid w:val="00CC445C"/>
    <w:rsid w:val="00CC4553"/>
    <w:rsid w:val="00CC4758"/>
    <w:rsid w:val="00CC5629"/>
    <w:rsid w:val="00CC5B29"/>
    <w:rsid w:val="00CC63EF"/>
    <w:rsid w:val="00CC69A0"/>
    <w:rsid w:val="00CC7402"/>
    <w:rsid w:val="00CC7821"/>
    <w:rsid w:val="00CD063C"/>
    <w:rsid w:val="00CD22B0"/>
    <w:rsid w:val="00CD3C88"/>
    <w:rsid w:val="00CD46D6"/>
    <w:rsid w:val="00CD47DA"/>
    <w:rsid w:val="00CD75F2"/>
    <w:rsid w:val="00CE024C"/>
    <w:rsid w:val="00CE291C"/>
    <w:rsid w:val="00CE2B2A"/>
    <w:rsid w:val="00CE2BF0"/>
    <w:rsid w:val="00CE32BF"/>
    <w:rsid w:val="00CE4E70"/>
    <w:rsid w:val="00CE5B7B"/>
    <w:rsid w:val="00CE712A"/>
    <w:rsid w:val="00CE757C"/>
    <w:rsid w:val="00CE79BD"/>
    <w:rsid w:val="00CF0BEF"/>
    <w:rsid w:val="00CF15D4"/>
    <w:rsid w:val="00CF160D"/>
    <w:rsid w:val="00CF19FD"/>
    <w:rsid w:val="00CF1B52"/>
    <w:rsid w:val="00CF22D7"/>
    <w:rsid w:val="00CF3580"/>
    <w:rsid w:val="00CF6BD3"/>
    <w:rsid w:val="00CF7560"/>
    <w:rsid w:val="00D013F0"/>
    <w:rsid w:val="00D0219F"/>
    <w:rsid w:val="00D025CB"/>
    <w:rsid w:val="00D0285E"/>
    <w:rsid w:val="00D02B7E"/>
    <w:rsid w:val="00D02F0B"/>
    <w:rsid w:val="00D030E6"/>
    <w:rsid w:val="00D04461"/>
    <w:rsid w:val="00D047D3"/>
    <w:rsid w:val="00D070C5"/>
    <w:rsid w:val="00D073A5"/>
    <w:rsid w:val="00D115E7"/>
    <w:rsid w:val="00D11E31"/>
    <w:rsid w:val="00D122D1"/>
    <w:rsid w:val="00D127FF"/>
    <w:rsid w:val="00D12F4F"/>
    <w:rsid w:val="00D1392C"/>
    <w:rsid w:val="00D159B9"/>
    <w:rsid w:val="00D15D0C"/>
    <w:rsid w:val="00D1725D"/>
    <w:rsid w:val="00D17824"/>
    <w:rsid w:val="00D17B15"/>
    <w:rsid w:val="00D17EA6"/>
    <w:rsid w:val="00D2118C"/>
    <w:rsid w:val="00D21615"/>
    <w:rsid w:val="00D22D39"/>
    <w:rsid w:val="00D230B9"/>
    <w:rsid w:val="00D2379C"/>
    <w:rsid w:val="00D24A71"/>
    <w:rsid w:val="00D24A93"/>
    <w:rsid w:val="00D25038"/>
    <w:rsid w:val="00D253D2"/>
    <w:rsid w:val="00D25847"/>
    <w:rsid w:val="00D26439"/>
    <w:rsid w:val="00D26969"/>
    <w:rsid w:val="00D26A12"/>
    <w:rsid w:val="00D2775D"/>
    <w:rsid w:val="00D320D5"/>
    <w:rsid w:val="00D322A8"/>
    <w:rsid w:val="00D33182"/>
    <w:rsid w:val="00D33201"/>
    <w:rsid w:val="00D332CB"/>
    <w:rsid w:val="00D339CA"/>
    <w:rsid w:val="00D33C20"/>
    <w:rsid w:val="00D36125"/>
    <w:rsid w:val="00D37755"/>
    <w:rsid w:val="00D40131"/>
    <w:rsid w:val="00D4048A"/>
    <w:rsid w:val="00D40671"/>
    <w:rsid w:val="00D40A06"/>
    <w:rsid w:val="00D40F18"/>
    <w:rsid w:val="00D42124"/>
    <w:rsid w:val="00D42D54"/>
    <w:rsid w:val="00D43BBF"/>
    <w:rsid w:val="00D44EE3"/>
    <w:rsid w:val="00D45008"/>
    <w:rsid w:val="00D454A2"/>
    <w:rsid w:val="00D46529"/>
    <w:rsid w:val="00D47BA1"/>
    <w:rsid w:val="00D47FFE"/>
    <w:rsid w:val="00D50F46"/>
    <w:rsid w:val="00D51F88"/>
    <w:rsid w:val="00D53033"/>
    <w:rsid w:val="00D53ED4"/>
    <w:rsid w:val="00D5563D"/>
    <w:rsid w:val="00D56D1B"/>
    <w:rsid w:val="00D57A15"/>
    <w:rsid w:val="00D6038A"/>
    <w:rsid w:val="00D60D87"/>
    <w:rsid w:val="00D60DAA"/>
    <w:rsid w:val="00D631B1"/>
    <w:rsid w:val="00D6329F"/>
    <w:rsid w:val="00D64675"/>
    <w:rsid w:val="00D648AE"/>
    <w:rsid w:val="00D64951"/>
    <w:rsid w:val="00D6670D"/>
    <w:rsid w:val="00D66F83"/>
    <w:rsid w:val="00D67ABA"/>
    <w:rsid w:val="00D7189C"/>
    <w:rsid w:val="00D718AD"/>
    <w:rsid w:val="00D72167"/>
    <w:rsid w:val="00D722DD"/>
    <w:rsid w:val="00D77597"/>
    <w:rsid w:val="00D77685"/>
    <w:rsid w:val="00D81E1B"/>
    <w:rsid w:val="00D81F0B"/>
    <w:rsid w:val="00D82563"/>
    <w:rsid w:val="00D827E9"/>
    <w:rsid w:val="00D843F0"/>
    <w:rsid w:val="00D8460A"/>
    <w:rsid w:val="00D84E58"/>
    <w:rsid w:val="00D84E83"/>
    <w:rsid w:val="00D850A9"/>
    <w:rsid w:val="00D85E25"/>
    <w:rsid w:val="00D85F8E"/>
    <w:rsid w:val="00D86E4A"/>
    <w:rsid w:val="00D86E55"/>
    <w:rsid w:val="00D870B2"/>
    <w:rsid w:val="00D9194F"/>
    <w:rsid w:val="00D93D5D"/>
    <w:rsid w:val="00D94292"/>
    <w:rsid w:val="00D94B20"/>
    <w:rsid w:val="00D94C87"/>
    <w:rsid w:val="00D95EB6"/>
    <w:rsid w:val="00D97A11"/>
    <w:rsid w:val="00DA169C"/>
    <w:rsid w:val="00DA1BA8"/>
    <w:rsid w:val="00DA22E1"/>
    <w:rsid w:val="00DA328A"/>
    <w:rsid w:val="00DA3558"/>
    <w:rsid w:val="00DA5F42"/>
    <w:rsid w:val="00DA751E"/>
    <w:rsid w:val="00DA75C9"/>
    <w:rsid w:val="00DA78F0"/>
    <w:rsid w:val="00DB0911"/>
    <w:rsid w:val="00DB11E0"/>
    <w:rsid w:val="00DB17B4"/>
    <w:rsid w:val="00DB526A"/>
    <w:rsid w:val="00DB5F86"/>
    <w:rsid w:val="00DB5FB5"/>
    <w:rsid w:val="00DB7291"/>
    <w:rsid w:val="00DB72ED"/>
    <w:rsid w:val="00DC17A1"/>
    <w:rsid w:val="00DC2447"/>
    <w:rsid w:val="00DC330A"/>
    <w:rsid w:val="00DC4268"/>
    <w:rsid w:val="00DC5236"/>
    <w:rsid w:val="00DC6B89"/>
    <w:rsid w:val="00DD1B37"/>
    <w:rsid w:val="00DD2769"/>
    <w:rsid w:val="00DD3456"/>
    <w:rsid w:val="00DD39B7"/>
    <w:rsid w:val="00DD4396"/>
    <w:rsid w:val="00DD693E"/>
    <w:rsid w:val="00DD6B6A"/>
    <w:rsid w:val="00DD6ED3"/>
    <w:rsid w:val="00DD7AE5"/>
    <w:rsid w:val="00DE000B"/>
    <w:rsid w:val="00DE00E9"/>
    <w:rsid w:val="00DE1536"/>
    <w:rsid w:val="00DE1582"/>
    <w:rsid w:val="00DE1E0F"/>
    <w:rsid w:val="00DE2BBF"/>
    <w:rsid w:val="00DE2DBD"/>
    <w:rsid w:val="00DE7F5C"/>
    <w:rsid w:val="00DF1AC7"/>
    <w:rsid w:val="00DF1C86"/>
    <w:rsid w:val="00DF2B6C"/>
    <w:rsid w:val="00DF2C50"/>
    <w:rsid w:val="00DF422B"/>
    <w:rsid w:val="00DF5A7A"/>
    <w:rsid w:val="00DF6F7A"/>
    <w:rsid w:val="00DF7C49"/>
    <w:rsid w:val="00E0021D"/>
    <w:rsid w:val="00E00569"/>
    <w:rsid w:val="00E00CC8"/>
    <w:rsid w:val="00E01349"/>
    <w:rsid w:val="00E01447"/>
    <w:rsid w:val="00E02273"/>
    <w:rsid w:val="00E02F2C"/>
    <w:rsid w:val="00E03147"/>
    <w:rsid w:val="00E040CE"/>
    <w:rsid w:val="00E05887"/>
    <w:rsid w:val="00E06808"/>
    <w:rsid w:val="00E06854"/>
    <w:rsid w:val="00E0786F"/>
    <w:rsid w:val="00E07AEC"/>
    <w:rsid w:val="00E104F5"/>
    <w:rsid w:val="00E10697"/>
    <w:rsid w:val="00E10876"/>
    <w:rsid w:val="00E11215"/>
    <w:rsid w:val="00E11276"/>
    <w:rsid w:val="00E12516"/>
    <w:rsid w:val="00E14FE2"/>
    <w:rsid w:val="00E154D8"/>
    <w:rsid w:val="00E15A20"/>
    <w:rsid w:val="00E16977"/>
    <w:rsid w:val="00E16A3F"/>
    <w:rsid w:val="00E20CD0"/>
    <w:rsid w:val="00E21406"/>
    <w:rsid w:val="00E215B4"/>
    <w:rsid w:val="00E21CD2"/>
    <w:rsid w:val="00E22941"/>
    <w:rsid w:val="00E25144"/>
    <w:rsid w:val="00E265C3"/>
    <w:rsid w:val="00E27339"/>
    <w:rsid w:val="00E27466"/>
    <w:rsid w:val="00E27AF6"/>
    <w:rsid w:val="00E27BB1"/>
    <w:rsid w:val="00E27C65"/>
    <w:rsid w:val="00E30704"/>
    <w:rsid w:val="00E3261B"/>
    <w:rsid w:val="00E32860"/>
    <w:rsid w:val="00E33316"/>
    <w:rsid w:val="00E33584"/>
    <w:rsid w:val="00E33DCF"/>
    <w:rsid w:val="00E34CEB"/>
    <w:rsid w:val="00E34D58"/>
    <w:rsid w:val="00E350A4"/>
    <w:rsid w:val="00E3563E"/>
    <w:rsid w:val="00E3616E"/>
    <w:rsid w:val="00E3696C"/>
    <w:rsid w:val="00E36F21"/>
    <w:rsid w:val="00E37F75"/>
    <w:rsid w:val="00E403E8"/>
    <w:rsid w:val="00E42206"/>
    <w:rsid w:val="00E42335"/>
    <w:rsid w:val="00E42A86"/>
    <w:rsid w:val="00E437A0"/>
    <w:rsid w:val="00E43B73"/>
    <w:rsid w:val="00E447D9"/>
    <w:rsid w:val="00E45B09"/>
    <w:rsid w:val="00E46012"/>
    <w:rsid w:val="00E4711C"/>
    <w:rsid w:val="00E50542"/>
    <w:rsid w:val="00E51C94"/>
    <w:rsid w:val="00E52175"/>
    <w:rsid w:val="00E53454"/>
    <w:rsid w:val="00E54271"/>
    <w:rsid w:val="00E5492E"/>
    <w:rsid w:val="00E5650C"/>
    <w:rsid w:val="00E571B4"/>
    <w:rsid w:val="00E60BD7"/>
    <w:rsid w:val="00E60E70"/>
    <w:rsid w:val="00E616F4"/>
    <w:rsid w:val="00E61E7F"/>
    <w:rsid w:val="00E6222F"/>
    <w:rsid w:val="00E6346D"/>
    <w:rsid w:val="00E64983"/>
    <w:rsid w:val="00E73B9E"/>
    <w:rsid w:val="00E758E0"/>
    <w:rsid w:val="00E766A9"/>
    <w:rsid w:val="00E77161"/>
    <w:rsid w:val="00E814A2"/>
    <w:rsid w:val="00E8496B"/>
    <w:rsid w:val="00E86913"/>
    <w:rsid w:val="00E86A81"/>
    <w:rsid w:val="00E87B50"/>
    <w:rsid w:val="00E91862"/>
    <w:rsid w:val="00E92E35"/>
    <w:rsid w:val="00E94882"/>
    <w:rsid w:val="00E94A43"/>
    <w:rsid w:val="00E94AC7"/>
    <w:rsid w:val="00E94B1D"/>
    <w:rsid w:val="00E94F5B"/>
    <w:rsid w:val="00E94F63"/>
    <w:rsid w:val="00E95983"/>
    <w:rsid w:val="00E95A0D"/>
    <w:rsid w:val="00E9686D"/>
    <w:rsid w:val="00E9752B"/>
    <w:rsid w:val="00EA0F87"/>
    <w:rsid w:val="00EA2A1F"/>
    <w:rsid w:val="00EA38C9"/>
    <w:rsid w:val="00EA5E02"/>
    <w:rsid w:val="00EA62A5"/>
    <w:rsid w:val="00EA6897"/>
    <w:rsid w:val="00EA7366"/>
    <w:rsid w:val="00EB03A1"/>
    <w:rsid w:val="00EB08D0"/>
    <w:rsid w:val="00EB2434"/>
    <w:rsid w:val="00EB2758"/>
    <w:rsid w:val="00EB279F"/>
    <w:rsid w:val="00EB2CF0"/>
    <w:rsid w:val="00EB2E2E"/>
    <w:rsid w:val="00EB3EE2"/>
    <w:rsid w:val="00EB5189"/>
    <w:rsid w:val="00EB7101"/>
    <w:rsid w:val="00EB7272"/>
    <w:rsid w:val="00EB7753"/>
    <w:rsid w:val="00EB7CEF"/>
    <w:rsid w:val="00EC07E9"/>
    <w:rsid w:val="00EC1AFA"/>
    <w:rsid w:val="00EC1E8C"/>
    <w:rsid w:val="00EC2ADC"/>
    <w:rsid w:val="00EC719E"/>
    <w:rsid w:val="00EC7DBB"/>
    <w:rsid w:val="00ED0071"/>
    <w:rsid w:val="00ED0289"/>
    <w:rsid w:val="00ED10DD"/>
    <w:rsid w:val="00ED1734"/>
    <w:rsid w:val="00ED3AE8"/>
    <w:rsid w:val="00ED3CC4"/>
    <w:rsid w:val="00ED417C"/>
    <w:rsid w:val="00ED6180"/>
    <w:rsid w:val="00ED7348"/>
    <w:rsid w:val="00ED77A1"/>
    <w:rsid w:val="00EE0D2E"/>
    <w:rsid w:val="00EE16B0"/>
    <w:rsid w:val="00EE3524"/>
    <w:rsid w:val="00EE45DD"/>
    <w:rsid w:val="00EE4CE0"/>
    <w:rsid w:val="00EE745D"/>
    <w:rsid w:val="00EF0B78"/>
    <w:rsid w:val="00EF16C7"/>
    <w:rsid w:val="00EF26F1"/>
    <w:rsid w:val="00EF327D"/>
    <w:rsid w:val="00EF3841"/>
    <w:rsid w:val="00EF6168"/>
    <w:rsid w:val="00F01978"/>
    <w:rsid w:val="00F0270D"/>
    <w:rsid w:val="00F0415C"/>
    <w:rsid w:val="00F0606E"/>
    <w:rsid w:val="00F06A2C"/>
    <w:rsid w:val="00F07DF8"/>
    <w:rsid w:val="00F11630"/>
    <w:rsid w:val="00F12A94"/>
    <w:rsid w:val="00F12F1D"/>
    <w:rsid w:val="00F147D8"/>
    <w:rsid w:val="00F1532E"/>
    <w:rsid w:val="00F15568"/>
    <w:rsid w:val="00F15E37"/>
    <w:rsid w:val="00F162D3"/>
    <w:rsid w:val="00F168F9"/>
    <w:rsid w:val="00F20A4C"/>
    <w:rsid w:val="00F21449"/>
    <w:rsid w:val="00F21462"/>
    <w:rsid w:val="00F21C8C"/>
    <w:rsid w:val="00F21F8D"/>
    <w:rsid w:val="00F22F79"/>
    <w:rsid w:val="00F25090"/>
    <w:rsid w:val="00F250F4"/>
    <w:rsid w:val="00F254A6"/>
    <w:rsid w:val="00F255B3"/>
    <w:rsid w:val="00F25EBA"/>
    <w:rsid w:val="00F276F7"/>
    <w:rsid w:val="00F3124D"/>
    <w:rsid w:val="00F31BE9"/>
    <w:rsid w:val="00F3203A"/>
    <w:rsid w:val="00F328C4"/>
    <w:rsid w:val="00F32979"/>
    <w:rsid w:val="00F330A0"/>
    <w:rsid w:val="00F34427"/>
    <w:rsid w:val="00F366AC"/>
    <w:rsid w:val="00F37572"/>
    <w:rsid w:val="00F409AC"/>
    <w:rsid w:val="00F42F0F"/>
    <w:rsid w:val="00F44AE7"/>
    <w:rsid w:val="00F454D9"/>
    <w:rsid w:val="00F45B99"/>
    <w:rsid w:val="00F45CE5"/>
    <w:rsid w:val="00F45FBD"/>
    <w:rsid w:val="00F46E65"/>
    <w:rsid w:val="00F4764B"/>
    <w:rsid w:val="00F50705"/>
    <w:rsid w:val="00F50F05"/>
    <w:rsid w:val="00F513AC"/>
    <w:rsid w:val="00F52359"/>
    <w:rsid w:val="00F529D5"/>
    <w:rsid w:val="00F5335B"/>
    <w:rsid w:val="00F54D86"/>
    <w:rsid w:val="00F55488"/>
    <w:rsid w:val="00F56206"/>
    <w:rsid w:val="00F564B9"/>
    <w:rsid w:val="00F60414"/>
    <w:rsid w:val="00F6162D"/>
    <w:rsid w:val="00F61B32"/>
    <w:rsid w:val="00F638AC"/>
    <w:rsid w:val="00F63A8A"/>
    <w:rsid w:val="00F63F76"/>
    <w:rsid w:val="00F641CB"/>
    <w:rsid w:val="00F6485A"/>
    <w:rsid w:val="00F64BD2"/>
    <w:rsid w:val="00F65B69"/>
    <w:rsid w:val="00F66347"/>
    <w:rsid w:val="00F664EC"/>
    <w:rsid w:val="00F70054"/>
    <w:rsid w:val="00F700B6"/>
    <w:rsid w:val="00F702E7"/>
    <w:rsid w:val="00F70353"/>
    <w:rsid w:val="00F725CD"/>
    <w:rsid w:val="00F72993"/>
    <w:rsid w:val="00F7329D"/>
    <w:rsid w:val="00F73B46"/>
    <w:rsid w:val="00F75251"/>
    <w:rsid w:val="00F756F1"/>
    <w:rsid w:val="00F75A01"/>
    <w:rsid w:val="00F75E89"/>
    <w:rsid w:val="00F76329"/>
    <w:rsid w:val="00F776D5"/>
    <w:rsid w:val="00F77F0D"/>
    <w:rsid w:val="00F8015B"/>
    <w:rsid w:val="00F80F4D"/>
    <w:rsid w:val="00F82CD0"/>
    <w:rsid w:val="00F83CA8"/>
    <w:rsid w:val="00F902B4"/>
    <w:rsid w:val="00F91B89"/>
    <w:rsid w:val="00F92C96"/>
    <w:rsid w:val="00F94D04"/>
    <w:rsid w:val="00F95745"/>
    <w:rsid w:val="00F96A97"/>
    <w:rsid w:val="00F971CC"/>
    <w:rsid w:val="00FA0F83"/>
    <w:rsid w:val="00FA11FA"/>
    <w:rsid w:val="00FA168E"/>
    <w:rsid w:val="00FA239E"/>
    <w:rsid w:val="00FA2A87"/>
    <w:rsid w:val="00FA3032"/>
    <w:rsid w:val="00FA44D9"/>
    <w:rsid w:val="00FA4EC8"/>
    <w:rsid w:val="00FA54E3"/>
    <w:rsid w:val="00FA5FF5"/>
    <w:rsid w:val="00FA6272"/>
    <w:rsid w:val="00FB01DC"/>
    <w:rsid w:val="00FB1697"/>
    <w:rsid w:val="00FB257B"/>
    <w:rsid w:val="00FB32AE"/>
    <w:rsid w:val="00FB5F0C"/>
    <w:rsid w:val="00FC0B84"/>
    <w:rsid w:val="00FC11FA"/>
    <w:rsid w:val="00FC20F0"/>
    <w:rsid w:val="00FC3124"/>
    <w:rsid w:val="00FC7696"/>
    <w:rsid w:val="00FD12E2"/>
    <w:rsid w:val="00FD1448"/>
    <w:rsid w:val="00FD2126"/>
    <w:rsid w:val="00FD4F33"/>
    <w:rsid w:val="00FD5F51"/>
    <w:rsid w:val="00FD761D"/>
    <w:rsid w:val="00FD763D"/>
    <w:rsid w:val="00FE0136"/>
    <w:rsid w:val="00FE0276"/>
    <w:rsid w:val="00FE06E0"/>
    <w:rsid w:val="00FE2DED"/>
    <w:rsid w:val="00FE453E"/>
    <w:rsid w:val="00FF0268"/>
    <w:rsid w:val="00FF0C1F"/>
    <w:rsid w:val="00FF14C8"/>
    <w:rsid w:val="00FF1B84"/>
    <w:rsid w:val="00FF2E33"/>
    <w:rsid w:val="00FF3132"/>
    <w:rsid w:val="00FF3B5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339BF"/>
  <w15:docId w15:val="{F6596E99-53BB-4BE6-9931-3376DEEB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C41"/>
    <w:rPr>
      <w:rFonts w:cs="Cordia New"/>
      <w:sz w:val="28"/>
      <w:szCs w:val="28"/>
      <w:lang w:val="en-US" w:eastAsia="en-US"/>
    </w:rPr>
  </w:style>
  <w:style w:type="paragraph" w:styleId="1">
    <w:name w:val="heading 1"/>
    <w:basedOn w:val="a"/>
    <w:next w:val="a"/>
    <w:link w:val="10"/>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link w:val="20"/>
    <w:qFormat/>
    <w:rsid w:val="00467478"/>
    <w:pPr>
      <w:keepNext/>
      <w:jc w:val="center"/>
      <w:outlineLvl w:val="1"/>
    </w:pPr>
    <w:rPr>
      <w:rFonts w:ascii="CordiaUPC" w:hAnsi="CordiaUPC" w:cs="CordiaUPC"/>
      <w:sz w:val="32"/>
      <w:szCs w:val="32"/>
    </w:rPr>
  </w:style>
  <w:style w:type="paragraph" w:styleId="3">
    <w:name w:val="heading 3"/>
    <w:basedOn w:val="a"/>
    <w:next w:val="a"/>
    <w:link w:val="30"/>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unhideWhenUsed/>
    <w:qFormat/>
    <w:rsid w:val="00371B6E"/>
    <w:pPr>
      <w:keepNext/>
      <w:keepLines/>
      <w:spacing w:before="200"/>
      <w:outlineLvl w:val="3"/>
    </w:pPr>
    <w:rPr>
      <w:rFonts w:asciiTheme="majorHAnsi" w:eastAsiaTheme="majorEastAsia" w:hAnsiTheme="majorHAnsi" w:cstheme="majorBidi"/>
      <w:b/>
      <w:bCs/>
      <w:i/>
      <w:iCs/>
      <w:color w:val="4F81BD" w:themeColor="accent1"/>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link w:val="a6"/>
    <w:rsid w:val="00467478"/>
    <w:pPr>
      <w:tabs>
        <w:tab w:val="left" w:pos="450"/>
        <w:tab w:val="left" w:pos="900"/>
        <w:tab w:val="left" w:pos="1530"/>
      </w:tabs>
      <w:ind w:left="851"/>
      <w:jc w:val="both"/>
    </w:pPr>
    <w:rPr>
      <w:rFonts w:ascii="FreesiaUPC" w:eastAsia="Times New Roman" w:hAnsi="FreesiaUPC" w:cs="FreesiaUPC"/>
    </w:rPr>
  </w:style>
  <w:style w:type="paragraph" w:styleId="33">
    <w:name w:val="Body Text Indent 3"/>
    <w:basedOn w:val="a"/>
    <w:link w:val="34"/>
    <w:rsid w:val="00467478"/>
    <w:pPr>
      <w:tabs>
        <w:tab w:val="left" w:pos="426"/>
        <w:tab w:val="left" w:pos="1530"/>
        <w:tab w:val="left" w:pos="1985"/>
      </w:tabs>
      <w:ind w:left="426"/>
      <w:jc w:val="both"/>
    </w:pPr>
    <w:rPr>
      <w:rFonts w:ascii="CordiaUPC" w:hAnsi="CordiaUPC" w:cs="CordiaUPC"/>
      <w:sz w:val="26"/>
      <w:szCs w:val="26"/>
    </w:rPr>
  </w:style>
  <w:style w:type="paragraph" w:styleId="21">
    <w:name w:val="Body Text Indent 2"/>
    <w:basedOn w:val="a"/>
    <w:link w:val="22"/>
    <w:rsid w:val="00467478"/>
    <w:pPr>
      <w:tabs>
        <w:tab w:val="left" w:pos="450"/>
        <w:tab w:val="left" w:pos="1530"/>
      </w:tabs>
      <w:ind w:left="993" w:hanging="900"/>
      <w:jc w:val="both"/>
    </w:pPr>
    <w:rPr>
      <w:rFonts w:ascii="FreesiaUPC" w:eastAsia="Times New Roman" w:hAnsi="FreesiaUPC" w:cs="FreesiaUPC"/>
      <w:sz w:val="26"/>
      <w:szCs w:val="26"/>
    </w:rPr>
  </w:style>
  <w:style w:type="paragraph" w:styleId="23">
    <w:name w:val="Body Text 2"/>
    <w:basedOn w:val="a"/>
    <w:link w:val="24"/>
    <w:rsid w:val="00467478"/>
    <w:pPr>
      <w:tabs>
        <w:tab w:val="left" w:pos="450"/>
        <w:tab w:val="left" w:pos="900"/>
        <w:tab w:val="left" w:pos="1530"/>
      </w:tabs>
      <w:jc w:val="both"/>
    </w:pPr>
    <w:rPr>
      <w:rFonts w:ascii="CordiaUPC" w:hAnsi="CordiaUPC" w:cs="CordiaUPC"/>
      <w:sz w:val="26"/>
      <w:szCs w:val="26"/>
    </w:rPr>
  </w:style>
  <w:style w:type="paragraph" w:styleId="a7">
    <w:name w:val="Body Text"/>
    <w:basedOn w:val="a"/>
    <w:link w:val="a8"/>
    <w:rsid w:val="00467478"/>
    <w:pPr>
      <w:tabs>
        <w:tab w:val="left" w:pos="450"/>
        <w:tab w:val="left" w:pos="900"/>
        <w:tab w:val="left" w:pos="1530"/>
        <w:tab w:val="left" w:pos="1985"/>
      </w:tabs>
    </w:pPr>
    <w:rPr>
      <w:rFonts w:ascii="FreesiaUPC" w:eastAsia="Times New Roman" w:hAnsi="FreesiaUPC" w:cs="FreesiaUPC"/>
    </w:rPr>
  </w:style>
  <w:style w:type="paragraph" w:styleId="a9">
    <w:name w:val="header"/>
    <w:basedOn w:val="a"/>
    <w:link w:val="aa"/>
    <w:uiPriority w:val="99"/>
    <w:rsid w:val="00467478"/>
    <w:pPr>
      <w:tabs>
        <w:tab w:val="center" w:pos="4153"/>
        <w:tab w:val="right" w:pos="8306"/>
      </w:tabs>
    </w:pPr>
  </w:style>
  <w:style w:type="character" w:styleId="ab">
    <w:name w:val="page number"/>
    <w:basedOn w:val="a0"/>
    <w:rsid w:val="00467478"/>
  </w:style>
  <w:style w:type="paragraph" w:styleId="ac">
    <w:name w:val="footer"/>
    <w:basedOn w:val="a"/>
    <w:link w:val="ad"/>
    <w:uiPriority w:val="99"/>
    <w:rsid w:val="00467478"/>
    <w:pPr>
      <w:tabs>
        <w:tab w:val="center" w:pos="4153"/>
        <w:tab w:val="right" w:pos="8306"/>
      </w:tabs>
    </w:pPr>
  </w:style>
  <w:style w:type="character" w:styleId="ae">
    <w:name w:val="line number"/>
    <w:basedOn w:val="a0"/>
    <w:rsid w:val="006C29C9"/>
  </w:style>
  <w:style w:type="table" w:styleId="af">
    <w:name w:val="Table Grid"/>
    <w:basedOn w:val="a1"/>
    <w:rsid w:val="00305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หัวกระดาษ อักขระ"/>
    <w:basedOn w:val="a0"/>
    <w:link w:val="a9"/>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f0">
    <w:name w:val="Balloon Text"/>
    <w:basedOn w:val="a"/>
    <w:link w:val="af1"/>
    <w:unhideWhenUsed/>
    <w:rsid w:val="00B75853"/>
    <w:rPr>
      <w:rFonts w:ascii="Segoe UI" w:hAnsi="Segoe UI" w:cs="Angsana New"/>
      <w:sz w:val="18"/>
      <w:szCs w:val="22"/>
    </w:rPr>
  </w:style>
  <w:style w:type="character" w:customStyle="1" w:styleId="af1">
    <w:name w:val="ข้อความบอลลูน อักขระ"/>
    <w:basedOn w:val="a0"/>
    <w:link w:val="af0"/>
    <w:rsid w:val="00B75853"/>
    <w:rPr>
      <w:rFonts w:ascii="Segoe UI" w:hAnsi="Segoe UI"/>
      <w:sz w:val="18"/>
      <w:szCs w:val="22"/>
      <w:lang w:val="en-US" w:eastAsia="en-US"/>
    </w:rPr>
  </w:style>
  <w:style w:type="character" w:customStyle="1" w:styleId="34">
    <w:name w:val="การเยื้องเนื้อความ 3 อักขระ"/>
    <w:basedOn w:val="a0"/>
    <w:link w:val="33"/>
    <w:rsid w:val="008D134E"/>
    <w:rPr>
      <w:rFonts w:ascii="CordiaUPC" w:hAnsi="CordiaUPC" w:cs="CordiaUPC"/>
      <w:sz w:val="26"/>
      <w:szCs w:val="26"/>
      <w:lang w:val="en-US" w:eastAsia="en-US"/>
    </w:rPr>
  </w:style>
  <w:style w:type="paragraph" w:styleId="af2">
    <w:name w:val="List Paragraph"/>
    <w:basedOn w:val="a"/>
    <w:link w:val="af3"/>
    <w:uiPriority w:val="34"/>
    <w:qFormat/>
    <w:rsid w:val="007732BA"/>
    <w:pPr>
      <w:ind w:left="720"/>
      <w:contextualSpacing/>
    </w:pPr>
    <w:rPr>
      <w:szCs w:val="35"/>
    </w:rPr>
  </w:style>
  <w:style w:type="character" w:customStyle="1" w:styleId="40">
    <w:name w:val="หัวเรื่อง 4 อักขระ"/>
    <w:basedOn w:val="a0"/>
    <w:link w:val="4"/>
    <w:rsid w:val="00371B6E"/>
    <w:rPr>
      <w:rFonts w:asciiTheme="majorHAnsi" w:eastAsiaTheme="majorEastAsia" w:hAnsiTheme="majorHAnsi" w:cstheme="majorBidi"/>
      <w:b/>
      <w:bCs/>
      <w:i/>
      <w:iCs/>
      <w:color w:val="4F81BD" w:themeColor="accent1"/>
      <w:sz w:val="28"/>
      <w:szCs w:val="35"/>
      <w:lang w:val="en-US" w:eastAsia="en-US"/>
    </w:rPr>
  </w:style>
  <w:style w:type="character" w:customStyle="1" w:styleId="af3">
    <w:name w:val="ย่อหน้ารายการ อักขระ"/>
    <w:link w:val="af2"/>
    <w:uiPriority w:val="34"/>
    <w:locked/>
    <w:rsid w:val="004466F8"/>
    <w:rPr>
      <w:rFonts w:cs="Cordia New"/>
      <w:sz w:val="28"/>
      <w:szCs w:val="35"/>
      <w:lang w:val="en-US" w:eastAsia="en-US"/>
    </w:rPr>
  </w:style>
  <w:style w:type="paragraph" w:styleId="af4">
    <w:name w:val="Normal (Web)"/>
    <w:basedOn w:val="a"/>
    <w:uiPriority w:val="99"/>
    <w:semiHidden/>
    <w:unhideWhenUsed/>
    <w:rsid w:val="006B695E"/>
    <w:pPr>
      <w:spacing w:before="100" w:beforeAutospacing="1" w:after="100" w:afterAutospacing="1"/>
    </w:pPr>
    <w:rPr>
      <w:rFonts w:ascii="Angsana New" w:eastAsia="Times New Roman" w:hAnsi="Angsana New" w:cs="Angsana New"/>
    </w:rPr>
  </w:style>
  <w:style w:type="character" w:customStyle="1" w:styleId="32">
    <w:name w:val="เนื้อความ 3 อักขระ"/>
    <w:basedOn w:val="a0"/>
    <w:link w:val="31"/>
    <w:rsid w:val="00FF0268"/>
    <w:rPr>
      <w:rFonts w:ascii="AngsanaUPC" w:hAnsi="AngsanaUPC" w:cs="AngsanaUPC"/>
      <w:sz w:val="32"/>
      <w:szCs w:val="32"/>
      <w:lang w:val="en-US" w:eastAsia="en-US"/>
    </w:rPr>
  </w:style>
  <w:style w:type="character" w:customStyle="1" w:styleId="22">
    <w:name w:val="การเยื้องเนื้อความ 2 อักขระ"/>
    <w:basedOn w:val="a0"/>
    <w:link w:val="21"/>
    <w:rsid w:val="00D42D54"/>
    <w:rPr>
      <w:rFonts w:ascii="FreesiaUPC" w:eastAsia="Times New Roman" w:hAnsi="FreesiaUPC" w:cs="FreesiaUPC"/>
      <w:sz w:val="26"/>
      <w:szCs w:val="26"/>
      <w:lang w:val="en-US" w:eastAsia="en-US"/>
    </w:rPr>
  </w:style>
  <w:style w:type="character" w:customStyle="1" w:styleId="10">
    <w:name w:val="หัวเรื่อง 1 อักขระ"/>
    <w:basedOn w:val="a0"/>
    <w:link w:val="1"/>
    <w:rsid w:val="00650A04"/>
    <w:rPr>
      <w:rFonts w:ascii="Angsana New" w:hAnsi="Angsana New"/>
      <w:sz w:val="32"/>
      <w:szCs w:val="32"/>
      <w:lang w:val="en-US" w:eastAsia="en-US"/>
    </w:rPr>
  </w:style>
  <w:style w:type="character" w:customStyle="1" w:styleId="20">
    <w:name w:val="หัวเรื่อง 2 อักขระ"/>
    <w:basedOn w:val="a0"/>
    <w:link w:val="2"/>
    <w:rsid w:val="00650A04"/>
    <w:rPr>
      <w:rFonts w:ascii="CordiaUPC" w:hAnsi="CordiaUPC" w:cs="CordiaUPC"/>
      <w:sz w:val="32"/>
      <w:szCs w:val="32"/>
      <w:lang w:val="en-US" w:eastAsia="en-US"/>
    </w:rPr>
  </w:style>
  <w:style w:type="character" w:customStyle="1" w:styleId="30">
    <w:name w:val="หัวเรื่อง 3 อักขระ"/>
    <w:basedOn w:val="a0"/>
    <w:link w:val="3"/>
    <w:rsid w:val="00650A04"/>
    <w:rPr>
      <w:rFonts w:ascii="AngsanaUPC" w:hAnsi="AngsanaUPC" w:cs="AngsanaUPC"/>
      <w:sz w:val="32"/>
      <w:szCs w:val="32"/>
      <w:lang w:val="en-US" w:eastAsia="en-US"/>
    </w:rPr>
  </w:style>
  <w:style w:type="character" w:customStyle="1" w:styleId="a6">
    <w:name w:val="การเยื้องเนื้อความ อักขระ"/>
    <w:basedOn w:val="a0"/>
    <w:link w:val="a5"/>
    <w:rsid w:val="00650A04"/>
    <w:rPr>
      <w:rFonts w:ascii="FreesiaUPC" w:eastAsia="Times New Roman" w:hAnsi="FreesiaUPC" w:cs="FreesiaUPC"/>
      <w:sz w:val="28"/>
      <w:szCs w:val="28"/>
      <w:lang w:val="en-US" w:eastAsia="en-US"/>
    </w:rPr>
  </w:style>
  <w:style w:type="character" w:customStyle="1" w:styleId="24">
    <w:name w:val="เนื้อความ 2 อักขระ"/>
    <w:basedOn w:val="a0"/>
    <w:link w:val="23"/>
    <w:rsid w:val="00650A04"/>
    <w:rPr>
      <w:rFonts w:ascii="CordiaUPC" w:hAnsi="CordiaUPC" w:cs="CordiaUPC"/>
      <w:sz w:val="26"/>
      <w:szCs w:val="26"/>
      <w:lang w:val="en-US" w:eastAsia="en-US"/>
    </w:rPr>
  </w:style>
  <w:style w:type="character" w:customStyle="1" w:styleId="a8">
    <w:name w:val="เนื้อความ อักขระ"/>
    <w:basedOn w:val="a0"/>
    <w:link w:val="a7"/>
    <w:rsid w:val="00650A04"/>
    <w:rPr>
      <w:rFonts w:ascii="FreesiaUPC" w:eastAsia="Times New Roman" w:hAnsi="FreesiaUPC" w:cs="FreesiaUPC"/>
      <w:sz w:val="28"/>
      <w:szCs w:val="28"/>
      <w:lang w:val="en-US" w:eastAsia="en-US"/>
    </w:rPr>
  </w:style>
  <w:style w:type="character" w:customStyle="1" w:styleId="ad">
    <w:name w:val="ท้ายกระดาษ อักขระ"/>
    <w:basedOn w:val="a0"/>
    <w:link w:val="ac"/>
    <w:uiPriority w:val="99"/>
    <w:rsid w:val="00650A04"/>
    <w:rPr>
      <w:rFonts w:cs="Cordia New"/>
      <w:sz w:val="28"/>
      <w:szCs w:val="28"/>
      <w:lang w:val="en-US" w:eastAsia="en-US"/>
    </w:rPr>
  </w:style>
  <w:style w:type="character" w:styleId="af5">
    <w:name w:val="annotation reference"/>
    <w:rsid w:val="00650A04"/>
    <w:rPr>
      <w:sz w:val="16"/>
      <w:szCs w:val="18"/>
    </w:rPr>
  </w:style>
  <w:style w:type="paragraph" w:styleId="af6">
    <w:name w:val="annotation text"/>
    <w:basedOn w:val="a"/>
    <w:link w:val="af7"/>
    <w:rsid w:val="00650A04"/>
    <w:rPr>
      <w:sz w:val="20"/>
      <w:szCs w:val="25"/>
    </w:rPr>
  </w:style>
  <w:style w:type="character" w:customStyle="1" w:styleId="af7">
    <w:name w:val="ข้อความข้อคิดเห็น อักขระ"/>
    <w:basedOn w:val="a0"/>
    <w:link w:val="af6"/>
    <w:rsid w:val="00650A04"/>
    <w:rPr>
      <w:rFonts w:cs="Cordia New"/>
      <w:szCs w:val="25"/>
      <w:lang w:val="en-US" w:eastAsia="en-US"/>
    </w:rPr>
  </w:style>
  <w:style w:type="paragraph" w:styleId="af8">
    <w:name w:val="annotation subject"/>
    <w:basedOn w:val="af6"/>
    <w:next w:val="af6"/>
    <w:link w:val="af9"/>
    <w:rsid w:val="00650A04"/>
    <w:rPr>
      <w:b/>
      <w:bCs/>
    </w:rPr>
  </w:style>
  <w:style w:type="character" w:customStyle="1" w:styleId="af9">
    <w:name w:val="ชื่อเรื่องของข้อคิดเห็น อักขระ"/>
    <w:basedOn w:val="af7"/>
    <w:link w:val="af8"/>
    <w:rsid w:val="00650A04"/>
    <w:rPr>
      <w:rFonts w:cs="Cordia New"/>
      <w:b/>
      <w:bCs/>
      <w:szCs w:val="25"/>
      <w:lang w:val="en-US" w:eastAsia="en-US"/>
    </w:rPr>
  </w:style>
  <w:style w:type="character" w:styleId="afa">
    <w:name w:val="Emphasis"/>
    <w:basedOn w:val="a0"/>
    <w:qFormat/>
    <w:rsid w:val="00283B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800">
      <w:bodyDiv w:val="1"/>
      <w:marLeft w:val="0"/>
      <w:marRight w:val="0"/>
      <w:marTop w:val="0"/>
      <w:marBottom w:val="0"/>
      <w:divBdr>
        <w:top w:val="none" w:sz="0" w:space="0" w:color="auto"/>
        <w:left w:val="none" w:sz="0" w:space="0" w:color="auto"/>
        <w:bottom w:val="none" w:sz="0" w:space="0" w:color="auto"/>
        <w:right w:val="none" w:sz="0" w:space="0" w:color="auto"/>
      </w:divBdr>
    </w:div>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153958299">
      <w:bodyDiv w:val="1"/>
      <w:marLeft w:val="0"/>
      <w:marRight w:val="0"/>
      <w:marTop w:val="0"/>
      <w:marBottom w:val="0"/>
      <w:divBdr>
        <w:top w:val="none" w:sz="0" w:space="0" w:color="auto"/>
        <w:left w:val="none" w:sz="0" w:space="0" w:color="auto"/>
        <w:bottom w:val="none" w:sz="0" w:space="0" w:color="auto"/>
        <w:right w:val="none" w:sz="0" w:space="0" w:color="auto"/>
      </w:divBdr>
    </w:div>
    <w:div w:id="257373375">
      <w:bodyDiv w:val="1"/>
      <w:marLeft w:val="0"/>
      <w:marRight w:val="0"/>
      <w:marTop w:val="0"/>
      <w:marBottom w:val="0"/>
      <w:divBdr>
        <w:top w:val="none" w:sz="0" w:space="0" w:color="auto"/>
        <w:left w:val="none" w:sz="0" w:space="0" w:color="auto"/>
        <w:bottom w:val="none" w:sz="0" w:space="0" w:color="auto"/>
        <w:right w:val="none" w:sz="0" w:space="0" w:color="auto"/>
      </w:divBdr>
    </w:div>
    <w:div w:id="30389659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70153702">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461849261">
      <w:bodyDiv w:val="1"/>
      <w:marLeft w:val="0"/>
      <w:marRight w:val="0"/>
      <w:marTop w:val="0"/>
      <w:marBottom w:val="0"/>
      <w:divBdr>
        <w:top w:val="none" w:sz="0" w:space="0" w:color="auto"/>
        <w:left w:val="none" w:sz="0" w:space="0" w:color="auto"/>
        <w:bottom w:val="none" w:sz="0" w:space="0" w:color="auto"/>
        <w:right w:val="none" w:sz="0" w:space="0" w:color="auto"/>
      </w:divBdr>
    </w:div>
    <w:div w:id="1539272991">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 w:id="2009795346">
      <w:bodyDiv w:val="1"/>
      <w:marLeft w:val="0"/>
      <w:marRight w:val="0"/>
      <w:marTop w:val="0"/>
      <w:marBottom w:val="0"/>
      <w:divBdr>
        <w:top w:val="none" w:sz="0" w:space="0" w:color="auto"/>
        <w:left w:val="none" w:sz="0" w:space="0" w:color="auto"/>
        <w:bottom w:val="none" w:sz="0" w:space="0" w:color="auto"/>
        <w:right w:val="none" w:sz="0" w:space="0" w:color="auto"/>
      </w:divBdr>
    </w:div>
    <w:div w:id="20473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7AD4-277E-4F01-B2AD-97DCF7B6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55</Pages>
  <Words>12517</Words>
  <Characters>71352</Characters>
  <Application>Microsoft Office Word</Application>
  <DocSecurity>0</DocSecurity>
  <Lines>594</Lines>
  <Paragraphs>167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83702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Socha</cp:lastModifiedBy>
  <cp:revision>38</cp:revision>
  <cp:lastPrinted>2023-02-22T15:18:00Z</cp:lastPrinted>
  <dcterms:created xsi:type="dcterms:W3CDTF">2023-02-18T13:42:00Z</dcterms:created>
  <dcterms:modified xsi:type="dcterms:W3CDTF">2023-02-22T15:18:00Z</dcterms:modified>
</cp:coreProperties>
</file>