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49743" w14:textId="786B3A50" w:rsidR="00FF2BDE" w:rsidRPr="009D48E0" w:rsidRDefault="00FF2BDE" w:rsidP="00EE78ED">
      <w:pPr>
        <w:spacing w:before="120" w:line="380" w:lineRule="exact"/>
        <w:ind w:right="-187"/>
        <w:jc w:val="both"/>
        <w:rPr>
          <w:rFonts w:ascii="Arial" w:hAnsi="Arial" w:cs="Arial"/>
          <w:b/>
          <w:bCs/>
          <w:caps/>
          <w:sz w:val="22"/>
          <w:szCs w:val="22"/>
        </w:rPr>
      </w:pPr>
      <w:r w:rsidRPr="009D48E0">
        <w:rPr>
          <w:rFonts w:ascii="Arial" w:hAnsi="Arial" w:cs="Arial"/>
          <w:b/>
          <w:bCs/>
          <w:sz w:val="22"/>
          <w:szCs w:val="22"/>
        </w:rPr>
        <w:t xml:space="preserve">Netbay </w:t>
      </w:r>
      <w:r w:rsidR="00AE5664" w:rsidRPr="009D48E0">
        <w:rPr>
          <w:rFonts w:ascii="Arial" w:hAnsi="Arial" w:cs="Arial"/>
          <w:b/>
          <w:bCs/>
          <w:sz w:val="22"/>
          <w:szCs w:val="22"/>
        </w:rPr>
        <w:t xml:space="preserve">Public </w:t>
      </w:r>
      <w:r w:rsidRPr="009D48E0">
        <w:rPr>
          <w:rFonts w:ascii="Arial" w:hAnsi="Arial" w:cs="Arial"/>
          <w:b/>
          <w:bCs/>
          <w:sz w:val="22"/>
          <w:szCs w:val="22"/>
        </w:rPr>
        <w:t>Company Limited</w:t>
      </w:r>
      <w:r w:rsidR="00062577" w:rsidRPr="009D48E0">
        <w:rPr>
          <w:rFonts w:ascii="Arial" w:hAnsi="Arial" w:cs="Arial"/>
          <w:b/>
          <w:bCs/>
          <w:sz w:val="22"/>
          <w:szCs w:val="22"/>
        </w:rPr>
        <w:t xml:space="preserve"> and its </w:t>
      </w:r>
      <w:r w:rsidR="009C6D26">
        <w:rPr>
          <w:rFonts w:ascii="Arial" w:hAnsi="Arial" w:cs="Arial"/>
          <w:b/>
          <w:bCs/>
          <w:sz w:val="22"/>
          <w:szCs w:val="22"/>
        </w:rPr>
        <w:t>subsidiaries</w:t>
      </w:r>
    </w:p>
    <w:p w14:paraId="50CB9093" w14:textId="77777777" w:rsidR="00D66D48" w:rsidRPr="009D48E0" w:rsidRDefault="00EB2179" w:rsidP="00EE78ED">
      <w:pPr>
        <w:tabs>
          <w:tab w:val="left" w:pos="720"/>
        </w:tabs>
        <w:spacing w:line="380" w:lineRule="exact"/>
        <w:ind w:right="-43"/>
        <w:rPr>
          <w:rFonts w:ascii="Arial" w:hAnsi="Arial" w:cs="Arial"/>
          <w:b/>
          <w:bCs/>
          <w:sz w:val="22"/>
          <w:szCs w:val="22"/>
        </w:rPr>
      </w:pPr>
      <w:r w:rsidRPr="009D48E0">
        <w:rPr>
          <w:rFonts w:ascii="Arial" w:hAnsi="Arial" w:cs="Arial"/>
          <w:b/>
          <w:bCs/>
          <w:sz w:val="22"/>
          <w:szCs w:val="22"/>
        </w:rPr>
        <w:t xml:space="preserve">Notes to </w:t>
      </w:r>
      <w:r w:rsidR="008850F0" w:rsidRPr="009D48E0">
        <w:rPr>
          <w:rFonts w:ascii="Arial" w:hAnsi="Arial" w:cs="Arial"/>
          <w:b/>
          <w:bCs/>
          <w:sz w:val="22"/>
          <w:szCs w:val="22"/>
        </w:rPr>
        <w:t xml:space="preserve">consolidated </w:t>
      </w:r>
      <w:r w:rsidRPr="009D48E0">
        <w:rPr>
          <w:rFonts w:ascii="Arial" w:hAnsi="Arial" w:cs="Arial"/>
          <w:b/>
          <w:bCs/>
          <w:sz w:val="22"/>
          <w:szCs w:val="22"/>
        </w:rPr>
        <w:t>financial statements</w:t>
      </w:r>
    </w:p>
    <w:p w14:paraId="2C7629D4" w14:textId="3AF11585" w:rsidR="00940151" w:rsidRPr="005548DF" w:rsidRDefault="00E15334" w:rsidP="00EE78ED">
      <w:pPr>
        <w:tabs>
          <w:tab w:val="left" w:pos="720"/>
        </w:tabs>
        <w:spacing w:line="380" w:lineRule="exact"/>
        <w:ind w:right="-43"/>
        <w:rPr>
          <w:rFonts w:ascii="Arial" w:hAnsi="Arial" w:cstheme="minorBidi"/>
          <w:b/>
          <w:bCs/>
          <w:sz w:val="22"/>
          <w:szCs w:val="28"/>
        </w:rPr>
      </w:pPr>
      <w:r w:rsidRPr="009D48E0">
        <w:rPr>
          <w:rFonts w:ascii="Arial" w:hAnsi="Arial" w:cs="Arial"/>
          <w:b/>
          <w:bCs/>
          <w:sz w:val="22"/>
          <w:szCs w:val="22"/>
        </w:rPr>
        <w:t>For the year</w:t>
      </w:r>
      <w:r w:rsidR="00EB2179" w:rsidRPr="009D48E0">
        <w:rPr>
          <w:rFonts w:ascii="Arial" w:hAnsi="Arial" w:cs="Arial"/>
          <w:b/>
          <w:bCs/>
          <w:sz w:val="22"/>
          <w:szCs w:val="22"/>
        </w:rPr>
        <w:t xml:space="preserve"> ended 31 December </w:t>
      </w:r>
      <w:r w:rsidR="009D48E0" w:rsidRPr="009D48E0">
        <w:rPr>
          <w:rFonts w:ascii="Arial" w:hAnsi="Arial" w:cs="Arial"/>
          <w:b/>
          <w:bCs/>
          <w:sz w:val="22"/>
          <w:szCs w:val="22"/>
        </w:rPr>
        <w:t>20</w:t>
      </w:r>
      <w:r w:rsidR="009211FA">
        <w:rPr>
          <w:rFonts w:ascii="Arial" w:hAnsi="Arial" w:cs="Arial"/>
          <w:b/>
          <w:bCs/>
          <w:sz w:val="22"/>
          <w:szCs w:val="22"/>
        </w:rPr>
        <w:t>2</w:t>
      </w:r>
      <w:r w:rsidR="005548DF">
        <w:rPr>
          <w:rFonts w:ascii="Arial" w:hAnsi="Arial" w:cstheme="minorBidi"/>
          <w:b/>
          <w:bCs/>
          <w:sz w:val="22"/>
          <w:szCs w:val="22"/>
        </w:rPr>
        <w:t>2</w:t>
      </w:r>
    </w:p>
    <w:p w14:paraId="4C2F6D00" w14:textId="77777777" w:rsidR="00940151" w:rsidRPr="009D48E0" w:rsidRDefault="00EB2179" w:rsidP="009211FA">
      <w:pPr>
        <w:tabs>
          <w:tab w:val="left" w:pos="1440"/>
        </w:tabs>
        <w:spacing w:before="36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1.</w:t>
      </w:r>
      <w:r w:rsidRPr="009D48E0">
        <w:rPr>
          <w:rFonts w:ascii="Arial" w:hAnsi="Arial" w:cs="Arial"/>
          <w:b/>
          <w:bCs/>
          <w:sz w:val="22"/>
          <w:szCs w:val="22"/>
        </w:rPr>
        <w:tab/>
        <w:t>General information</w:t>
      </w:r>
    </w:p>
    <w:p w14:paraId="527581AD" w14:textId="77777777" w:rsidR="00AE5664" w:rsidRPr="009D48E0" w:rsidRDefault="00AE5664" w:rsidP="00AE5664">
      <w:pPr>
        <w:spacing w:before="60" w:after="60" w:line="380" w:lineRule="exact"/>
        <w:ind w:left="540"/>
        <w:jc w:val="thaiDistribute"/>
        <w:rPr>
          <w:rFonts w:ascii="Arial" w:hAnsi="Arial" w:cs="Arial"/>
          <w:sz w:val="22"/>
          <w:szCs w:val="22"/>
        </w:rPr>
      </w:pPr>
      <w:r w:rsidRPr="009D48E0">
        <w:rPr>
          <w:rFonts w:ascii="Arial" w:hAnsi="Arial" w:cs="Arial"/>
          <w:sz w:val="22"/>
          <w:szCs w:val="22"/>
        </w:rPr>
        <w:t>Netbay Public Company Limited (“the Company”) is incorporated and domiciled in Thailand. It has been engaging in the provision and development of computer software used in transmission of information electronically. The Company’s registered office is located at No.</w:t>
      </w:r>
      <w:r w:rsidRPr="009D48E0">
        <w:rPr>
          <w:rFonts w:ascii="Arial" w:hAnsi="Arial" w:cs="Arial"/>
          <w:sz w:val="22"/>
          <w:szCs w:val="22"/>
          <w:cs/>
        </w:rPr>
        <w:t xml:space="preserve"> </w:t>
      </w:r>
      <w:r w:rsidRPr="009D48E0">
        <w:rPr>
          <w:rFonts w:ascii="Arial" w:hAnsi="Arial" w:cs="Arial"/>
          <w:sz w:val="22"/>
          <w:szCs w:val="22"/>
        </w:rPr>
        <w:t>719/5, 8-9 Rama 6 Road, Wangmai Sub-district, Pathumwan District, Bangkok.</w:t>
      </w:r>
    </w:p>
    <w:p w14:paraId="00FC9A2D" w14:textId="77777777" w:rsidR="00CE7316" w:rsidRPr="009D48E0" w:rsidRDefault="003D43E8" w:rsidP="00EE78ED">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2.</w:t>
      </w:r>
      <w:r w:rsidRPr="009D48E0">
        <w:rPr>
          <w:rFonts w:ascii="Arial" w:hAnsi="Arial" w:cs="Arial"/>
          <w:b/>
          <w:bCs/>
          <w:sz w:val="22"/>
          <w:szCs w:val="22"/>
        </w:rPr>
        <w:tab/>
      </w:r>
      <w:r w:rsidR="00EB2179" w:rsidRPr="009D48E0">
        <w:rPr>
          <w:rFonts w:ascii="Arial" w:hAnsi="Arial" w:cs="Arial"/>
          <w:b/>
          <w:bCs/>
          <w:sz w:val="22"/>
          <w:szCs w:val="22"/>
        </w:rPr>
        <w:t>Basis of preparation</w:t>
      </w:r>
    </w:p>
    <w:p w14:paraId="75B35908" w14:textId="77777777" w:rsidR="00CE7316" w:rsidRPr="009D48E0" w:rsidRDefault="00A920AA" w:rsidP="00EE78ED">
      <w:pPr>
        <w:tabs>
          <w:tab w:val="left" w:pos="1440"/>
        </w:tabs>
        <w:spacing w:before="120" w:after="120" w:line="380" w:lineRule="exact"/>
        <w:ind w:left="547" w:hanging="547"/>
        <w:jc w:val="thaiDistribute"/>
        <w:outlineLvl w:val="0"/>
        <w:rPr>
          <w:rFonts w:ascii="Arial" w:hAnsi="Arial" w:cs="Arial"/>
          <w:strike/>
          <w:sz w:val="22"/>
          <w:szCs w:val="22"/>
        </w:rPr>
      </w:pPr>
      <w:r w:rsidRPr="009D48E0">
        <w:rPr>
          <w:rFonts w:ascii="Arial" w:hAnsi="Arial" w:cs="Arial"/>
          <w:sz w:val="22"/>
          <w:szCs w:val="22"/>
        </w:rPr>
        <w:t>2.1</w:t>
      </w:r>
      <w:r w:rsidR="0072338A" w:rsidRPr="009D48E0">
        <w:rPr>
          <w:rFonts w:ascii="Arial" w:hAnsi="Arial" w:cs="Arial"/>
          <w:sz w:val="22"/>
          <w:szCs w:val="22"/>
        </w:rPr>
        <w:tab/>
      </w:r>
      <w:r w:rsidR="00871F79" w:rsidRPr="009D48E0">
        <w:rPr>
          <w:rFonts w:ascii="Arial" w:hAnsi="Arial" w:cs="Arial"/>
          <w:sz w:val="22"/>
          <w:szCs w:val="22"/>
        </w:rPr>
        <w:t xml:space="preserve">The financial statements have been prepared in accordance with </w:t>
      </w:r>
      <w:r w:rsidR="007C4ED6" w:rsidRPr="009D48E0">
        <w:rPr>
          <w:rFonts w:ascii="Arial" w:hAnsi="Arial" w:cs="Arial"/>
          <w:sz w:val="22"/>
          <w:szCs w:val="22"/>
        </w:rPr>
        <w:t>Thai Financial Reporting</w:t>
      </w:r>
      <w:r w:rsidR="00871F79" w:rsidRPr="009D48E0">
        <w:rPr>
          <w:rFonts w:ascii="Arial" w:hAnsi="Arial" w:cs="Arial"/>
          <w:sz w:val="22"/>
          <w:szCs w:val="22"/>
        </w:rPr>
        <w:t xml:space="preserve"> standards enunciated under the Accounting Professions Act B.E. 2547 and their presentation has been made in compliance with the stipulations of the Notification of the Department of Business Development dated </w:t>
      </w:r>
      <w:r w:rsidR="00A1698A">
        <w:rPr>
          <w:rFonts w:ascii="Arial" w:hAnsi="Arial" w:cs="Arial"/>
          <w:sz w:val="22"/>
          <w:szCs w:val="22"/>
        </w:rPr>
        <w:t>11 October 2016</w:t>
      </w:r>
      <w:r w:rsidR="00871F79" w:rsidRPr="009D48E0">
        <w:rPr>
          <w:rFonts w:ascii="Arial" w:hAnsi="Arial" w:cs="Arial"/>
          <w:sz w:val="22"/>
          <w:szCs w:val="22"/>
        </w:rPr>
        <w:t>, issued under the Accounting Act B.E. 2543.</w:t>
      </w:r>
    </w:p>
    <w:p w14:paraId="7C6B79F2" w14:textId="77777777" w:rsidR="00455887" w:rsidRPr="009D48E0" w:rsidRDefault="00455887"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42322FD3" w14:textId="77777777" w:rsidR="00C2205E" w:rsidRPr="009D48E0" w:rsidRDefault="0072338A"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have been prepared on a historical cost basis except where otherwise disclosed in the accounting policies.</w:t>
      </w:r>
    </w:p>
    <w:p w14:paraId="1A6195AF" w14:textId="77777777"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2.2</w:t>
      </w:r>
      <w:r w:rsidRPr="009D48E0">
        <w:rPr>
          <w:rFonts w:ascii="Arial" w:hAnsi="Arial" w:cs="Arial"/>
          <w:sz w:val="22"/>
          <w:szCs w:val="22"/>
        </w:rPr>
        <w:tab/>
        <w:t>Basis of consolidation</w:t>
      </w:r>
    </w:p>
    <w:p w14:paraId="2CB820DC" w14:textId="7B46A15C" w:rsidR="00AE5664" w:rsidRPr="009D48E0" w:rsidRDefault="00AE5664"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a</w:t>
      </w:r>
      <w:r w:rsidR="002A7BC2" w:rsidRPr="009D48E0">
        <w:rPr>
          <w:rFonts w:ascii="Arial" w:hAnsi="Arial" w:cs="Arial"/>
          <w:sz w:val="22"/>
          <w:szCs w:val="22"/>
        </w:rPr>
        <w:t>)</w:t>
      </w:r>
      <w:r w:rsidR="002A7BC2" w:rsidRPr="009D48E0">
        <w:rPr>
          <w:rFonts w:ascii="Arial" w:hAnsi="Arial" w:cs="Arial"/>
          <w:sz w:val="22"/>
          <w:szCs w:val="22"/>
        </w:rPr>
        <w:tab/>
        <w:t xml:space="preserve">The consolidated financial statements include the financial statements of </w:t>
      </w:r>
      <w:r w:rsidRPr="009D48E0">
        <w:rPr>
          <w:rFonts w:ascii="Arial" w:hAnsi="Arial" w:cs="Arial"/>
          <w:sz w:val="22"/>
          <w:szCs w:val="22"/>
        </w:rPr>
        <w:t>Netbay Public Company Limited</w:t>
      </w:r>
      <w:r w:rsidR="002A7BC2" w:rsidRPr="009D48E0">
        <w:rPr>
          <w:rFonts w:ascii="Arial" w:hAnsi="Arial" w:cs="Arial"/>
          <w:sz w:val="22"/>
          <w:szCs w:val="22"/>
        </w:rPr>
        <w:t xml:space="preserve"> (“the Company”) and the following </w:t>
      </w:r>
      <w:r w:rsidR="009C6D26">
        <w:rPr>
          <w:rFonts w:ascii="Arial" w:hAnsi="Arial" w:cs="Arial"/>
          <w:sz w:val="22"/>
          <w:szCs w:val="22"/>
        </w:rPr>
        <w:t>subsidiaries</w:t>
      </w:r>
      <w:r w:rsidR="002A7BC2" w:rsidRPr="009D48E0">
        <w:rPr>
          <w:rFonts w:ascii="Arial" w:hAnsi="Arial" w:cs="Arial"/>
          <w:sz w:val="22"/>
          <w:szCs w:val="22"/>
        </w:rPr>
        <w:t xml:space="preserve"> compan</w:t>
      </w:r>
      <w:r w:rsidR="00722897" w:rsidRPr="009D48E0">
        <w:rPr>
          <w:rFonts w:ascii="Arial" w:hAnsi="Arial" w:cs="Arial"/>
          <w:sz w:val="22"/>
          <w:szCs w:val="22"/>
        </w:rPr>
        <w:t>y</w:t>
      </w:r>
      <w:r w:rsidR="002A7BC2" w:rsidRPr="009D48E0">
        <w:rPr>
          <w:rFonts w:ascii="Arial" w:hAnsi="Arial" w:cs="Arial"/>
          <w:sz w:val="22"/>
          <w:szCs w:val="22"/>
        </w:rPr>
        <w:t xml:space="preserve"> (“the </w:t>
      </w:r>
      <w:r w:rsidR="009C6D26">
        <w:rPr>
          <w:rFonts w:ascii="Arial" w:hAnsi="Arial" w:cs="Arial"/>
          <w:sz w:val="22"/>
          <w:szCs w:val="22"/>
        </w:rPr>
        <w:t>subsidiaries</w:t>
      </w:r>
      <w:r w:rsidR="002A7BC2" w:rsidRPr="009D48E0">
        <w:rPr>
          <w:rFonts w:ascii="Arial" w:hAnsi="Arial" w:cs="Arial"/>
          <w:sz w:val="22"/>
          <w:szCs w:val="22"/>
        </w:rPr>
        <w:t>”)</w:t>
      </w:r>
      <w:r w:rsidR="002102D8">
        <w:rPr>
          <w:rFonts w:ascii="Arial" w:hAnsi="Arial" w:cs="Arial"/>
          <w:sz w:val="22"/>
          <w:szCs w:val="22"/>
        </w:rPr>
        <w:t xml:space="preserve"> (collectively as “the Group”)</w:t>
      </w:r>
      <w:r w:rsidR="002A7BC2" w:rsidRPr="009D48E0">
        <w:rPr>
          <w:rFonts w:ascii="Arial" w:hAnsi="Arial" w:cs="Arial"/>
          <w:sz w:val="22"/>
          <w:szCs w:val="22"/>
        </w:rPr>
        <w:t>:</w:t>
      </w:r>
    </w:p>
    <w:tbl>
      <w:tblPr>
        <w:tblW w:w="8910" w:type="dxa"/>
        <w:tblInd w:w="810" w:type="dxa"/>
        <w:tblLayout w:type="fixed"/>
        <w:tblLook w:val="0000" w:firstRow="0" w:lastRow="0" w:firstColumn="0" w:lastColumn="0" w:noHBand="0" w:noVBand="0"/>
      </w:tblPr>
      <w:tblGrid>
        <w:gridCol w:w="3240"/>
        <w:gridCol w:w="2520"/>
        <w:gridCol w:w="1440"/>
        <w:gridCol w:w="855"/>
        <w:gridCol w:w="855"/>
      </w:tblGrid>
      <w:tr w:rsidR="00005996" w:rsidRPr="009D48E0" w14:paraId="6B561E06" w14:textId="77777777" w:rsidTr="009211FA">
        <w:trPr>
          <w:trHeight w:val="80"/>
        </w:trPr>
        <w:tc>
          <w:tcPr>
            <w:tcW w:w="3240" w:type="dxa"/>
            <w:tcBorders>
              <w:top w:val="nil"/>
              <w:left w:val="nil"/>
              <w:right w:val="nil"/>
            </w:tcBorders>
            <w:vAlign w:val="bottom"/>
          </w:tcPr>
          <w:p w14:paraId="2ED159EF" w14:textId="77777777"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Company's name</w:t>
            </w:r>
          </w:p>
        </w:tc>
        <w:tc>
          <w:tcPr>
            <w:tcW w:w="2520" w:type="dxa"/>
            <w:tcBorders>
              <w:top w:val="nil"/>
              <w:left w:val="nil"/>
              <w:right w:val="nil"/>
            </w:tcBorders>
            <w:vAlign w:val="bottom"/>
          </w:tcPr>
          <w:p w14:paraId="307400A3" w14:textId="77777777"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Nature of business</w:t>
            </w:r>
          </w:p>
        </w:tc>
        <w:tc>
          <w:tcPr>
            <w:tcW w:w="1440" w:type="dxa"/>
            <w:tcBorders>
              <w:top w:val="nil"/>
              <w:left w:val="nil"/>
              <w:right w:val="nil"/>
            </w:tcBorders>
            <w:vAlign w:val="bottom"/>
          </w:tcPr>
          <w:p w14:paraId="6D494CBF" w14:textId="77777777" w:rsidR="00005996" w:rsidRPr="009D48E0" w:rsidRDefault="00005996" w:rsidP="00005996">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Country of incorporation</w:t>
            </w:r>
          </w:p>
        </w:tc>
        <w:tc>
          <w:tcPr>
            <w:tcW w:w="1710" w:type="dxa"/>
            <w:gridSpan w:val="2"/>
            <w:tcBorders>
              <w:top w:val="nil"/>
              <w:left w:val="nil"/>
              <w:right w:val="nil"/>
            </w:tcBorders>
            <w:vAlign w:val="bottom"/>
          </w:tcPr>
          <w:p w14:paraId="30122BEE" w14:textId="77777777"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Percentage of</w:t>
            </w:r>
          </w:p>
          <w:p w14:paraId="442C1CB5" w14:textId="77777777"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shareholding</w:t>
            </w:r>
          </w:p>
        </w:tc>
      </w:tr>
      <w:tr w:rsidR="009211FA" w:rsidRPr="009D48E0" w14:paraId="45313C02" w14:textId="77777777" w:rsidTr="00FB5C43">
        <w:tc>
          <w:tcPr>
            <w:tcW w:w="3240" w:type="dxa"/>
            <w:tcBorders>
              <w:top w:val="nil"/>
              <w:left w:val="nil"/>
              <w:bottom w:val="nil"/>
              <w:right w:val="nil"/>
            </w:tcBorders>
            <w:vAlign w:val="bottom"/>
          </w:tcPr>
          <w:p w14:paraId="61CAB6F3" w14:textId="77777777" w:rsidR="009211FA" w:rsidRPr="009D48E0" w:rsidRDefault="009211FA" w:rsidP="009211FA">
            <w:pPr>
              <w:spacing w:line="300" w:lineRule="exact"/>
              <w:jc w:val="center"/>
              <w:rPr>
                <w:rFonts w:ascii="Arial" w:hAnsi="Arial" w:cs="Arial"/>
                <w:sz w:val="20"/>
                <w:szCs w:val="20"/>
              </w:rPr>
            </w:pPr>
          </w:p>
        </w:tc>
        <w:tc>
          <w:tcPr>
            <w:tcW w:w="2520" w:type="dxa"/>
            <w:tcBorders>
              <w:top w:val="nil"/>
              <w:left w:val="nil"/>
              <w:bottom w:val="nil"/>
              <w:right w:val="nil"/>
            </w:tcBorders>
            <w:vAlign w:val="bottom"/>
          </w:tcPr>
          <w:p w14:paraId="38D98256" w14:textId="77777777" w:rsidR="009211FA" w:rsidRPr="009D48E0" w:rsidRDefault="009211FA" w:rsidP="009211FA">
            <w:pPr>
              <w:spacing w:line="300" w:lineRule="exact"/>
              <w:jc w:val="center"/>
              <w:rPr>
                <w:rFonts w:ascii="Arial" w:hAnsi="Arial" w:cs="Arial"/>
                <w:sz w:val="20"/>
                <w:szCs w:val="20"/>
              </w:rPr>
            </w:pPr>
          </w:p>
        </w:tc>
        <w:tc>
          <w:tcPr>
            <w:tcW w:w="1440" w:type="dxa"/>
            <w:tcBorders>
              <w:top w:val="nil"/>
              <w:left w:val="nil"/>
              <w:bottom w:val="nil"/>
              <w:right w:val="nil"/>
            </w:tcBorders>
            <w:vAlign w:val="bottom"/>
          </w:tcPr>
          <w:p w14:paraId="0B69F2F7" w14:textId="77777777" w:rsidR="009211FA" w:rsidRPr="009D48E0" w:rsidRDefault="009211FA" w:rsidP="009211FA">
            <w:pPr>
              <w:spacing w:line="300" w:lineRule="exact"/>
              <w:jc w:val="center"/>
              <w:rPr>
                <w:rFonts w:ascii="Arial" w:hAnsi="Arial" w:cs="Arial"/>
                <w:sz w:val="20"/>
                <w:szCs w:val="20"/>
              </w:rPr>
            </w:pPr>
          </w:p>
        </w:tc>
        <w:tc>
          <w:tcPr>
            <w:tcW w:w="855" w:type="dxa"/>
            <w:tcBorders>
              <w:top w:val="nil"/>
              <w:left w:val="nil"/>
              <w:bottom w:val="nil"/>
              <w:right w:val="nil"/>
            </w:tcBorders>
          </w:tcPr>
          <w:p w14:paraId="7A9A9969" w14:textId="078E7C9C" w:rsidR="009211FA" w:rsidRPr="009D48E0" w:rsidRDefault="009211FA" w:rsidP="009211FA">
            <w:pPr>
              <w:pBdr>
                <w:bottom w:val="single" w:sz="4" w:space="1" w:color="auto"/>
              </w:pBdr>
              <w:spacing w:line="300" w:lineRule="exact"/>
              <w:jc w:val="center"/>
              <w:rPr>
                <w:rFonts w:ascii="Arial" w:hAnsi="Arial" w:cs="Arial"/>
                <w:sz w:val="20"/>
                <w:szCs w:val="20"/>
              </w:rPr>
            </w:pPr>
            <w:r>
              <w:rPr>
                <w:rFonts w:ascii="Arial" w:hAnsi="Arial" w:cs="Arial"/>
                <w:sz w:val="20"/>
                <w:szCs w:val="20"/>
              </w:rPr>
              <w:t>202</w:t>
            </w:r>
            <w:r w:rsidR="005548DF">
              <w:rPr>
                <w:rFonts w:ascii="Arial" w:hAnsi="Arial" w:cs="Arial"/>
                <w:sz w:val="20"/>
                <w:szCs w:val="20"/>
              </w:rPr>
              <w:t>2</w:t>
            </w:r>
          </w:p>
        </w:tc>
        <w:tc>
          <w:tcPr>
            <w:tcW w:w="855" w:type="dxa"/>
            <w:tcBorders>
              <w:top w:val="nil"/>
              <w:left w:val="nil"/>
              <w:bottom w:val="nil"/>
              <w:right w:val="nil"/>
            </w:tcBorders>
          </w:tcPr>
          <w:p w14:paraId="17FC4D61" w14:textId="7943046F" w:rsidR="009211FA" w:rsidRPr="009D48E0" w:rsidRDefault="009211FA" w:rsidP="009211FA">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20</w:t>
            </w:r>
            <w:r w:rsidR="00527D06">
              <w:rPr>
                <w:rFonts w:ascii="Arial" w:hAnsi="Arial" w:cs="Arial"/>
                <w:sz w:val="20"/>
                <w:szCs w:val="20"/>
              </w:rPr>
              <w:t>2</w:t>
            </w:r>
            <w:r w:rsidR="005548DF">
              <w:rPr>
                <w:rFonts w:ascii="Arial" w:hAnsi="Arial" w:cs="Arial"/>
                <w:sz w:val="20"/>
                <w:szCs w:val="20"/>
              </w:rPr>
              <w:t>1</w:t>
            </w:r>
          </w:p>
        </w:tc>
      </w:tr>
      <w:tr w:rsidR="009211FA" w:rsidRPr="009D48E0" w14:paraId="08280418" w14:textId="77777777" w:rsidTr="00FB5C43">
        <w:tc>
          <w:tcPr>
            <w:tcW w:w="3240" w:type="dxa"/>
            <w:tcBorders>
              <w:top w:val="nil"/>
              <w:left w:val="nil"/>
              <w:bottom w:val="nil"/>
              <w:right w:val="nil"/>
            </w:tcBorders>
          </w:tcPr>
          <w:p w14:paraId="0CD7F44B" w14:textId="77777777" w:rsidR="009211FA" w:rsidRPr="009D48E0" w:rsidRDefault="009211FA" w:rsidP="009211FA">
            <w:pPr>
              <w:spacing w:line="300" w:lineRule="exact"/>
              <w:rPr>
                <w:rFonts w:ascii="Arial" w:hAnsi="Arial" w:cs="Arial"/>
                <w:sz w:val="20"/>
                <w:szCs w:val="20"/>
              </w:rPr>
            </w:pPr>
          </w:p>
        </w:tc>
        <w:tc>
          <w:tcPr>
            <w:tcW w:w="2520" w:type="dxa"/>
            <w:tcBorders>
              <w:top w:val="nil"/>
              <w:left w:val="nil"/>
              <w:bottom w:val="nil"/>
              <w:right w:val="nil"/>
            </w:tcBorders>
          </w:tcPr>
          <w:p w14:paraId="53C3935F" w14:textId="77777777" w:rsidR="009211FA" w:rsidRPr="009D48E0" w:rsidRDefault="009211FA" w:rsidP="009211FA">
            <w:pPr>
              <w:spacing w:line="300" w:lineRule="exact"/>
              <w:jc w:val="center"/>
              <w:rPr>
                <w:rFonts w:ascii="Arial" w:hAnsi="Arial" w:cs="Arial"/>
                <w:sz w:val="20"/>
                <w:szCs w:val="20"/>
              </w:rPr>
            </w:pPr>
          </w:p>
        </w:tc>
        <w:tc>
          <w:tcPr>
            <w:tcW w:w="1440" w:type="dxa"/>
            <w:tcBorders>
              <w:top w:val="nil"/>
              <w:left w:val="nil"/>
              <w:bottom w:val="nil"/>
              <w:right w:val="nil"/>
            </w:tcBorders>
          </w:tcPr>
          <w:p w14:paraId="10F99136" w14:textId="77777777" w:rsidR="009211FA" w:rsidRPr="009D48E0" w:rsidRDefault="009211FA" w:rsidP="009211FA">
            <w:pPr>
              <w:spacing w:line="300" w:lineRule="exact"/>
              <w:rPr>
                <w:rFonts w:ascii="Arial" w:hAnsi="Arial" w:cs="Arial"/>
                <w:sz w:val="20"/>
                <w:szCs w:val="20"/>
              </w:rPr>
            </w:pPr>
          </w:p>
        </w:tc>
        <w:tc>
          <w:tcPr>
            <w:tcW w:w="855" w:type="dxa"/>
            <w:tcBorders>
              <w:top w:val="nil"/>
              <w:left w:val="nil"/>
              <w:bottom w:val="nil"/>
              <w:right w:val="nil"/>
            </w:tcBorders>
          </w:tcPr>
          <w:p w14:paraId="51447518" w14:textId="77777777" w:rsidR="009211FA" w:rsidRPr="009D48E0" w:rsidRDefault="009211FA" w:rsidP="009211FA">
            <w:pPr>
              <w:spacing w:line="300" w:lineRule="exact"/>
              <w:jc w:val="center"/>
              <w:rPr>
                <w:rFonts w:ascii="Arial" w:hAnsi="Arial" w:cs="Arial"/>
                <w:sz w:val="20"/>
                <w:szCs w:val="20"/>
              </w:rPr>
            </w:pPr>
            <w:r>
              <w:rPr>
                <w:rFonts w:ascii="Arial" w:hAnsi="Arial" w:cs="Arial"/>
                <w:sz w:val="20"/>
                <w:szCs w:val="20"/>
              </w:rPr>
              <w:t>%</w:t>
            </w:r>
          </w:p>
        </w:tc>
        <w:tc>
          <w:tcPr>
            <w:tcW w:w="855" w:type="dxa"/>
            <w:tcBorders>
              <w:top w:val="nil"/>
              <w:left w:val="nil"/>
              <w:bottom w:val="nil"/>
              <w:right w:val="nil"/>
            </w:tcBorders>
          </w:tcPr>
          <w:p w14:paraId="4A4D0790" w14:textId="77777777" w:rsidR="009211FA" w:rsidRPr="009D48E0" w:rsidRDefault="009211FA" w:rsidP="009211FA">
            <w:pPr>
              <w:spacing w:line="300" w:lineRule="exact"/>
              <w:jc w:val="center"/>
              <w:rPr>
                <w:rFonts w:ascii="Arial" w:hAnsi="Arial" w:cs="Arial"/>
                <w:sz w:val="20"/>
                <w:szCs w:val="20"/>
              </w:rPr>
            </w:pPr>
            <w:r w:rsidRPr="009D48E0">
              <w:rPr>
                <w:rFonts w:ascii="Arial" w:hAnsi="Arial" w:cs="Arial"/>
                <w:sz w:val="20"/>
                <w:szCs w:val="20"/>
              </w:rPr>
              <w:t>%</w:t>
            </w:r>
          </w:p>
        </w:tc>
      </w:tr>
      <w:tr w:rsidR="005548DF" w:rsidRPr="009D48E0" w14:paraId="67B3A009" w14:textId="77777777" w:rsidTr="00FB5C43">
        <w:tc>
          <w:tcPr>
            <w:tcW w:w="3240" w:type="dxa"/>
            <w:tcBorders>
              <w:top w:val="nil"/>
              <w:left w:val="nil"/>
              <w:bottom w:val="nil"/>
              <w:right w:val="nil"/>
            </w:tcBorders>
          </w:tcPr>
          <w:p w14:paraId="0231CBF6" w14:textId="77777777" w:rsidR="005548DF" w:rsidRPr="009D48E0" w:rsidRDefault="005548DF" w:rsidP="005548DF">
            <w:pPr>
              <w:spacing w:line="300" w:lineRule="exact"/>
              <w:ind w:left="252" w:hanging="252"/>
              <w:rPr>
                <w:rFonts w:ascii="Arial" w:hAnsi="Arial" w:cs="Arial"/>
                <w:sz w:val="20"/>
                <w:szCs w:val="20"/>
              </w:rPr>
            </w:pPr>
            <w:r w:rsidRPr="009D48E0">
              <w:rPr>
                <w:rFonts w:ascii="Arial" w:hAnsi="Arial" w:cs="Arial"/>
                <w:sz w:val="20"/>
                <w:szCs w:val="20"/>
              </w:rPr>
              <w:t>Cloud Creation Company Limited</w:t>
            </w:r>
          </w:p>
        </w:tc>
        <w:tc>
          <w:tcPr>
            <w:tcW w:w="2520" w:type="dxa"/>
            <w:tcBorders>
              <w:top w:val="nil"/>
              <w:left w:val="nil"/>
              <w:bottom w:val="nil"/>
              <w:right w:val="nil"/>
            </w:tcBorders>
          </w:tcPr>
          <w:p w14:paraId="4B6A5B88" w14:textId="77777777" w:rsidR="005548DF" w:rsidRPr="009D48E0" w:rsidRDefault="005548DF" w:rsidP="005548DF">
            <w:pPr>
              <w:spacing w:line="300" w:lineRule="exact"/>
              <w:rPr>
                <w:rFonts w:ascii="Arial" w:hAnsi="Arial" w:cs="Arial"/>
                <w:sz w:val="20"/>
                <w:szCs w:val="20"/>
                <w:cs/>
              </w:rPr>
            </w:pPr>
            <w:r w:rsidRPr="009D48E0">
              <w:rPr>
                <w:rFonts w:ascii="Arial" w:hAnsi="Arial" w:cs="Arial"/>
                <w:sz w:val="20"/>
                <w:szCs w:val="20"/>
              </w:rPr>
              <w:t>Cloud computing provider</w:t>
            </w:r>
          </w:p>
        </w:tc>
        <w:tc>
          <w:tcPr>
            <w:tcW w:w="1440" w:type="dxa"/>
            <w:tcBorders>
              <w:top w:val="nil"/>
              <w:left w:val="nil"/>
              <w:bottom w:val="nil"/>
              <w:right w:val="nil"/>
            </w:tcBorders>
          </w:tcPr>
          <w:p w14:paraId="4A464EF8" w14:textId="77777777" w:rsidR="005548DF" w:rsidRPr="009D48E0" w:rsidRDefault="005548DF" w:rsidP="005548DF">
            <w:pPr>
              <w:spacing w:line="300" w:lineRule="exact"/>
              <w:jc w:val="center"/>
              <w:rPr>
                <w:rFonts w:ascii="Arial" w:hAnsi="Arial" w:cs="Arial"/>
                <w:sz w:val="20"/>
                <w:szCs w:val="20"/>
              </w:rPr>
            </w:pPr>
            <w:r w:rsidRPr="009D48E0">
              <w:rPr>
                <w:rFonts w:ascii="Arial" w:hAnsi="Arial" w:cs="Arial"/>
                <w:sz w:val="20"/>
                <w:szCs w:val="20"/>
              </w:rPr>
              <w:t>Thailand</w:t>
            </w:r>
          </w:p>
        </w:tc>
        <w:tc>
          <w:tcPr>
            <w:tcW w:w="855" w:type="dxa"/>
            <w:tcBorders>
              <w:top w:val="nil"/>
              <w:left w:val="nil"/>
              <w:bottom w:val="nil"/>
              <w:right w:val="nil"/>
            </w:tcBorders>
          </w:tcPr>
          <w:p w14:paraId="0650536B" w14:textId="4A3EA4CB" w:rsidR="005548DF" w:rsidRPr="00FB5C43" w:rsidRDefault="00CB723F" w:rsidP="005548DF">
            <w:pPr>
              <w:spacing w:line="300" w:lineRule="exact"/>
              <w:jc w:val="center"/>
              <w:rPr>
                <w:rFonts w:ascii="Arial" w:hAnsi="Arial" w:cstheme="minorBidi"/>
                <w:sz w:val="20"/>
                <w:szCs w:val="20"/>
              </w:rPr>
            </w:pPr>
            <w:r>
              <w:rPr>
                <w:rFonts w:ascii="Arial" w:hAnsi="Arial" w:cstheme="minorBidi"/>
                <w:sz w:val="20"/>
                <w:szCs w:val="20"/>
              </w:rPr>
              <w:t>100</w:t>
            </w:r>
          </w:p>
        </w:tc>
        <w:tc>
          <w:tcPr>
            <w:tcW w:w="855" w:type="dxa"/>
            <w:tcBorders>
              <w:top w:val="nil"/>
              <w:left w:val="nil"/>
              <w:bottom w:val="nil"/>
              <w:right w:val="nil"/>
            </w:tcBorders>
          </w:tcPr>
          <w:p w14:paraId="529CE2BF" w14:textId="2AC0BC1D" w:rsidR="005548DF" w:rsidRPr="009D48E0" w:rsidRDefault="005548DF" w:rsidP="005548DF">
            <w:pPr>
              <w:spacing w:line="300" w:lineRule="exact"/>
              <w:jc w:val="center"/>
              <w:rPr>
                <w:rFonts w:ascii="Arial" w:hAnsi="Arial" w:cs="Arial"/>
                <w:sz w:val="20"/>
                <w:szCs w:val="20"/>
              </w:rPr>
            </w:pPr>
            <w:r>
              <w:rPr>
                <w:rFonts w:ascii="Arial" w:hAnsi="Arial" w:cstheme="minorBidi"/>
                <w:sz w:val="20"/>
                <w:szCs w:val="20"/>
              </w:rPr>
              <w:t>100</w:t>
            </w:r>
          </w:p>
        </w:tc>
      </w:tr>
      <w:tr w:rsidR="005548DF" w:rsidRPr="009D48E0" w14:paraId="5652B188" w14:textId="77777777" w:rsidTr="00FB5C43">
        <w:tc>
          <w:tcPr>
            <w:tcW w:w="3240" w:type="dxa"/>
            <w:tcBorders>
              <w:top w:val="nil"/>
              <w:left w:val="nil"/>
              <w:bottom w:val="nil"/>
              <w:right w:val="nil"/>
            </w:tcBorders>
          </w:tcPr>
          <w:p w14:paraId="7C38E042" w14:textId="752FB199" w:rsidR="005548DF" w:rsidRPr="009B410F" w:rsidRDefault="005548DF" w:rsidP="005548DF">
            <w:pPr>
              <w:spacing w:line="300" w:lineRule="exact"/>
              <w:ind w:left="252" w:hanging="252"/>
              <w:rPr>
                <w:rFonts w:ascii="Arial" w:hAnsi="Arial" w:cs="Arial"/>
                <w:sz w:val="20"/>
                <w:szCs w:val="20"/>
              </w:rPr>
            </w:pPr>
            <w:r w:rsidRPr="009B410F">
              <w:rPr>
                <w:rFonts w:ascii="Arial" w:hAnsi="Arial" w:cs="Arial"/>
                <w:sz w:val="20"/>
                <w:szCs w:val="20"/>
              </w:rPr>
              <w:t>Fynnet Ventures Company Limited</w:t>
            </w:r>
          </w:p>
        </w:tc>
        <w:tc>
          <w:tcPr>
            <w:tcW w:w="2520" w:type="dxa"/>
            <w:tcBorders>
              <w:top w:val="nil"/>
              <w:left w:val="nil"/>
              <w:bottom w:val="nil"/>
              <w:right w:val="nil"/>
            </w:tcBorders>
          </w:tcPr>
          <w:p w14:paraId="2D0039D7" w14:textId="41BD3A40" w:rsidR="005548DF" w:rsidRPr="009B410F" w:rsidRDefault="005548DF" w:rsidP="005548DF">
            <w:pPr>
              <w:spacing w:line="300" w:lineRule="exact"/>
              <w:ind w:left="74" w:hanging="74"/>
              <w:rPr>
                <w:rFonts w:ascii="Arial" w:hAnsi="Arial" w:cs="Arial"/>
                <w:sz w:val="20"/>
                <w:szCs w:val="20"/>
              </w:rPr>
            </w:pPr>
            <w:r w:rsidRPr="009B410F">
              <w:rPr>
                <w:rFonts w:ascii="Arial" w:hAnsi="Arial" w:cs="Arial"/>
                <w:sz w:val="20"/>
                <w:szCs w:val="20"/>
              </w:rPr>
              <w:t>Blockchain Facilitating Global Trade Value Chain</w:t>
            </w:r>
          </w:p>
        </w:tc>
        <w:tc>
          <w:tcPr>
            <w:tcW w:w="1440" w:type="dxa"/>
            <w:tcBorders>
              <w:top w:val="nil"/>
              <w:left w:val="nil"/>
              <w:bottom w:val="nil"/>
              <w:right w:val="nil"/>
            </w:tcBorders>
          </w:tcPr>
          <w:p w14:paraId="7CB7BC4D" w14:textId="137087BD" w:rsidR="005548DF" w:rsidRPr="009B410F" w:rsidRDefault="005548DF" w:rsidP="005548DF">
            <w:pPr>
              <w:spacing w:line="300" w:lineRule="exact"/>
              <w:jc w:val="center"/>
              <w:rPr>
                <w:rFonts w:ascii="Arial" w:hAnsi="Arial" w:cs="Arial"/>
                <w:sz w:val="20"/>
                <w:szCs w:val="20"/>
              </w:rPr>
            </w:pPr>
            <w:r w:rsidRPr="009B410F">
              <w:rPr>
                <w:rFonts w:ascii="Arial" w:hAnsi="Arial" w:cs="Arial"/>
                <w:sz w:val="20"/>
                <w:szCs w:val="20"/>
              </w:rPr>
              <w:t>Thailand</w:t>
            </w:r>
          </w:p>
        </w:tc>
        <w:tc>
          <w:tcPr>
            <w:tcW w:w="855" w:type="dxa"/>
            <w:tcBorders>
              <w:top w:val="nil"/>
              <w:left w:val="nil"/>
              <w:bottom w:val="nil"/>
              <w:right w:val="nil"/>
            </w:tcBorders>
          </w:tcPr>
          <w:p w14:paraId="2FBFD5F4" w14:textId="1BD8DB23" w:rsidR="005548DF" w:rsidRPr="009B410F" w:rsidRDefault="00CB723F" w:rsidP="005548DF">
            <w:pPr>
              <w:spacing w:line="300" w:lineRule="exact"/>
              <w:jc w:val="center"/>
              <w:rPr>
                <w:rFonts w:ascii="Arial" w:hAnsi="Arial" w:cs="Arial"/>
                <w:sz w:val="20"/>
                <w:szCs w:val="20"/>
              </w:rPr>
            </w:pPr>
            <w:r>
              <w:rPr>
                <w:rFonts w:ascii="Arial" w:hAnsi="Arial" w:cs="Arial"/>
                <w:sz w:val="20"/>
                <w:szCs w:val="20"/>
              </w:rPr>
              <w:t>100</w:t>
            </w:r>
          </w:p>
        </w:tc>
        <w:tc>
          <w:tcPr>
            <w:tcW w:w="855" w:type="dxa"/>
            <w:tcBorders>
              <w:top w:val="nil"/>
              <w:left w:val="nil"/>
              <w:bottom w:val="nil"/>
              <w:right w:val="nil"/>
            </w:tcBorders>
          </w:tcPr>
          <w:p w14:paraId="6D7FAE68" w14:textId="1BBE1361" w:rsidR="005548DF" w:rsidRPr="009B410F" w:rsidRDefault="005548DF" w:rsidP="005548DF">
            <w:pPr>
              <w:spacing w:line="300" w:lineRule="exact"/>
              <w:jc w:val="center"/>
              <w:rPr>
                <w:rFonts w:ascii="Arial" w:hAnsi="Arial" w:cs="Arial"/>
                <w:sz w:val="20"/>
                <w:szCs w:val="20"/>
              </w:rPr>
            </w:pPr>
            <w:r>
              <w:rPr>
                <w:rFonts w:ascii="Arial" w:hAnsi="Arial" w:cs="Arial"/>
                <w:sz w:val="20"/>
                <w:szCs w:val="20"/>
              </w:rPr>
              <w:t>100</w:t>
            </w:r>
          </w:p>
        </w:tc>
      </w:tr>
    </w:tbl>
    <w:p w14:paraId="710F73A0" w14:textId="441E7C27" w:rsidR="00C532CD" w:rsidRPr="009D48E0" w:rsidRDefault="00AE5664" w:rsidP="006E75ED">
      <w:pPr>
        <w:spacing w:before="240" w:after="240" w:line="360" w:lineRule="exact"/>
        <w:ind w:left="907" w:hanging="360"/>
        <w:jc w:val="thaiDistribute"/>
        <w:rPr>
          <w:rFonts w:ascii="Arial" w:hAnsi="Arial" w:cs="Arial"/>
          <w:sz w:val="22"/>
          <w:szCs w:val="22"/>
        </w:rPr>
      </w:pPr>
      <w:r w:rsidRPr="009D48E0">
        <w:rPr>
          <w:rFonts w:ascii="Arial" w:hAnsi="Arial" w:cs="Arial"/>
          <w:sz w:val="22"/>
          <w:szCs w:val="22"/>
        </w:rPr>
        <w:t>b</w:t>
      </w:r>
      <w:r w:rsidR="00A920AA" w:rsidRPr="009D48E0">
        <w:rPr>
          <w:rFonts w:ascii="Arial" w:hAnsi="Arial" w:cs="Arial"/>
          <w:sz w:val="22"/>
          <w:szCs w:val="22"/>
        </w:rPr>
        <w:t>)</w:t>
      </w:r>
      <w:r w:rsidR="00A920AA" w:rsidRPr="009D48E0">
        <w:rPr>
          <w:rFonts w:ascii="Arial" w:hAnsi="Arial" w:cs="Arial"/>
          <w:sz w:val="22"/>
          <w:szCs w:val="22"/>
        </w:rPr>
        <w:tab/>
      </w:r>
      <w:r w:rsidR="00C532CD" w:rsidRPr="009D48E0">
        <w:rPr>
          <w:rFonts w:ascii="Arial" w:hAnsi="Arial" w:cs="Arial"/>
          <w:sz w:val="22"/>
          <w:szCs w:val="22"/>
        </w:rPr>
        <w:t xml:space="preserve">The Company is deemed to have control over an investee or </w:t>
      </w:r>
      <w:r w:rsidR="009C6D26">
        <w:rPr>
          <w:rFonts w:ascii="Arial" w:hAnsi="Arial" w:cs="Arial"/>
          <w:sz w:val="22"/>
          <w:szCs w:val="22"/>
        </w:rPr>
        <w:t>subsidiaries</w:t>
      </w:r>
      <w:r w:rsidR="00C532CD" w:rsidRPr="009D48E0">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78D3B2B7" w14:textId="77777777" w:rsidR="00F50A79" w:rsidRDefault="00F50A79">
      <w:pPr>
        <w:overflowPunct/>
        <w:autoSpaceDE/>
        <w:autoSpaceDN/>
        <w:adjustRightInd/>
        <w:textAlignment w:val="auto"/>
        <w:rPr>
          <w:rFonts w:ascii="Arial" w:hAnsi="Arial" w:cs="Arial"/>
          <w:sz w:val="22"/>
          <w:szCs w:val="22"/>
        </w:rPr>
      </w:pPr>
      <w:r>
        <w:rPr>
          <w:rFonts w:ascii="Arial" w:hAnsi="Arial" w:cs="Arial"/>
          <w:sz w:val="22"/>
          <w:szCs w:val="22"/>
        </w:rPr>
        <w:br w:type="page"/>
      </w:r>
    </w:p>
    <w:p w14:paraId="6C7BFE67" w14:textId="39983262" w:rsidR="006E1D60" w:rsidRPr="009D48E0" w:rsidRDefault="00C532CD"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lastRenderedPageBreak/>
        <w:t>c)</w:t>
      </w:r>
      <w:r w:rsidRPr="009D48E0">
        <w:rPr>
          <w:rFonts w:ascii="Arial" w:hAnsi="Arial" w:cs="Arial"/>
          <w:sz w:val="22"/>
          <w:szCs w:val="22"/>
        </w:rPr>
        <w:tab/>
      </w:r>
      <w:r w:rsidR="009C6D26">
        <w:rPr>
          <w:rFonts w:ascii="Arial" w:hAnsi="Arial" w:cs="Arial"/>
          <w:sz w:val="22"/>
          <w:szCs w:val="22"/>
        </w:rPr>
        <w:t>Subsidiaries are</w:t>
      </w:r>
      <w:r w:rsidR="006E1D60" w:rsidRPr="009D48E0">
        <w:rPr>
          <w:rFonts w:ascii="Arial" w:hAnsi="Arial" w:cs="Arial"/>
          <w:sz w:val="22"/>
          <w:szCs w:val="22"/>
        </w:rPr>
        <w:t xml:space="preserve"> fully consolidated, being the date on which the Company obtains control, and continue to be consolidated until the date when such control ceases.</w:t>
      </w:r>
    </w:p>
    <w:p w14:paraId="6BDBB338" w14:textId="60059DEF" w:rsidR="00E8463E" w:rsidRPr="009D48E0" w:rsidRDefault="006E1D60"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d)</w:t>
      </w:r>
      <w:r w:rsidRPr="009D48E0">
        <w:rPr>
          <w:rFonts w:ascii="Arial" w:hAnsi="Arial" w:cs="Arial"/>
          <w:sz w:val="22"/>
          <w:szCs w:val="22"/>
        </w:rPr>
        <w:tab/>
      </w:r>
      <w:r w:rsidR="00A920AA" w:rsidRPr="009D48E0">
        <w:rPr>
          <w:rFonts w:ascii="Arial" w:hAnsi="Arial" w:cs="Arial"/>
          <w:sz w:val="22"/>
          <w:szCs w:val="22"/>
        </w:rPr>
        <w:t>The financia</w:t>
      </w:r>
      <w:r w:rsidR="00D84339" w:rsidRPr="009D48E0">
        <w:rPr>
          <w:rFonts w:ascii="Arial" w:hAnsi="Arial" w:cs="Arial"/>
          <w:sz w:val="22"/>
          <w:szCs w:val="22"/>
        </w:rPr>
        <w:t xml:space="preserve">l statements of the </w:t>
      </w:r>
      <w:r w:rsidR="009C6D26">
        <w:rPr>
          <w:rFonts w:ascii="Arial" w:hAnsi="Arial" w:cs="Arial"/>
          <w:sz w:val="22"/>
          <w:szCs w:val="22"/>
        </w:rPr>
        <w:t>subsidiaries</w:t>
      </w:r>
      <w:r w:rsidR="00A920AA" w:rsidRPr="009D48E0">
        <w:rPr>
          <w:rFonts w:ascii="Arial" w:hAnsi="Arial" w:cs="Arial"/>
          <w:sz w:val="22"/>
          <w:szCs w:val="22"/>
        </w:rPr>
        <w:t xml:space="preserve"> </w:t>
      </w:r>
      <w:r w:rsidR="00D84339" w:rsidRPr="009D48E0">
        <w:rPr>
          <w:rFonts w:ascii="Arial" w:hAnsi="Arial" w:cs="Arial"/>
          <w:sz w:val="22"/>
          <w:szCs w:val="22"/>
        </w:rPr>
        <w:t>are</w:t>
      </w:r>
      <w:r w:rsidR="00A920AA" w:rsidRPr="009D48E0">
        <w:rPr>
          <w:rFonts w:ascii="Arial" w:hAnsi="Arial" w:cs="Arial"/>
          <w:sz w:val="22"/>
          <w:szCs w:val="22"/>
        </w:rPr>
        <w:t xml:space="preserve"> prepared using the same significant accounting policies as the Company.</w:t>
      </w:r>
    </w:p>
    <w:p w14:paraId="66776AA5" w14:textId="77777777" w:rsidR="00A920AA" w:rsidRPr="009D48E0" w:rsidRDefault="006E1D60"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e</w:t>
      </w:r>
      <w:r w:rsidR="00A920AA" w:rsidRPr="009D48E0">
        <w:rPr>
          <w:rFonts w:ascii="Arial" w:hAnsi="Arial" w:cs="Arial"/>
          <w:sz w:val="22"/>
          <w:szCs w:val="22"/>
        </w:rPr>
        <w:t>)</w:t>
      </w:r>
      <w:r w:rsidR="00A920AA" w:rsidRPr="009D48E0">
        <w:rPr>
          <w:rFonts w:ascii="Arial" w:hAnsi="Arial" w:cs="Arial"/>
          <w:sz w:val="22"/>
          <w:szCs w:val="22"/>
        </w:rPr>
        <w:tab/>
        <w:t xml:space="preserve">Material balances and transactions between </w:t>
      </w:r>
      <w:r w:rsidR="00E12A33">
        <w:rPr>
          <w:rFonts w:ascii="Arial" w:hAnsi="Arial" w:cs="Arial"/>
          <w:sz w:val="22"/>
          <w:szCs w:val="22"/>
        </w:rPr>
        <w:t>the Group</w:t>
      </w:r>
      <w:r w:rsidR="00D84339" w:rsidRPr="009D48E0">
        <w:rPr>
          <w:rFonts w:ascii="Arial" w:hAnsi="Arial" w:cs="Arial"/>
          <w:sz w:val="22"/>
          <w:szCs w:val="22"/>
        </w:rPr>
        <w:t xml:space="preserve"> company</w:t>
      </w:r>
      <w:r w:rsidR="00A920AA" w:rsidRPr="009D48E0">
        <w:rPr>
          <w:rFonts w:ascii="Arial" w:hAnsi="Arial" w:cs="Arial"/>
          <w:sz w:val="22"/>
          <w:szCs w:val="22"/>
        </w:rPr>
        <w:t xml:space="preserve"> have been eliminated from the consolidated financial statements. </w:t>
      </w:r>
    </w:p>
    <w:p w14:paraId="0E432D29" w14:textId="138B2ACA"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2.3</w:t>
      </w:r>
      <w:r w:rsidRPr="009D48E0">
        <w:rPr>
          <w:rFonts w:ascii="Arial" w:hAnsi="Arial" w:cs="Arial"/>
          <w:sz w:val="22"/>
          <w:szCs w:val="22"/>
        </w:rPr>
        <w:tab/>
        <w:t xml:space="preserve">The separate financial statements </w:t>
      </w:r>
      <w:r w:rsidR="00451D39">
        <w:rPr>
          <w:rFonts w:ascii="Arial" w:hAnsi="Arial" w:cs="Arial"/>
          <w:sz w:val="22"/>
          <w:szCs w:val="22"/>
        </w:rPr>
        <w:t xml:space="preserve">of the Company </w:t>
      </w:r>
      <w:r w:rsidRPr="009D48E0">
        <w:rPr>
          <w:rFonts w:ascii="Arial" w:hAnsi="Arial" w:cs="Arial"/>
          <w:sz w:val="22"/>
          <w:szCs w:val="22"/>
        </w:rPr>
        <w:t xml:space="preserve">present investments in </w:t>
      </w:r>
      <w:r w:rsidR="009C6D26">
        <w:rPr>
          <w:rFonts w:ascii="Arial" w:hAnsi="Arial" w:cs="Arial"/>
          <w:sz w:val="22"/>
          <w:szCs w:val="22"/>
        </w:rPr>
        <w:t>subsidiaries</w:t>
      </w:r>
      <w:r w:rsidRPr="009D48E0">
        <w:rPr>
          <w:rFonts w:ascii="Arial" w:hAnsi="Arial" w:cs="Arial"/>
          <w:sz w:val="22"/>
          <w:szCs w:val="22"/>
        </w:rPr>
        <w:t>, under the cost method.</w:t>
      </w:r>
    </w:p>
    <w:p w14:paraId="422842FB" w14:textId="77777777" w:rsidR="009211FA" w:rsidRDefault="00C36FA7" w:rsidP="009211FA">
      <w:pPr>
        <w:spacing w:before="120" w:after="120" w:line="380" w:lineRule="exact"/>
        <w:ind w:left="540" w:hanging="540"/>
        <w:jc w:val="thaiDistribute"/>
        <w:rPr>
          <w:rFonts w:ascii="Arial" w:hAnsi="Arial" w:cstheme="minorBidi"/>
          <w:b/>
          <w:bCs/>
          <w:sz w:val="22"/>
          <w:szCs w:val="22"/>
        </w:rPr>
      </w:pPr>
      <w:r w:rsidRPr="009D48E0">
        <w:rPr>
          <w:rFonts w:ascii="Arial" w:eastAsia="Calibri" w:hAnsi="Arial" w:cs="Arial"/>
          <w:b/>
          <w:bCs/>
          <w:sz w:val="22"/>
          <w:szCs w:val="22"/>
        </w:rPr>
        <w:t xml:space="preserve">3. </w:t>
      </w:r>
      <w:r w:rsidRPr="009D48E0">
        <w:rPr>
          <w:rFonts w:ascii="Arial" w:eastAsia="Calibri" w:hAnsi="Arial" w:cs="Arial"/>
          <w:b/>
          <w:bCs/>
          <w:sz w:val="22"/>
          <w:szCs w:val="22"/>
        </w:rPr>
        <w:tab/>
      </w:r>
      <w:r w:rsidR="009211FA">
        <w:rPr>
          <w:rFonts w:ascii="Arial" w:hAnsi="Arial" w:cs="Arial"/>
          <w:b/>
          <w:bCs/>
          <w:sz w:val="22"/>
          <w:szCs w:val="22"/>
        </w:rPr>
        <w:t>New</w:t>
      </w:r>
      <w:r w:rsidR="009211FA">
        <w:rPr>
          <w:rFonts w:ascii="Arial" w:hAnsi="Arial" w:hint="cs"/>
          <w:b/>
          <w:bCs/>
          <w:sz w:val="22"/>
          <w:szCs w:val="22"/>
          <w:cs/>
        </w:rPr>
        <w:t xml:space="preserve"> </w:t>
      </w:r>
      <w:r w:rsidR="009211FA">
        <w:rPr>
          <w:rFonts w:ascii="Arial" w:hAnsi="Arial" w:cs="Arial"/>
          <w:b/>
          <w:bCs/>
          <w:sz w:val="22"/>
          <w:szCs w:val="22"/>
        </w:rPr>
        <w:t>financial reporting standards</w:t>
      </w:r>
    </w:p>
    <w:p w14:paraId="1D9E5CCB" w14:textId="77777777" w:rsidR="009211FA" w:rsidRPr="00710C0F" w:rsidRDefault="009211FA" w:rsidP="009211FA">
      <w:pPr>
        <w:spacing w:before="120" w:after="120" w:line="380" w:lineRule="exact"/>
        <w:ind w:left="900" w:hanging="360"/>
        <w:jc w:val="thaiDistribute"/>
        <w:rPr>
          <w:rFonts w:ascii="Arial" w:hAnsi="Arial" w:cstheme="minorBidi"/>
          <w:b/>
          <w:bCs/>
          <w:sz w:val="22"/>
          <w:szCs w:val="22"/>
        </w:rPr>
      </w:pPr>
      <w:r>
        <w:rPr>
          <w:rFonts w:ascii="Arial" w:hAnsi="Arial" w:cs="Arial"/>
          <w:b/>
          <w:bCs/>
          <w:sz w:val="22"/>
          <w:szCs w:val="22"/>
        </w:rPr>
        <w:t>a)</w:t>
      </w:r>
      <w:r>
        <w:rPr>
          <w:rFonts w:ascii="Arial" w:hAnsi="Arial" w:cs="Arial"/>
          <w:b/>
          <w:bCs/>
          <w:sz w:val="22"/>
          <w:szCs w:val="22"/>
        </w:rPr>
        <w:tab/>
        <w:t>Financial reporting standards that became effective in the current period</w:t>
      </w:r>
    </w:p>
    <w:p w14:paraId="1A018FAC" w14:textId="416A1E08" w:rsidR="00C52053" w:rsidRPr="00C52053" w:rsidRDefault="009211FA" w:rsidP="00C52053">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203D0F" w:rsidRPr="00203D0F">
        <w:rPr>
          <w:rFonts w:ascii="Arial" w:hAnsi="Arial" w:cs="Arial"/>
          <w:sz w:val="22"/>
          <w:szCs w:val="22"/>
        </w:rPr>
        <w:t>During the year, the Group has adopted the revised financial reporting standards and interpretations which are effective for fiscal years beginning on or after 1 January 202</w:t>
      </w:r>
      <w:r w:rsidR="0026621F">
        <w:rPr>
          <w:rFonts w:ascii="Arial" w:hAnsi="Arial" w:cs="Arial"/>
          <w:sz w:val="22"/>
          <w:szCs w:val="22"/>
        </w:rPr>
        <w:t>2</w:t>
      </w:r>
      <w:r w:rsidR="00203D0F" w:rsidRPr="00203D0F">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C52053" w:rsidRPr="00C52053">
        <w:rPr>
          <w:rFonts w:ascii="Arial" w:hAnsi="Arial" w:cs="Arial"/>
          <w:sz w:val="22"/>
          <w:szCs w:val="22"/>
        </w:rPr>
        <w:t xml:space="preserve">. </w:t>
      </w:r>
    </w:p>
    <w:p w14:paraId="5F5AA7C5" w14:textId="48F16937" w:rsidR="009211FA" w:rsidRDefault="00C52053" w:rsidP="00C52053">
      <w:pPr>
        <w:spacing w:before="120" w:after="120" w:line="380" w:lineRule="exact"/>
        <w:ind w:left="900"/>
        <w:jc w:val="thaiDistribute"/>
        <w:rPr>
          <w:rFonts w:ascii="Arial" w:hAnsi="Arial" w:cs="Arial"/>
          <w:sz w:val="22"/>
          <w:szCs w:val="22"/>
        </w:rPr>
      </w:pPr>
      <w:r w:rsidRPr="00C52053">
        <w:rPr>
          <w:rFonts w:ascii="Arial" w:hAnsi="Arial" w:cs="Arial"/>
          <w:sz w:val="22"/>
          <w:szCs w:val="22"/>
        </w:rPr>
        <w:t>The adoption of these financial reporting standards does not have any significant impact on the Group’s financial statements.</w:t>
      </w:r>
      <w:r w:rsidR="009211FA">
        <w:rPr>
          <w:rFonts w:ascii="Arial" w:hAnsi="Arial" w:cs="Arial"/>
          <w:color w:val="FF0000"/>
          <w:sz w:val="22"/>
          <w:szCs w:val="22"/>
        </w:rPr>
        <w:t xml:space="preserve"> </w:t>
      </w:r>
    </w:p>
    <w:p w14:paraId="44299159" w14:textId="66CBAF67" w:rsidR="009211FA" w:rsidRPr="000C1196" w:rsidRDefault="009211FA" w:rsidP="009211FA">
      <w:pPr>
        <w:spacing w:before="120" w:after="120" w:line="380" w:lineRule="exact"/>
        <w:ind w:left="900" w:hanging="360"/>
        <w:jc w:val="thaiDistribute"/>
        <w:rPr>
          <w:rFonts w:ascii="Arial" w:hAnsi="Arial" w:cstheme="minorBidi"/>
          <w:b/>
          <w:bCs/>
          <w:sz w:val="20"/>
          <w:szCs w:val="20"/>
        </w:rPr>
      </w:pPr>
      <w:r w:rsidRPr="00710C0F">
        <w:rPr>
          <w:rFonts w:ascii="Arial" w:hAnsi="Arial" w:cs="Arial"/>
          <w:b/>
          <w:bCs/>
          <w:sz w:val="22"/>
          <w:szCs w:val="22"/>
        </w:rPr>
        <w:t>b)</w:t>
      </w:r>
      <w:r>
        <w:rPr>
          <w:rFonts w:ascii="Arial" w:hAnsi="Arial" w:cs="Arial"/>
          <w:b/>
          <w:bCs/>
          <w:sz w:val="22"/>
          <w:szCs w:val="22"/>
        </w:rPr>
        <w:tab/>
      </w:r>
      <w:r w:rsidRPr="00710C0F">
        <w:rPr>
          <w:rFonts w:ascii="Arial" w:hAnsi="Arial" w:cs="Arial"/>
          <w:b/>
          <w:bCs/>
          <w:sz w:val="22"/>
          <w:szCs w:val="22"/>
        </w:rPr>
        <w:t>Financial reporting standards that became effective for fiscal years beginning on or after 1 January 202</w:t>
      </w:r>
      <w:r w:rsidR="000C1196">
        <w:rPr>
          <w:rFonts w:ascii="Arial" w:hAnsi="Arial" w:cstheme="minorBidi"/>
          <w:b/>
          <w:bCs/>
          <w:sz w:val="22"/>
          <w:szCs w:val="22"/>
        </w:rPr>
        <w:t>3</w:t>
      </w:r>
    </w:p>
    <w:p w14:paraId="09B9EDA9" w14:textId="241E47E5" w:rsidR="009211FA" w:rsidRPr="00710C0F" w:rsidRDefault="009211FA" w:rsidP="009211FA">
      <w:pPr>
        <w:pStyle w:val="ListParagraph"/>
        <w:spacing w:before="120" w:after="120" w:line="380" w:lineRule="exact"/>
        <w:ind w:left="900" w:hanging="360"/>
        <w:contextualSpacing w:val="0"/>
        <w:jc w:val="thaiDistribute"/>
        <w:rPr>
          <w:rFonts w:ascii="Arial" w:hAnsi="Arial" w:cs="Arial"/>
          <w:sz w:val="22"/>
          <w:szCs w:val="28"/>
        </w:rPr>
      </w:pPr>
      <w:r>
        <w:rPr>
          <w:rFonts w:ascii="Arial" w:hAnsi="Arial" w:cs="Arial"/>
          <w:sz w:val="22"/>
          <w:szCs w:val="28"/>
        </w:rPr>
        <w:tab/>
      </w:r>
      <w:r w:rsidR="00E468D5" w:rsidRPr="00E468D5">
        <w:rPr>
          <w:rFonts w:ascii="Arial" w:hAnsi="Arial" w:cs="Arial"/>
          <w:sz w:val="22"/>
          <w:szCs w:val="28"/>
        </w:rPr>
        <w:t>The Federation of Accounting Professions issued a number of revised financial reporting standards, which are effective for fiscal years beginning on or after 1 January 202</w:t>
      </w:r>
      <w:r w:rsidR="000C1196">
        <w:rPr>
          <w:rFonts w:ascii="Arial" w:hAnsi="Arial" w:cs="Arial"/>
          <w:sz w:val="22"/>
          <w:szCs w:val="28"/>
        </w:rPr>
        <w:t>3</w:t>
      </w:r>
      <w:r w:rsidR="00E468D5" w:rsidRPr="00E468D5">
        <w:rPr>
          <w:rFonts w:ascii="Arial" w:hAnsi="Arial" w:cs="Arial"/>
          <w:sz w:val="22"/>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710C0F">
        <w:rPr>
          <w:rFonts w:ascii="Arial" w:hAnsi="Arial" w:cs="Arial"/>
          <w:sz w:val="22"/>
          <w:szCs w:val="28"/>
        </w:rPr>
        <w:t>.</w:t>
      </w:r>
    </w:p>
    <w:p w14:paraId="3CDF1634" w14:textId="70D12328" w:rsidR="009211FA" w:rsidRDefault="009211FA" w:rsidP="009211FA">
      <w:pPr>
        <w:tabs>
          <w:tab w:val="left" w:pos="1200"/>
          <w:tab w:val="left" w:pos="1800"/>
          <w:tab w:val="left" w:pos="2400"/>
          <w:tab w:val="left" w:pos="3000"/>
        </w:tabs>
        <w:spacing w:before="120" w:after="120" w:line="360" w:lineRule="exact"/>
        <w:ind w:left="900" w:hanging="900"/>
        <w:jc w:val="thaiDistribute"/>
        <w:rPr>
          <w:rFonts w:ascii="Arial" w:eastAsia="Arial Unicode MS" w:hAnsi="Arial" w:cs="Arial Unicode MS"/>
          <w:sz w:val="20"/>
          <w:szCs w:val="18"/>
        </w:rPr>
      </w:pPr>
      <w:r>
        <w:rPr>
          <w:rFonts w:ascii="Arial" w:hAnsi="Arial" w:cs="Arial"/>
          <w:sz w:val="22"/>
          <w:szCs w:val="28"/>
        </w:rPr>
        <w:tab/>
      </w:r>
      <w:r w:rsidR="00B23912" w:rsidRPr="00B23912">
        <w:rPr>
          <w:rFonts w:ascii="Arial" w:hAnsi="Arial" w:cs="Arial"/>
          <w:sz w:val="22"/>
          <w:szCs w:val="28"/>
        </w:rPr>
        <w:t>The management of the Group believes that adoption of these amendments will not have any significant impact on the Group’s financial statements</w:t>
      </w:r>
      <w:r w:rsidRPr="00710C0F">
        <w:rPr>
          <w:rFonts w:ascii="Arial" w:hAnsi="Arial" w:cs="Arial"/>
          <w:sz w:val="22"/>
          <w:szCs w:val="28"/>
        </w:rPr>
        <w:t>.</w:t>
      </w:r>
    </w:p>
    <w:p w14:paraId="28F7D19A" w14:textId="77777777" w:rsidR="00203D0F" w:rsidRDefault="00203D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D09674" w14:textId="56B15775" w:rsidR="00D66D48" w:rsidRPr="009D48E0" w:rsidRDefault="00203D0F" w:rsidP="00AE5664">
      <w:pPr>
        <w:tabs>
          <w:tab w:val="left" w:pos="540"/>
        </w:tabs>
        <w:spacing w:before="120" w:after="120" w:line="380" w:lineRule="exact"/>
        <w:jc w:val="thaiDistribute"/>
        <w:outlineLvl w:val="0"/>
        <w:rPr>
          <w:rFonts w:ascii="Arial" w:hAnsi="Arial" w:cs="Arial"/>
          <w:b/>
          <w:bCs/>
          <w:sz w:val="22"/>
          <w:szCs w:val="22"/>
        </w:rPr>
      </w:pPr>
      <w:r>
        <w:rPr>
          <w:rFonts w:ascii="Arial" w:hAnsi="Arial" w:cs="Arial"/>
          <w:b/>
          <w:bCs/>
          <w:sz w:val="22"/>
          <w:szCs w:val="22"/>
        </w:rPr>
        <w:lastRenderedPageBreak/>
        <w:t>4.</w:t>
      </w:r>
      <w:r w:rsidR="00D61B3A" w:rsidRPr="009D48E0">
        <w:rPr>
          <w:rFonts w:ascii="Arial" w:hAnsi="Arial" w:cs="Arial"/>
          <w:b/>
          <w:bCs/>
          <w:sz w:val="22"/>
          <w:szCs w:val="22"/>
        </w:rPr>
        <w:tab/>
        <w:t>Significant accounting policies</w:t>
      </w:r>
    </w:p>
    <w:p w14:paraId="1128C4FF" w14:textId="5E19B6CC" w:rsidR="005D5B9A" w:rsidRPr="001777E0" w:rsidRDefault="00203D0F" w:rsidP="00EE78ED">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5D5B9A" w:rsidRPr="009D48E0">
        <w:rPr>
          <w:rFonts w:ascii="Arial" w:hAnsi="Arial" w:cs="Arial"/>
          <w:b/>
          <w:bCs/>
          <w:sz w:val="22"/>
          <w:szCs w:val="22"/>
        </w:rPr>
        <w:t>1</w:t>
      </w:r>
      <w:r w:rsidR="00D66D48" w:rsidRPr="009D48E0">
        <w:rPr>
          <w:rFonts w:ascii="Arial" w:hAnsi="Arial" w:cs="Arial"/>
          <w:b/>
          <w:bCs/>
          <w:sz w:val="22"/>
          <w:szCs w:val="22"/>
        </w:rPr>
        <w:tab/>
      </w:r>
      <w:r w:rsidR="00D172B8" w:rsidRPr="001777E0">
        <w:rPr>
          <w:rFonts w:ascii="Arial" w:hAnsi="Arial" w:cs="Arial"/>
          <w:b/>
          <w:bCs/>
          <w:sz w:val="22"/>
          <w:szCs w:val="22"/>
        </w:rPr>
        <w:t>Revenue and expense recognition</w:t>
      </w:r>
    </w:p>
    <w:p w14:paraId="641A30D8" w14:textId="77777777"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Rendering of services</w:t>
      </w:r>
    </w:p>
    <w:p w14:paraId="5BD0AFE0" w14:textId="77777777" w:rsidR="002560F0" w:rsidRPr="001777E0" w:rsidRDefault="002560F0" w:rsidP="002560F0">
      <w:pPr>
        <w:tabs>
          <w:tab w:val="left" w:pos="1440"/>
        </w:tabs>
        <w:spacing w:before="120" w:after="120" w:line="380" w:lineRule="exact"/>
        <w:ind w:left="547" w:hanging="547"/>
        <w:jc w:val="thaiDistribute"/>
        <w:outlineLvl w:val="0"/>
        <w:rPr>
          <w:rFonts w:ascii="Arial" w:hAnsi="Arial" w:cs="Arial"/>
          <w:sz w:val="22"/>
          <w:szCs w:val="22"/>
        </w:rPr>
      </w:pPr>
      <w:r w:rsidRPr="001777E0">
        <w:rPr>
          <w:rFonts w:ascii="Arial" w:hAnsi="Arial" w:cs="Arial"/>
          <w:sz w:val="22"/>
          <w:szCs w:val="22"/>
        </w:rPr>
        <w:tab/>
        <w:t xml:space="preserve">Service </w:t>
      </w:r>
      <w:r w:rsidR="00794FD5" w:rsidRPr="001777E0">
        <w:rPr>
          <w:rFonts w:ascii="Arial" w:hAnsi="Arial" w:cs="Arial"/>
          <w:sz w:val="22"/>
          <w:szCs w:val="22"/>
        </w:rPr>
        <w:t>revenue</w:t>
      </w:r>
      <w:r w:rsidRPr="001777E0">
        <w:rPr>
          <w:rFonts w:ascii="Arial" w:hAnsi="Arial" w:cs="Arial"/>
          <w:sz w:val="22"/>
          <w:szCs w:val="22"/>
        </w:rPr>
        <w:t xml:space="preserve"> is recognised </w:t>
      </w:r>
      <w:r w:rsidR="00794FD5" w:rsidRPr="001777E0">
        <w:rPr>
          <w:rFonts w:ascii="Arial" w:hAnsi="Arial" w:cs="Arial"/>
          <w:sz w:val="22"/>
          <w:szCs w:val="22"/>
        </w:rPr>
        <w:t xml:space="preserve">at a point in time upon completion of the </w:t>
      </w:r>
      <w:r w:rsidR="00F15240" w:rsidRPr="001777E0">
        <w:rPr>
          <w:rFonts w:ascii="Arial" w:hAnsi="Arial" w:cs="Arial"/>
          <w:sz w:val="22"/>
          <w:szCs w:val="22"/>
        </w:rPr>
        <w:t>service</w:t>
      </w:r>
      <w:r w:rsidRPr="001777E0">
        <w:rPr>
          <w:rFonts w:ascii="Arial" w:hAnsi="Arial" w:cs="Arial"/>
          <w:sz w:val="22"/>
          <w:szCs w:val="22"/>
        </w:rPr>
        <w:t>.</w:t>
      </w:r>
    </w:p>
    <w:p w14:paraId="6FF8034E" w14:textId="4DFFB27D" w:rsidR="00913F9B" w:rsidRPr="00D007F9" w:rsidRDefault="00913F9B" w:rsidP="00913F9B">
      <w:pPr>
        <w:tabs>
          <w:tab w:val="left" w:pos="1440"/>
        </w:tabs>
        <w:spacing w:before="120" w:after="120" w:line="380" w:lineRule="exact"/>
        <w:ind w:left="547" w:hanging="547"/>
        <w:jc w:val="thaiDistribute"/>
        <w:outlineLvl w:val="0"/>
        <w:rPr>
          <w:rFonts w:ascii="Arial" w:hAnsi="Arial" w:cstheme="minorBidi"/>
          <w:sz w:val="22"/>
          <w:szCs w:val="22"/>
          <w:cs/>
        </w:rPr>
      </w:pPr>
      <w:r w:rsidRPr="001777E0">
        <w:rPr>
          <w:rFonts w:ascii="Arial" w:hAnsi="Arial" w:cs="Arial"/>
          <w:sz w:val="22"/>
          <w:szCs w:val="22"/>
        </w:rPr>
        <w:tab/>
        <w:t xml:space="preserve">System development service </w:t>
      </w:r>
      <w:r w:rsidR="00794FD5" w:rsidRPr="001777E0">
        <w:rPr>
          <w:rFonts w:ascii="Arial" w:hAnsi="Arial" w:cs="Arial"/>
          <w:sz w:val="22"/>
          <w:szCs w:val="22"/>
        </w:rPr>
        <w:t>revenue</w:t>
      </w:r>
      <w:r w:rsidRPr="001777E0">
        <w:rPr>
          <w:rFonts w:ascii="Arial" w:hAnsi="Arial" w:cs="Arial"/>
          <w:sz w:val="22"/>
          <w:szCs w:val="22"/>
        </w:rPr>
        <w:t xml:space="preserve"> is recognised as income on the basis of percentage of completion. The percentage of completion is based on cost of services rendered to date as a percentage of total cost of services to be rendered as assessed</w:t>
      </w:r>
      <w:r w:rsidR="002102D8">
        <w:rPr>
          <w:rFonts w:ascii="Arial" w:hAnsi="Arial" w:cs="Arial"/>
          <w:sz w:val="22"/>
          <w:szCs w:val="22"/>
        </w:rPr>
        <w:t xml:space="preserve">. </w:t>
      </w:r>
      <w:r w:rsidRPr="001777E0">
        <w:rPr>
          <w:rFonts w:ascii="Arial" w:hAnsi="Arial" w:cs="Arial"/>
          <w:sz w:val="22"/>
          <w:szCs w:val="22"/>
        </w:rPr>
        <w:t>Allowance for foreseeable loss on projects is recognised in the accounts when the possibility of loss is ascertained.</w:t>
      </w:r>
    </w:p>
    <w:p w14:paraId="18A3CCDC" w14:textId="77777777" w:rsidR="00913F9B"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13F9B" w:rsidRPr="009D48E0">
        <w:rPr>
          <w:rFonts w:ascii="Arial" w:hAnsi="Arial" w:cs="Arial"/>
          <w:sz w:val="22"/>
          <w:szCs w:val="22"/>
        </w:rPr>
        <w:t xml:space="preserve">Maintenance service </w:t>
      </w:r>
      <w:r>
        <w:rPr>
          <w:rFonts w:ascii="Arial" w:hAnsi="Arial" w:cs="Arial"/>
          <w:sz w:val="22"/>
          <w:szCs w:val="22"/>
        </w:rPr>
        <w:t>revenue</w:t>
      </w:r>
      <w:r w:rsidR="00913F9B" w:rsidRPr="009D48E0">
        <w:rPr>
          <w:rFonts w:ascii="Arial" w:hAnsi="Arial" w:cs="Arial"/>
          <w:sz w:val="22"/>
          <w:szCs w:val="22"/>
        </w:rPr>
        <w:t xml:space="preserve"> is recognised as monthly basis on the straight-line method over the term of the contracts.</w:t>
      </w:r>
    </w:p>
    <w:p w14:paraId="5EF6E1C5" w14:textId="77777777" w:rsidR="00794FD5"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The recognised revenue which is not yet due per the contracts has been presented under the caption of “Other receivables” in the statement of financial position. The amounts recognised as other receivables are reclassified to trade receivables when the Group’s right to consideration is unconditional such as upon completion of services and acceptance by the customer.</w:t>
      </w:r>
    </w:p>
    <w:p w14:paraId="40403834" w14:textId="77777777" w:rsidR="00913F9B" w:rsidRPr="001777E0" w:rsidRDefault="00DE27B0"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13F9B" w:rsidRPr="009D48E0">
        <w:rPr>
          <w:rFonts w:ascii="Arial" w:hAnsi="Arial" w:cs="Arial"/>
          <w:sz w:val="22"/>
          <w:szCs w:val="22"/>
        </w:rPr>
        <w:t xml:space="preserve">The </w:t>
      </w:r>
      <w:r w:rsidR="00794FD5">
        <w:rPr>
          <w:rFonts w:ascii="Arial" w:hAnsi="Arial" w:cs="Arial"/>
          <w:sz w:val="22"/>
          <w:szCs w:val="22"/>
        </w:rPr>
        <w:t>obligation to transfer goods or services to a customer for which the Group has received consideration (or an amount of consideration is due)</w:t>
      </w:r>
      <w:r w:rsidR="00913F9B" w:rsidRPr="009D48E0">
        <w:rPr>
          <w:rFonts w:ascii="Arial" w:hAnsi="Arial" w:cs="Arial"/>
          <w:sz w:val="22"/>
          <w:szCs w:val="22"/>
        </w:rPr>
        <w:t xml:space="preserve"> under the caption of “Unearned income”</w:t>
      </w:r>
      <w:r w:rsidR="00794FD5">
        <w:rPr>
          <w:rFonts w:ascii="Arial" w:hAnsi="Arial" w:cs="Arial"/>
          <w:sz w:val="22"/>
          <w:szCs w:val="22"/>
        </w:rPr>
        <w:t xml:space="preserve"> in the statement of financial position. Unearned income is recognised as revenue when the </w:t>
      </w:r>
      <w:r w:rsidR="00794FD5" w:rsidRPr="001777E0">
        <w:rPr>
          <w:rFonts w:ascii="Arial" w:hAnsi="Arial" w:cs="Arial"/>
          <w:sz w:val="22"/>
          <w:szCs w:val="22"/>
        </w:rPr>
        <w:t>Group performs under the contracts</w:t>
      </w:r>
      <w:r w:rsidR="00913F9B" w:rsidRPr="001777E0">
        <w:rPr>
          <w:rFonts w:ascii="Arial" w:hAnsi="Arial" w:cs="Arial"/>
          <w:sz w:val="22"/>
          <w:szCs w:val="22"/>
        </w:rPr>
        <w:t>.</w:t>
      </w:r>
    </w:p>
    <w:p w14:paraId="7AB90378" w14:textId="77777777"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 xml:space="preserve">Interest income </w:t>
      </w:r>
    </w:p>
    <w:p w14:paraId="26C717F8" w14:textId="77777777" w:rsidR="00D172B8" w:rsidRPr="001777E0" w:rsidRDefault="00D172B8" w:rsidP="00D172B8">
      <w:pPr>
        <w:pStyle w:val="Caption"/>
        <w:ind w:left="547" w:hanging="7"/>
        <w:rPr>
          <w:rFonts w:ascii="Arial" w:hAnsi="Arial" w:cs="Arial"/>
          <w:sz w:val="22"/>
          <w:szCs w:val="22"/>
          <w:u w:val="none"/>
        </w:rPr>
      </w:pPr>
      <w:r w:rsidRPr="001777E0">
        <w:rPr>
          <w:rFonts w:ascii="Arial" w:hAnsi="Arial" w:cs="Arial"/>
          <w:sz w:val="22"/>
          <w:szCs w:val="22"/>
          <w:u w:val="none"/>
        </w:rPr>
        <w:tab/>
        <w:t>Interest income is</w:t>
      </w:r>
      <w:r w:rsidRPr="001777E0">
        <w:rPr>
          <w:rFonts w:ascii="Arial" w:hAnsi="Arial" w:cs="Arial"/>
          <w:sz w:val="22"/>
          <w:szCs w:val="22"/>
          <w:u w:val="none"/>
          <w:cs/>
        </w:rPr>
        <w:t xml:space="preserve"> </w:t>
      </w:r>
      <w:r w:rsidRPr="001777E0">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1777E0">
        <w:rPr>
          <w:rFonts w:ascii="Arial" w:hAnsi="Arial" w:cs="Arial"/>
          <w:sz w:val="22"/>
          <w:szCs w:val="22"/>
          <w:u w:val="none"/>
          <w:cs/>
        </w:rPr>
        <w:t xml:space="preserve"> </w:t>
      </w:r>
      <w:r w:rsidRPr="001777E0">
        <w:rPr>
          <w:rFonts w:ascii="Arial" w:hAnsi="Arial" w:cs="Arial"/>
          <w:sz w:val="22"/>
          <w:szCs w:val="22"/>
          <w:u w:val="none"/>
        </w:rPr>
        <w:t xml:space="preserve">is applied to the net carrying amount of the financial asset (net of the expected credit loss allowance).   </w:t>
      </w:r>
    </w:p>
    <w:p w14:paraId="3EEF44DC" w14:textId="77777777"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 xml:space="preserve">Finance cost </w:t>
      </w:r>
    </w:p>
    <w:p w14:paraId="7C317580" w14:textId="77777777" w:rsidR="00D172B8" w:rsidRPr="001777E0" w:rsidRDefault="00D172B8" w:rsidP="00D172B8">
      <w:pPr>
        <w:pStyle w:val="Caption"/>
        <w:ind w:left="547" w:hanging="7"/>
        <w:rPr>
          <w:rFonts w:ascii="Arial" w:hAnsi="Arial" w:cs="Arial"/>
          <w:sz w:val="22"/>
          <w:szCs w:val="22"/>
          <w:u w:val="none"/>
        </w:rPr>
      </w:pPr>
      <w:r w:rsidRPr="001777E0">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10759794" w14:textId="77777777" w:rsidR="00794FD5" w:rsidRPr="00D172B8" w:rsidRDefault="00794FD5" w:rsidP="00D172B8">
      <w:pPr>
        <w:pStyle w:val="Caption"/>
        <w:ind w:left="540" w:right="-43" w:firstLine="0"/>
        <w:rPr>
          <w:rFonts w:ascii="Arial" w:hAnsi="Arial" w:cs="Arial"/>
          <w:b/>
          <w:bCs/>
          <w:sz w:val="22"/>
          <w:szCs w:val="22"/>
          <w:u w:val="none"/>
        </w:rPr>
      </w:pPr>
      <w:r w:rsidRPr="00D172B8">
        <w:rPr>
          <w:rFonts w:ascii="Arial" w:hAnsi="Arial" w:cs="Arial"/>
          <w:b/>
          <w:bCs/>
          <w:sz w:val="22"/>
          <w:szCs w:val="22"/>
          <w:u w:val="none"/>
        </w:rPr>
        <w:t>Dividends</w:t>
      </w:r>
    </w:p>
    <w:p w14:paraId="0A44C7C9" w14:textId="77777777" w:rsidR="00794FD5" w:rsidRPr="00794FD5" w:rsidRDefault="00794FD5" w:rsidP="00794FD5">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theme="minorBidi"/>
          <w:sz w:val="22"/>
          <w:szCs w:val="22"/>
        </w:rPr>
        <w:tab/>
        <w:t>Dividends are recognised when the right to receive the dividends is established.</w:t>
      </w:r>
    </w:p>
    <w:p w14:paraId="3FFFF260" w14:textId="77777777" w:rsidR="002102D8" w:rsidRDefault="002102D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79809" w14:textId="2BED0C5C" w:rsidR="004E3929" w:rsidRPr="009D48E0" w:rsidRDefault="00203D0F" w:rsidP="00794F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4E3929" w:rsidRPr="009D48E0">
        <w:rPr>
          <w:rFonts w:ascii="Arial" w:hAnsi="Arial" w:cs="Arial"/>
          <w:b/>
          <w:bCs/>
          <w:sz w:val="22"/>
          <w:szCs w:val="22"/>
        </w:rPr>
        <w:t>2</w:t>
      </w:r>
      <w:r w:rsidR="004E3929" w:rsidRPr="009D48E0">
        <w:rPr>
          <w:rFonts w:ascii="Arial" w:hAnsi="Arial" w:cs="Arial"/>
          <w:b/>
          <w:bCs/>
          <w:sz w:val="22"/>
          <w:szCs w:val="22"/>
        </w:rPr>
        <w:tab/>
        <w:t>Cash and cash equivalents</w:t>
      </w:r>
    </w:p>
    <w:p w14:paraId="1DB07E25" w14:textId="77777777" w:rsidR="001822EC"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E3929" w:rsidRPr="009D48E0">
        <w:rPr>
          <w:rFonts w:ascii="Arial" w:hAnsi="Arial" w:cs="Arial"/>
          <w:sz w:val="22"/>
          <w:szCs w:val="22"/>
        </w:rPr>
        <w:t>Cash and cash equivalents consist of cash in hand</w:t>
      </w:r>
      <w:r w:rsidR="00B77264" w:rsidRPr="009D48E0">
        <w:rPr>
          <w:rFonts w:ascii="Arial" w:hAnsi="Arial" w:cs="Arial"/>
          <w:sz w:val="22"/>
          <w:szCs w:val="22"/>
        </w:rPr>
        <w:t xml:space="preserve"> and</w:t>
      </w:r>
      <w:r w:rsidR="00095960" w:rsidRPr="009D48E0">
        <w:rPr>
          <w:rFonts w:ascii="Arial" w:hAnsi="Arial" w:cs="Arial"/>
          <w:sz w:val="22"/>
          <w:szCs w:val="22"/>
        </w:rPr>
        <w:t xml:space="preserve"> at </w:t>
      </w:r>
      <w:r w:rsidR="00B77264" w:rsidRPr="009D48E0">
        <w:rPr>
          <w:rFonts w:ascii="Arial" w:hAnsi="Arial" w:cs="Arial"/>
          <w:sz w:val="22"/>
          <w:szCs w:val="22"/>
        </w:rPr>
        <w:t>banks,</w:t>
      </w:r>
      <w:r w:rsidR="00095960" w:rsidRPr="009D48E0">
        <w:rPr>
          <w:rFonts w:ascii="Arial" w:hAnsi="Arial" w:cs="Arial"/>
          <w:sz w:val="22"/>
          <w:szCs w:val="22"/>
        </w:rPr>
        <w:t xml:space="preserve"> and all highly liquid investments </w:t>
      </w:r>
      <w:r w:rsidR="004E3929" w:rsidRPr="009D48E0">
        <w:rPr>
          <w:rFonts w:ascii="Arial" w:hAnsi="Arial" w:cs="Arial"/>
          <w:sz w:val="22"/>
          <w:szCs w:val="22"/>
        </w:rPr>
        <w:t xml:space="preserve">with an original maturity of three months or less and not subject to </w:t>
      </w:r>
      <w:r w:rsidR="000E1086" w:rsidRPr="009D48E0">
        <w:rPr>
          <w:rFonts w:ascii="Arial" w:hAnsi="Arial" w:cs="Arial"/>
          <w:sz w:val="22"/>
          <w:szCs w:val="22"/>
        </w:rPr>
        <w:t xml:space="preserve">withdrawal </w:t>
      </w:r>
      <w:r w:rsidR="004E3929" w:rsidRPr="009D48E0">
        <w:rPr>
          <w:rFonts w:ascii="Arial" w:hAnsi="Arial" w:cs="Arial"/>
          <w:sz w:val="22"/>
          <w:szCs w:val="22"/>
        </w:rPr>
        <w:t>restrictions.</w:t>
      </w:r>
    </w:p>
    <w:p w14:paraId="16E401FF" w14:textId="101A71E9" w:rsidR="00153146" w:rsidRPr="00DC01B5" w:rsidRDefault="00203D0F" w:rsidP="00153146">
      <w:pPr>
        <w:spacing w:before="120" w:after="120" w:line="380" w:lineRule="exact"/>
        <w:ind w:left="540" w:hanging="540"/>
        <w:rPr>
          <w:rFonts w:ascii="Arial" w:hAnsi="Arial" w:cs="Arial"/>
          <w:b/>
          <w:bCs/>
          <w:sz w:val="22"/>
        </w:rPr>
      </w:pPr>
      <w:r>
        <w:rPr>
          <w:rFonts w:ascii="Arial" w:hAnsi="Arial" w:cs="Arial"/>
          <w:b/>
          <w:bCs/>
          <w:sz w:val="22"/>
        </w:rPr>
        <w:t>4.</w:t>
      </w:r>
      <w:r w:rsidR="00153146">
        <w:rPr>
          <w:rFonts w:ascii="Arial" w:hAnsi="Arial" w:cs="Arial"/>
          <w:b/>
          <w:bCs/>
          <w:sz w:val="22"/>
        </w:rPr>
        <w:t>3</w:t>
      </w:r>
      <w:r w:rsidR="00153146" w:rsidRPr="00DC01B5">
        <w:rPr>
          <w:rFonts w:ascii="Arial" w:hAnsi="Arial" w:cs="Arial"/>
          <w:b/>
          <w:bCs/>
          <w:sz w:val="22"/>
        </w:rPr>
        <w:tab/>
        <w:t xml:space="preserve">Investments in </w:t>
      </w:r>
      <w:r w:rsidR="009C6D26">
        <w:rPr>
          <w:rFonts w:ascii="Arial" w:hAnsi="Arial" w:cs="Arial"/>
          <w:b/>
          <w:bCs/>
          <w:sz w:val="22"/>
        </w:rPr>
        <w:t>subsidiaries</w:t>
      </w:r>
      <w:r w:rsidR="00F50A79">
        <w:rPr>
          <w:rFonts w:ascii="Arial" w:hAnsi="Arial" w:cs="Arial"/>
          <w:b/>
          <w:bCs/>
          <w:sz w:val="22"/>
        </w:rPr>
        <w:t xml:space="preserve"> </w:t>
      </w:r>
    </w:p>
    <w:p w14:paraId="1C18C6A7" w14:textId="0D3F2142" w:rsidR="00153146" w:rsidRPr="00D86453" w:rsidRDefault="00153146" w:rsidP="00153146">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 xml:space="preserve">Investments in </w:t>
      </w:r>
      <w:r w:rsidR="009C6D26">
        <w:rPr>
          <w:rFonts w:ascii="Arial" w:hAnsi="Arial" w:cs="Arial"/>
          <w:sz w:val="22"/>
          <w:szCs w:val="22"/>
          <w:u w:val="none"/>
        </w:rPr>
        <w:t>subsidiaries</w:t>
      </w:r>
      <w:r w:rsidR="00F50A79">
        <w:rPr>
          <w:rFonts w:ascii="Arial" w:hAnsi="Arial" w:cs="Arial"/>
          <w:sz w:val="22"/>
          <w:szCs w:val="22"/>
          <w:u w:val="none"/>
        </w:rPr>
        <w:t xml:space="preserve"> </w:t>
      </w:r>
      <w:r w:rsidRPr="00D86453">
        <w:rPr>
          <w:rFonts w:ascii="Arial" w:hAnsi="Arial" w:cs="Arial"/>
          <w:sz w:val="22"/>
          <w:szCs w:val="22"/>
          <w:u w:val="none"/>
        </w:rPr>
        <w:t xml:space="preserve">are accounted for in the separate financial statements </w:t>
      </w:r>
      <w:r w:rsidR="00F50A79">
        <w:rPr>
          <w:rFonts w:ascii="Arial" w:hAnsi="Arial" w:cs="Arial"/>
          <w:sz w:val="22"/>
          <w:szCs w:val="22"/>
          <w:u w:val="none"/>
        </w:rPr>
        <w:t>at cost less provision for impairment (if any)</w:t>
      </w:r>
      <w:r>
        <w:rPr>
          <w:rFonts w:ascii="Arial" w:hAnsi="Arial" w:cstheme="minorBidi"/>
          <w:sz w:val="22"/>
          <w:szCs w:val="22"/>
          <w:u w:val="none"/>
        </w:rPr>
        <w:t>.</w:t>
      </w:r>
    </w:p>
    <w:p w14:paraId="7D89B447" w14:textId="0DF59EDB" w:rsidR="00561A4C" w:rsidRPr="009D48E0" w:rsidRDefault="00203D0F" w:rsidP="00794F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rPr>
        <w:t>4.</w:t>
      </w:r>
      <w:r w:rsidR="00153146">
        <w:rPr>
          <w:rFonts w:ascii="Arial" w:hAnsi="Arial" w:cs="Arial"/>
          <w:b/>
          <w:bCs/>
          <w:sz w:val="22"/>
          <w:szCs w:val="22"/>
        </w:rPr>
        <w:t>4</w:t>
      </w:r>
      <w:r w:rsidR="00561A4C" w:rsidRPr="009D48E0">
        <w:rPr>
          <w:rFonts w:ascii="Arial" w:hAnsi="Arial" w:cs="Arial"/>
          <w:b/>
          <w:bCs/>
          <w:sz w:val="22"/>
          <w:szCs w:val="22"/>
        </w:rPr>
        <w:tab/>
      </w:r>
      <w:r w:rsidR="00153146">
        <w:rPr>
          <w:rFonts w:ascii="Arial" w:hAnsi="Arial" w:cs="Arial"/>
          <w:b/>
          <w:bCs/>
          <w:sz w:val="22"/>
          <w:szCs w:val="22"/>
        </w:rPr>
        <w:t>Building</w:t>
      </w:r>
      <w:r w:rsidR="00F50A79">
        <w:rPr>
          <w:rFonts w:ascii="Arial" w:hAnsi="Arial" w:cs="Arial"/>
          <w:b/>
          <w:bCs/>
          <w:sz w:val="22"/>
          <w:szCs w:val="22"/>
        </w:rPr>
        <w:t xml:space="preserve"> and e</w:t>
      </w:r>
      <w:r w:rsidR="00561A4C" w:rsidRPr="009D48E0">
        <w:rPr>
          <w:rFonts w:ascii="Arial" w:hAnsi="Arial" w:cs="Arial"/>
          <w:b/>
          <w:bCs/>
          <w:sz w:val="22"/>
          <w:szCs w:val="22"/>
        </w:rPr>
        <w:t>quipment</w:t>
      </w:r>
      <w:r w:rsidR="002560F0" w:rsidRPr="009D48E0">
        <w:rPr>
          <w:rFonts w:ascii="Arial" w:hAnsi="Arial" w:cs="Arial"/>
          <w:b/>
          <w:bCs/>
          <w:sz w:val="22"/>
          <w:szCs w:val="22"/>
        </w:rPr>
        <w:t xml:space="preserve"> and </w:t>
      </w:r>
      <w:r w:rsidR="00F50A79">
        <w:rPr>
          <w:rFonts w:ascii="Arial" w:hAnsi="Arial" w:cs="Arial"/>
          <w:b/>
          <w:bCs/>
          <w:sz w:val="22"/>
          <w:szCs w:val="22"/>
        </w:rPr>
        <w:t>d</w:t>
      </w:r>
      <w:r w:rsidR="00561A4C" w:rsidRPr="009D48E0">
        <w:rPr>
          <w:rFonts w:ascii="Arial" w:hAnsi="Arial" w:cs="Arial"/>
          <w:b/>
          <w:bCs/>
          <w:sz w:val="22"/>
          <w:szCs w:val="22"/>
        </w:rPr>
        <w:t>epreciation</w:t>
      </w:r>
    </w:p>
    <w:p w14:paraId="26D6102A" w14:textId="77777777" w:rsidR="00BC4DB9"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153146">
        <w:rPr>
          <w:rFonts w:ascii="Arial" w:hAnsi="Arial" w:cs="Arial"/>
          <w:sz w:val="22"/>
          <w:szCs w:val="22"/>
        </w:rPr>
        <w:t>Building and e</w:t>
      </w:r>
      <w:r w:rsidR="00AA3559" w:rsidRPr="009D48E0">
        <w:rPr>
          <w:rFonts w:ascii="Arial" w:hAnsi="Arial" w:cs="Arial"/>
          <w:sz w:val="22"/>
          <w:szCs w:val="22"/>
        </w:rPr>
        <w:t xml:space="preserve">quipment are stated at cost </w:t>
      </w:r>
      <w:r w:rsidR="00561A4C" w:rsidRPr="009D48E0">
        <w:rPr>
          <w:rFonts w:ascii="Arial" w:hAnsi="Arial" w:cs="Arial"/>
          <w:sz w:val="22"/>
          <w:szCs w:val="22"/>
        </w:rPr>
        <w:t xml:space="preserve">less accumulated depreciation and </w:t>
      </w:r>
      <w:r w:rsidR="00BC4DB9" w:rsidRPr="009D48E0">
        <w:rPr>
          <w:rFonts w:ascii="Arial" w:hAnsi="Arial" w:cs="Arial"/>
          <w:sz w:val="22"/>
          <w:szCs w:val="22"/>
        </w:rPr>
        <w:t xml:space="preserve">allowance for </w:t>
      </w:r>
      <w:r w:rsidR="00091BDC" w:rsidRPr="009D48E0">
        <w:rPr>
          <w:rFonts w:ascii="Arial" w:hAnsi="Arial" w:cs="Arial"/>
          <w:sz w:val="22"/>
          <w:szCs w:val="22"/>
        </w:rPr>
        <w:t xml:space="preserve">loss on impairment of assets </w:t>
      </w:r>
      <w:r w:rsidR="00BC4DB9" w:rsidRPr="009D48E0">
        <w:rPr>
          <w:rFonts w:ascii="Arial" w:hAnsi="Arial" w:cs="Arial"/>
          <w:sz w:val="22"/>
          <w:szCs w:val="22"/>
        </w:rPr>
        <w:t>(if any).</w:t>
      </w:r>
    </w:p>
    <w:p w14:paraId="7D36E535" w14:textId="77777777" w:rsidR="00561A4C" w:rsidRPr="009D48E0"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561A4C" w:rsidRPr="009D48E0">
        <w:rPr>
          <w:rFonts w:ascii="Arial" w:hAnsi="Arial" w:cs="Arial"/>
          <w:sz w:val="22"/>
          <w:szCs w:val="22"/>
        </w:rPr>
        <w:t>Depreciation of equipment is calculated by reference to their costs</w:t>
      </w:r>
      <w:r w:rsidR="002E1126" w:rsidRPr="009D48E0">
        <w:rPr>
          <w:rFonts w:ascii="Arial" w:hAnsi="Arial" w:cs="Arial"/>
          <w:sz w:val="22"/>
          <w:szCs w:val="22"/>
        </w:rPr>
        <w:t xml:space="preserve"> </w:t>
      </w:r>
      <w:r w:rsidR="00561A4C" w:rsidRPr="009D48E0">
        <w:rPr>
          <w:rFonts w:ascii="Arial" w:hAnsi="Arial" w:cs="Arial"/>
          <w:sz w:val="22"/>
          <w:szCs w:val="22"/>
        </w:rPr>
        <w:t xml:space="preserve">on the straight-line </w:t>
      </w:r>
      <w:r w:rsidR="00B65847" w:rsidRPr="009D48E0">
        <w:rPr>
          <w:rFonts w:ascii="Arial" w:hAnsi="Arial" w:cs="Arial"/>
          <w:sz w:val="22"/>
          <w:szCs w:val="22"/>
        </w:rPr>
        <w:t>basis</w:t>
      </w:r>
      <w:r w:rsidR="00561A4C" w:rsidRPr="009D48E0">
        <w:rPr>
          <w:rFonts w:ascii="Arial" w:hAnsi="Arial" w:cs="Arial"/>
          <w:sz w:val="22"/>
          <w:szCs w:val="22"/>
        </w:rPr>
        <w:t xml:space="preserve"> over the following estimated useful li</w:t>
      </w:r>
      <w:r w:rsidR="003F17E1" w:rsidRPr="009D48E0">
        <w:rPr>
          <w:rFonts w:ascii="Arial" w:hAnsi="Arial" w:cs="Arial"/>
          <w:sz w:val="22"/>
          <w:szCs w:val="22"/>
        </w:rPr>
        <w:t>ves</w:t>
      </w:r>
      <w:r w:rsidR="008A699E" w:rsidRPr="009D48E0">
        <w:rPr>
          <w:rFonts w:ascii="Arial" w:hAnsi="Arial" w:cs="Arial"/>
          <w:sz w:val="22"/>
          <w:szCs w:val="22"/>
        </w:rPr>
        <w:t xml:space="preserve">: </w:t>
      </w:r>
    </w:p>
    <w:p w14:paraId="3E042D2C" w14:textId="77777777" w:rsidR="000A62AE" w:rsidRPr="001777E0" w:rsidRDefault="000A62AE" w:rsidP="00CD5A93">
      <w:pPr>
        <w:tabs>
          <w:tab w:val="left" w:pos="1440"/>
          <w:tab w:val="left" w:pos="2880"/>
          <w:tab w:val="right" w:pos="7380"/>
        </w:tabs>
        <w:spacing w:before="120" w:line="380" w:lineRule="exact"/>
        <w:ind w:left="547"/>
        <w:jc w:val="thaiDistribute"/>
        <w:rPr>
          <w:rFonts w:ascii="Arial" w:hAnsi="Arial" w:cs="Arial"/>
          <w:sz w:val="22"/>
          <w:szCs w:val="22"/>
        </w:rPr>
      </w:pPr>
      <w:r w:rsidRPr="009D48E0">
        <w:rPr>
          <w:rFonts w:ascii="Arial" w:hAnsi="Arial" w:cs="Arial"/>
          <w:sz w:val="22"/>
          <w:szCs w:val="22"/>
        </w:rPr>
        <w:tab/>
      </w:r>
      <w:r w:rsidRPr="001777E0">
        <w:rPr>
          <w:rFonts w:ascii="Arial" w:hAnsi="Arial" w:cs="Arial"/>
          <w:sz w:val="22"/>
          <w:szCs w:val="22"/>
        </w:rPr>
        <w:t>Office equipment</w:t>
      </w:r>
      <w:r w:rsidRPr="001777E0">
        <w:rPr>
          <w:rFonts w:ascii="Arial" w:hAnsi="Arial" w:cs="Arial"/>
          <w:sz w:val="22"/>
          <w:szCs w:val="22"/>
        </w:rPr>
        <w:tab/>
      </w:r>
      <w:r w:rsidR="007C5C29" w:rsidRPr="001777E0">
        <w:rPr>
          <w:rFonts w:ascii="Arial" w:hAnsi="Arial" w:cs="Arial"/>
          <w:sz w:val="22"/>
          <w:szCs w:val="22"/>
        </w:rPr>
        <w:t xml:space="preserve">5 </w:t>
      </w:r>
      <w:r w:rsidRPr="001777E0">
        <w:rPr>
          <w:rFonts w:ascii="Arial" w:hAnsi="Arial" w:cs="Arial"/>
          <w:sz w:val="22"/>
          <w:szCs w:val="22"/>
        </w:rPr>
        <w:t>years</w:t>
      </w:r>
    </w:p>
    <w:p w14:paraId="4145C1D5" w14:textId="77777777" w:rsidR="00CD5A93" w:rsidRPr="001777E0" w:rsidRDefault="008850F0" w:rsidP="007C5C29">
      <w:pPr>
        <w:tabs>
          <w:tab w:val="left" w:pos="1440"/>
          <w:tab w:val="left" w:pos="2880"/>
          <w:tab w:val="right" w:pos="7830"/>
        </w:tabs>
        <w:spacing w:line="380" w:lineRule="exact"/>
        <w:ind w:left="547"/>
        <w:jc w:val="thaiDistribute"/>
        <w:rPr>
          <w:rFonts w:ascii="Arial" w:hAnsi="Arial" w:cs="Arial"/>
          <w:sz w:val="22"/>
          <w:szCs w:val="22"/>
        </w:rPr>
      </w:pPr>
      <w:r w:rsidRPr="001777E0">
        <w:rPr>
          <w:rFonts w:ascii="Arial" w:hAnsi="Arial" w:cs="Arial"/>
          <w:sz w:val="22"/>
          <w:szCs w:val="22"/>
        </w:rPr>
        <w:tab/>
      </w:r>
      <w:r w:rsidR="00CD5A93" w:rsidRPr="001777E0">
        <w:rPr>
          <w:rFonts w:ascii="Arial" w:hAnsi="Arial" w:cs="Arial"/>
          <w:sz w:val="22"/>
          <w:szCs w:val="22"/>
        </w:rPr>
        <w:t>Computer equipment and s</w:t>
      </w:r>
      <w:r w:rsidRPr="001777E0">
        <w:rPr>
          <w:rFonts w:ascii="Arial" w:hAnsi="Arial" w:cs="Arial"/>
          <w:sz w:val="22"/>
          <w:szCs w:val="22"/>
        </w:rPr>
        <w:t xml:space="preserve">ignal system </w:t>
      </w:r>
      <w:r w:rsidR="00723823" w:rsidRPr="001777E0">
        <w:rPr>
          <w:rFonts w:ascii="Arial" w:hAnsi="Arial" w:cs="Arial"/>
          <w:sz w:val="22"/>
          <w:szCs w:val="22"/>
        </w:rPr>
        <w:tab/>
        <w:t>3 and 5 years</w:t>
      </w:r>
    </w:p>
    <w:p w14:paraId="2C29E1D8" w14:textId="59021541" w:rsidR="00153146" w:rsidRDefault="00CD5A93" w:rsidP="00CD5A93">
      <w:pPr>
        <w:tabs>
          <w:tab w:val="left" w:pos="1440"/>
          <w:tab w:val="left" w:pos="1620"/>
          <w:tab w:val="left" w:pos="2880"/>
          <w:tab w:val="right" w:pos="7830"/>
        </w:tabs>
        <w:spacing w:line="380" w:lineRule="exact"/>
        <w:ind w:left="547"/>
        <w:jc w:val="thaiDistribute"/>
        <w:rPr>
          <w:rFonts w:ascii="Arial" w:hAnsi="Arial" w:cs="Arial"/>
          <w:sz w:val="22"/>
          <w:szCs w:val="22"/>
        </w:rPr>
      </w:pPr>
      <w:r w:rsidRPr="001777E0">
        <w:rPr>
          <w:rFonts w:ascii="Arial" w:hAnsi="Arial" w:cs="Arial"/>
          <w:sz w:val="22"/>
          <w:szCs w:val="22"/>
        </w:rPr>
        <w:tab/>
      </w:r>
      <w:r w:rsidRPr="001777E0">
        <w:rPr>
          <w:rFonts w:ascii="Arial" w:hAnsi="Arial" w:cs="Arial"/>
          <w:sz w:val="22"/>
          <w:szCs w:val="22"/>
        </w:rPr>
        <w:tab/>
      </w:r>
      <w:r w:rsidR="008850F0" w:rsidRPr="001777E0">
        <w:rPr>
          <w:rFonts w:ascii="Arial" w:hAnsi="Arial" w:cs="Arial"/>
          <w:sz w:val="22"/>
          <w:szCs w:val="22"/>
        </w:rPr>
        <w:t>and</w:t>
      </w:r>
      <w:r w:rsidR="00091BDC" w:rsidRPr="001777E0">
        <w:rPr>
          <w:rFonts w:ascii="Arial" w:hAnsi="Arial" w:cs="Arial"/>
          <w:sz w:val="22"/>
          <w:szCs w:val="22"/>
        </w:rPr>
        <w:t xml:space="preserve"> communication equipment</w:t>
      </w:r>
    </w:p>
    <w:p w14:paraId="17287357" w14:textId="7C753CB5" w:rsidR="002102D8" w:rsidRPr="001777E0" w:rsidRDefault="002102D8" w:rsidP="002102D8">
      <w:pPr>
        <w:tabs>
          <w:tab w:val="left" w:pos="1440"/>
          <w:tab w:val="left" w:pos="2880"/>
          <w:tab w:val="right" w:pos="7380"/>
        </w:tabs>
        <w:spacing w:line="380" w:lineRule="exact"/>
        <w:ind w:left="547"/>
        <w:jc w:val="thaiDistribute"/>
        <w:rPr>
          <w:rFonts w:ascii="Arial" w:hAnsi="Arial" w:cs="Arial"/>
          <w:sz w:val="22"/>
          <w:szCs w:val="22"/>
        </w:rPr>
      </w:pPr>
      <w:r w:rsidRPr="009D48E0">
        <w:rPr>
          <w:rFonts w:ascii="Arial" w:hAnsi="Arial" w:cs="Arial"/>
          <w:sz w:val="22"/>
          <w:szCs w:val="22"/>
        </w:rPr>
        <w:tab/>
      </w:r>
      <w:r>
        <w:rPr>
          <w:rFonts w:ascii="Arial" w:hAnsi="Arial" w:cs="Arial"/>
          <w:sz w:val="22"/>
          <w:szCs w:val="22"/>
        </w:rPr>
        <w:t>Vehicle</w:t>
      </w:r>
      <w:r w:rsidRPr="001777E0">
        <w:rPr>
          <w:rFonts w:ascii="Arial" w:hAnsi="Arial" w:cs="Arial"/>
          <w:sz w:val="22"/>
          <w:szCs w:val="22"/>
        </w:rPr>
        <w:tab/>
      </w:r>
      <w:r>
        <w:rPr>
          <w:rFonts w:ascii="Arial" w:hAnsi="Arial" w:cs="Arial"/>
          <w:sz w:val="22"/>
          <w:szCs w:val="22"/>
        </w:rPr>
        <w:tab/>
      </w:r>
      <w:r w:rsidRPr="001777E0">
        <w:rPr>
          <w:rFonts w:ascii="Arial" w:hAnsi="Arial" w:cs="Arial"/>
          <w:sz w:val="22"/>
          <w:szCs w:val="22"/>
        </w:rPr>
        <w:t>5 years</w:t>
      </w:r>
    </w:p>
    <w:p w14:paraId="5DC9F0A9" w14:textId="77777777" w:rsidR="00BF7A68" w:rsidRPr="009D48E0" w:rsidRDefault="00EE78ED" w:rsidP="00E15334">
      <w:pPr>
        <w:tabs>
          <w:tab w:val="left" w:pos="1440"/>
        </w:tabs>
        <w:spacing w:before="60" w:after="6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2E1126" w:rsidRPr="009D48E0">
        <w:rPr>
          <w:rFonts w:ascii="Arial" w:hAnsi="Arial" w:cs="Arial"/>
          <w:sz w:val="22"/>
          <w:szCs w:val="22"/>
        </w:rPr>
        <w:t>Depreciation is included in determining income.</w:t>
      </w:r>
    </w:p>
    <w:p w14:paraId="27227164" w14:textId="6BBD33F4" w:rsidR="00496FB6" w:rsidRPr="009D48E0" w:rsidRDefault="00203D0F" w:rsidP="00E15334">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9C5D87">
        <w:rPr>
          <w:rFonts w:ascii="Arial" w:hAnsi="Arial" w:cs="Arial"/>
          <w:b/>
          <w:bCs/>
          <w:sz w:val="22"/>
          <w:szCs w:val="22"/>
        </w:rPr>
        <w:t>5</w:t>
      </w:r>
      <w:r w:rsidR="00496FB6" w:rsidRPr="009D48E0">
        <w:rPr>
          <w:rFonts w:ascii="Arial" w:hAnsi="Arial" w:cs="Arial"/>
          <w:b/>
          <w:bCs/>
          <w:sz w:val="22"/>
          <w:szCs w:val="22"/>
        </w:rPr>
        <w:tab/>
        <w:t>Intangible assets</w:t>
      </w:r>
    </w:p>
    <w:p w14:paraId="6F64D5AD" w14:textId="339716EF" w:rsidR="00694A3F"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 xml:space="preserve">Intangible assets with finite lives are amortised on </w:t>
      </w:r>
      <w:r w:rsidR="00DA352B" w:rsidRPr="00DA352B">
        <w:rPr>
          <w:rFonts w:ascii="Arial" w:hAnsi="Arial" w:cs="Arial"/>
          <w:sz w:val="22"/>
          <w:szCs w:val="22"/>
        </w:rPr>
        <w:t xml:space="preserve">the straight-line </w:t>
      </w:r>
      <w:r w:rsidRPr="009D48E0">
        <w:rPr>
          <w:rFonts w:ascii="Arial" w:hAnsi="Arial" w:cs="Arial"/>
          <w:sz w:val="22"/>
          <w:szCs w:val="22"/>
        </w:rPr>
        <w:t>basis over the economic useful life and tested for impairment whenever there is an indication that the intangible asset may be impaired.</w:t>
      </w:r>
    </w:p>
    <w:p w14:paraId="0A665193" w14:textId="77777777"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The amortisation period and the amortisation method of such intangible assets are reviewed at least at each financial year end. The amortisation expense is charged to profit or loss.</w:t>
      </w:r>
    </w:p>
    <w:p w14:paraId="12543478" w14:textId="77777777"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A summary of the intangible assets with finite useful lives is as follows:</w:t>
      </w:r>
    </w:p>
    <w:p w14:paraId="436D9EAF" w14:textId="77777777" w:rsidR="005E7E1A" w:rsidRPr="009D48E0" w:rsidRDefault="005E7E1A" w:rsidP="00355F6F">
      <w:pPr>
        <w:tabs>
          <w:tab w:val="left" w:pos="360"/>
          <w:tab w:val="left" w:pos="1440"/>
          <w:tab w:val="left" w:pos="6930"/>
        </w:tabs>
        <w:spacing w:before="120" w:line="400" w:lineRule="exact"/>
        <w:ind w:left="605"/>
        <w:jc w:val="thaiDistribute"/>
        <w:outlineLvl w:val="0"/>
        <w:rPr>
          <w:rFonts w:ascii="Arial" w:hAnsi="Arial" w:cs="Arial"/>
          <w:sz w:val="22"/>
          <w:szCs w:val="22"/>
          <w:u w:val="single"/>
        </w:rPr>
      </w:pPr>
      <w:r w:rsidRPr="009D48E0">
        <w:rPr>
          <w:rFonts w:ascii="Arial" w:hAnsi="Arial" w:cs="Arial"/>
          <w:sz w:val="22"/>
          <w:szCs w:val="22"/>
        </w:rPr>
        <w:tab/>
      </w:r>
      <w:r w:rsidRPr="009D48E0">
        <w:rPr>
          <w:rFonts w:ascii="Arial" w:hAnsi="Arial" w:cs="Arial"/>
          <w:sz w:val="22"/>
          <w:szCs w:val="22"/>
          <w:cs/>
        </w:rPr>
        <w:tab/>
      </w:r>
      <w:r w:rsidRPr="009D48E0">
        <w:rPr>
          <w:rFonts w:ascii="Arial" w:hAnsi="Arial" w:cs="Arial"/>
          <w:sz w:val="22"/>
          <w:szCs w:val="22"/>
          <w:u w:val="single"/>
        </w:rPr>
        <w:t>Useful lives</w:t>
      </w:r>
    </w:p>
    <w:p w14:paraId="5F6D772A" w14:textId="77777777" w:rsidR="00496FB6" w:rsidRDefault="00496FB6" w:rsidP="00717AE6">
      <w:pPr>
        <w:tabs>
          <w:tab w:val="left" w:pos="360"/>
          <w:tab w:val="left" w:pos="1440"/>
          <w:tab w:val="left" w:pos="6840"/>
        </w:tabs>
        <w:spacing w:line="380" w:lineRule="exact"/>
        <w:ind w:left="1440"/>
        <w:jc w:val="thaiDistribute"/>
        <w:outlineLvl w:val="0"/>
        <w:rPr>
          <w:rFonts w:ascii="Arial" w:hAnsi="Arial" w:cs="Arial"/>
          <w:sz w:val="22"/>
          <w:szCs w:val="22"/>
        </w:rPr>
      </w:pPr>
      <w:r w:rsidRPr="009D48E0">
        <w:rPr>
          <w:rFonts w:ascii="Arial" w:hAnsi="Arial" w:cs="Arial"/>
          <w:sz w:val="22"/>
          <w:szCs w:val="22"/>
        </w:rPr>
        <w:t>Computer software</w:t>
      </w:r>
      <w:r w:rsidR="005E7E1A" w:rsidRPr="009D48E0">
        <w:rPr>
          <w:rFonts w:ascii="Arial" w:hAnsi="Arial" w:cs="Arial"/>
          <w:sz w:val="22"/>
          <w:szCs w:val="22"/>
          <w:cs/>
        </w:rPr>
        <w:tab/>
      </w:r>
      <w:r w:rsidR="00B56E31" w:rsidRPr="009D48E0">
        <w:rPr>
          <w:rFonts w:ascii="Arial" w:hAnsi="Arial" w:cs="Arial"/>
          <w:sz w:val="22"/>
          <w:szCs w:val="22"/>
        </w:rPr>
        <w:t xml:space="preserve">3 and </w:t>
      </w:r>
      <w:r w:rsidR="00CE7D04" w:rsidRPr="009D48E0">
        <w:rPr>
          <w:rFonts w:ascii="Arial" w:hAnsi="Arial" w:cs="Arial"/>
          <w:sz w:val="22"/>
          <w:szCs w:val="22"/>
        </w:rPr>
        <w:t>5</w:t>
      </w:r>
      <w:r w:rsidR="007E196D" w:rsidRPr="009D48E0">
        <w:rPr>
          <w:rFonts w:ascii="Arial" w:hAnsi="Arial" w:cs="Arial"/>
          <w:sz w:val="22"/>
          <w:szCs w:val="22"/>
        </w:rPr>
        <w:t xml:space="preserve"> </w:t>
      </w:r>
      <w:r w:rsidRPr="009D48E0">
        <w:rPr>
          <w:rFonts w:ascii="Arial" w:hAnsi="Arial" w:cs="Arial"/>
          <w:sz w:val="22"/>
          <w:szCs w:val="22"/>
        </w:rPr>
        <w:t>years</w:t>
      </w:r>
    </w:p>
    <w:p w14:paraId="05816D10" w14:textId="77777777" w:rsidR="00CD5A93" w:rsidRPr="009D48E0" w:rsidRDefault="00CD5A93" w:rsidP="00717AE6">
      <w:pPr>
        <w:tabs>
          <w:tab w:val="left" w:pos="360"/>
          <w:tab w:val="left" w:pos="1440"/>
          <w:tab w:val="left" w:pos="6840"/>
        </w:tabs>
        <w:spacing w:line="380" w:lineRule="exact"/>
        <w:ind w:left="1440"/>
        <w:jc w:val="thaiDistribute"/>
        <w:outlineLvl w:val="0"/>
        <w:rPr>
          <w:rFonts w:ascii="Arial" w:hAnsi="Arial" w:cs="Arial"/>
          <w:sz w:val="22"/>
          <w:szCs w:val="22"/>
        </w:rPr>
      </w:pPr>
      <w:r>
        <w:rPr>
          <w:rFonts w:ascii="Arial" w:hAnsi="Arial" w:cs="Arial"/>
          <w:sz w:val="22"/>
          <w:szCs w:val="22"/>
        </w:rPr>
        <w:t>Patents, copyrights or other rights</w:t>
      </w:r>
      <w:r>
        <w:rPr>
          <w:rFonts w:ascii="Arial" w:hAnsi="Arial" w:cs="Arial"/>
          <w:sz w:val="22"/>
          <w:szCs w:val="22"/>
        </w:rPr>
        <w:tab/>
        <w:t>Not over 10 years</w:t>
      </w:r>
    </w:p>
    <w:p w14:paraId="5141BA61" w14:textId="77777777" w:rsidR="00107D8C" w:rsidRDefault="00107D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980496" w14:textId="29301D53" w:rsidR="00496FB6" w:rsidRPr="009D48E0" w:rsidRDefault="00203D0F" w:rsidP="00E15334">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lastRenderedPageBreak/>
        <w:t>4.</w:t>
      </w:r>
      <w:r w:rsidR="009C5D87">
        <w:rPr>
          <w:rFonts w:ascii="Arial" w:hAnsi="Arial" w:cs="Arial"/>
          <w:b/>
          <w:bCs/>
          <w:sz w:val="22"/>
          <w:szCs w:val="22"/>
        </w:rPr>
        <w:t>6</w:t>
      </w:r>
      <w:r w:rsidR="00496FB6" w:rsidRPr="009D48E0">
        <w:rPr>
          <w:rFonts w:ascii="Arial" w:hAnsi="Arial" w:cs="Arial"/>
          <w:b/>
          <w:bCs/>
          <w:sz w:val="22"/>
          <w:szCs w:val="22"/>
        </w:rPr>
        <w:tab/>
        <w:t>Related party transactions</w:t>
      </w:r>
    </w:p>
    <w:p w14:paraId="1FF4D72B" w14:textId="77777777" w:rsidR="00ED48BD" w:rsidRPr="009D48E0" w:rsidRDefault="00EE78ED" w:rsidP="00E15334">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96FB6" w:rsidRPr="009D48E0">
        <w:rPr>
          <w:rFonts w:ascii="Arial" w:hAnsi="Arial" w:cs="Arial"/>
          <w:sz w:val="22"/>
          <w:szCs w:val="22"/>
        </w:rPr>
        <w:t>Related parties comprise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that control or are controlled by the Company, whether directly or indirectly, or which are under c</w:t>
      </w:r>
      <w:r w:rsidR="00ED48BD" w:rsidRPr="009D48E0">
        <w:rPr>
          <w:rFonts w:ascii="Arial" w:hAnsi="Arial" w:cs="Arial"/>
          <w:sz w:val="22"/>
          <w:szCs w:val="22"/>
        </w:rPr>
        <w:t>ommon control with the Company.</w:t>
      </w:r>
    </w:p>
    <w:p w14:paraId="0EEF5CF3" w14:textId="77777777" w:rsidR="00496FB6" w:rsidRDefault="001766CC" w:rsidP="00E15334">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00496FB6" w:rsidRPr="009D48E0">
        <w:rPr>
          <w:rFonts w:ascii="Arial" w:hAnsi="Arial" w:cs="Arial"/>
          <w:sz w:val="22"/>
          <w:szCs w:val="22"/>
        </w:rPr>
        <w:t>In addition, related parties include associates</w:t>
      </w:r>
      <w:r w:rsidR="00060E5B" w:rsidRPr="009D48E0">
        <w:rPr>
          <w:rFonts w:ascii="Arial" w:hAnsi="Arial" w:cs="Arial"/>
          <w:sz w:val="22"/>
          <w:szCs w:val="22"/>
        </w:rPr>
        <w:t>,</w:t>
      </w:r>
      <w:r w:rsidR="00496FB6" w:rsidRPr="009D48E0">
        <w:rPr>
          <w:rFonts w:ascii="Arial" w:hAnsi="Arial" w:cs="Arial"/>
          <w:sz w:val="22"/>
          <w:szCs w:val="22"/>
        </w:rPr>
        <w:t xml:space="preserve"> and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which directly or indirectly own a voting interest in the Company that gives them a significant influence over the Company, key management personnel, and directors and officers, </w:t>
      </w:r>
      <w:r w:rsidR="00ED48BD" w:rsidRPr="009D48E0">
        <w:rPr>
          <w:rFonts w:ascii="Arial" w:hAnsi="Arial" w:cs="Arial"/>
          <w:sz w:val="22"/>
          <w:szCs w:val="22"/>
        </w:rPr>
        <w:t>with authority in the planning and direction of the Company’s operations</w:t>
      </w:r>
      <w:r w:rsidR="00496FB6" w:rsidRPr="009D48E0">
        <w:rPr>
          <w:rFonts w:ascii="Arial" w:hAnsi="Arial" w:cs="Arial"/>
          <w:sz w:val="22"/>
          <w:szCs w:val="22"/>
        </w:rPr>
        <w:t>.</w:t>
      </w:r>
    </w:p>
    <w:p w14:paraId="0FCD7EF7" w14:textId="2EDC0053" w:rsidR="00561A4C" w:rsidRPr="001777E0" w:rsidRDefault="00203D0F" w:rsidP="00794FD5">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9C5D87" w:rsidRPr="001777E0">
        <w:rPr>
          <w:rFonts w:ascii="Arial" w:hAnsi="Arial" w:cs="Arial"/>
          <w:b/>
          <w:bCs/>
          <w:sz w:val="22"/>
          <w:szCs w:val="22"/>
        </w:rPr>
        <w:t>7</w:t>
      </w:r>
      <w:r w:rsidR="00561A4C" w:rsidRPr="001777E0">
        <w:rPr>
          <w:rFonts w:ascii="Arial" w:hAnsi="Arial" w:cs="Arial"/>
          <w:b/>
          <w:bCs/>
          <w:sz w:val="22"/>
          <w:szCs w:val="22"/>
        </w:rPr>
        <w:tab/>
        <w:t>Lease</w:t>
      </w:r>
      <w:r w:rsidR="006E545A" w:rsidRPr="001777E0">
        <w:rPr>
          <w:rFonts w:ascii="Arial" w:hAnsi="Arial" w:cs="Arial"/>
          <w:b/>
          <w:bCs/>
          <w:sz w:val="22"/>
          <w:szCs w:val="22"/>
        </w:rPr>
        <w:t>s</w:t>
      </w:r>
      <w:r w:rsidR="00561A4C" w:rsidRPr="001777E0">
        <w:rPr>
          <w:rFonts w:ascii="Arial" w:hAnsi="Arial" w:cs="Arial"/>
          <w:b/>
          <w:bCs/>
          <w:sz w:val="22"/>
          <w:szCs w:val="22"/>
        </w:rPr>
        <w:t xml:space="preserve"> </w:t>
      </w:r>
    </w:p>
    <w:p w14:paraId="598C9568" w14:textId="77777777" w:rsidR="009C5D87" w:rsidRPr="001777E0" w:rsidRDefault="009C5D87" w:rsidP="009C5D87">
      <w:pPr>
        <w:tabs>
          <w:tab w:val="left" w:pos="1440"/>
        </w:tabs>
        <w:spacing w:before="120" w:after="120" w:line="380" w:lineRule="exact"/>
        <w:ind w:left="540"/>
        <w:jc w:val="thaiDistribute"/>
        <w:rPr>
          <w:rFonts w:ascii="Arial" w:hAnsi="Arial" w:cs="Arial"/>
          <w:sz w:val="22"/>
          <w:szCs w:val="22"/>
        </w:rPr>
      </w:pPr>
      <w:r w:rsidRPr="001777E0">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014CA228" w14:textId="77777777" w:rsidR="009C5D87" w:rsidRPr="001777E0" w:rsidRDefault="009C5D87" w:rsidP="009C5D87">
      <w:pPr>
        <w:tabs>
          <w:tab w:val="left" w:pos="1440"/>
        </w:tabs>
        <w:spacing w:before="120" w:after="120" w:line="380" w:lineRule="exact"/>
        <w:ind w:left="540"/>
        <w:jc w:val="thaiDistribute"/>
        <w:rPr>
          <w:rFonts w:ascii="Arial" w:hAnsi="Arial" w:cs="Arial"/>
          <w:sz w:val="22"/>
          <w:szCs w:val="22"/>
        </w:rPr>
      </w:pPr>
      <w:r w:rsidRPr="001777E0">
        <w:rPr>
          <w:rFonts w:ascii="Arial" w:hAnsi="Arial" w:cs="Arial"/>
          <w:b/>
          <w:bCs/>
          <w:sz w:val="22"/>
        </w:rPr>
        <w:t>The Group as a lessee</w:t>
      </w:r>
    </w:p>
    <w:p w14:paraId="2FB54722"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1777E0">
        <w:rPr>
          <w:rFonts w:ascii="Arial" w:hAnsi="Arial" w:cstheme="minorBidi"/>
          <w:sz w:val="22"/>
          <w:szCs w:val="22"/>
        </w:rPr>
        <w:t>based on</w:t>
      </w:r>
      <w:r w:rsidRPr="001777E0">
        <w:rPr>
          <w:rFonts w:ascii="Arial" w:hAnsi="Arial" w:cs="Arial"/>
          <w:sz w:val="22"/>
          <w:szCs w:val="22"/>
        </w:rPr>
        <w:t xml:space="preserve"> lease payments.</w:t>
      </w:r>
    </w:p>
    <w:p w14:paraId="5876A1C4" w14:textId="77777777" w:rsidR="009C5D87" w:rsidRPr="001777E0" w:rsidRDefault="009C5D87" w:rsidP="009C5D87">
      <w:pPr>
        <w:spacing w:before="120" w:after="120" w:line="380" w:lineRule="exact"/>
        <w:ind w:left="540"/>
        <w:jc w:val="thaiDistribute"/>
        <w:rPr>
          <w:rFonts w:ascii="Arial" w:hAnsi="Arial" w:cs="Arial"/>
          <w:b/>
          <w:bCs/>
          <w:i/>
          <w:iCs/>
          <w:sz w:val="22"/>
          <w:szCs w:val="22"/>
        </w:rPr>
      </w:pPr>
      <w:r w:rsidRPr="001777E0">
        <w:rPr>
          <w:rFonts w:ascii="Arial" w:hAnsi="Arial" w:cs="Arial"/>
          <w:b/>
          <w:bCs/>
          <w:i/>
          <w:iCs/>
          <w:sz w:val="22"/>
          <w:szCs w:val="22"/>
        </w:rPr>
        <w:t>Right-of-use assets</w:t>
      </w:r>
    </w:p>
    <w:p w14:paraId="5A28C1CE"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89FE15D"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Depreciation of right-of-use assets are calculated by reference to their costs</w:t>
      </w:r>
      <w:r w:rsidR="00995577">
        <w:rPr>
          <w:rFonts w:ascii="Arial" w:hAnsi="Arial" w:cs="Arial"/>
          <w:sz w:val="22"/>
          <w:szCs w:val="22"/>
        </w:rPr>
        <w:t xml:space="preserve">, </w:t>
      </w:r>
      <w:r w:rsidRPr="001777E0">
        <w:rPr>
          <w:rFonts w:ascii="Arial" w:hAnsi="Arial" w:cs="Arial"/>
          <w:sz w:val="22"/>
          <w:szCs w:val="22"/>
        </w:rPr>
        <w:t>on the straight-line basis over the shorter of their estimated useful lives and the lease term.</w:t>
      </w:r>
    </w:p>
    <w:p w14:paraId="58958B58" w14:textId="77777777" w:rsidR="009C5D87" w:rsidRPr="001777E0" w:rsidRDefault="009C5D87" w:rsidP="004D70D3">
      <w:pPr>
        <w:spacing w:line="380" w:lineRule="exact"/>
        <w:ind w:left="605"/>
        <w:jc w:val="thaiDistribute"/>
        <w:rPr>
          <w:rFonts w:ascii="Arial" w:hAnsi="Arial" w:cs="Arial"/>
          <w:sz w:val="22"/>
          <w:szCs w:val="22"/>
        </w:rPr>
      </w:pPr>
      <w:r w:rsidRPr="001777E0">
        <w:rPr>
          <w:rFonts w:ascii="Arial" w:hAnsi="Arial" w:cs="Arial"/>
          <w:sz w:val="22"/>
          <w:szCs w:val="22"/>
        </w:rPr>
        <w:tab/>
      </w:r>
      <w:r w:rsidRPr="001777E0">
        <w:rPr>
          <w:rFonts w:ascii="Arial" w:hAnsi="Arial" w:cs="Arial"/>
          <w:sz w:val="22"/>
          <w:szCs w:val="22"/>
        </w:rPr>
        <w:tab/>
        <w:t>Buildings</w:t>
      </w:r>
      <w:r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001777E0" w:rsidRPr="001777E0">
        <w:rPr>
          <w:rFonts w:ascii="Arial" w:eastAsia="Arial Unicode MS" w:hAnsi="Arial" w:cs="Arial"/>
          <w:sz w:val="22"/>
          <w:szCs w:val="22"/>
        </w:rPr>
        <w:t>3</w:t>
      </w:r>
      <w:r w:rsidRPr="001777E0">
        <w:rPr>
          <w:rFonts w:ascii="Arial" w:eastAsia="Arial Unicode MS" w:hAnsi="Arial" w:cs="Arial"/>
          <w:sz w:val="22"/>
          <w:szCs w:val="22"/>
        </w:rPr>
        <w:t xml:space="preserve"> </w:t>
      </w:r>
      <w:r w:rsidRPr="001777E0">
        <w:rPr>
          <w:rFonts w:ascii="Arial" w:eastAsia="Arial Unicode MS" w:hAnsi="Arial" w:cstheme="minorBidi"/>
          <w:sz w:val="22"/>
          <w:szCs w:val="22"/>
          <w:cs/>
        </w:rPr>
        <w:tab/>
      </w:r>
      <w:r w:rsidRPr="001777E0">
        <w:rPr>
          <w:rFonts w:ascii="Arial" w:eastAsia="Arial Unicode MS" w:hAnsi="Arial" w:cs="Arial"/>
          <w:sz w:val="22"/>
          <w:szCs w:val="22"/>
        </w:rPr>
        <w:t>years</w:t>
      </w:r>
    </w:p>
    <w:p w14:paraId="7C0F91A5" w14:textId="77777777" w:rsidR="009C5D87" w:rsidRPr="001777E0" w:rsidRDefault="004D70D3" w:rsidP="009C5D87">
      <w:pPr>
        <w:spacing w:line="380" w:lineRule="exact"/>
        <w:ind w:left="1325" w:firstLine="115"/>
        <w:jc w:val="thaiDistribute"/>
        <w:rPr>
          <w:rFonts w:ascii="Arial" w:hAnsi="Arial" w:cs="Arial"/>
          <w:sz w:val="22"/>
          <w:szCs w:val="22"/>
        </w:rPr>
      </w:pPr>
      <w:r w:rsidRPr="001777E0">
        <w:rPr>
          <w:rFonts w:ascii="Arial" w:hAnsi="Arial" w:cs="Browallia New"/>
          <w:sz w:val="22"/>
          <w:szCs w:val="28"/>
        </w:rPr>
        <w:t>E</w:t>
      </w:r>
      <w:r w:rsidR="009C5D87" w:rsidRPr="001777E0">
        <w:rPr>
          <w:rFonts w:ascii="Arial" w:hAnsi="Arial" w:cs="Arial"/>
          <w:sz w:val="22"/>
          <w:szCs w:val="22"/>
        </w:rPr>
        <w:t>quipment</w:t>
      </w:r>
      <w:r w:rsidR="009C5D87" w:rsidRPr="001777E0">
        <w:rPr>
          <w:rFonts w:ascii="Arial" w:hAnsi="Arial" w:cs="Arial"/>
          <w:sz w:val="22"/>
          <w:szCs w:val="22"/>
        </w:rPr>
        <w:tab/>
      </w:r>
      <w:r w:rsidR="009C5D87"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001777E0" w:rsidRPr="001777E0">
        <w:rPr>
          <w:rFonts w:ascii="Arial" w:eastAsia="Arial Unicode MS" w:hAnsi="Arial" w:cs="Arial"/>
          <w:sz w:val="22"/>
          <w:szCs w:val="22"/>
        </w:rPr>
        <w:t>3</w:t>
      </w:r>
      <w:r w:rsidR="009C5D87" w:rsidRPr="001777E0">
        <w:rPr>
          <w:rFonts w:ascii="Arial" w:eastAsia="Arial Unicode MS" w:hAnsi="Arial" w:cstheme="minorBidi"/>
          <w:sz w:val="22"/>
          <w:szCs w:val="22"/>
          <w:cs/>
        </w:rPr>
        <w:tab/>
      </w:r>
      <w:r w:rsidR="009C5D87" w:rsidRPr="001777E0">
        <w:rPr>
          <w:rFonts w:ascii="Arial" w:eastAsia="Arial Unicode MS" w:hAnsi="Arial" w:cs="Arial"/>
          <w:sz w:val="22"/>
          <w:szCs w:val="22"/>
        </w:rPr>
        <w:t>years</w:t>
      </w:r>
    </w:p>
    <w:p w14:paraId="7C536F9B"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7ED9980" w14:textId="77777777" w:rsidR="00995577" w:rsidRDefault="00995577">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612697A5"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pacing w:val="-4"/>
          <w:sz w:val="22"/>
          <w:szCs w:val="22"/>
        </w:rPr>
        <w:lastRenderedPageBreak/>
        <w:t>Right</w:t>
      </w:r>
      <w:r w:rsidRPr="001777E0">
        <w:rPr>
          <w:rFonts w:ascii="Arial" w:hAnsi="Arial" w:cstheme="minorBidi"/>
          <w:spacing w:val="-4"/>
          <w:sz w:val="22"/>
          <w:szCs w:val="22"/>
        </w:rPr>
        <w:t>-</w:t>
      </w:r>
      <w:r w:rsidRPr="001777E0">
        <w:rPr>
          <w:rFonts w:ascii="Arial" w:hAnsi="Arial" w:cs="Arial"/>
          <w:spacing w:val="-4"/>
          <w:sz w:val="22"/>
          <w:szCs w:val="22"/>
        </w:rPr>
        <w:t xml:space="preserve">of-use assets are presented as part of property, plant and equipment in the statement of financial position. </w:t>
      </w:r>
    </w:p>
    <w:p w14:paraId="20946E1C" w14:textId="77777777" w:rsidR="009C5D87" w:rsidRPr="001777E0" w:rsidRDefault="009C5D87" w:rsidP="009C5D87">
      <w:pPr>
        <w:spacing w:before="120" w:after="120" w:line="380" w:lineRule="exact"/>
        <w:ind w:left="540"/>
        <w:jc w:val="thaiDistribute"/>
        <w:rPr>
          <w:rFonts w:ascii="Arial" w:hAnsi="Arial" w:cs="Arial"/>
          <w:i/>
          <w:iCs/>
          <w:sz w:val="22"/>
          <w:szCs w:val="22"/>
        </w:rPr>
      </w:pPr>
      <w:r w:rsidRPr="001777E0">
        <w:rPr>
          <w:rFonts w:ascii="Arial" w:hAnsi="Arial" w:cs="Arial"/>
          <w:b/>
          <w:bCs/>
          <w:i/>
          <w:iCs/>
          <w:sz w:val="22"/>
          <w:szCs w:val="22"/>
        </w:rPr>
        <w:t>Lease liabilities</w:t>
      </w:r>
    </w:p>
    <w:p w14:paraId="7950E17D"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EE776E4"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777E0">
        <w:rPr>
          <w:rFonts w:ascii="Arial" w:hAnsi="Arial"/>
          <w:sz w:val="22"/>
          <w:szCs w:val="22"/>
          <w:cs/>
        </w:rPr>
        <w:t xml:space="preserve"> </w:t>
      </w:r>
      <w:r w:rsidRPr="001777E0">
        <w:rPr>
          <w:rFonts w:ascii="Arial" w:hAnsi="Arial" w:cs="Arial"/>
          <w:sz w:val="22"/>
          <w:szCs w:val="22"/>
        </w:rPr>
        <w:t>assessment of an option to purchase the underlying asset.</w:t>
      </w:r>
    </w:p>
    <w:p w14:paraId="00C8D3B0" w14:textId="77777777" w:rsidR="009C5D87" w:rsidRPr="001777E0" w:rsidRDefault="009C5D87" w:rsidP="009C5D87">
      <w:pPr>
        <w:spacing w:before="120" w:after="120" w:line="380" w:lineRule="exact"/>
        <w:ind w:left="540"/>
        <w:jc w:val="thaiDistribute"/>
        <w:rPr>
          <w:rFonts w:ascii="Arial" w:hAnsi="Arial" w:cs="Arial"/>
          <w:i/>
          <w:iCs/>
          <w:sz w:val="22"/>
          <w:szCs w:val="22"/>
        </w:rPr>
      </w:pPr>
      <w:r w:rsidRPr="001777E0">
        <w:rPr>
          <w:rFonts w:ascii="Arial" w:hAnsi="Arial" w:cs="Arial"/>
          <w:b/>
          <w:bCs/>
          <w:i/>
          <w:iCs/>
          <w:spacing w:val="-4"/>
          <w:sz w:val="22"/>
          <w:szCs w:val="22"/>
        </w:rPr>
        <w:t>Short-term leases and leases of low-value assets</w:t>
      </w:r>
    </w:p>
    <w:p w14:paraId="336DA5A9" w14:textId="77777777" w:rsidR="009C5D87" w:rsidRPr="001777E0" w:rsidRDefault="009C5D87" w:rsidP="009C5D87">
      <w:pPr>
        <w:spacing w:before="120" w:after="120" w:line="380" w:lineRule="exact"/>
        <w:ind w:left="540"/>
        <w:jc w:val="thaiDistribute"/>
        <w:rPr>
          <w:rFonts w:ascii="Arial" w:hAnsi="Arial" w:cs="Arial"/>
          <w:b/>
          <w:bCs/>
          <w:sz w:val="22"/>
        </w:rPr>
      </w:pPr>
      <w:r w:rsidRPr="001777E0">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760F94F3" w14:textId="680BE870" w:rsidR="00A1698A" w:rsidRPr="001777E0" w:rsidRDefault="00203D0F" w:rsidP="00794FD5">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4.</w:t>
      </w:r>
      <w:r w:rsidR="004D70D3" w:rsidRPr="001777E0">
        <w:rPr>
          <w:rFonts w:ascii="Arial" w:hAnsi="Arial"/>
          <w:b/>
          <w:bCs/>
          <w:sz w:val="22"/>
          <w:szCs w:val="22"/>
        </w:rPr>
        <w:t>8</w:t>
      </w:r>
      <w:r w:rsidR="00A1698A" w:rsidRPr="001777E0">
        <w:rPr>
          <w:rFonts w:ascii="Arial" w:hAnsi="Arial"/>
          <w:b/>
          <w:bCs/>
          <w:sz w:val="22"/>
          <w:szCs w:val="22"/>
        </w:rPr>
        <w:tab/>
        <w:t>Foreign currencies</w:t>
      </w:r>
    </w:p>
    <w:p w14:paraId="4ED2308A" w14:textId="77777777" w:rsidR="00A1698A" w:rsidRPr="001777E0" w:rsidRDefault="00A1698A" w:rsidP="00794FD5">
      <w:pPr>
        <w:tabs>
          <w:tab w:val="left" w:pos="1440"/>
        </w:tabs>
        <w:spacing w:before="60" w:after="60" w:line="380" w:lineRule="exact"/>
        <w:ind w:left="547" w:hanging="547"/>
        <w:jc w:val="thaiDistribute"/>
        <w:outlineLvl w:val="0"/>
        <w:rPr>
          <w:rFonts w:ascii="Arial" w:hAnsi="Arial" w:cstheme="minorBidi"/>
          <w:sz w:val="22"/>
          <w:szCs w:val="22"/>
        </w:rPr>
      </w:pPr>
      <w:r w:rsidRPr="001777E0">
        <w:rPr>
          <w:rFonts w:ascii="Arial" w:hAnsi="Arial" w:cs="Arial"/>
          <w:sz w:val="22"/>
          <w:szCs w:val="22"/>
        </w:rPr>
        <w:tab/>
      </w:r>
      <w:r w:rsidR="003C38FA" w:rsidRPr="001777E0">
        <w:rPr>
          <w:rFonts w:ascii="Arial" w:hAnsi="Arial" w:cs="Arial"/>
          <w:sz w:val="22"/>
          <w:szCs w:val="22"/>
        </w:rPr>
        <w:t xml:space="preserve">The </w:t>
      </w:r>
      <w:r w:rsidRPr="001777E0">
        <w:rPr>
          <w:rFonts w:ascii="Arial" w:hAnsi="Arial" w:cs="Arial"/>
          <w:sz w:val="22"/>
          <w:szCs w:val="22"/>
        </w:rPr>
        <w:t>consolidated and sep</w:t>
      </w:r>
      <w:r w:rsidR="003C38FA" w:rsidRPr="001777E0">
        <w:rPr>
          <w:rFonts w:ascii="Arial" w:hAnsi="Arial" w:cs="Arial"/>
          <w:sz w:val="22"/>
          <w:szCs w:val="22"/>
        </w:rPr>
        <w:t>arate</w:t>
      </w:r>
      <w:r w:rsidRPr="001777E0">
        <w:rPr>
          <w:rFonts w:ascii="Arial" w:hAnsi="Arial" w:cs="Arial"/>
          <w:sz w:val="22"/>
          <w:szCs w:val="22"/>
        </w:rPr>
        <w:t xml:space="preserve"> financial statements are presented in Baht, which is also the </w:t>
      </w:r>
      <w:r w:rsidR="00451D39" w:rsidRPr="001777E0">
        <w:rPr>
          <w:rFonts w:ascii="Arial" w:hAnsi="Arial" w:cs="Arial"/>
          <w:sz w:val="22"/>
          <w:szCs w:val="22"/>
        </w:rPr>
        <w:t>Group</w:t>
      </w:r>
      <w:r w:rsidR="003C38FA" w:rsidRPr="001777E0">
        <w:rPr>
          <w:rFonts w:ascii="Arial" w:hAnsi="Arial" w:cs="Arial"/>
          <w:sz w:val="22"/>
          <w:szCs w:val="22"/>
        </w:rPr>
        <w:t xml:space="preserve">’s functional currency. </w:t>
      </w:r>
      <w:r w:rsidRPr="001777E0">
        <w:rPr>
          <w:rFonts w:ascii="Arial" w:hAnsi="Arial" w:cs="Arial"/>
          <w:sz w:val="22"/>
          <w:szCs w:val="22"/>
        </w:rPr>
        <w:t>Items of each entity included in the consolidated financial statements are measured using the func</w:t>
      </w:r>
      <w:r w:rsidR="003C38FA" w:rsidRPr="001777E0">
        <w:rPr>
          <w:rFonts w:ascii="Arial" w:hAnsi="Arial" w:cs="Arial"/>
          <w:sz w:val="22"/>
          <w:szCs w:val="22"/>
        </w:rPr>
        <w:t>tional currency of that entity.</w:t>
      </w:r>
    </w:p>
    <w:p w14:paraId="709D02E9" w14:textId="77777777" w:rsidR="00A1698A" w:rsidRPr="001777E0" w:rsidRDefault="00FA04FF" w:rsidP="00794FD5">
      <w:pPr>
        <w:tabs>
          <w:tab w:val="left" w:pos="1440"/>
        </w:tabs>
        <w:spacing w:before="60" w:after="60" w:line="380" w:lineRule="exact"/>
        <w:ind w:left="547" w:hanging="547"/>
        <w:jc w:val="thaiDistribute"/>
        <w:outlineLvl w:val="0"/>
        <w:rPr>
          <w:rFonts w:ascii="Arial" w:hAnsi="Arial" w:cstheme="minorBidi"/>
          <w:i/>
          <w:iCs/>
          <w:sz w:val="22"/>
          <w:szCs w:val="22"/>
        </w:rPr>
      </w:pPr>
      <w:r w:rsidRPr="001777E0">
        <w:rPr>
          <w:rFonts w:ascii="Arial" w:hAnsi="Arial" w:cs="Arial"/>
          <w:sz w:val="22"/>
          <w:szCs w:val="22"/>
        </w:rPr>
        <w:tab/>
      </w:r>
      <w:r w:rsidR="00A1698A" w:rsidRPr="001777E0">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3C38FA" w:rsidRPr="001777E0">
        <w:rPr>
          <w:rFonts w:ascii="Arial" w:hAnsi="Arial" w:cstheme="minorBidi"/>
          <w:sz w:val="22"/>
          <w:szCs w:val="22"/>
        </w:rPr>
        <w:t>.</w:t>
      </w:r>
    </w:p>
    <w:p w14:paraId="52858A3F" w14:textId="77777777" w:rsidR="00A1698A" w:rsidRPr="001777E0" w:rsidRDefault="00A1698A" w:rsidP="00794FD5">
      <w:pPr>
        <w:spacing w:before="60" w:after="60" w:line="380" w:lineRule="exact"/>
        <w:ind w:left="547" w:hanging="547"/>
        <w:rPr>
          <w:rFonts w:ascii="Arial" w:hAnsi="Arial" w:cs="Arial"/>
          <w:sz w:val="22"/>
          <w:szCs w:val="22"/>
        </w:rPr>
      </w:pPr>
      <w:r w:rsidRPr="001777E0">
        <w:rPr>
          <w:rFonts w:ascii="Arial" w:hAnsi="Arial" w:cs="Arial"/>
          <w:sz w:val="22"/>
          <w:szCs w:val="22"/>
        </w:rPr>
        <w:tab/>
        <w:t>Gains and losses on exchange are included in determining income.</w:t>
      </w:r>
    </w:p>
    <w:p w14:paraId="574100A0" w14:textId="77777777" w:rsidR="00AA02A2" w:rsidRDefault="00AA02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15786A" w14:textId="3C77B3FF" w:rsidR="00C14F35" w:rsidRPr="001777E0" w:rsidRDefault="00203D0F" w:rsidP="00794FD5">
      <w:pPr>
        <w:tabs>
          <w:tab w:val="left" w:pos="1440"/>
        </w:tabs>
        <w:spacing w:before="60" w:after="60" w:line="380" w:lineRule="exact"/>
        <w:ind w:left="567" w:hanging="567"/>
        <w:jc w:val="thaiDistribute"/>
        <w:outlineLvl w:val="0"/>
        <w:rPr>
          <w:rFonts w:ascii="Arial" w:hAnsi="Arial" w:cs="Arial"/>
          <w:b/>
          <w:bCs/>
          <w:sz w:val="22"/>
          <w:szCs w:val="22"/>
        </w:rPr>
      </w:pPr>
      <w:r>
        <w:rPr>
          <w:rFonts w:ascii="Arial" w:hAnsi="Arial" w:cs="Arial"/>
          <w:b/>
          <w:bCs/>
          <w:sz w:val="22"/>
          <w:szCs w:val="22"/>
        </w:rPr>
        <w:lastRenderedPageBreak/>
        <w:t>4.</w:t>
      </w:r>
      <w:r w:rsidR="004D70D3" w:rsidRPr="001777E0">
        <w:rPr>
          <w:rFonts w:ascii="Arial" w:hAnsi="Arial" w:cs="Arial"/>
          <w:b/>
          <w:bCs/>
          <w:sz w:val="22"/>
          <w:szCs w:val="22"/>
        </w:rPr>
        <w:t>9</w:t>
      </w:r>
      <w:r w:rsidR="00C14F35" w:rsidRPr="001777E0">
        <w:rPr>
          <w:rFonts w:ascii="Arial" w:hAnsi="Arial" w:cs="Arial"/>
          <w:b/>
          <w:bCs/>
          <w:sz w:val="22"/>
          <w:szCs w:val="22"/>
        </w:rPr>
        <w:tab/>
        <w:t xml:space="preserve">Impairment </w:t>
      </w:r>
      <w:r w:rsidR="004D70D3" w:rsidRPr="001777E0">
        <w:rPr>
          <w:rFonts w:ascii="Arial" w:hAnsi="Arial" w:cs="Arial"/>
          <w:b/>
          <w:bCs/>
          <w:sz w:val="22"/>
          <w:szCs w:val="22"/>
        </w:rPr>
        <w:t>of non-financial assets</w:t>
      </w:r>
    </w:p>
    <w:p w14:paraId="1AB95912" w14:textId="48A73E14" w:rsidR="00C14F35" w:rsidRPr="009D48E0" w:rsidRDefault="00DE72F5" w:rsidP="00794FD5">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C14F35" w:rsidRPr="001777E0">
        <w:rPr>
          <w:rFonts w:ascii="Arial" w:hAnsi="Arial" w:cs="Arial"/>
          <w:sz w:val="22"/>
          <w:szCs w:val="22"/>
        </w:rPr>
        <w:t xml:space="preserve">At the end of each reporting period, </w:t>
      </w:r>
      <w:r w:rsidR="00E12A33" w:rsidRPr="001777E0">
        <w:rPr>
          <w:rFonts w:ascii="Arial" w:hAnsi="Arial" w:cs="Arial"/>
          <w:sz w:val="22"/>
          <w:szCs w:val="22"/>
        </w:rPr>
        <w:t>the Group</w:t>
      </w:r>
      <w:r w:rsidR="00C14F35" w:rsidRPr="001777E0">
        <w:rPr>
          <w:rFonts w:ascii="Arial" w:hAnsi="Arial" w:cs="Arial"/>
          <w:sz w:val="22"/>
          <w:szCs w:val="22"/>
        </w:rPr>
        <w:t xml:space="preserve"> performs impairment reviews in respect of the </w:t>
      </w:r>
      <w:r w:rsidR="00006DD1" w:rsidRPr="001777E0">
        <w:rPr>
          <w:rFonts w:ascii="Arial" w:hAnsi="Arial" w:cs="Arial"/>
          <w:sz w:val="22"/>
          <w:szCs w:val="22"/>
        </w:rPr>
        <w:t>e</w:t>
      </w:r>
      <w:r w:rsidR="00C14F35" w:rsidRPr="001777E0">
        <w:rPr>
          <w:rFonts w:ascii="Arial" w:hAnsi="Arial" w:cs="Arial"/>
          <w:sz w:val="22"/>
          <w:szCs w:val="22"/>
        </w:rPr>
        <w:t>quipment</w:t>
      </w:r>
      <w:r w:rsidR="004D70D3" w:rsidRPr="001777E0">
        <w:rPr>
          <w:rFonts w:ascii="Arial" w:hAnsi="Arial" w:cs="Arial"/>
          <w:sz w:val="22"/>
          <w:szCs w:val="22"/>
        </w:rPr>
        <w:t>, right-of-use asset</w:t>
      </w:r>
      <w:r w:rsidR="00C14F35" w:rsidRPr="001777E0">
        <w:rPr>
          <w:rFonts w:ascii="Arial" w:hAnsi="Arial" w:cs="Arial"/>
          <w:sz w:val="22"/>
          <w:szCs w:val="22"/>
        </w:rPr>
        <w:t xml:space="preserve"> and other intangible assets whenever events or changes in circumstances indicate that an asset may be impaired</w:t>
      </w:r>
      <w:r w:rsidR="00C14F35" w:rsidRPr="009D48E0">
        <w:rPr>
          <w:rFonts w:ascii="Arial" w:hAnsi="Arial" w:cs="Arial"/>
          <w:sz w:val="22"/>
          <w:szCs w:val="22"/>
        </w:rPr>
        <w:t>.</w:t>
      </w:r>
      <w:r w:rsidR="004D63FA" w:rsidRPr="009D48E0">
        <w:rPr>
          <w:rFonts w:ascii="Arial" w:hAnsi="Arial" w:cs="Arial"/>
          <w:sz w:val="22"/>
          <w:szCs w:val="22"/>
        </w:rPr>
        <w:t xml:space="preserve"> </w:t>
      </w:r>
      <w:r w:rsidR="00C14F35" w:rsidRPr="009D48E0">
        <w:rPr>
          <w:rFonts w:ascii="Arial" w:hAnsi="Arial" w:cs="Arial"/>
          <w:sz w:val="22"/>
          <w:szCs w:val="22"/>
        </w:rPr>
        <w:t xml:space="preserve">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E12A33">
        <w:rPr>
          <w:rFonts w:ascii="Arial" w:hAnsi="Arial" w:cs="Arial"/>
          <w:sz w:val="22"/>
          <w:szCs w:val="22"/>
        </w:rPr>
        <w:t>the Group</w:t>
      </w:r>
      <w:r w:rsidR="00C14F35" w:rsidRPr="009D48E0">
        <w:rPr>
          <w:rFonts w:ascii="Arial" w:hAnsi="Arial" w:cs="Arial"/>
          <w:sz w:val="22"/>
          <w:szCs w:val="22"/>
        </w:rPr>
        <w:t xml:space="preserve"> could obtain from the disposal of the asset in an arm’s length transaction between knowledgeable, willing parties, after deducting the costs of disposal. </w:t>
      </w:r>
    </w:p>
    <w:p w14:paraId="539AC3DB" w14:textId="77777777" w:rsidR="00C14F35" w:rsidRPr="009D48E0" w:rsidRDefault="00DE72F5" w:rsidP="00794FD5">
      <w:pPr>
        <w:tabs>
          <w:tab w:val="left" w:pos="1440"/>
        </w:tabs>
        <w:spacing w:before="60" w:after="60" w:line="380" w:lineRule="exact"/>
        <w:ind w:left="567" w:hanging="567"/>
        <w:jc w:val="thaiDistribute"/>
        <w:outlineLvl w:val="0"/>
        <w:rPr>
          <w:rFonts w:ascii="Arial" w:hAnsi="Arial" w:cs="Arial"/>
          <w:i/>
          <w:iCs/>
          <w:sz w:val="22"/>
          <w:szCs w:val="22"/>
          <w:u w:val="single"/>
        </w:rPr>
      </w:pPr>
      <w:r w:rsidRPr="009D48E0">
        <w:rPr>
          <w:rFonts w:ascii="Arial" w:hAnsi="Arial" w:cs="Arial"/>
          <w:sz w:val="22"/>
          <w:szCs w:val="22"/>
        </w:rPr>
        <w:tab/>
      </w:r>
      <w:r w:rsidR="00C14F35" w:rsidRPr="009D48E0">
        <w:rPr>
          <w:rFonts w:ascii="Arial" w:hAnsi="Arial" w:cs="Arial"/>
          <w:sz w:val="22"/>
          <w:szCs w:val="22"/>
        </w:rPr>
        <w:t>An impairment loss is recognised in profit or loss.</w:t>
      </w:r>
    </w:p>
    <w:p w14:paraId="73588ADD" w14:textId="6CAF4670" w:rsidR="00BB7035" w:rsidRPr="009D48E0" w:rsidRDefault="00203D0F" w:rsidP="008D422B">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03516A" w:rsidRPr="009D48E0">
        <w:rPr>
          <w:rFonts w:ascii="Arial" w:hAnsi="Arial" w:cs="Arial"/>
          <w:b/>
          <w:bCs/>
          <w:sz w:val="22"/>
          <w:szCs w:val="22"/>
        </w:rPr>
        <w:t>1</w:t>
      </w:r>
      <w:r w:rsidR="004D70D3">
        <w:rPr>
          <w:rFonts w:ascii="Arial" w:hAnsi="Arial" w:cs="Arial"/>
          <w:b/>
          <w:bCs/>
          <w:sz w:val="22"/>
          <w:szCs w:val="22"/>
        </w:rPr>
        <w:t>0</w:t>
      </w:r>
      <w:r w:rsidR="0093064C" w:rsidRPr="009D48E0">
        <w:rPr>
          <w:rFonts w:ascii="Arial" w:hAnsi="Arial" w:cs="Arial"/>
          <w:b/>
          <w:bCs/>
          <w:sz w:val="22"/>
          <w:szCs w:val="22"/>
        </w:rPr>
        <w:tab/>
      </w:r>
      <w:r w:rsidR="00DE72F5" w:rsidRPr="009D48E0">
        <w:rPr>
          <w:rFonts w:ascii="Arial" w:hAnsi="Arial" w:cs="Arial"/>
          <w:b/>
          <w:bCs/>
          <w:sz w:val="22"/>
          <w:szCs w:val="22"/>
        </w:rPr>
        <w:t>Employee benefits</w:t>
      </w:r>
    </w:p>
    <w:p w14:paraId="26D4261D" w14:textId="77777777" w:rsidR="00DE72F5" w:rsidRPr="009D48E0" w:rsidRDefault="00EE78ED" w:rsidP="008D422B">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sz w:val="22"/>
          <w:szCs w:val="22"/>
        </w:rPr>
        <w:tab/>
      </w:r>
      <w:r w:rsidR="00DE72F5" w:rsidRPr="009D48E0">
        <w:rPr>
          <w:rFonts w:ascii="Arial" w:hAnsi="Arial" w:cs="Arial"/>
          <w:b/>
          <w:bCs/>
          <w:i/>
          <w:iCs/>
          <w:spacing w:val="-3"/>
          <w:sz w:val="22"/>
          <w:szCs w:val="22"/>
        </w:rPr>
        <w:t>Short-term employee benefits</w:t>
      </w:r>
    </w:p>
    <w:p w14:paraId="33C6FAAE" w14:textId="77777777" w:rsidR="00DE72F5" w:rsidRPr="009D48E0"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t>Salaries, wages, bonuses and contributions to the social security fund are recognised as expenses when incurred.</w:t>
      </w:r>
    </w:p>
    <w:p w14:paraId="738BBE5F" w14:textId="77777777" w:rsidR="00DE72F5" w:rsidRPr="009D48E0" w:rsidRDefault="00913F9B" w:rsidP="008D422B">
      <w:pPr>
        <w:tabs>
          <w:tab w:val="left" w:pos="1440"/>
        </w:tabs>
        <w:spacing w:before="120" w:after="120" w:line="380" w:lineRule="exact"/>
        <w:ind w:left="567" w:hanging="567"/>
        <w:jc w:val="thaiDistribute"/>
        <w:outlineLvl w:val="0"/>
        <w:rPr>
          <w:rFonts w:ascii="Arial" w:hAnsi="Arial" w:cs="Arial"/>
          <w:b/>
          <w:bCs/>
          <w:i/>
          <w:iCs/>
          <w:sz w:val="22"/>
          <w:szCs w:val="22"/>
        </w:rPr>
      </w:pPr>
      <w:r w:rsidRPr="009D48E0">
        <w:rPr>
          <w:rFonts w:ascii="Arial" w:hAnsi="Arial" w:cs="Arial"/>
          <w:b/>
          <w:bCs/>
          <w:i/>
          <w:iCs/>
          <w:spacing w:val="-3"/>
          <w:sz w:val="22"/>
          <w:szCs w:val="22"/>
        </w:rPr>
        <w:tab/>
      </w:r>
      <w:r w:rsidR="00DE72F5" w:rsidRPr="009D48E0">
        <w:rPr>
          <w:rFonts w:ascii="Arial" w:hAnsi="Arial" w:cs="Arial"/>
          <w:b/>
          <w:bCs/>
          <w:i/>
          <w:iCs/>
          <w:spacing w:val="-3"/>
          <w:sz w:val="22"/>
          <w:szCs w:val="22"/>
        </w:rPr>
        <w:t>Post-employment benefits</w:t>
      </w:r>
    </w:p>
    <w:p w14:paraId="5313488F" w14:textId="77777777" w:rsidR="00571138" w:rsidRPr="009D48E0" w:rsidRDefault="00571138" w:rsidP="008D422B">
      <w:pPr>
        <w:tabs>
          <w:tab w:val="left" w:pos="360"/>
          <w:tab w:val="left" w:pos="1440"/>
        </w:tabs>
        <w:spacing w:before="120" w:after="120" w:line="380" w:lineRule="exact"/>
        <w:ind w:left="600"/>
        <w:jc w:val="thaiDistribute"/>
        <w:outlineLvl w:val="0"/>
        <w:rPr>
          <w:rFonts w:ascii="Arial" w:hAnsi="Arial" w:cs="Arial"/>
          <w:i/>
          <w:iCs/>
          <w:sz w:val="22"/>
          <w:szCs w:val="22"/>
        </w:rPr>
      </w:pPr>
      <w:r w:rsidRPr="009D48E0">
        <w:rPr>
          <w:rFonts w:ascii="Arial" w:hAnsi="Arial" w:cs="Arial"/>
          <w:i/>
          <w:iCs/>
          <w:spacing w:val="-3"/>
          <w:sz w:val="22"/>
          <w:szCs w:val="22"/>
        </w:rPr>
        <w:t>Defined contribution plans</w:t>
      </w:r>
    </w:p>
    <w:p w14:paraId="25D36E24" w14:textId="77777777" w:rsidR="00571138" w:rsidRPr="009D48E0" w:rsidRDefault="00E12A33" w:rsidP="008D422B">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pacing w:val="-3"/>
          <w:sz w:val="22"/>
          <w:szCs w:val="22"/>
        </w:rPr>
        <w:t>The Group</w:t>
      </w:r>
      <w:r w:rsidR="00571138" w:rsidRPr="009D48E0">
        <w:rPr>
          <w:rFonts w:ascii="Arial" w:hAnsi="Arial" w:cs="Arial"/>
          <w:spacing w:val="-3"/>
          <w:sz w:val="22"/>
          <w:szCs w:val="22"/>
        </w:rPr>
        <w:t xml:space="preserve"> and </w:t>
      </w:r>
      <w:r w:rsidR="002560F0" w:rsidRPr="009D48E0">
        <w:rPr>
          <w:rFonts w:ascii="Arial" w:hAnsi="Arial" w:cs="Arial"/>
          <w:spacing w:val="-3"/>
          <w:sz w:val="22"/>
          <w:szCs w:val="22"/>
        </w:rPr>
        <w:t>their</w:t>
      </w:r>
      <w:r w:rsidR="00571138" w:rsidRPr="009D48E0">
        <w:rPr>
          <w:rFonts w:ascii="Arial" w:hAnsi="Arial" w:cs="Arial"/>
          <w:spacing w:val="-3"/>
          <w:sz w:val="22"/>
          <w:szCs w:val="22"/>
        </w:rPr>
        <w:t xml:space="preserve"> employees have jointly established a provident fund. The fund is monthly contributed by employees and by </w:t>
      </w:r>
      <w:r>
        <w:rPr>
          <w:rFonts w:ascii="Arial" w:hAnsi="Arial" w:cs="Arial"/>
          <w:spacing w:val="-3"/>
          <w:sz w:val="22"/>
          <w:szCs w:val="22"/>
        </w:rPr>
        <w:t>the Group</w:t>
      </w:r>
      <w:r w:rsidR="00571138" w:rsidRPr="009D48E0">
        <w:rPr>
          <w:rFonts w:ascii="Arial" w:hAnsi="Arial" w:cs="Arial"/>
          <w:spacing w:val="-3"/>
          <w:sz w:val="22"/>
          <w:szCs w:val="22"/>
        </w:rPr>
        <w:t xml:space="preserve">. The fund’s assets are held in a separate trust fund and the </w:t>
      </w:r>
      <w:r w:rsidR="00FA04FF">
        <w:rPr>
          <w:rFonts w:ascii="Arial" w:hAnsi="Arial" w:cs="Arial"/>
          <w:spacing w:val="-3"/>
          <w:sz w:val="22"/>
          <w:szCs w:val="22"/>
        </w:rPr>
        <w:t>Group</w:t>
      </w:r>
      <w:r w:rsidR="00FA04FF" w:rsidRPr="009D48E0">
        <w:rPr>
          <w:rFonts w:ascii="Arial" w:hAnsi="Arial" w:cs="Arial"/>
          <w:spacing w:val="-3"/>
          <w:sz w:val="22"/>
          <w:szCs w:val="22"/>
        </w:rPr>
        <w:t xml:space="preserve"> </w:t>
      </w:r>
      <w:r w:rsidR="00571138" w:rsidRPr="009D48E0">
        <w:rPr>
          <w:rFonts w:ascii="Arial" w:hAnsi="Arial" w:cs="Arial"/>
          <w:spacing w:val="-3"/>
          <w:sz w:val="22"/>
          <w:szCs w:val="22"/>
        </w:rPr>
        <w:t>contributions are recognised as expenses when incurred.</w:t>
      </w:r>
    </w:p>
    <w:p w14:paraId="15935616" w14:textId="77777777" w:rsidR="00DE72F5" w:rsidRPr="009D48E0" w:rsidRDefault="00995577" w:rsidP="008D422B">
      <w:pPr>
        <w:tabs>
          <w:tab w:val="left" w:pos="1440"/>
        </w:tabs>
        <w:spacing w:before="120" w:after="120" w:line="380" w:lineRule="exact"/>
        <w:ind w:left="567" w:hanging="567"/>
        <w:jc w:val="thaiDistribute"/>
        <w:outlineLvl w:val="0"/>
        <w:rPr>
          <w:rFonts w:ascii="Arial" w:hAnsi="Arial" w:cs="Arial"/>
          <w:i/>
          <w:iCs/>
          <w:sz w:val="22"/>
          <w:szCs w:val="22"/>
        </w:rPr>
      </w:pPr>
      <w:r>
        <w:rPr>
          <w:rFonts w:ascii="Arial" w:hAnsi="Arial" w:cs="Arial"/>
          <w:i/>
          <w:iCs/>
          <w:spacing w:val="-3"/>
          <w:sz w:val="22"/>
          <w:szCs w:val="22"/>
        </w:rPr>
        <w:tab/>
      </w:r>
      <w:r w:rsidR="00DE72F5" w:rsidRPr="009D48E0">
        <w:rPr>
          <w:rFonts w:ascii="Arial" w:hAnsi="Arial" w:cs="Arial"/>
          <w:i/>
          <w:iCs/>
          <w:spacing w:val="-3"/>
          <w:sz w:val="22"/>
          <w:szCs w:val="22"/>
        </w:rPr>
        <w:t>Defined benefit plans</w:t>
      </w:r>
    </w:p>
    <w:p w14:paraId="505A567F" w14:textId="77777777" w:rsidR="00DE72F5" w:rsidRPr="001777E0"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E12A33">
        <w:rPr>
          <w:rFonts w:ascii="Arial" w:hAnsi="Arial" w:cs="Arial"/>
          <w:sz w:val="22"/>
          <w:szCs w:val="22"/>
        </w:rPr>
        <w:t>The Group</w:t>
      </w:r>
      <w:r w:rsidR="00484E76" w:rsidRPr="009D48E0">
        <w:rPr>
          <w:rFonts w:ascii="Arial" w:hAnsi="Arial" w:cs="Arial"/>
          <w:sz w:val="22"/>
          <w:szCs w:val="22"/>
        </w:rPr>
        <w:t xml:space="preserve"> have</w:t>
      </w:r>
      <w:r w:rsidRPr="009D48E0">
        <w:rPr>
          <w:rFonts w:ascii="Arial" w:hAnsi="Arial" w:cs="Arial"/>
          <w:sz w:val="22"/>
          <w:szCs w:val="22"/>
        </w:rPr>
        <w:t xml:space="preserve"> obligations in respect of the severance payments it must make to employees upon retirement under labor law. </w:t>
      </w:r>
      <w:r w:rsidR="00E12A33">
        <w:rPr>
          <w:rFonts w:ascii="Arial" w:hAnsi="Arial" w:cs="Arial"/>
          <w:sz w:val="22"/>
          <w:szCs w:val="22"/>
        </w:rPr>
        <w:t>The Group</w:t>
      </w:r>
      <w:r w:rsidR="00484E76" w:rsidRPr="009D48E0">
        <w:rPr>
          <w:rFonts w:ascii="Arial" w:hAnsi="Arial" w:cs="Arial"/>
          <w:sz w:val="22"/>
          <w:szCs w:val="22"/>
        </w:rPr>
        <w:t xml:space="preserve"> </w:t>
      </w:r>
      <w:r w:rsidR="00571138" w:rsidRPr="009D48E0">
        <w:rPr>
          <w:rFonts w:ascii="Arial" w:hAnsi="Arial" w:cs="Arial"/>
          <w:sz w:val="22"/>
          <w:szCs w:val="22"/>
        </w:rPr>
        <w:t>treat</w:t>
      </w:r>
      <w:r w:rsidRPr="009D48E0">
        <w:rPr>
          <w:rFonts w:ascii="Arial" w:hAnsi="Arial" w:cs="Arial"/>
          <w:sz w:val="22"/>
          <w:szCs w:val="22"/>
        </w:rPr>
        <w:t xml:space="preserve"> these severance </w:t>
      </w:r>
      <w:r w:rsidRPr="001777E0">
        <w:rPr>
          <w:rFonts w:ascii="Arial" w:hAnsi="Arial" w:cs="Arial"/>
          <w:sz w:val="22"/>
          <w:szCs w:val="22"/>
        </w:rPr>
        <w:t>payment obligations as a defined benefit plan.</w:t>
      </w:r>
    </w:p>
    <w:p w14:paraId="34B52213" w14:textId="77777777" w:rsidR="00DE72F5" w:rsidRPr="001777E0" w:rsidRDefault="001766CC" w:rsidP="008D422B">
      <w:pPr>
        <w:tabs>
          <w:tab w:val="left" w:pos="1440"/>
        </w:tabs>
        <w:spacing w:before="120" w:after="120" w:line="380" w:lineRule="exact"/>
        <w:ind w:left="567" w:hanging="567"/>
        <w:jc w:val="thaiDistribute"/>
        <w:outlineLvl w:val="0"/>
        <w:rPr>
          <w:rFonts w:ascii="Arial" w:hAnsi="Arial" w:cs="Arial"/>
          <w:strike/>
          <w:color w:val="000000"/>
          <w:sz w:val="22"/>
          <w:szCs w:val="22"/>
        </w:rPr>
      </w:pPr>
      <w:r w:rsidRPr="001777E0">
        <w:rPr>
          <w:rFonts w:ascii="Arial" w:hAnsi="Arial" w:cs="Arial"/>
          <w:color w:val="000000"/>
          <w:sz w:val="22"/>
          <w:szCs w:val="22"/>
        </w:rPr>
        <w:tab/>
      </w:r>
      <w:r w:rsidR="00DE72F5" w:rsidRPr="001777E0">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23E907E0" w14:textId="77777777" w:rsidR="00571138" w:rsidRPr="001777E0" w:rsidRDefault="00484E76" w:rsidP="00006DD1">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DE72F5" w:rsidRPr="001777E0">
        <w:rPr>
          <w:rFonts w:ascii="Arial" w:hAnsi="Arial" w:cs="Arial"/>
          <w:sz w:val="22"/>
          <w:szCs w:val="22"/>
        </w:rPr>
        <w:t xml:space="preserve">Actuarial gains and losses </w:t>
      </w:r>
      <w:r w:rsidR="00DE72F5" w:rsidRPr="001777E0">
        <w:rPr>
          <w:rFonts w:ascii="Arial" w:hAnsi="Arial" w:cs="Arial"/>
          <w:color w:val="000000"/>
          <w:sz w:val="22"/>
          <w:szCs w:val="22"/>
        </w:rPr>
        <w:t>arising from post-employment benefits a</w:t>
      </w:r>
      <w:r w:rsidR="00DE72F5" w:rsidRPr="001777E0">
        <w:rPr>
          <w:rFonts w:ascii="Arial" w:hAnsi="Arial" w:cs="Arial"/>
          <w:sz w:val="22"/>
          <w:szCs w:val="22"/>
        </w:rPr>
        <w:t xml:space="preserve">re recognised immediately </w:t>
      </w:r>
      <w:r w:rsidR="008A1B0A" w:rsidRPr="001777E0">
        <w:rPr>
          <w:rFonts w:ascii="Arial" w:hAnsi="Arial" w:cs="Arial"/>
          <w:color w:val="000000"/>
          <w:sz w:val="22"/>
          <w:szCs w:val="22"/>
        </w:rPr>
        <w:t>in other comprehensive income</w:t>
      </w:r>
      <w:r w:rsidR="00DE72F5" w:rsidRPr="001777E0">
        <w:rPr>
          <w:rFonts w:ascii="Arial" w:hAnsi="Arial" w:cs="Arial"/>
          <w:sz w:val="22"/>
          <w:szCs w:val="22"/>
        </w:rPr>
        <w:t>.</w:t>
      </w:r>
      <w:r w:rsidR="00571138" w:rsidRPr="001777E0">
        <w:rPr>
          <w:rFonts w:ascii="Arial" w:hAnsi="Arial" w:cs="Arial"/>
          <w:sz w:val="22"/>
          <w:szCs w:val="22"/>
        </w:rPr>
        <w:tab/>
      </w:r>
    </w:p>
    <w:p w14:paraId="29978C22" w14:textId="77777777" w:rsidR="009915D7" w:rsidRDefault="00FA04FF" w:rsidP="00006DD1">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p>
    <w:p w14:paraId="183FE697" w14:textId="77777777" w:rsidR="009915D7" w:rsidRDefault="009915D7">
      <w:pPr>
        <w:overflowPunct/>
        <w:autoSpaceDE/>
        <w:autoSpaceDN/>
        <w:adjustRightInd/>
        <w:textAlignment w:val="auto"/>
        <w:rPr>
          <w:rFonts w:ascii="Arial" w:hAnsi="Arial" w:cs="Arial"/>
          <w:sz w:val="22"/>
          <w:szCs w:val="22"/>
        </w:rPr>
      </w:pPr>
      <w:r>
        <w:rPr>
          <w:rFonts w:ascii="Arial" w:hAnsi="Arial" w:cs="Arial"/>
          <w:sz w:val="22"/>
          <w:szCs w:val="22"/>
        </w:rPr>
        <w:br w:type="page"/>
      </w:r>
    </w:p>
    <w:p w14:paraId="3DDFCF1A" w14:textId="667DDE5C" w:rsidR="00FA04FF" w:rsidRPr="001777E0" w:rsidRDefault="009915D7" w:rsidP="00006DD1">
      <w:pPr>
        <w:tabs>
          <w:tab w:val="left" w:pos="1440"/>
        </w:tabs>
        <w:spacing w:before="120" w:after="120" w:line="380" w:lineRule="exact"/>
        <w:ind w:left="567" w:hanging="567"/>
        <w:jc w:val="thaiDistribute"/>
        <w:outlineLvl w:val="0"/>
        <w:rPr>
          <w:rFonts w:ascii="Arial" w:hAnsi="Arial" w:cs="Arial"/>
          <w:sz w:val="22"/>
          <w:szCs w:val="22"/>
        </w:rPr>
      </w:pPr>
      <w:r>
        <w:rPr>
          <w:rFonts w:ascii="Arial" w:hAnsi="Arial" w:cs="Arial"/>
          <w:sz w:val="22"/>
          <w:szCs w:val="22"/>
        </w:rPr>
        <w:lastRenderedPageBreak/>
        <w:tab/>
      </w:r>
      <w:r w:rsidR="00FA04FF" w:rsidRPr="001777E0">
        <w:rPr>
          <w:rFonts w:ascii="Arial" w:hAnsi="Arial" w:cs="Arial"/>
          <w:sz w:val="22"/>
          <w:szCs w:val="22"/>
        </w:rPr>
        <w:t xml:space="preserve">Past service costs are recognised in profit or loss on the earlier of the date of the plan amendment or curtailment and the date that the </w:t>
      </w:r>
      <w:r w:rsidR="00451D39" w:rsidRPr="001777E0">
        <w:rPr>
          <w:rFonts w:ascii="Arial" w:hAnsi="Arial" w:cs="Arial"/>
          <w:sz w:val="22"/>
          <w:szCs w:val="22"/>
        </w:rPr>
        <w:t xml:space="preserve">Group </w:t>
      </w:r>
      <w:r w:rsidR="00FA04FF" w:rsidRPr="001777E0">
        <w:rPr>
          <w:rFonts w:ascii="Arial" w:hAnsi="Arial" w:cs="Arial"/>
          <w:sz w:val="22"/>
          <w:szCs w:val="22"/>
        </w:rPr>
        <w:t>recognised restructuring - related costs.</w:t>
      </w:r>
    </w:p>
    <w:p w14:paraId="4E18F129" w14:textId="52DACA2A" w:rsidR="00DE72F5" w:rsidRPr="001777E0" w:rsidRDefault="00203D0F" w:rsidP="00DE72F5">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DE72F5" w:rsidRPr="001777E0">
        <w:rPr>
          <w:rFonts w:ascii="Arial" w:hAnsi="Arial" w:cs="Arial"/>
          <w:b/>
          <w:bCs/>
          <w:sz w:val="22"/>
          <w:szCs w:val="22"/>
        </w:rPr>
        <w:t>1</w:t>
      </w:r>
      <w:r w:rsidR="004D70D3" w:rsidRPr="001777E0">
        <w:rPr>
          <w:rFonts w:ascii="Arial" w:hAnsi="Arial" w:cs="Arial"/>
          <w:b/>
          <w:bCs/>
          <w:sz w:val="22"/>
          <w:szCs w:val="22"/>
        </w:rPr>
        <w:t>1</w:t>
      </w:r>
      <w:r w:rsidR="00DE72F5" w:rsidRPr="001777E0">
        <w:rPr>
          <w:rFonts w:ascii="Arial" w:hAnsi="Arial" w:cs="Arial"/>
          <w:b/>
          <w:bCs/>
          <w:sz w:val="22"/>
          <w:szCs w:val="22"/>
        </w:rPr>
        <w:tab/>
        <w:t>Provisions</w:t>
      </w:r>
    </w:p>
    <w:p w14:paraId="2DE88E22" w14:textId="77777777" w:rsidR="00DE72F5" w:rsidRPr="001777E0" w:rsidRDefault="00DE72F5" w:rsidP="00DE72F5">
      <w:pPr>
        <w:tabs>
          <w:tab w:val="left" w:pos="1440"/>
        </w:tabs>
        <w:spacing w:before="120" w:after="120" w:line="380" w:lineRule="exact"/>
        <w:ind w:left="567" w:hanging="567"/>
        <w:jc w:val="thaiDistribute"/>
        <w:outlineLvl w:val="0"/>
        <w:rPr>
          <w:rFonts w:ascii="Arial" w:hAnsi="Arial" w:cstheme="minorBidi"/>
          <w:sz w:val="22"/>
          <w:szCs w:val="22"/>
        </w:rPr>
      </w:pPr>
      <w:r w:rsidRPr="001777E0">
        <w:rPr>
          <w:rFonts w:ascii="Arial" w:hAnsi="Arial" w:cs="Arial"/>
          <w:sz w:val="22"/>
          <w:szCs w:val="22"/>
        </w:rPr>
        <w:tab/>
        <w:t xml:space="preserve">Provisions are recognised when </w:t>
      </w:r>
      <w:r w:rsidR="00E12A33" w:rsidRPr="001777E0">
        <w:rPr>
          <w:rFonts w:ascii="Arial" w:hAnsi="Arial" w:cs="Arial"/>
          <w:sz w:val="22"/>
          <w:szCs w:val="22"/>
        </w:rPr>
        <w:t>the Group</w:t>
      </w:r>
      <w:r w:rsidR="00AB67FF" w:rsidRPr="001777E0">
        <w:rPr>
          <w:rFonts w:ascii="Arial" w:hAnsi="Arial" w:cs="Arial"/>
          <w:sz w:val="22"/>
          <w:szCs w:val="22"/>
        </w:rPr>
        <w:t xml:space="preserve"> have</w:t>
      </w:r>
      <w:r w:rsidRPr="001777E0">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14:paraId="4DA178D4" w14:textId="17758D54" w:rsidR="00561A4C" w:rsidRPr="001777E0" w:rsidRDefault="00203D0F" w:rsidP="00F066FA">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BB5605" w:rsidRPr="001777E0">
        <w:rPr>
          <w:rFonts w:ascii="Arial" w:hAnsi="Arial" w:cs="Arial"/>
          <w:b/>
          <w:bCs/>
          <w:sz w:val="22"/>
          <w:szCs w:val="22"/>
        </w:rPr>
        <w:t>1</w:t>
      </w:r>
      <w:r w:rsidR="004D70D3" w:rsidRPr="001777E0">
        <w:rPr>
          <w:rFonts w:ascii="Arial" w:hAnsi="Arial" w:cs="Arial"/>
          <w:b/>
          <w:bCs/>
          <w:sz w:val="22"/>
          <w:szCs w:val="22"/>
        </w:rPr>
        <w:t>2</w:t>
      </w:r>
      <w:r w:rsidR="0093064C" w:rsidRPr="001777E0">
        <w:rPr>
          <w:rFonts w:ascii="Arial" w:hAnsi="Arial" w:cs="Arial"/>
          <w:b/>
          <w:bCs/>
          <w:sz w:val="22"/>
          <w:szCs w:val="22"/>
        </w:rPr>
        <w:tab/>
      </w:r>
      <w:r w:rsidR="00561A4C" w:rsidRPr="001777E0">
        <w:rPr>
          <w:rFonts w:ascii="Arial" w:hAnsi="Arial" w:cs="Arial"/>
          <w:b/>
          <w:bCs/>
          <w:sz w:val="22"/>
          <w:szCs w:val="22"/>
        </w:rPr>
        <w:t xml:space="preserve">Income </w:t>
      </w:r>
      <w:r w:rsidR="00D44D40" w:rsidRPr="001777E0">
        <w:rPr>
          <w:rFonts w:ascii="Arial" w:hAnsi="Arial" w:cs="Arial"/>
          <w:b/>
          <w:bCs/>
          <w:sz w:val="22"/>
          <w:szCs w:val="22"/>
        </w:rPr>
        <w:t>t</w:t>
      </w:r>
      <w:r w:rsidR="00561A4C" w:rsidRPr="001777E0">
        <w:rPr>
          <w:rFonts w:ascii="Arial" w:hAnsi="Arial" w:cs="Arial"/>
          <w:b/>
          <w:bCs/>
          <w:sz w:val="22"/>
          <w:szCs w:val="22"/>
        </w:rPr>
        <w:t>ax</w:t>
      </w:r>
    </w:p>
    <w:p w14:paraId="46A54BFC" w14:textId="77777777" w:rsidR="005F7B33" w:rsidRPr="001777E0" w:rsidRDefault="00857A29" w:rsidP="00F066FA">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eastAsia="MS Mincho" w:hAnsi="Arial" w:cs="Arial"/>
          <w:color w:val="000000"/>
          <w:sz w:val="22"/>
          <w:szCs w:val="22"/>
        </w:rPr>
        <w:tab/>
      </w:r>
      <w:r w:rsidR="005F7B33" w:rsidRPr="001777E0">
        <w:rPr>
          <w:rFonts w:ascii="Arial" w:hAnsi="Arial" w:cs="Arial"/>
          <w:sz w:val="22"/>
          <w:szCs w:val="22"/>
        </w:rPr>
        <w:t>Income tax expense represents the sum of corporate income tax currently payable and deferred tax.</w:t>
      </w:r>
    </w:p>
    <w:p w14:paraId="4E60DCC3" w14:textId="77777777" w:rsidR="005F7B33" w:rsidRPr="001777E0" w:rsidRDefault="00F066FA" w:rsidP="00F066FA">
      <w:pPr>
        <w:tabs>
          <w:tab w:val="left" w:pos="1440"/>
        </w:tabs>
        <w:spacing w:before="120" w:after="120" w:line="380" w:lineRule="exact"/>
        <w:ind w:left="567" w:hanging="567"/>
        <w:jc w:val="thaiDistribute"/>
        <w:outlineLvl w:val="0"/>
        <w:rPr>
          <w:rFonts w:ascii="Arial" w:hAnsi="Arial" w:cs="Arial"/>
          <w:b/>
          <w:bCs/>
          <w:spacing w:val="-3"/>
          <w:sz w:val="22"/>
          <w:szCs w:val="22"/>
        </w:rPr>
      </w:pPr>
      <w:r w:rsidRPr="001777E0">
        <w:rPr>
          <w:rFonts w:ascii="Arial" w:hAnsi="Arial" w:cs="Arial"/>
          <w:b/>
          <w:bCs/>
          <w:sz w:val="22"/>
          <w:szCs w:val="22"/>
        </w:rPr>
        <w:tab/>
      </w:r>
      <w:r w:rsidR="005F7B33" w:rsidRPr="001777E0">
        <w:rPr>
          <w:rFonts w:ascii="Arial" w:hAnsi="Arial" w:cs="Arial"/>
          <w:b/>
          <w:bCs/>
          <w:spacing w:val="-3"/>
          <w:sz w:val="22"/>
          <w:szCs w:val="22"/>
        </w:rPr>
        <w:t>Current tax</w:t>
      </w:r>
    </w:p>
    <w:p w14:paraId="7501F2FD" w14:textId="77777777" w:rsidR="005F7B33" w:rsidRPr="001777E0" w:rsidRDefault="00F066FA" w:rsidP="00F066FA">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Current income tax is provided in the accounts at the amount expected to be paid to the taxation authorities, based on taxable profits determined in accordance with tax legislation.</w:t>
      </w:r>
    </w:p>
    <w:p w14:paraId="66D3BF0E" w14:textId="77777777" w:rsidR="005F7B33" w:rsidRPr="001777E0" w:rsidRDefault="00F066FA" w:rsidP="0005783D">
      <w:pPr>
        <w:tabs>
          <w:tab w:val="left" w:pos="1440"/>
        </w:tabs>
        <w:spacing w:before="120" w:after="120" w:line="380" w:lineRule="exact"/>
        <w:ind w:left="567" w:hanging="567"/>
        <w:jc w:val="thaiDistribute"/>
        <w:outlineLvl w:val="0"/>
        <w:rPr>
          <w:rFonts w:ascii="Arial" w:hAnsi="Arial" w:cs="Arial"/>
          <w:b/>
          <w:bCs/>
          <w:spacing w:val="-3"/>
          <w:sz w:val="22"/>
          <w:szCs w:val="22"/>
        </w:rPr>
      </w:pPr>
      <w:r w:rsidRPr="001777E0">
        <w:rPr>
          <w:rFonts w:ascii="Arial" w:hAnsi="Arial" w:cs="Arial"/>
          <w:b/>
          <w:bCs/>
          <w:spacing w:val="-3"/>
          <w:sz w:val="22"/>
          <w:szCs w:val="22"/>
        </w:rPr>
        <w:tab/>
      </w:r>
      <w:r w:rsidR="005F7B33" w:rsidRPr="001777E0">
        <w:rPr>
          <w:rFonts w:ascii="Arial" w:hAnsi="Arial" w:cs="Arial"/>
          <w:b/>
          <w:bCs/>
          <w:spacing w:val="-3"/>
          <w:sz w:val="22"/>
          <w:szCs w:val="22"/>
        </w:rPr>
        <w:t>Deferred tax</w:t>
      </w:r>
    </w:p>
    <w:p w14:paraId="645572B2" w14:textId="77777777" w:rsidR="005F7B33" w:rsidRPr="001777E0" w:rsidRDefault="00F066FA"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D1E051C" w14:textId="77777777" w:rsidR="005F7B33" w:rsidRPr="001777E0" w:rsidRDefault="00913F9B"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E12A33" w:rsidRPr="001777E0">
        <w:rPr>
          <w:rFonts w:ascii="Arial" w:hAnsi="Arial" w:cs="Arial"/>
          <w:sz w:val="22"/>
          <w:szCs w:val="22"/>
        </w:rPr>
        <w:t>The Group</w:t>
      </w:r>
      <w:r w:rsidR="005F7B33" w:rsidRPr="001777E0">
        <w:rPr>
          <w:rFonts w:ascii="Arial" w:hAnsi="Arial" w:cs="Arial"/>
          <w:sz w:val="22"/>
          <w:szCs w:val="22"/>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CF4DDE2" w14:textId="76675CDD" w:rsidR="005F7B33" w:rsidRPr="001777E0" w:rsidRDefault="00EA6E8D"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 xml:space="preserve">At each reporting date, </w:t>
      </w:r>
      <w:r w:rsidR="00E12A33" w:rsidRPr="001777E0">
        <w:rPr>
          <w:rFonts w:ascii="Arial" w:hAnsi="Arial" w:cs="Arial"/>
          <w:sz w:val="22"/>
          <w:szCs w:val="22"/>
        </w:rPr>
        <w:t>the Group</w:t>
      </w:r>
      <w:r w:rsidR="005F7B33" w:rsidRPr="001777E0">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 to be utilised.</w:t>
      </w:r>
    </w:p>
    <w:p w14:paraId="18F0E97E" w14:textId="77777777" w:rsidR="0005783D" w:rsidRPr="001777E0" w:rsidRDefault="00F066FA" w:rsidP="0005783D">
      <w:pPr>
        <w:tabs>
          <w:tab w:val="left" w:pos="1440"/>
        </w:tabs>
        <w:spacing w:before="60" w:after="60" w:line="380" w:lineRule="exact"/>
        <w:ind w:left="567" w:hanging="567"/>
        <w:jc w:val="thaiDistribute"/>
        <w:outlineLvl w:val="0"/>
        <w:rPr>
          <w:rFonts w:ascii="Arial" w:hAnsi="Arial" w:cs="Arial"/>
          <w:sz w:val="22"/>
          <w:szCs w:val="22"/>
        </w:rPr>
      </w:pPr>
      <w:bookmarkStart w:id="0" w:name="IAS_12,_para.61"/>
      <w:r w:rsidRPr="001777E0">
        <w:rPr>
          <w:rFonts w:ascii="Arial" w:hAnsi="Arial" w:cs="Arial"/>
          <w:sz w:val="22"/>
          <w:szCs w:val="22"/>
        </w:rPr>
        <w:tab/>
      </w:r>
      <w:r w:rsidR="00E12A33" w:rsidRPr="001777E0">
        <w:rPr>
          <w:rFonts w:ascii="Arial" w:hAnsi="Arial" w:cs="Arial"/>
          <w:sz w:val="22"/>
          <w:szCs w:val="22"/>
        </w:rPr>
        <w:t>The Group</w:t>
      </w:r>
      <w:r w:rsidR="005F7B33" w:rsidRPr="001777E0">
        <w:rPr>
          <w:rFonts w:ascii="Arial" w:hAnsi="Arial" w:cs="Arial"/>
          <w:sz w:val="22"/>
          <w:szCs w:val="22"/>
        </w:rPr>
        <w:t xml:space="preserve"> record deferred tax directly to shareholders' equity if the tax relates to items that are recorded directly to shareholders' equity</w:t>
      </w:r>
      <w:bookmarkEnd w:id="0"/>
      <w:r w:rsidR="00857A29" w:rsidRPr="001777E0">
        <w:rPr>
          <w:rFonts w:ascii="Arial" w:hAnsi="Arial" w:cs="Arial"/>
          <w:sz w:val="22"/>
          <w:szCs w:val="22"/>
        </w:rPr>
        <w:t>.</w:t>
      </w:r>
    </w:p>
    <w:p w14:paraId="3D64CF5D" w14:textId="77777777" w:rsidR="00542104" w:rsidRDefault="005421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D3A37B3" w14:textId="76628A69" w:rsidR="004D70D3" w:rsidRPr="001777E0" w:rsidRDefault="00203D0F" w:rsidP="004D70D3">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4.</w:t>
      </w:r>
      <w:r w:rsidR="004D70D3" w:rsidRPr="001777E0">
        <w:rPr>
          <w:rFonts w:ascii="Arial" w:hAnsi="Arial" w:cs="Arial"/>
          <w:b/>
          <w:bCs/>
          <w:sz w:val="22"/>
          <w:szCs w:val="22"/>
        </w:rPr>
        <w:t>13</w:t>
      </w:r>
      <w:r w:rsidR="004D70D3" w:rsidRPr="001777E0">
        <w:rPr>
          <w:rFonts w:ascii="Arial" w:hAnsi="Arial" w:cs="Arial"/>
          <w:b/>
          <w:bCs/>
          <w:sz w:val="22"/>
          <w:szCs w:val="22"/>
        </w:rPr>
        <w:tab/>
        <w:t xml:space="preserve">Financial instruments  </w:t>
      </w:r>
    </w:p>
    <w:p w14:paraId="25F378D8"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777E0">
        <w:rPr>
          <w:rFonts w:ascii="Arial" w:eastAsia="Arial Unicode MS" w:hAnsi="Arial" w:cstheme="minorBidi"/>
          <w:sz w:val="22"/>
          <w:szCs w:val="22"/>
        </w:rPr>
        <w:t>,</w:t>
      </w:r>
      <w:r w:rsidRPr="001777E0">
        <w:rPr>
          <w:rFonts w:ascii="Arial" w:eastAsia="Arial Unicode MS" w:hAnsi="Arial" w:cs="Arial"/>
          <w:color w:val="FF0000"/>
          <w:sz w:val="22"/>
          <w:szCs w:val="22"/>
        </w:rPr>
        <w:t xml:space="preserve"> </w:t>
      </w:r>
      <w:r w:rsidRPr="001777E0">
        <w:rPr>
          <w:rFonts w:ascii="Arial" w:eastAsia="Arial Unicode MS" w:hAnsi="Arial" w:cs="Arial"/>
          <w:sz w:val="22"/>
          <w:szCs w:val="22"/>
        </w:rPr>
        <w:t xml:space="preserve">are measured at the transaction price </w:t>
      </w:r>
      <w:r w:rsidRPr="001777E0">
        <w:rPr>
          <w:rFonts w:ascii="Arial" w:eastAsia="Arial Unicode MS" w:hAnsi="Arial" w:cstheme="minorBidi"/>
          <w:sz w:val="22"/>
          <w:szCs w:val="22"/>
        </w:rPr>
        <w:t>as disclosed in the accounting policy relating to revenue recognition.</w:t>
      </w:r>
    </w:p>
    <w:p w14:paraId="086FB809" w14:textId="77777777" w:rsidR="004D70D3" w:rsidRPr="001777E0" w:rsidRDefault="004D70D3" w:rsidP="00307D1F">
      <w:pPr>
        <w:spacing w:before="120" w:after="120" w:line="380" w:lineRule="exact"/>
        <w:ind w:left="540"/>
        <w:jc w:val="thaiDistribute"/>
        <w:textAlignment w:val="auto"/>
        <w:rPr>
          <w:rFonts w:ascii="Arial" w:eastAsia="Arial" w:hAnsi="Arial" w:cs="Arial"/>
          <w:sz w:val="22"/>
          <w:szCs w:val="22"/>
        </w:rPr>
      </w:pPr>
      <w:r w:rsidRPr="001777E0">
        <w:rPr>
          <w:rFonts w:ascii="Arial" w:eastAsia="Arial Unicode MS" w:hAnsi="Arial" w:cs="Arial"/>
          <w:b/>
          <w:bCs/>
          <w:sz w:val="22"/>
          <w:szCs w:val="22"/>
        </w:rPr>
        <w:t>Classification and measurement of financial assets</w:t>
      </w:r>
    </w:p>
    <w:p w14:paraId="40F3E246"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777E0">
        <w:rPr>
          <w:rFonts w:ascii="Arial" w:eastAsia="Arial Unicode MS" w:hAnsi="Arial" w:cstheme="minorBidi" w:hint="cs"/>
          <w:sz w:val="22"/>
          <w:szCs w:val="22"/>
          <w:cs/>
        </w:rPr>
        <w:t xml:space="preserve"> </w:t>
      </w:r>
    </w:p>
    <w:p w14:paraId="390738C4" w14:textId="77777777" w:rsidR="00100B74" w:rsidRPr="00690A02" w:rsidRDefault="00100B74" w:rsidP="00100B74">
      <w:pPr>
        <w:keepNext/>
        <w:spacing w:before="120" w:after="120" w:line="380" w:lineRule="exact"/>
        <w:ind w:left="547"/>
        <w:jc w:val="thaiDistribute"/>
        <w:textAlignment w:val="auto"/>
        <w:rPr>
          <w:rFonts w:ascii="Arial" w:eastAsia="Arial Unicode MS" w:hAnsi="Arial" w:cstheme="minorBidi"/>
          <w:b/>
          <w:bCs/>
          <w:i/>
          <w:iCs/>
          <w:sz w:val="22"/>
          <w:szCs w:val="22"/>
        </w:rPr>
      </w:pPr>
      <w:r w:rsidRPr="00690A02">
        <w:rPr>
          <w:rFonts w:ascii="Arial" w:eastAsia="Arial Unicode MS" w:hAnsi="Arial" w:cs="Arial"/>
          <w:b/>
          <w:bCs/>
          <w:i/>
          <w:iCs/>
          <w:sz w:val="22"/>
          <w:szCs w:val="22"/>
        </w:rPr>
        <w:t xml:space="preserve">Financial assets at amortised cost </w:t>
      </w:r>
    </w:p>
    <w:p w14:paraId="6519814E" w14:textId="77777777" w:rsidR="00100B74" w:rsidRPr="00690A02" w:rsidRDefault="00100B74" w:rsidP="00100B74">
      <w:pPr>
        <w:spacing w:before="120" w:after="120" w:line="380" w:lineRule="exact"/>
        <w:ind w:left="540"/>
        <w:jc w:val="thaiDistribute"/>
        <w:textAlignment w:val="auto"/>
        <w:rPr>
          <w:rFonts w:ascii="Arial" w:eastAsia="Arial Unicode MS" w:hAnsi="Arial" w:cstheme="minorBidi"/>
          <w:sz w:val="22"/>
          <w:szCs w:val="22"/>
        </w:rPr>
      </w:pPr>
      <w:r w:rsidRPr="00690A02">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E827FD4" w14:textId="77777777" w:rsidR="00100B74" w:rsidRPr="00690A02" w:rsidRDefault="00100B74" w:rsidP="00100B74">
      <w:pPr>
        <w:spacing w:before="120" w:after="120" w:line="380" w:lineRule="exact"/>
        <w:ind w:left="540"/>
        <w:jc w:val="thaiDistribute"/>
        <w:textAlignment w:val="auto"/>
        <w:rPr>
          <w:rFonts w:ascii="Arial" w:eastAsia="Arial Unicode MS" w:hAnsi="Arial" w:cstheme="minorBidi"/>
          <w:sz w:val="22"/>
          <w:szCs w:val="22"/>
        </w:rPr>
      </w:pPr>
      <w:r w:rsidRPr="00690A02">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73C6953" w14:textId="0D2E0A5E" w:rsidR="004D70D3" w:rsidRPr="001777E0" w:rsidRDefault="004D70D3" w:rsidP="00307D1F">
      <w:pPr>
        <w:spacing w:before="120" w:after="120" w:line="380" w:lineRule="exact"/>
        <w:ind w:left="540"/>
        <w:jc w:val="thaiDistribute"/>
        <w:textAlignment w:val="auto"/>
        <w:rPr>
          <w:rFonts w:ascii="Arial" w:eastAsia="Arial Unicode MS" w:hAnsi="Arial" w:cstheme="minorBidi"/>
          <w:b/>
          <w:bCs/>
          <w:i/>
          <w:iCs/>
          <w:sz w:val="22"/>
          <w:szCs w:val="22"/>
        </w:rPr>
      </w:pPr>
      <w:r w:rsidRPr="001777E0">
        <w:rPr>
          <w:rFonts w:ascii="Arial" w:eastAsia="Arial Unicode MS" w:hAnsi="Arial" w:cs="Arial"/>
          <w:b/>
          <w:bCs/>
          <w:i/>
          <w:iCs/>
          <w:sz w:val="22"/>
          <w:szCs w:val="22"/>
        </w:rPr>
        <w:t>Financial</w:t>
      </w:r>
      <w:r w:rsidRPr="001777E0">
        <w:rPr>
          <w:rFonts w:ascii="Arial" w:eastAsia="Arial" w:hAnsi="Arial" w:cs="Arial"/>
          <w:b/>
          <w:bCs/>
          <w:i/>
          <w:iCs/>
          <w:sz w:val="22"/>
          <w:szCs w:val="22"/>
        </w:rPr>
        <w:t xml:space="preserve"> assets at FVOCI </w:t>
      </w:r>
      <w:r w:rsidRPr="001777E0">
        <w:rPr>
          <w:rFonts w:ascii="Arial" w:eastAsia="Arial Unicode MS" w:hAnsi="Arial" w:cstheme="minorBidi"/>
          <w:b/>
          <w:bCs/>
          <w:i/>
          <w:iCs/>
          <w:sz w:val="22"/>
          <w:szCs w:val="22"/>
        </w:rPr>
        <w:t>(debt instruments)</w:t>
      </w:r>
    </w:p>
    <w:p w14:paraId="13A18373" w14:textId="34ED5904"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theme="minorBidi"/>
          <w:sz w:val="22"/>
          <w:szCs w:val="22"/>
        </w:rPr>
        <w:t xml:space="preserve">The Group measures financial assets at FVOCI if the financial asset is held to collect contractual cash flows and </w:t>
      </w:r>
      <w:r w:rsidR="00180F6E" w:rsidRPr="00180F6E">
        <w:rPr>
          <w:rFonts w:ascii="Arial" w:eastAsia="Arial Unicode MS" w:hAnsi="Arial" w:cstheme="minorBidi"/>
          <w:sz w:val="22"/>
          <w:szCs w:val="22"/>
        </w:rPr>
        <w:t xml:space="preserve">to sell the financial asset </w:t>
      </w:r>
      <w:r w:rsidRPr="001777E0">
        <w:rPr>
          <w:rFonts w:ascii="Arial" w:eastAsia="Arial Unicode MS" w:hAnsi="Arial" w:cstheme="minorBidi"/>
          <w:sz w:val="22"/>
          <w:szCs w:val="22"/>
        </w:rPr>
        <w:t>and the contractual terms of the financial asset give rise on specified dates to cash flows that are solely payments of principal and interest on the principal amount outstanding.</w:t>
      </w:r>
    </w:p>
    <w:p w14:paraId="363C94A4"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 xml:space="preserve">Interest </w:t>
      </w:r>
      <w:r w:rsidRPr="001777E0">
        <w:rPr>
          <w:rFonts w:ascii="Arial" w:eastAsia="Arial Unicode MS" w:hAnsi="Arial" w:cstheme="minorBidi"/>
          <w:sz w:val="22"/>
          <w:szCs w:val="22"/>
        </w:rPr>
        <w:t>income</w:t>
      </w:r>
      <w:r w:rsidRPr="001777E0">
        <w:rPr>
          <w:rFonts w:ascii="Arial" w:eastAsia="Arial" w:hAnsi="Arial" w:cs="Arial"/>
          <w:sz w:val="22"/>
          <w:szCs w:val="22"/>
        </w:rPr>
        <w:t xml:space="preserve">, foreign exchange revaluation and impairment losses or reversals are recognised in profit or loss and </w:t>
      </w:r>
      <w:bookmarkStart w:id="1" w:name="_Hlk55305596"/>
      <w:r w:rsidRPr="001777E0">
        <w:rPr>
          <w:rFonts w:ascii="Arial" w:eastAsia="Arial" w:hAnsi="Arial" w:cs="Arial"/>
          <w:sz w:val="22"/>
          <w:szCs w:val="22"/>
        </w:rPr>
        <w:t>computed in the same manner as for financial assets measured at amortised cost</w:t>
      </w:r>
      <w:bookmarkEnd w:id="1"/>
      <w:r w:rsidRPr="001777E0">
        <w:rPr>
          <w:rFonts w:ascii="Arial" w:eastAsia="Arial" w:hAnsi="Arial" w:cs="Arial"/>
          <w:sz w:val="22"/>
          <w:szCs w:val="22"/>
        </w:rPr>
        <w:t>. The remaining fair value changes are recognised in other comprehensive income. Upon derecognition, the cumulative fair value change recognised in other comprehensive income is recycled to profit or loss.</w:t>
      </w:r>
    </w:p>
    <w:p w14:paraId="709B1668" w14:textId="77777777" w:rsidR="009915D7" w:rsidRDefault="009915D7">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D1F2474" w14:textId="05C84F69"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b/>
          <w:bCs/>
          <w:i/>
          <w:iCs/>
          <w:sz w:val="22"/>
          <w:szCs w:val="22"/>
        </w:rPr>
        <w:lastRenderedPageBreak/>
        <w:t>Financial</w:t>
      </w:r>
      <w:r w:rsidRPr="001777E0">
        <w:rPr>
          <w:rFonts w:ascii="Arial" w:eastAsia="Arial" w:hAnsi="Arial" w:cs="Arial"/>
          <w:b/>
          <w:bCs/>
          <w:i/>
          <w:iCs/>
          <w:sz w:val="22"/>
          <w:szCs w:val="22"/>
        </w:rPr>
        <w:t xml:space="preserve"> assets </w:t>
      </w:r>
      <w:r w:rsidRPr="001777E0">
        <w:rPr>
          <w:rFonts w:ascii="Arial" w:eastAsia="Arial Unicode MS" w:hAnsi="Arial" w:cs="Arial"/>
          <w:b/>
          <w:bCs/>
          <w:i/>
          <w:iCs/>
          <w:sz w:val="22"/>
          <w:szCs w:val="22"/>
        </w:rPr>
        <w:t>designated</w:t>
      </w:r>
      <w:r w:rsidRPr="001777E0">
        <w:rPr>
          <w:rFonts w:ascii="Arial" w:eastAsia="Arial" w:hAnsi="Arial" w:cs="Arial"/>
          <w:b/>
          <w:bCs/>
          <w:i/>
          <w:iCs/>
          <w:sz w:val="22"/>
          <w:szCs w:val="22"/>
        </w:rPr>
        <w:t xml:space="preserve"> at FVOCI </w:t>
      </w:r>
      <w:r w:rsidRPr="001777E0">
        <w:rPr>
          <w:rFonts w:ascii="Arial" w:eastAsia="Arial Unicode MS" w:hAnsi="Arial" w:cstheme="minorBidi"/>
          <w:b/>
          <w:bCs/>
          <w:i/>
          <w:iCs/>
          <w:sz w:val="22"/>
          <w:szCs w:val="22"/>
        </w:rPr>
        <w:t>(equity instruments)</w:t>
      </w:r>
    </w:p>
    <w:p w14:paraId="3EC65DEB"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Upon initial recognition, the Group can elect to irrevocably classify its equity investments</w:t>
      </w:r>
      <w:r w:rsidRPr="001777E0">
        <w:rPr>
          <w:rFonts w:ascii="Arial" w:eastAsia="Arial Unicode MS" w:hAnsi="Arial" w:cstheme="minorBidi" w:hint="cs"/>
          <w:sz w:val="22"/>
          <w:szCs w:val="22"/>
          <w:cs/>
        </w:rPr>
        <w:t xml:space="preserve"> </w:t>
      </w:r>
      <w:r w:rsidRPr="001777E0">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3B03979D"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Gains and losses</w:t>
      </w:r>
      <w:r w:rsidRPr="001777E0">
        <w:rPr>
          <w:rFonts w:ascii="Arial" w:eastAsia="Arial Unicode MS" w:hAnsi="Arial" w:cstheme="minorBidi" w:hint="cs"/>
          <w:sz w:val="22"/>
          <w:szCs w:val="22"/>
          <w:cs/>
        </w:rPr>
        <w:t xml:space="preserve"> </w:t>
      </w:r>
      <w:r w:rsidRPr="001777E0">
        <w:rPr>
          <w:rFonts w:ascii="Arial" w:eastAsia="Arial Unicode MS" w:hAnsi="Arial" w:cs="Arial"/>
          <w:sz w:val="22"/>
          <w:szCs w:val="22"/>
        </w:rPr>
        <w:t xml:space="preserve">recognised in other comprehensive income on these financial assets are never recycled to profit or loss. </w:t>
      </w:r>
    </w:p>
    <w:p w14:paraId="13DC2938"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00261241" w14:textId="77777777" w:rsidR="004D70D3" w:rsidRPr="001777E0" w:rsidRDefault="004D70D3" w:rsidP="00307D1F">
      <w:pPr>
        <w:spacing w:before="120" w:after="120" w:line="380" w:lineRule="exact"/>
        <w:ind w:left="540"/>
        <w:jc w:val="thaiDistribute"/>
        <w:textAlignment w:val="auto"/>
        <w:rPr>
          <w:rFonts w:ascii="Arial" w:eastAsia="Arial Unicode MS" w:hAnsi="Arial" w:cs="Arial"/>
          <w:sz w:val="22"/>
          <w:szCs w:val="22"/>
        </w:rPr>
      </w:pPr>
      <w:r w:rsidRPr="001777E0">
        <w:rPr>
          <w:rFonts w:ascii="Arial" w:eastAsia="Arial Unicode MS" w:hAnsi="Arial" w:cs="Arial"/>
          <w:sz w:val="22"/>
          <w:szCs w:val="22"/>
        </w:rPr>
        <w:t>Equity instruments designated at FVOCI are not subject to impairment assessment.</w:t>
      </w:r>
    </w:p>
    <w:p w14:paraId="4F96F0F9" w14:textId="37CA85F4" w:rsidR="004D70D3" w:rsidRPr="001777E0" w:rsidRDefault="004D70D3" w:rsidP="00307D1F">
      <w:pPr>
        <w:spacing w:before="120" w:after="120" w:line="380" w:lineRule="exact"/>
        <w:ind w:left="540"/>
        <w:jc w:val="thaiDistribute"/>
        <w:textAlignment w:val="auto"/>
        <w:rPr>
          <w:rFonts w:ascii="Arial" w:eastAsia="Arial Unicode MS" w:hAnsi="Arial" w:cstheme="minorBidi"/>
          <w:b/>
          <w:bCs/>
          <w:i/>
          <w:iCs/>
          <w:sz w:val="22"/>
          <w:szCs w:val="22"/>
        </w:rPr>
      </w:pPr>
      <w:r w:rsidRPr="001777E0">
        <w:rPr>
          <w:rFonts w:ascii="Arial" w:eastAsia="Arial Unicode MS" w:hAnsi="Arial" w:cs="Arial"/>
          <w:b/>
          <w:bCs/>
          <w:i/>
          <w:iCs/>
          <w:sz w:val="22"/>
          <w:szCs w:val="22"/>
        </w:rPr>
        <w:t>Financial assets at FVTPL</w:t>
      </w:r>
    </w:p>
    <w:p w14:paraId="6CA7647C" w14:textId="5E70218B"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Financial assets measured at FVTPL are carried in the statement of financial position at fair value with net changes in fair value </w:t>
      </w:r>
      <w:r w:rsidR="00372C61" w:rsidRPr="00372C61">
        <w:rPr>
          <w:rFonts w:ascii="Arial" w:eastAsia="Arial Unicode MS" w:hAnsi="Arial" w:cs="Arial"/>
          <w:sz w:val="22"/>
          <w:szCs w:val="22"/>
        </w:rPr>
        <w:t xml:space="preserve">including interest income </w:t>
      </w:r>
      <w:r w:rsidRPr="001777E0">
        <w:rPr>
          <w:rFonts w:ascii="Arial" w:eastAsia="Arial Unicode MS" w:hAnsi="Arial" w:cs="Arial"/>
          <w:sz w:val="22"/>
          <w:szCs w:val="22"/>
        </w:rPr>
        <w:t>recognised in profit or loss.</w:t>
      </w:r>
    </w:p>
    <w:p w14:paraId="6CC6E414"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cs/>
        </w:rPr>
      </w:pPr>
      <w:r w:rsidRPr="001777E0">
        <w:rPr>
          <w:rFonts w:ascii="Arial" w:eastAsia="Arial Unicode MS" w:hAnsi="Arial" w:cs="Arial"/>
          <w:sz w:val="22"/>
          <w:szCs w:val="22"/>
        </w:rPr>
        <w:t>These financial assets</w:t>
      </w:r>
      <w:r w:rsidRPr="001777E0">
        <w:rPr>
          <w:rFonts w:ascii="Arial" w:eastAsia="Arial Unicode MS" w:hAnsi="Arial" w:cstheme="minorBidi" w:hint="cs"/>
          <w:sz w:val="22"/>
          <w:szCs w:val="22"/>
          <w:cs/>
        </w:rPr>
        <w:t xml:space="preserve"> </w:t>
      </w:r>
      <w:r w:rsidRPr="001777E0">
        <w:rPr>
          <w:rFonts w:ascii="Arial" w:eastAsia="Arial Unicode MS" w:hAnsi="Arial" w:cstheme="minorBidi"/>
          <w:sz w:val="22"/>
          <w:szCs w:val="22"/>
        </w:rPr>
        <w:t xml:space="preserve">include derivatives, security investments held for trading, equity investments </w:t>
      </w:r>
      <w:r w:rsidRPr="001777E0">
        <w:rPr>
          <w:rFonts w:ascii="Arial" w:eastAsia="Arial Unicode MS" w:hAnsi="Arial" w:cs="Arial"/>
          <w:sz w:val="22"/>
          <w:szCs w:val="22"/>
        </w:rPr>
        <w:t xml:space="preserve">which the Group has not irrevocably elected to classify at FVOCI </w:t>
      </w:r>
      <w:r w:rsidRPr="001777E0">
        <w:rPr>
          <w:rFonts w:ascii="Arial" w:eastAsia="Arial Unicode MS" w:hAnsi="Arial" w:cstheme="minorBidi"/>
          <w:sz w:val="22"/>
          <w:szCs w:val="22"/>
        </w:rPr>
        <w:t xml:space="preserve">and </w:t>
      </w:r>
      <w:r w:rsidRPr="001777E0">
        <w:rPr>
          <w:rFonts w:ascii="Arial" w:eastAsia="Arial Unicode MS" w:hAnsi="Arial" w:cs="Arial"/>
          <w:sz w:val="22"/>
          <w:szCs w:val="22"/>
        </w:rPr>
        <w:t>financial assets with cash flows that are not solely payments of principal and interest.</w:t>
      </w:r>
    </w:p>
    <w:p w14:paraId="2528B6FF"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Dividends on listed equity investments are recognised as other income in profit or loss. </w:t>
      </w:r>
    </w:p>
    <w:p w14:paraId="2601257C"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b/>
          <w:bCs/>
          <w:sz w:val="22"/>
          <w:szCs w:val="22"/>
        </w:rPr>
        <w:t>Classification and measurement of financial liabilities</w:t>
      </w:r>
    </w:p>
    <w:p w14:paraId="1507DF84" w14:textId="0648123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Except for derivative liabilities, at initial recognition the Group’s financial liabilities are recognised at fair value </w:t>
      </w:r>
      <w:r w:rsidRPr="001777E0">
        <w:rPr>
          <w:rFonts w:ascii="Arial" w:eastAsia="Arial Unicode MS" w:hAnsi="Arial" w:cstheme="minorBidi"/>
          <w:sz w:val="22"/>
          <w:szCs w:val="22"/>
        </w:rPr>
        <w:t>net of</w:t>
      </w:r>
      <w:r w:rsidRPr="001777E0">
        <w:rPr>
          <w:rFonts w:ascii="Arial" w:eastAsia="Arial Unicode MS" w:hAnsi="Arial" w:cstheme="minorBidi"/>
          <w:sz w:val="22"/>
          <w:szCs w:val="22"/>
          <w:cs/>
        </w:rPr>
        <w:t xml:space="preserve"> </w:t>
      </w:r>
      <w:r w:rsidRPr="001777E0">
        <w:rPr>
          <w:rFonts w:ascii="Arial" w:eastAsia="Arial Unicode MS" w:hAnsi="Arial" w:cstheme="minorBidi"/>
          <w:sz w:val="22"/>
          <w:szCs w:val="22"/>
        </w:rPr>
        <w:t>transaction costs</w:t>
      </w:r>
      <w:r w:rsidRPr="001777E0">
        <w:rPr>
          <w:rFonts w:ascii="Arial" w:eastAsia="Arial Unicode MS" w:hAnsi="Arial" w:cs="Arial"/>
          <w:sz w:val="22"/>
          <w:szCs w:val="22"/>
        </w:rPr>
        <w:t xml:space="preserve"> and classified</w:t>
      </w:r>
      <w:r w:rsidRPr="001777E0">
        <w:rPr>
          <w:rFonts w:ascii="Arial" w:eastAsia="Arial Unicode MS" w:hAnsi="Arial" w:cstheme="minorBidi" w:hint="cs"/>
          <w:sz w:val="22"/>
          <w:szCs w:val="22"/>
          <w:cs/>
        </w:rPr>
        <w:t xml:space="preserve"> </w:t>
      </w:r>
      <w:r w:rsidRPr="001777E0">
        <w:rPr>
          <w:rFonts w:ascii="Arial" w:eastAsia="Arial Unicode MS" w:hAnsi="Arial" w:cs="Arial"/>
          <w:sz w:val="22"/>
          <w:szCs w:val="22"/>
        </w:rPr>
        <w:t>as liabilities to be subsequently measured at amortised cost</w:t>
      </w:r>
      <w:r w:rsidRPr="001777E0">
        <w:t xml:space="preserve"> </w:t>
      </w:r>
      <w:r w:rsidRPr="001777E0">
        <w:rPr>
          <w:rFonts w:ascii="Arial" w:eastAsia="Arial Unicode MS" w:hAnsi="Arial" w:cs="Arial"/>
          <w:sz w:val="22"/>
          <w:szCs w:val="22"/>
        </w:rPr>
        <w:t>using the EIR method.</w:t>
      </w:r>
      <w:r w:rsidRPr="001777E0">
        <w:rPr>
          <w:rFonts w:ascii="Arial" w:eastAsia="Arial Unicode MS" w:hAnsi="Arial"/>
          <w:sz w:val="22"/>
          <w:szCs w:val="22"/>
          <w:cs/>
        </w:rPr>
        <w:t xml:space="preserve"> </w:t>
      </w:r>
      <w:r w:rsidRPr="001777E0">
        <w:rPr>
          <w:rFonts w:ascii="Arial" w:eastAsia="Arial Unicode MS" w:hAnsi="Arial" w:cstheme="minorBidi"/>
          <w:sz w:val="22"/>
          <w:szCs w:val="22"/>
        </w:rPr>
        <w:t>Gains and losses are recognised in profit or loss when the liabilities are derecognised as well as through the EIR amortisation process. In determining amortised cost, the Group takes into account any</w:t>
      </w:r>
      <w:r w:rsidR="002C1E07" w:rsidRPr="002C1E07">
        <w:t xml:space="preserve"> </w:t>
      </w:r>
      <w:r w:rsidR="002C1E07" w:rsidRPr="002C1E07">
        <w:rPr>
          <w:rFonts w:ascii="Arial" w:eastAsia="Arial Unicode MS" w:hAnsi="Arial" w:cstheme="minorBidi"/>
          <w:sz w:val="22"/>
          <w:szCs w:val="22"/>
        </w:rPr>
        <w:t>discounts or premiums on acquisition and</w:t>
      </w:r>
      <w:r w:rsidRPr="001777E0">
        <w:rPr>
          <w:rFonts w:ascii="Arial" w:eastAsia="Arial Unicode MS" w:hAnsi="Arial" w:cstheme="minorBidi"/>
          <w:sz w:val="22"/>
          <w:szCs w:val="22"/>
        </w:rPr>
        <w:t xml:space="preserve"> fees or costs that are an integral part of the EIR. The EIR amortisation is included in finance costs</w:t>
      </w:r>
      <w:r w:rsidRPr="001777E0">
        <w:rPr>
          <w:rFonts w:ascii="Arial" w:eastAsia="Arial Unicode MS" w:hAnsi="Arial" w:cstheme="minorBidi" w:hint="cs"/>
          <w:sz w:val="22"/>
          <w:szCs w:val="22"/>
          <w:cs/>
        </w:rPr>
        <w:t xml:space="preserve"> </w:t>
      </w:r>
      <w:r w:rsidRPr="001777E0">
        <w:rPr>
          <w:rFonts w:ascii="Arial" w:eastAsia="Arial Unicode MS" w:hAnsi="Arial" w:cstheme="minorBidi"/>
          <w:sz w:val="22"/>
          <w:szCs w:val="22"/>
        </w:rPr>
        <w:t>in profit or loss</w:t>
      </w:r>
      <w:r w:rsidRPr="001777E0">
        <w:rPr>
          <w:rFonts w:ascii="Arial" w:eastAsia="Arial Unicode MS" w:hAnsi="Arial" w:cstheme="minorBidi"/>
          <w:sz w:val="22"/>
          <w:szCs w:val="22"/>
          <w:cs/>
        </w:rPr>
        <w:t>.</w:t>
      </w:r>
      <w:r w:rsidRPr="001777E0">
        <w:rPr>
          <w:rFonts w:ascii="Arial" w:eastAsia="Calibri" w:hAnsi="Arial" w:cs="Cordia New"/>
          <w:strike/>
          <w:sz w:val="22"/>
          <w:szCs w:val="28"/>
        </w:rPr>
        <w:t xml:space="preserve"> </w:t>
      </w:r>
    </w:p>
    <w:p w14:paraId="3079F1BF" w14:textId="77777777" w:rsidR="00C1673A" w:rsidRPr="0099337B" w:rsidRDefault="00C1673A" w:rsidP="00C1673A">
      <w:pPr>
        <w:keepNext/>
        <w:spacing w:before="120" w:after="120" w:line="380" w:lineRule="exact"/>
        <w:ind w:left="547"/>
        <w:jc w:val="thaiDistribute"/>
        <w:textAlignment w:val="auto"/>
        <w:rPr>
          <w:rFonts w:ascii="Arial" w:eastAsia="Arial" w:hAnsi="Arial" w:cs="Arial"/>
          <w:b/>
          <w:bCs/>
          <w:sz w:val="22"/>
          <w:szCs w:val="22"/>
        </w:rPr>
      </w:pPr>
      <w:r w:rsidRPr="0099337B">
        <w:rPr>
          <w:rFonts w:ascii="Arial" w:eastAsia="Arial" w:hAnsi="Arial" w:cs="Arial"/>
          <w:b/>
          <w:bCs/>
          <w:sz w:val="22"/>
          <w:szCs w:val="22"/>
        </w:rPr>
        <w:t>Regular way purchases and sales of financial assets</w:t>
      </w:r>
      <w:r w:rsidRPr="0099337B">
        <w:rPr>
          <w:rFonts w:ascii="Arial" w:eastAsia="Arial" w:hAnsi="Arial" w:cstheme="minorBidi" w:hint="cs"/>
          <w:b/>
          <w:bCs/>
          <w:sz w:val="22"/>
          <w:szCs w:val="22"/>
          <w:cs/>
        </w:rPr>
        <w:t xml:space="preserve"> </w:t>
      </w:r>
    </w:p>
    <w:p w14:paraId="513BF358" w14:textId="0D7B2CFE" w:rsidR="00C1673A" w:rsidRPr="002102D8" w:rsidRDefault="00C1673A" w:rsidP="00C1673A">
      <w:pPr>
        <w:spacing w:before="120" w:after="120" w:line="380" w:lineRule="exact"/>
        <w:ind w:left="540"/>
        <w:jc w:val="thaiDistribute"/>
        <w:textAlignment w:val="auto"/>
        <w:rPr>
          <w:rFonts w:ascii="Arial" w:eastAsia="Arial" w:hAnsi="Arial" w:cs="Browallia New"/>
          <w:sz w:val="22"/>
          <w:szCs w:val="28"/>
        </w:rPr>
      </w:pPr>
      <w:r w:rsidRPr="0099337B">
        <w:rPr>
          <w:rFonts w:ascii="Arial" w:eastAsia="Arial" w:hAnsi="Arial" w:cs="Browallia New"/>
          <w:sz w:val="22"/>
          <w:szCs w:val="28"/>
        </w:rPr>
        <w:t xml:space="preserve">Regular way purchases or sales of financial assets </w:t>
      </w:r>
      <w:r w:rsidRPr="002102D8">
        <w:rPr>
          <w:rFonts w:ascii="Arial" w:eastAsia="Arial" w:hAnsi="Arial" w:cs="Browallia New"/>
          <w:sz w:val="22"/>
          <w:szCs w:val="28"/>
        </w:rPr>
        <w:t>that require delivery of assets within a time frame established by regulation or convention in the marketplace are recognised on the trade date, i.e., the date on which the Group commits to purchase or sell the asset.</w:t>
      </w:r>
    </w:p>
    <w:p w14:paraId="00FDB29D" w14:textId="77777777" w:rsidR="009915D7" w:rsidRDefault="009915D7">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69181830" w14:textId="4BBCD395" w:rsidR="0045243A" w:rsidRPr="0045243A" w:rsidRDefault="0045243A" w:rsidP="00C1673A">
      <w:pPr>
        <w:spacing w:before="120" w:after="120" w:line="380" w:lineRule="exact"/>
        <w:ind w:left="540"/>
        <w:jc w:val="thaiDistribute"/>
        <w:textAlignment w:val="auto"/>
        <w:rPr>
          <w:rFonts w:ascii="Arial" w:eastAsia="Arial" w:hAnsi="Arial" w:cs="Arial"/>
          <w:b/>
          <w:bCs/>
          <w:sz w:val="22"/>
          <w:szCs w:val="22"/>
        </w:rPr>
      </w:pPr>
      <w:r w:rsidRPr="0045243A">
        <w:rPr>
          <w:rFonts w:ascii="Arial" w:eastAsia="Arial" w:hAnsi="Arial" w:cs="Arial"/>
          <w:b/>
          <w:bCs/>
          <w:sz w:val="22"/>
          <w:szCs w:val="22"/>
        </w:rPr>
        <w:lastRenderedPageBreak/>
        <w:t>Derecognition of financial assets</w:t>
      </w:r>
    </w:p>
    <w:p w14:paraId="03F35156" w14:textId="52AD9ACA" w:rsidR="00C1673A" w:rsidRPr="005E51AC" w:rsidRDefault="00C1673A" w:rsidP="00C1673A">
      <w:pPr>
        <w:spacing w:before="120" w:after="120" w:line="380" w:lineRule="exact"/>
        <w:ind w:left="540"/>
        <w:jc w:val="thaiDistribute"/>
        <w:textAlignment w:val="auto"/>
        <w:rPr>
          <w:rFonts w:ascii="Arial" w:eastAsia="Arial Unicode MS" w:hAnsi="Arial" w:cstheme="minorBidi"/>
          <w:sz w:val="22"/>
          <w:szCs w:val="22"/>
        </w:rPr>
      </w:pPr>
      <w:r w:rsidRPr="0099337B">
        <w:rPr>
          <w:rFonts w:ascii="Arial" w:eastAsia="Arial" w:hAnsi="Arial" w:cs="Arial"/>
          <w:sz w:val="22"/>
          <w:szCs w:val="22"/>
        </w:rPr>
        <w:t>A financial asset is primarily derecognised when the rights to receive cash flows from the asset have expired or have been transferred and either the Group has transferred</w:t>
      </w:r>
      <w:r w:rsidRPr="005E51AC">
        <w:rPr>
          <w:rFonts w:ascii="Arial" w:eastAsia="Arial" w:hAnsi="Arial" w:cs="Arial"/>
          <w:sz w:val="22"/>
          <w:szCs w:val="22"/>
        </w:rPr>
        <w:t xml:space="preserve"> substantially all the risks and rewards of the asset, or the Group has transferred control of the asset.</w:t>
      </w:r>
    </w:p>
    <w:p w14:paraId="288405F8" w14:textId="77777777" w:rsidR="00C1673A" w:rsidRPr="005E51AC" w:rsidRDefault="00C1673A" w:rsidP="00C1673A">
      <w:pPr>
        <w:spacing w:before="120" w:after="120" w:line="380" w:lineRule="exact"/>
        <w:ind w:left="540"/>
        <w:jc w:val="thaiDistribute"/>
        <w:textAlignment w:val="auto"/>
        <w:rPr>
          <w:rFonts w:ascii="Arial" w:eastAsia="Arial Unicode MS" w:hAnsi="Arial" w:cstheme="minorBidi"/>
          <w:sz w:val="22"/>
          <w:szCs w:val="22"/>
        </w:rPr>
      </w:pPr>
      <w:r w:rsidRPr="005E51AC">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035E7F80"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b/>
          <w:bCs/>
          <w:sz w:val="22"/>
          <w:szCs w:val="22"/>
        </w:rPr>
        <w:t>Impairment of financial assets</w:t>
      </w:r>
    </w:p>
    <w:p w14:paraId="47B5F8ED" w14:textId="5B20E452" w:rsidR="001649BE" w:rsidRPr="002B569A" w:rsidRDefault="004D70D3" w:rsidP="002B569A">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Cordia New"/>
          <w:sz w:val="22"/>
          <w:szCs w:val="22"/>
        </w:rPr>
        <w:t>The Group recognises an allowance for expected credit losses (“ECLs”) for all debt</w:t>
      </w:r>
      <w:r w:rsidRPr="001777E0">
        <w:rPr>
          <w:rFonts w:ascii="Arial" w:eastAsia="Arial" w:hAnsi="Arial" w:cs="Cordia New"/>
          <w:sz w:val="22"/>
          <w:szCs w:val="22"/>
          <w:cs/>
        </w:rPr>
        <w:t xml:space="preserve"> </w:t>
      </w:r>
      <w:r w:rsidRPr="001777E0">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006F27D8" w:rsidRPr="006F27D8">
        <w:t xml:space="preserve"> </w:t>
      </w:r>
      <w:r w:rsidR="006F27D8" w:rsidRPr="006F27D8">
        <w:rPr>
          <w:rFonts w:ascii="Arial" w:eastAsia="Arial" w:hAnsi="Arial" w:cs="Cordia New"/>
          <w:sz w:val="22"/>
          <w:szCs w:val="22"/>
        </w:rPr>
        <w:t>The expected cash flows will include cash flows from the sale of collateral held or other credit enhancements that are integral to the contractual terms.</w:t>
      </w:r>
    </w:p>
    <w:p w14:paraId="5D9CA3ED" w14:textId="55480A0A"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1777E0">
        <w:rPr>
          <w:rFonts w:ascii="Arial" w:eastAsia="Arial" w:hAnsi="Arial"/>
          <w:sz w:val="22"/>
          <w:szCs w:val="22"/>
        </w:rPr>
        <w:t>12-</w:t>
      </w:r>
      <w:r w:rsidRPr="001777E0">
        <w:rPr>
          <w:rFonts w:ascii="Arial" w:eastAsia="Arial" w:hAnsi="Arial" w:cs="Arial"/>
          <w:sz w:val="22"/>
          <w:szCs w:val="22"/>
        </w:rPr>
        <w:t xml:space="preserve">months (a </w:t>
      </w:r>
      <w:r w:rsidRPr="001777E0">
        <w:rPr>
          <w:rFonts w:ascii="Arial" w:eastAsia="Arial" w:hAnsi="Arial"/>
          <w:sz w:val="22"/>
          <w:szCs w:val="22"/>
        </w:rPr>
        <w:t>12-</w:t>
      </w:r>
      <w:r w:rsidRPr="001777E0">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D49A3C5" w14:textId="1FB9EF87" w:rsidR="004D70D3"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Cordia New"/>
          <w:sz w:val="22"/>
          <w:szCs w:val="22"/>
        </w:rPr>
        <w:t>The Group considers a significant increase in credit risk to have occurred when contractual payments are more than 30 days past due and considers a financial asset</w:t>
      </w:r>
      <w:r w:rsidR="007E69BA" w:rsidRPr="007E69BA">
        <w:rPr>
          <w:rFonts w:ascii="Arial" w:eastAsia="Arial" w:hAnsi="Arial" w:cs="Cordia New"/>
          <w:sz w:val="22"/>
          <w:szCs w:val="22"/>
        </w:rPr>
        <w:t xml:space="preserve"> as credit impaired or </w:t>
      </w:r>
      <w:r w:rsidRPr="001777E0">
        <w:rPr>
          <w:rFonts w:ascii="Arial" w:eastAsia="Arial" w:hAnsi="Arial" w:cs="Cordia New"/>
          <w:sz w:val="22"/>
          <w:szCs w:val="22"/>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B7CF8CB" w14:textId="4351811B" w:rsidR="009C3877" w:rsidRDefault="004D70D3" w:rsidP="00307D1F">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008B2927" w:rsidRPr="008B2927">
        <w:t xml:space="preserve"> </w:t>
      </w:r>
      <w:r w:rsidR="008B2927" w:rsidRPr="008B2927">
        <w:rPr>
          <w:rFonts w:ascii="Arial" w:eastAsia="Arial" w:hAnsi="Arial" w:cs="Cordia New"/>
          <w:sz w:val="22"/>
          <w:szCs w:val="22"/>
        </w:rPr>
        <w:t>and contract assets</w:t>
      </w:r>
      <w:r w:rsidRPr="00307D1F">
        <w:rPr>
          <w:rFonts w:ascii="Arial" w:eastAsia="Arial" w:hAnsi="Arial" w:cs="Cordia New"/>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4A6C32BA" w14:textId="77777777" w:rsidR="00ED1EF9" w:rsidRDefault="00ED1EF9">
      <w:pPr>
        <w:overflowPunct/>
        <w:autoSpaceDE/>
        <w:autoSpaceDN/>
        <w:adjustRightInd/>
        <w:textAlignment w:val="auto"/>
        <w:rPr>
          <w:rFonts w:ascii="Arial" w:eastAsia="Arial" w:hAnsi="Arial" w:cs="Cordia New"/>
          <w:sz w:val="22"/>
          <w:szCs w:val="22"/>
        </w:rPr>
      </w:pPr>
      <w:r>
        <w:rPr>
          <w:rFonts w:ascii="Arial" w:eastAsia="Arial" w:hAnsi="Arial" w:cs="Cordia New"/>
          <w:sz w:val="22"/>
          <w:szCs w:val="22"/>
        </w:rPr>
        <w:br w:type="page"/>
      </w:r>
    </w:p>
    <w:p w14:paraId="6D1CB340" w14:textId="5CF55289" w:rsidR="004D70D3" w:rsidRDefault="009C3877" w:rsidP="00307D1F">
      <w:pPr>
        <w:spacing w:before="120" w:after="120" w:line="380" w:lineRule="exact"/>
        <w:ind w:left="540"/>
        <w:jc w:val="thaiDistribute"/>
        <w:textAlignment w:val="auto"/>
        <w:rPr>
          <w:rFonts w:ascii="Arial" w:eastAsia="Arial Unicode MS" w:hAnsi="Arial" w:cstheme="minorBidi"/>
          <w:sz w:val="22"/>
          <w:szCs w:val="22"/>
        </w:rPr>
      </w:pPr>
      <w:r w:rsidRPr="009C3877">
        <w:rPr>
          <w:rFonts w:ascii="Arial" w:eastAsia="Arial" w:hAnsi="Arial" w:cs="Cordia New"/>
          <w:sz w:val="22"/>
          <w:szCs w:val="22"/>
        </w:rPr>
        <w:lastRenderedPageBreak/>
        <w:t xml:space="preserve">ECLs are calculated </w:t>
      </w:r>
      <w:r w:rsidR="004D70D3" w:rsidRPr="00410BA2">
        <w:rPr>
          <w:rFonts w:ascii="Arial" w:eastAsia="Arial" w:hAnsi="Arial" w:cs="Cordia New"/>
          <w:sz w:val="22"/>
          <w:szCs w:val="22"/>
        </w:rPr>
        <w:t xml:space="preserve">based on its historical credit loss experience </w:t>
      </w:r>
      <w:r w:rsidR="004D70D3">
        <w:rPr>
          <w:rFonts w:ascii="Arial" w:eastAsia="Arial" w:hAnsi="Arial" w:cs="Cordia New"/>
          <w:sz w:val="22"/>
          <w:szCs w:val="22"/>
        </w:rPr>
        <w:t xml:space="preserve">and </w:t>
      </w:r>
      <w:r w:rsidR="004D70D3" w:rsidRPr="00410BA2">
        <w:rPr>
          <w:rFonts w:ascii="Arial" w:eastAsia="Arial" w:hAnsi="Arial" w:cs="Cordia New"/>
          <w:sz w:val="22"/>
          <w:szCs w:val="22"/>
        </w:rPr>
        <w:t>adjusted for forward-looking factors specific to the debtors and the economic environment.</w:t>
      </w:r>
    </w:p>
    <w:p w14:paraId="011593AB" w14:textId="77777777" w:rsidR="004D70D3"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33CEAC83"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b/>
          <w:bCs/>
          <w:sz w:val="22"/>
          <w:szCs w:val="22"/>
        </w:rPr>
        <w:t xml:space="preserve">Offsetting of financial instruments </w:t>
      </w:r>
    </w:p>
    <w:p w14:paraId="1ABCE992" w14:textId="77777777" w:rsidR="004D70D3" w:rsidRDefault="004D70D3" w:rsidP="00307D1F">
      <w:pPr>
        <w:spacing w:before="120" w:after="120" w:line="380" w:lineRule="exact"/>
        <w:ind w:left="540"/>
        <w:jc w:val="thaiDistribute"/>
        <w:textAlignment w:val="auto"/>
        <w:rPr>
          <w:rFonts w:ascii="Arial" w:eastAsia="Arial" w:hAnsi="Arial" w:cs="Cordia New"/>
          <w:sz w:val="22"/>
          <w:szCs w:val="22"/>
        </w:rPr>
      </w:pPr>
      <w:r w:rsidRPr="001777E0">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D6376E8" w14:textId="6237368F" w:rsidR="00EF48AF" w:rsidRPr="00DC01B5" w:rsidRDefault="00203D0F" w:rsidP="00EF48AF">
      <w:pPr>
        <w:spacing w:before="120" w:after="120" w:line="380" w:lineRule="exact"/>
        <w:ind w:left="540" w:hanging="547"/>
        <w:rPr>
          <w:rFonts w:ascii="Arial" w:hAnsi="Arial" w:cs="Arial"/>
          <w:b/>
          <w:bCs/>
          <w:sz w:val="22"/>
        </w:rPr>
      </w:pPr>
      <w:r>
        <w:rPr>
          <w:rFonts w:ascii="Arial" w:hAnsi="Arial" w:cs="Arial"/>
          <w:b/>
          <w:bCs/>
          <w:sz w:val="22"/>
        </w:rPr>
        <w:t>4.</w:t>
      </w:r>
      <w:r w:rsidR="00EF48AF">
        <w:rPr>
          <w:rFonts w:ascii="Arial" w:hAnsi="Arial" w:cs="Arial"/>
          <w:b/>
          <w:bCs/>
          <w:sz w:val="22"/>
        </w:rPr>
        <w:t>14</w:t>
      </w:r>
      <w:r w:rsidR="00EF48AF" w:rsidRPr="00DC01B5">
        <w:rPr>
          <w:rFonts w:ascii="Arial" w:hAnsi="Arial" w:cs="Arial"/>
          <w:b/>
          <w:bCs/>
          <w:sz w:val="22"/>
          <w:cs/>
        </w:rPr>
        <w:tab/>
      </w:r>
      <w:r w:rsidR="00EF48AF" w:rsidRPr="00DC01B5">
        <w:rPr>
          <w:rFonts w:ascii="Arial" w:hAnsi="Arial" w:cs="Arial"/>
          <w:b/>
          <w:bCs/>
          <w:sz w:val="22"/>
        </w:rPr>
        <w:t>Fair value measurement</w:t>
      </w:r>
    </w:p>
    <w:p w14:paraId="6BD5A4BB" w14:textId="77777777" w:rsidR="00EF48AF" w:rsidRDefault="00EF48AF" w:rsidP="00EF48AF">
      <w:pPr>
        <w:spacing w:before="120" w:after="120" w:line="380" w:lineRule="exact"/>
        <w:ind w:left="540"/>
        <w:jc w:val="both"/>
        <w:textAlignment w:val="auto"/>
        <w:rPr>
          <w:rFonts w:ascii="Arial" w:hAnsi="Arial"/>
          <w:b/>
          <w:bCs/>
          <w:sz w:val="22"/>
          <w:szCs w:val="22"/>
        </w:rPr>
      </w:pPr>
      <w:r w:rsidRPr="00970261">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w:t>
      </w:r>
      <w:r>
        <w:rPr>
          <w:rFonts w:ascii="Arial" w:eastAsia="Arial" w:hAnsi="Arial" w:cs="Arial"/>
          <w:sz w:val="22"/>
          <w:szCs w:val="22"/>
        </w:rPr>
        <w:t>s</w:t>
      </w:r>
      <w:r w:rsidRPr="00970261">
        <w:rPr>
          <w:rFonts w:ascii="Arial" w:eastAsia="Arial" w:hAnsi="Arial" w:cs="Arial"/>
          <w:sz w:val="22"/>
          <w:szCs w:val="22"/>
        </w:rPr>
        <w:t xml:space="preserve"> the use of relevant observable inputs related to assets and liabilities that are required to be measured at fair value.</w:t>
      </w:r>
    </w:p>
    <w:p w14:paraId="7E1D7CE9" w14:textId="00060AE9" w:rsidR="00EF48AF" w:rsidRPr="00C675D7" w:rsidRDefault="00EF48AF" w:rsidP="00EF48AF">
      <w:pPr>
        <w:spacing w:before="120" w:after="120" w:line="380" w:lineRule="exact"/>
        <w:ind w:left="540"/>
        <w:jc w:val="both"/>
        <w:textAlignment w:val="auto"/>
        <w:rPr>
          <w:rFonts w:ascii="Arial" w:hAnsi="Arial"/>
          <w:b/>
          <w:bCs/>
          <w:sz w:val="22"/>
          <w:szCs w:val="22"/>
        </w:rPr>
      </w:pPr>
      <w:r w:rsidRPr="00970261">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4C4DF4E6" w14:textId="77777777"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1 -</w:t>
      </w:r>
      <w:r>
        <w:rPr>
          <w:rFonts w:ascii="Arial" w:hAnsi="Arial" w:cs="Arial"/>
          <w:sz w:val="22"/>
          <w:szCs w:val="22"/>
          <w:u w:val="none"/>
        </w:rPr>
        <w:tab/>
      </w:r>
      <w:r w:rsidRPr="00970261">
        <w:rPr>
          <w:rFonts w:ascii="Arial" w:hAnsi="Arial" w:cs="Arial"/>
          <w:sz w:val="22"/>
          <w:szCs w:val="22"/>
          <w:u w:val="none"/>
        </w:rPr>
        <w:t xml:space="preserve">Use of quoted market prices in an active market for such assets or liabilities </w:t>
      </w:r>
    </w:p>
    <w:p w14:paraId="65B8F7F0" w14:textId="77777777"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2 -</w:t>
      </w:r>
      <w:r>
        <w:rPr>
          <w:rFonts w:ascii="Arial" w:hAnsi="Arial" w:cs="Arial"/>
          <w:sz w:val="22"/>
          <w:szCs w:val="22"/>
          <w:u w:val="none"/>
        </w:rPr>
        <w:tab/>
      </w:r>
      <w:r w:rsidRPr="00970261">
        <w:rPr>
          <w:rFonts w:ascii="Arial" w:hAnsi="Arial" w:cs="Arial"/>
          <w:sz w:val="22"/>
          <w:szCs w:val="22"/>
          <w:u w:val="none"/>
        </w:rPr>
        <w:t>Use of other observable inputs for such assets or liabilities, whether directly or indirectly</w:t>
      </w:r>
    </w:p>
    <w:p w14:paraId="040CB0F8" w14:textId="77777777"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3</w:t>
      </w:r>
      <w:r>
        <w:rPr>
          <w:rFonts w:ascii="Arial" w:hAnsi="Arial" w:cs="Arial"/>
          <w:sz w:val="22"/>
          <w:szCs w:val="22"/>
          <w:u w:val="none"/>
        </w:rPr>
        <w:t xml:space="preserve"> -</w:t>
      </w:r>
      <w:r>
        <w:rPr>
          <w:rFonts w:ascii="Arial" w:hAnsi="Arial" w:cs="Arial"/>
          <w:sz w:val="22"/>
          <w:szCs w:val="22"/>
          <w:u w:val="none"/>
        </w:rPr>
        <w:tab/>
      </w:r>
      <w:r w:rsidRPr="00970261">
        <w:rPr>
          <w:rFonts w:ascii="Arial" w:hAnsi="Arial" w:cs="Arial"/>
          <w:sz w:val="22"/>
          <w:szCs w:val="22"/>
          <w:u w:val="none"/>
        </w:rPr>
        <w:t xml:space="preserve">Use of unobservable inputs such as estimates of future cash flows </w:t>
      </w:r>
    </w:p>
    <w:p w14:paraId="75EDDA74" w14:textId="77777777" w:rsidR="00EF48AF" w:rsidRDefault="00EF48AF" w:rsidP="00EF48AF">
      <w:pPr>
        <w:spacing w:before="120" w:after="120" w:line="380" w:lineRule="exact"/>
        <w:ind w:left="540"/>
        <w:jc w:val="both"/>
        <w:textAlignment w:val="auto"/>
        <w:rPr>
          <w:rFonts w:ascii="Arial" w:eastAsia="Arial" w:hAnsi="Arial" w:cs="Arial"/>
          <w:sz w:val="22"/>
          <w:szCs w:val="22"/>
        </w:rPr>
      </w:pPr>
      <w:r w:rsidRPr="00970261">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227A41F9" w14:textId="77777777" w:rsidR="00ED1EF9" w:rsidRDefault="00ED1E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E29578" w14:textId="33E2E50F" w:rsidR="00291FF6" w:rsidRPr="009D48E0" w:rsidRDefault="008A5A0F" w:rsidP="00A61D8B">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w:t>
      </w:r>
      <w:r w:rsidR="00291FF6" w:rsidRPr="009D48E0">
        <w:rPr>
          <w:rFonts w:ascii="Arial" w:hAnsi="Arial" w:cs="Arial"/>
          <w:b/>
          <w:bCs/>
          <w:sz w:val="22"/>
          <w:szCs w:val="22"/>
        </w:rPr>
        <w:t>.</w:t>
      </w:r>
      <w:r w:rsidR="00194CCF" w:rsidRPr="009D48E0">
        <w:rPr>
          <w:rFonts w:ascii="Arial" w:hAnsi="Arial" w:cs="Arial"/>
          <w:b/>
          <w:bCs/>
          <w:sz w:val="22"/>
          <w:szCs w:val="22"/>
        </w:rPr>
        <w:t xml:space="preserve"> </w:t>
      </w:r>
      <w:r w:rsidR="002560F0" w:rsidRPr="009D48E0">
        <w:rPr>
          <w:rFonts w:ascii="Arial" w:hAnsi="Arial" w:cs="Arial"/>
          <w:b/>
          <w:bCs/>
          <w:sz w:val="22"/>
          <w:szCs w:val="22"/>
        </w:rPr>
        <w:tab/>
      </w:r>
      <w:r w:rsidR="00B23A60" w:rsidRPr="009D48E0">
        <w:rPr>
          <w:rFonts w:ascii="Arial" w:hAnsi="Arial" w:cs="Arial"/>
          <w:b/>
          <w:bCs/>
          <w:sz w:val="22"/>
          <w:szCs w:val="22"/>
        </w:rPr>
        <w:t>Significant accounting judgements and estimates</w:t>
      </w:r>
    </w:p>
    <w:p w14:paraId="4F8CE3DA" w14:textId="77777777" w:rsidR="00291FF6" w:rsidRPr="009D48E0" w:rsidRDefault="00EE78ED" w:rsidP="00A61D8B">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pacing w:val="-4"/>
          <w:sz w:val="22"/>
          <w:szCs w:val="22"/>
        </w:rPr>
        <w:tab/>
      </w:r>
      <w:r w:rsidR="00B23A60" w:rsidRPr="009D48E0">
        <w:rPr>
          <w:rFonts w:ascii="Arial" w:hAnsi="Arial" w:cs="Arial"/>
          <w:sz w:val="22"/>
          <w:szCs w:val="22"/>
        </w:rPr>
        <w:t xml:space="preserve">The preparation of financial statements in conformity with </w:t>
      </w:r>
      <w:r w:rsidR="00B23A60" w:rsidRPr="009D48E0">
        <w:rPr>
          <w:rFonts w:ascii="Arial" w:hAnsi="Arial" w:cs="Arial"/>
          <w:spacing w:val="-4"/>
          <w:sz w:val="22"/>
          <w:szCs w:val="22"/>
        </w:rPr>
        <w:t xml:space="preserve">financial reporting standards </w:t>
      </w:r>
      <w:r w:rsidR="00B23A60" w:rsidRPr="009D48E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B23A60" w:rsidRPr="009D48E0">
        <w:rPr>
          <w:rFonts w:ascii="Arial" w:hAnsi="Arial" w:cs="Arial"/>
          <w:spacing w:val="-4"/>
          <w:sz w:val="22"/>
          <w:szCs w:val="22"/>
        </w:rPr>
        <w:t xml:space="preserve"> from these estimates. </w:t>
      </w:r>
      <w:r w:rsidR="00B23A60" w:rsidRPr="009D48E0">
        <w:rPr>
          <w:rFonts w:ascii="Arial" w:hAnsi="Arial" w:cs="Arial"/>
          <w:sz w:val="22"/>
          <w:szCs w:val="22"/>
        </w:rPr>
        <w:t>Significant judgements and estimates are as follows:</w:t>
      </w:r>
    </w:p>
    <w:p w14:paraId="2E7DF7F4" w14:textId="77777777" w:rsidR="00DE170D" w:rsidRPr="00976987" w:rsidRDefault="00DE170D" w:rsidP="00DE170D">
      <w:pPr>
        <w:spacing w:before="120" w:after="120" w:line="380" w:lineRule="exact"/>
        <w:ind w:left="540"/>
        <w:jc w:val="both"/>
        <w:textAlignment w:val="auto"/>
        <w:rPr>
          <w:rFonts w:ascii="Arial" w:hAnsi="Arial" w:cs="Arial"/>
          <w:sz w:val="22"/>
          <w:szCs w:val="20"/>
        </w:rPr>
      </w:pPr>
      <w:bookmarkStart w:id="2" w:name="_Hlk61513662"/>
      <w:r w:rsidRPr="00976987">
        <w:rPr>
          <w:rFonts w:ascii="Arial" w:hAnsi="Arial"/>
          <w:b/>
          <w:bCs/>
          <w:sz w:val="22"/>
          <w:szCs w:val="22"/>
        </w:rPr>
        <w:t>Allowance for expected credit losses of trade receivables</w:t>
      </w:r>
    </w:p>
    <w:p w14:paraId="319E18BE" w14:textId="523163A6" w:rsidR="00DE170D" w:rsidRDefault="00DE170D" w:rsidP="00DE170D">
      <w:pPr>
        <w:spacing w:before="120" w:after="120" w:line="380" w:lineRule="exact"/>
        <w:ind w:left="540"/>
        <w:jc w:val="both"/>
        <w:textAlignment w:val="auto"/>
        <w:rPr>
          <w:rFonts w:ascii="Arial" w:hAnsi="Arial"/>
          <w:sz w:val="22"/>
          <w:szCs w:val="22"/>
        </w:rPr>
      </w:pPr>
      <w:bookmarkStart w:id="3" w:name="_Hlk61507334"/>
      <w:bookmarkStart w:id="4" w:name="_Hlk61513633"/>
      <w:bookmarkEnd w:id="2"/>
      <w:r w:rsidRPr="00976987">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976987">
        <w:rPr>
          <w:rFonts w:ascii="Arial" w:hAnsi="Arial" w:hint="cs"/>
          <w:sz w:val="22"/>
          <w:szCs w:val="22"/>
          <w:cs/>
        </w:rPr>
        <w:t xml:space="preserve"> </w:t>
      </w:r>
      <w:r w:rsidRPr="00976987">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6C6463B8" w14:textId="77777777" w:rsidR="00A65E14" w:rsidRDefault="00A65E14" w:rsidP="00A65E14">
      <w:pPr>
        <w:keepNext/>
        <w:spacing w:before="120" w:after="120" w:line="380" w:lineRule="exact"/>
        <w:ind w:left="547"/>
        <w:jc w:val="both"/>
        <w:textAlignment w:val="auto"/>
        <w:rPr>
          <w:rFonts w:ascii="Arial" w:hAnsi="Arial" w:cs="Arial"/>
          <w:sz w:val="22"/>
          <w:szCs w:val="20"/>
        </w:rPr>
      </w:pPr>
      <w:r w:rsidRPr="00B55132">
        <w:rPr>
          <w:rFonts w:ascii="Arial" w:hAnsi="Arial"/>
          <w:b/>
          <w:bCs/>
          <w:sz w:val="22"/>
          <w:szCs w:val="22"/>
        </w:rPr>
        <w:t>Fair value of financial instruments</w:t>
      </w:r>
    </w:p>
    <w:p w14:paraId="625268A0" w14:textId="77777777" w:rsidR="00A65E14" w:rsidRDefault="00A65E14" w:rsidP="00A65E14">
      <w:pPr>
        <w:spacing w:before="120" w:after="120" w:line="380" w:lineRule="exact"/>
        <w:ind w:left="540"/>
        <w:jc w:val="both"/>
        <w:textAlignment w:val="auto"/>
        <w:rPr>
          <w:rFonts w:ascii="Arial" w:hAnsi="Arial"/>
          <w:spacing w:val="-2"/>
          <w:sz w:val="22"/>
          <w:szCs w:val="22"/>
        </w:rPr>
      </w:pPr>
      <w:r w:rsidRPr="000A406C">
        <w:rPr>
          <w:rFonts w:ascii="Arial" w:hAnsi="Arial"/>
          <w:spacing w:val="-2"/>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bookmarkEnd w:id="3"/>
    <w:bookmarkEnd w:id="4"/>
    <w:p w14:paraId="533FCC88" w14:textId="53737B93" w:rsidR="00B23A60" w:rsidRPr="009D48E0" w:rsidRDefault="00DE170D" w:rsidP="00A61D8B">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ab/>
      </w:r>
      <w:r w:rsidR="00B23A60" w:rsidRPr="009D48E0">
        <w:rPr>
          <w:rFonts w:ascii="Arial" w:hAnsi="Arial" w:cs="Arial"/>
          <w:b/>
          <w:bCs/>
          <w:sz w:val="22"/>
          <w:szCs w:val="22"/>
        </w:rPr>
        <w:t>Post-employment benefits under defined benefit plans</w:t>
      </w:r>
    </w:p>
    <w:p w14:paraId="51966063" w14:textId="77777777" w:rsidR="00B23A60" w:rsidRDefault="00B23A60" w:rsidP="00A61D8B">
      <w:pPr>
        <w:tabs>
          <w:tab w:val="left" w:pos="1440"/>
        </w:tabs>
        <w:spacing w:before="120" w:after="120" w:line="380" w:lineRule="exact"/>
        <w:ind w:left="567" w:hanging="567"/>
        <w:jc w:val="thaiDistribute"/>
        <w:outlineLvl w:val="0"/>
        <w:rPr>
          <w:rFonts w:ascii="Arial" w:hAnsi="Arial" w:cstheme="minorBidi"/>
          <w:color w:val="000000"/>
          <w:sz w:val="22"/>
          <w:szCs w:val="22"/>
        </w:rPr>
      </w:pPr>
      <w:r w:rsidRPr="009D48E0">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11D95414" w14:textId="77777777" w:rsidR="009915D7" w:rsidRDefault="009915D7">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10FC8DC9" w14:textId="5BA98828" w:rsidR="00BB5605" w:rsidRPr="009D48E0" w:rsidRDefault="0061746A" w:rsidP="00A61D8B">
      <w:pPr>
        <w:tabs>
          <w:tab w:val="left" w:pos="2160"/>
        </w:tabs>
        <w:spacing w:before="120" w:after="120" w:line="380" w:lineRule="exact"/>
        <w:ind w:left="547" w:hanging="547"/>
        <w:rPr>
          <w:rFonts w:ascii="Arial" w:hAnsi="Arial" w:cs="Arial"/>
          <w:b/>
          <w:bCs/>
          <w:sz w:val="22"/>
          <w:szCs w:val="22"/>
        </w:rPr>
      </w:pPr>
      <w:r>
        <w:rPr>
          <w:rFonts w:ascii="Arial" w:hAnsi="Arial" w:cs="Browallia New"/>
          <w:b/>
          <w:bCs/>
          <w:sz w:val="22"/>
          <w:szCs w:val="28"/>
        </w:rPr>
        <w:lastRenderedPageBreak/>
        <w:t>6</w:t>
      </w:r>
      <w:r w:rsidR="00BB5605" w:rsidRPr="009D48E0">
        <w:rPr>
          <w:rFonts w:ascii="Arial" w:hAnsi="Arial" w:cs="Arial"/>
          <w:b/>
          <w:bCs/>
          <w:sz w:val="22"/>
          <w:szCs w:val="22"/>
        </w:rPr>
        <w:t>.</w:t>
      </w:r>
      <w:r w:rsidR="00BB5605" w:rsidRPr="009D48E0">
        <w:rPr>
          <w:rFonts w:ascii="Arial" w:hAnsi="Arial" w:cs="Arial"/>
          <w:b/>
          <w:bCs/>
          <w:sz w:val="22"/>
          <w:szCs w:val="22"/>
        </w:rPr>
        <w:tab/>
        <w:t>Cash and cash equivalents</w:t>
      </w:r>
    </w:p>
    <w:p w14:paraId="43D80700" w14:textId="77777777" w:rsidR="00BB5605" w:rsidRPr="009D48E0" w:rsidRDefault="00DD08AF" w:rsidP="00FB079D">
      <w:pPr>
        <w:tabs>
          <w:tab w:val="left" w:pos="2160"/>
        </w:tabs>
        <w:spacing w:line="340" w:lineRule="exact"/>
        <w:ind w:left="547" w:right="-61" w:hanging="547"/>
        <w:jc w:val="right"/>
        <w:rPr>
          <w:rFonts w:ascii="Arial" w:hAnsi="Arial" w:cs="Arial"/>
          <w:b/>
          <w:bCs/>
          <w:sz w:val="22"/>
          <w:szCs w:val="22"/>
        </w:rPr>
      </w:pPr>
      <w:r w:rsidRPr="009D48E0">
        <w:rPr>
          <w:rFonts w:ascii="Arial" w:eastAsia="MS Mincho" w:hAnsi="Arial" w:cs="Arial"/>
          <w:sz w:val="22"/>
          <w:szCs w:val="22"/>
        </w:rPr>
        <w:t xml:space="preserve"> </w:t>
      </w:r>
      <w:r w:rsidR="00BB5605" w:rsidRPr="009D48E0">
        <w:rPr>
          <w:rFonts w:ascii="Arial" w:eastAsia="MS Mincho" w:hAnsi="Arial" w:cs="Arial"/>
          <w:sz w:val="22"/>
          <w:szCs w:val="22"/>
        </w:rPr>
        <w:t xml:space="preserve">(Unit: </w:t>
      </w:r>
      <w:r w:rsidR="00AF6858" w:rsidRPr="009D48E0">
        <w:rPr>
          <w:rFonts w:ascii="Arial" w:eastAsia="MS Mincho" w:hAnsi="Arial" w:cs="Arial"/>
          <w:sz w:val="22"/>
          <w:szCs w:val="28"/>
        </w:rPr>
        <w:t xml:space="preserve">Thousand </w:t>
      </w:r>
      <w:r w:rsidR="00BB5605" w:rsidRPr="009D48E0">
        <w:rPr>
          <w:rFonts w:ascii="Arial" w:eastAsia="MS Mincho" w:hAnsi="Arial" w:cs="Arial"/>
          <w:sz w:val="22"/>
          <w:szCs w:val="22"/>
        </w:rPr>
        <w:t>Baht)</w:t>
      </w:r>
    </w:p>
    <w:tbl>
      <w:tblPr>
        <w:tblW w:w="9231" w:type="dxa"/>
        <w:tblInd w:w="450" w:type="dxa"/>
        <w:tblLayout w:type="fixed"/>
        <w:tblLook w:val="01E0" w:firstRow="1" w:lastRow="1" w:firstColumn="1" w:lastColumn="1" w:noHBand="0" w:noVBand="0"/>
      </w:tblPr>
      <w:tblGrid>
        <w:gridCol w:w="3240"/>
        <w:gridCol w:w="1497"/>
        <w:gridCol w:w="1498"/>
        <w:gridCol w:w="1498"/>
        <w:gridCol w:w="1498"/>
      </w:tblGrid>
      <w:tr w:rsidR="0019615A" w:rsidRPr="009D48E0" w14:paraId="7A03503D" w14:textId="77777777" w:rsidTr="00107D8C">
        <w:tc>
          <w:tcPr>
            <w:tcW w:w="3240" w:type="dxa"/>
          </w:tcPr>
          <w:p w14:paraId="51916091" w14:textId="77777777" w:rsidR="0019615A" w:rsidRPr="009D48E0" w:rsidRDefault="0019615A" w:rsidP="00581264">
            <w:pPr>
              <w:tabs>
                <w:tab w:val="left" w:pos="2160"/>
              </w:tabs>
              <w:spacing w:line="340" w:lineRule="exact"/>
              <w:ind w:right="-43"/>
              <w:jc w:val="thaiDistribute"/>
              <w:rPr>
                <w:rFonts w:ascii="Arial" w:eastAsia="MS Mincho" w:hAnsi="Arial" w:cs="Arial"/>
                <w:sz w:val="22"/>
                <w:szCs w:val="22"/>
                <w:cs/>
              </w:rPr>
            </w:pPr>
          </w:p>
        </w:tc>
        <w:tc>
          <w:tcPr>
            <w:tcW w:w="2995" w:type="dxa"/>
            <w:gridSpan w:val="2"/>
            <w:vAlign w:val="bottom"/>
          </w:tcPr>
          <w:p w14:paraId="51328526" w14:textId="77777777"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Consolidated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c>
          <w:tcPr>
            <w:tcW w:w="2996" w:type="dxa"/>
            <w:gridSpan w:val="2"/>
            <w:vAlign w:val="bottom"/>
          </w:tcPr>
          <w:p w14:paraId="1A2AE0EB" w14:textId="77777777"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Separate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r>
      <w:tr w:rsidR="005548DF" w:rsidRPr="009D48E0" w14:paraId="4016B180" w14:textId="77777777" w:rsidTr="00107D8C">
        <w:trPr>
          <w:trHeight w:val="80"/>
        </w:trPr>
        <w:tc>
          <w:tcPr>
            <w:tcW w:w="3240" w:type="dxa"/>
          </w:tcPr>
          <w:p w14:paraId="6C2A2F31" w14:textId="77777777" w:rsidR="005548DF" w:rsidRPr="009D48E0" w:rsidRDefault="005548DF" w:rsidP="005548DF">
            <w:pPr>
              <w:tabs>
                <w:tab w:val="left" w:pos="2160"/>
              </w:tabs>
              <w:spacing w:line="340" w:lineRule="exact"/>
              <w:ind w:right="-43"/>
              <w:jc w:val="thaiDistribute"/>
              <w:rPr>
                <w:rFonts w:ascii="Arial" w:eastAsia="MS Mincho" w:hAnsi="Arial" w:cs="Arial"/>
                <w:sz w:val="22"/>
                <w:szCs w:val="22"/>
                <w:cs/>
              </w:rPr>
            </w:pPr>
          </w:p>
        </w:tc>
        <w:tc>
          <w:tcPr>
            <w:tcW w:w="1497" w:type="dxa"/>
          </w:tcPr>
          <w:p w14:paraId="29614E88" w14:textId="05829826" w:rsidR="005548DF" w:rsidRPr="009D48E0" w:rsidRDefault="005548DF" w:rsidP="005548DF">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2022</w:t>
            </w:r>
          </w:p>
        </w:tc>
        <w:tc>
          <w:tcPr>
            <w:tcW w:w="1498" w:type="dxa"/>
          </w:tcPr>
          <w:p w14:paraId="150E8842" w14:textId="453B9974" w:rsidR="005548DF" w:rsidRPr="009D48E0" w:rsidRDefault="005548DF" w:rsidP="005548DF">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2021</w:t>
            </w:r>
          </w:p>
        </w:tc>
        <w:tc>
          <w:tcPr>
            <w:tcW w:w="1498" w:type="dxa"/>
          </w:tcPr>
          <w:p w14:paraId="698DFF13" w14:textId="182BF421" w:rsidR="005548DF" w:rsidRPr="009D48E0" w:rsidRDefault="005548DF" w:rsidP="005548DF">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2022</w:t>
            </w:r>
          </w:p>
        </w:tc>
        <w:tc>
          <w:tcPr>
            <w:tcW w:w="1498" w:type="dxa"/>
          </w:tcPr>
          <w:p w14:paraId="077F7776" w14:textId="205A7DB2" w:rsidR="005548DF" w:rsidRPr="009D48E0" w:rsidRDefault="005548DF" w:rsidP="005548DF">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20</w:t>
            </w:r>
            <w:r>
              <w:rPr>
                <w:rFonts w:ascii="Arial" w:eastAsia="MS Mincho" w:hAnsi="Arial" w:cs="Arial"/>
                <w:sz w:val="22"/>
                <w:szCs w:val="22"/>
              </w:rPr>
              <w:t>21</w:t>
            </w:r>
          </w:p>
        </w:tc>
      </w:tr>
      <w:tr w:rsidR="009915D7" w:rsidRPr="009D48E0" w14:paraId="0165CF64" w14:textId="77777777" w:rsidTr="00107D8C">
        <w:tc>
          <w:tcPr>
            <w:tcW w:w="3240" w:type="dxa"/>
          </w:tcPr>
          <w:p w14:paraId="41A447DA" w14:textId="77777777" w:rsidR="009915D7" w:rsidRPr="009D48E0" w:rsidRDefault="009915D7" w:rsidP="009915D7">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Bank deposits</w:t>
            </w:r>
          </w:p>
        </w:tc>
        <w:tc>
          <w:tcPr>
            <w:tcW w:w="1497" w:type="dxa"/>
          </w:tcPr>
          <w:p w14:paraId="5665538E" w14:textId="721D4258" w:rsidR="009915D7" w:rsidRPr="00BD6B8D" w:rsidRDefault="009915D7" w:rsidP="009915D7">
            <w:pPr>
              <w:pBdr>
                <w:bottom w:val="single" w:sz="4" w:space="1" w:color="auto"/>
              </w:pBdr>
              <w:tabs>
                <w:tab w:val="decimal" w:pos="1228"/>
              </w:tabs>
              <w:spacing w:line="340" w:lineRule="exact"/>
              <w:ind w:right="-43"/>
              <w:rPr>
                <w:rFonts w:ascii="Arial" w:eastAsia="MS Mincho" w:hAnsi="Arial" w:cs="Arial"/>
                <w:sz w:val="22"/>
                <w:szCs w:val="22"/>
              </w:rPr>
            </w:pPr>
            <w:r w:rsidRPr="009915D7">
              <w:rPr>
                <w:rFonts w:ascii="Arial" w:eastAsia="MS Mincho" w:hAnsi="Arial" w:cs="Arial"/>
                <w:sz w:val="22"/>
                <w:szCs w:val="22"/>
              </w:rPr>
              <w:t>61,815</w:t>
            </w:r>
          </w:p>
        </w:tc>
        <w:tc>
          <w:tcPr>
            <w:tcW w:w="1498" w:type="dxa"/>
          </w:tcPr>
          <w:p w14:paraId="084354DE" w14:textId="4330DC5C" w:rsidR="009915D7" w:rsidRPr="00BD6B8D" w:rsidRDefault="009915D7" w:rsidP="009915D7">
            <w:pPr>
              <w:pBdr>
                <w:bottom w:val="single" w:sz="4" w:space="1" w:color="auto"/>
              </w:pBdr>
              <w:tabs>
                <w:tab w:val="decimal" w:pos="1228"/>
              </w:tabs>
              <w:spacing w:line="340" w:lineRule="exact"/>
              <w:ind w:right="-43"/>
              <w:rPr>
                <w:rFonts w:ascii="Arial" w:eastAsia="MS Mincho" w:hAnsi="Arial" w:cs="Arial"/>
                <w:sz w:val="22"/>
                <w:szCs w:val="22"/>
              </w:rPr>
            </w:pPr>
            <w:r w:rsidRPr="009915D7">
              <w:rPr>
                <w:rFonts w:ascii="Arial" w:eastAsia="MS Mincho" w:hAnsi="Arial" w:cs="Arial"/>
                <w:sz w:val="22"/>
                <w:szCs w:val="22"/>
              </w:rPr>
              <w:t>66,463</w:t>
            </w:r>
          </w:p>
        </w:tc>
        <w:tc>
          <w:tcPr>
            <w:tcW w:w="1498" w:type="dxa"/>
          </w:tcPr>
          <w:p w14:paraId="1A1B79CE" w14:textId="44827E67" w:rsidR="009915D7" w:rsidRPr="00BD6B8D" w:rsidRDefault="009915D7" w:rsidP="009915D7">
            <w:pPr>
              <w:pBdr>
                <w:bottom w:val="single" w:sz="4" w:space="1" w:color="auto"/>
              </w:pBdr>
              <w:tabs>
                <w:tab w:val="decimal" w:pos="1228"/>
              </w:tabs>
              <w:spacing w:line="340" w:lineRule="exact"/>
              <w:ind w:right="-43"/>
              <w:rPr>
                <w:rFonts w:ascii="Arial" w:eastAsia="MS Mincho" w:hAnsi="Arial" w:cs="Arial"/>
                <w:sz w:val="22"/>
                <w:szCs w:val="22"/>
              </w:rPr>
            </w:pPr>
            <w:r w:rsidRPr="009915D7">
              <w:rPr>
                <w:rFonts w:ascii="Arial" w:eastAsia="MS Mincho" w:hAnsi="Arial" w:cs="Arial"/>
                <w:sz w:val="22"/>
                <w:szCs w:val="22"/>
              </w:rPr>
              <w:t>34,945</w:t>
            </w:r>
          </w:p>
        </w:tc>
        <w:tc>
          <w:tcPr>
            <w:tcW w:w="1498" w:type="dxa"/>
          </w:tcPr>
          <w:p w14:paraId="2B1C8D4F" w14:textId="31BDC470" w:rsidR="009915D7" w:rsidRPr="008326B7" w:rsidRDefault="009915D7" w:rsidP="009915D7">
            <w:pPr>
              <w:pBdr>
                <w:bottom w:val="single" w:sz="4" w:space="1" w:color="auto"/>
              </w:pBdr>
              <w:tabs>
                <w:tab w:val="decimal" w:pos="1228"/>
              </w:tabs>
              <w:spacing w:line="340" w:lineRule="exact"/>
              <w:ind w:right="-43"/>
              <w:rPr>
                <w:rFonts w:ascii="Arial" w:eastAsia="MS Mincho" w:hAnsi="Arial" w:cs="Arial"/>
                <w:sz w:val="22"/>
                <w:szCs w:val="22"/>
              </w:rPr>
            </w:pPr>
            <w:r w:rsidRPr="00FB5C43">
              <w:rPr>
                <w:rFonts w:ascii="Arial" w:eastAsia="MS Mincho" w:hAnsi="Arial" w:cs="Arial" w:hint="cs"/>
                <w:sz w:val="22"/>
                <w:szCs w:val="22"/>
              </w:rPr>
              <w:t>36,981</w:t>
            </w:r>
          </w:p>
        </w:tc>
      </w:tr>
      <w:tr w:rsidR="009915D7" w:rsidRPr="009D48E0" w14:paraId="168DCFB7" w14:textId="77777777" w:rsidTr="00107D8C">
        <w:tc>
          <w:tcPr>
            <w:tcW w:w="3240" w:type="dxa"/>
          </w:tcPr>
          <w:p w14:paraId="39D1F1F1" w14:textId="77777777" w:rsidR="009915D7" w:rsidRPr="009D48E0" w:rsidRDefault="009915D7" w:rsidP="009915D7">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Total</w:t>
            </w:r>
          </w:p>
        </w:tc>
        <w:tc>
          <w:tcPr>
            <w:tcW w:w="1497" w:type="dxa"/>
          </w:tcPr>
          <w:p w14:paraId="463B7063" w14:textId="5D380C1C" w:rsidR="009915D7" w:rsidRPr="00BD6B8D" w:rsidRDefault="009915D7" w:rsidP="009915D7">
            <w:pPr>
              <w:pBdr>
                <w:bottom w:val="double" w:sz="4" w:space="1" w:color="auto"/>
              </w:pBdr>
              <w:tabs>
                <w:tab w:val="decimal" w:pos="1228"/>
              </w:tabs>
              <w:spacing w:line="340" w:lineRule="exact"/>
              <w:ind w:right="-43"/>
              <w:rPr>
                <w:rFonts w:ascii="Arial" w:eastAsia="MS Mincho" w:hAnsi="Arial" w:cs="Arial"/>
                <w:sz w:val="22"/>
                <w:szCs w:val="22"/>
              </w:rPr>
            </w:pPr>
            <w:r w:rsidRPr="009915D7">
              <w:rPr>
                <w:rFonts w:ascii="Arial" w:eastAsia="MS Mincho" w:hAnsi="Arial" w:cs="Arial"/>
                <w:sz w:val="22"/>
                <w:szCs w:val="22"/>
              </w:rPr>
              <w:t>61,815</w:t>
            </w:r>
          </w:p>
        </w:tc>
        <w:tc>
          <w:tcPr>
            <w:tcW w:w="1498" w:type="dxa"/>
          </w:tcPr>
          <w:p w14:paraId="71534FFE" w14:textId="7ECCE248" w:rsidR="009915D7" w:rsidRPr="00BD6B8D" w:rsidRDefault="009915D7" w:rsidP="009915D7">
            <w:pPr>
              <w:pBdr>
                <w:bottom w:val="double" w:sz="4" w:space="1" w:color="auto"/>
              </w:pBdr>
              <w:tabs>
                <w:tab w:val="decimal" w:pos="1228"/>
              </w:tabs>
              <w:spacing w:line="340" w:lineRule="exact"/>
              <w:ind w:right="-43"/>
              <w:rPr>
                <w:rFonts w:ascii="Arial" w:eastAsia="MS Mincho" w:hAnsi="Arial" w:cs="Arial"/>
                <w:sz w:val="22"/>
                <w:szCs w:val="22"/>
              </w:rPr>
            </w:pPr>
            <w:r w:rsidRPr="009915D7">
              <w:rPr>
                <w:rFonts w:ascii="Arial" w:eastAsia="MS Mincho" w:hAnsi="Arial" w:cs="Arial"/>
                <w:sz w:val="22"/>
                <w:szCs w:val="22"/>
              </w:rPr>
              <w:t>66,463</w:t>
            </w:r>
          </w:p>
        </w:tc>
        <w:tc>
          <w:tcPr>
            <w:tcW w:w="1498" w:type="dxa"/>
          </w:tcPr>
          <w:p w14:paraId="2430AECC" w14:textId="1511EF60" w:rsidR="009915D7" w:rsidRPr="00BD6B8D" w:rsidRDefault="009915D7" w:rsidP="009915D7">
            <w:pPr>
              <w:pBdr>
                <w:bottom w:val="double" w:sz="4" w:space="1" w:color="auto"/>
              </w:pBdr>
              <w:tabs>
                <w:tab w:val="decimal" w:pos="1228"/>
              </w:tabs>
              <w:spacing w:line="340" w:lineRule="exact"/>
              <w:ind w:right="-43"/>
              <w:rPr>
                <w:rFonts w:ascii="Arial" w:eastAsia="MS Mincho" w:hAnsi="Arial" w:cs="Arial"/>
                <w:sz w:val="22"/>
                <w:szCs w:val="22"/>
              </w:rPr>
            </w:pPr>
            <w:r w:rsidRPr="009915D7">
              <w:rPr>
                <w:rFonts w:ascii="Arial" w:eastAsia="MS Mincho" w:hAnsi="Arial" w:cs="Arial"/>
                <w:sz w:val="22"/>
                <w:szCs w:val="22"/>
              </w:rPr>
              <w:t>34,945</w:t>
            </w:r>
          </w:p>
        </w:tc>
        <w:tc>
          <w:tcPr>
            <w:tcW w:w="1498" w:type="dxa"/>
          </w:tcPr>
          <w:p w14:paraId="7AAE94C2" w14:textId="2EBE9335" w:rsidR="009915D7" w:rsidRPr="008326B7" w:rsidRDefault="009915D7" w:rsidP="009915D7">
            <w:pPr>
              <w:pBdr>
                <w:bottom w:val="double" w:sz="4" w:space="1" w:color="auto"/>
              </w:pBdr>
              <w:tabs>
                <w:tab w:val="decimal" w:pos="1228"/>
              </w:tabs>
              <w:spacing w:line="340" w:lineRule="exact"/>
              <w:ind w:right="-43"/>
              <w:rPr>
                <w:rFonts w:ascii="Arial" w:eastAsia="MS Mincho" w:hAnsi="Arial" w:cs="Arial"/>
                <w:sz w:val="22"/>
                <w:szCs w:val="22"/>
              </w:rPr>
            </w:pPr>
            <w:r w:rsidRPr="00FB5C43">
              <w:rPr>
                <w:rFonts w:ascii="Arial" w:eastAsia="MS Mincho" w:hAnsi="Arial" w:cs="Arial" w:hint="cs"/>
                <w:sz w:val="22"/>
                <w:szCs w:val="22"/>
              </w:rPr>
              <w:t>36,981</w:t>
            </w:r>
          </w:p>
        </w:tc>
      </w:tr>
    </w:tbl>
    <w:p w14:paraId="59664F0F" w14:textId="53E61DEC" w:rsidR="00D77657" w:rsidRPr="009D48E0" w:rsidRDefault="00D77657" w:rsidP="00D77657">
      <w:pPr>
        <w:tabs>
          <w:tab w:val="right" w:pos="7280"/>
          <w:tab w:val="right" w:pos="8540"/>
        </w:tabs>
        <w:spacing w:before="120" w:after="120" w:line="400" w:lineRule="exact"/>
        <w:ind w:left="605" w:right="-43" w:hanging="605"/>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w:t>
      </w:r>
      <w:r w:rsidR="00107D8C">
        <w:rPr>
          <w:rFonts w:ascii="Arial" w:hAnsi="Arial" w:cs="Arial"/>
          <w:sz w:val="22"/>
          <w:szCs w:val="22"/>
        </w:rPr>
        <w:t>2</w:t>
      </w:r>
      <w:r w:rsidR="005548DF">
        <w:rPr>
          <w:rFonts w:ascii="Arial" w:hAnsi="Arial" w:cs="Arial"/>
          <w:sz w:val="22"/>
          <w:szCs w:val="22"/>
        </w:rPr>
        <w:t>2</w:t>
      </w:r>
      <w:r w:rsidRPr="009D48E0">
        <w:rPr>
          <w:rFonts w:ascii="Arial" w:hAnsi="Arial" w:cs="Arial"/>
          <w:sz w:val="22"/>
          <w:szCs w:val="22"/>
        </w:rPr>
        <w:t xml:space="preserve">, bank deposits in saving accounts carried interests between </w:t>
      </w:r>
      <w:r w:rsidR="009915D7">
        <w:rPr>
          <w:rFonts w:ascii="Arial" w:hAnsi="Arial" w:cs="Arial"/>
          <w:sz w:val="22"/>
          <w:szCs w:val="22"/>
        </w:rPr>
        <w:t>0.20</w:t>
      </w:r>
      <w:r w:rsidR="007A52F1">
        <w:rPr>
          <w:rFonts w:ascii="Arial" w:hAnsi="Arial" w:cs="Arial"/>
          <w:sz w:val="22"/>
          <w:szCs w:val="22"/>
        </w:rPr>
        <w:t>%</w:t>
      </w:r>
      <w:r w:rsidRPr="009D48E0">
        <w:rPr>
          <w:rFonts w:ascii="Arial" w:hAnsi="Arial" w:cs="Arial"/>
          <w:sz w:val="22"/>
          <w:szCs w:val="22"/>
        </w:rPr>
        <w:t xml:space="preserve"> and </w:t>
      </w:r>
      <w:r w:rsidR="009915D7">
        <w:rPr>
          <w:rFonts w:ascii="Arial" w:hAnsi="Arial" w:cs="Arial"/>
          <w:sz w:val="22"/>
          <w:szCs w:val="22"/>
        </w:rPr>
        <w:t>0.35%</w:t>
      </w:r>
      <w:r w:rsidRPr="009D48E0">
        <w:rPr>
          <w:rFonts w:ascii="Arial" w:hAnsi="Arial" w:cs="Arial"/>
          <w:sz w:val="22"/>
          <w:szCs w:val="22"/>
        </w:rPr>
        <w:t xml:space="preserve"> per annum (</w:t>
      </w:r>
      <w:r w:rsidR="009D48E0" w:rsidRPr="009D48E0">
        <w:rPr>
          <w:rFonts w:ascii="Arial" w:hAnsi="Arial" w:cs="Arial"/>
          <w:sz w:val="22"/>
          <w:szCs w:val="22"/>
        </w:rPr>
        <w:t>20</w:t>
      </w:r>
      <w:r w:rsidR="00527D06">
        <w:rPr>
          <w:rFonts w:ascii="Arial" w:hAnsi="Arial" w:cs="Arial"/>
          <w:sz w:val="22"/>
          <w:szCs w:val="22"/>
        </w:rPr>
        <w:t>2</w:t>
      </w:r>
      <w:r w:rsidR="005548DF">
        <w:rPr>
          <w:rFonts w:ascii="Arial" w:hAnsi="Arial" w:cs="Arial"/>
          <w:sz w:val="22"/>
          <w:szCs w:val="22"/>
        </w:rPr>
        <w:t>1</w:t>
      </w:r>
      <w:r w:rsidRPr="009D48E0">
        <w:rPr>
          <w:rFonts w:ascii="Arial" w:hAnsi="Arial" w:cs="Arial"/>
          <w:sz w:val="22"/>
          <w:szCs w:val="22"/>
        </w:rPr>
        <w:t xml:space="preserve">: between </w:t>
      </w:r>
      <w:r w:rsidR="00B56E31" w:rsidRPr="009D48E0">
        <w:rPr>
          <w:rFonts w:ascii="Arial" w:hAnsi="Arial" w:cs="Arial"/>
          <w:sz w:val="22"/>
          <w:szCs w:val="22"/>
        </w:rPr>
        <w:t>0.</w:t>
      </w:r>
      <w:r w:rsidR="00527D06">
        <w:rPr>
          <w:rFonts w:ascii="Arial" w:hAnsi="Arial" w:cs="Arial"/>
          <w:sz w:val="22"/>
          <w:szCs w:val="22"/>
        </w:rPr>
        <w:t>05</w:t>
      </w:r>
      <w:r w:rsidR="00005996" w:rsidRPr="009D48E0">
        <w:rPr>
          <w:rFonts w:ascii="Arial" w:hAnsi="Arial" w:cs="Arial"/>
          <w:sz w:val="22"/>
          <w:szCs w:val="22"/>
        </w:rPr>
        <w:t>%</w:t>
      </w:r>
      <w:r w:rsidRPr="009D48E0">
        <w:rPr>
          <w:rFonts w:ascii="Arial" w:hAnsi="Arial" w:cs="Arial"/>
          <w:sz w:val="22"/>
          <w:szCs w:val="22"/>
        </w:rPr>
        <w:t xml:space="preserve"> and </w:t>
      </w:r>
      <w:r w:rsidR="00913F9B" w:rsidRPr="009D48E0">
        <w:rPr>
          <w:rFonts w:ascii="Arial" w:hAnsi="Arial" w:cs="Arial"/>
          <w:sz w:val="22"/>
          <w:szCs w:val="22"/>
        </w:rPr>
        <w:t>0.</w:t>
      </w:r>
      <w:r w:rsidR="005548DF">
        <w:rPr>
          <w:rFonts w:ascii="Arial" w:hAnsi="Arial" w:cs="Arial"/>
          <w:sz w:val="22"/>
          <w:szCs w:val="22"/>
        </w:rPr>
        <w:t>1</w:t>
      </w:r>
      <w:r w:rsidR="00527D06">
        <w:rPr>
          <w:rFonts w:ascii="Arial" w:hAnsi="Arial" w:cs="Arial"/>
          <w:sz w:val="22"/>
          <w:szCs w:val="22"/>
        </w:rPr>
        <w:t>5</w:t>
      </w:r>
      <w:r w:rsidR="00005996" w:rsidRPr="009D48E0">
        <w:rPr>
          <w:rFonts w:ascii="Arial" w:hAnsi="Arial" w:cs="Arial"/>
          <w:sz w:val="22"/>
          <w:szCs w:val="22"/>
        </w:rPr>
        <w:t>%</w:t>
      </w:r>
      <w:r w:rsidRPr="009D48E0">
        <w:rPr>
          <w:rFonts w:ascii="Arial" w:hAnsi="Arial" w:cs="Arial"/>
          <w:sz w:val="22"/>
          <w:szCs w:val="22"/>
        </w:rPr>
        <w:t xml:space="preserve"> per annum).</w:t>
      </w:r>
    </w:p>
    <w:p w14:paraId="44F3D967" w14:textId="623A0603" w:rsidR="00E469A3" w:rsidRPr="009D48E0" w:rsidRDefault="0061746A" w:rsidP="009915D7">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7</w:t>
      </w:r>
      <w:r w:rsidR="00E469A3" w:rsidRPr="009D48E0">
        <w:rPr>
          <w:rFonts w:ascii="Arial" w:hAnsi="Arial" w:cs="Arial"/>
          <w:b/>
          <w:bCs/>
          <w:sz w:val="22"/>
          <w:szCs w:val="22"/>
        </w:rPr>
        <w:t>.</w:t>
      </w:r>
      <w:r w:rsidR="00DD08AF" w:rsidRPr="009D48E0">
        <w:rPr>
          <w:rFonts w:ascii="Arial" w:hAnsi="Arial" w:cs="Arial"/>
          <w:b/>
          <w:bCs/>
          <w:sz w:val="22"/>
          <w:szCs w:val="22"/>
        </w:rPr>
        <w:tab/>
      </w:r>
      <w:r w:rsidR="00E469A3" w:rsidRPr="009D48E0">
        <w:rPr>
          <w:rFonts w:ascii="Arial" w:hAnsi="Arial" w:cs="Arial"/>
          <w:b/>
          <w:bCs/>
          <w:sz w:val="22"/>
          <w:szCs w:val="22"/>
        </w:rPr>
        <w:t>Related party transactions</w:t>
      </w:r>
      <w:r w:rsidR="00E469A3" w:rsidRPr="009D48E0">
        <w:rPr>
          <w:rFonts w:ascii="Arial" w:hAnsi="Arial" w:cs="Arial"/>
          <w:b/>
          <w:bCs/>
          <w:sz w:val="22"/>
          <w:szCs w:val="22"/>
          <w:lang w:val="en-GB"/>
        </w:rPr>
        <w:t xml:space="preserve"> </w:t>
      </w:r>
    </w:p>
    <w:p w14:paraId="59E80DEC" w14:textId="30C70793" w:rsidR="00F066FA" w:rsidRPr="009D48E0" w:rsidRDefault="00496FB6" w:rsidP="00C36FA7">
      <w:pPr>
        <w:tabs>
          <w:tab w:val="left" w:pos="4860"/>
          <w:tab w:val="right" w:pos="6300"/>
          <w:tab w:val="right" w:pos="8280"/>
        </w:tabs>
        <w:spacing w:before="60" w:after="60" w:line="380" w:lineRule="exact"/>
        <w:ind w:left="547"/>
        <w:jc w:val="thaiDistribute"/>
        <w:rPr>
          <w:rFonts w:ascii="Arial" w:hAnsi="Arial" w:cs="Arial"/>
          <w:sz w:val="22"/>
          <w:szCs w:val="22"/>
        </w:rPr>
      </w:pPr>
      <w:r w:rsidRPr="009D48E0">
        <w:rPr>
          <w:rFonts w:ascii="Arial" w:hAnsi="Arial" w:cs="Arial"/>
          <w:sz w:val="22"/>
          <w:szCs w:val="22"/>
        </w:rPr>
        <w:t xml:space="preserve">During the years, </w:t>
      </w:r>
      <w:r w:rsidR="00E12A33">
        <w:rPr>
          <w:rFonts w:ascii="Arial" w:hAnsi="Arial" w:cs="Arial"/>
          <w:sz w:val="22"/>
          <w:szCs w:val="22"/>
        </w:rPr>
        <w:t>the Group</w:t>
      </w:r>
      <w:r w:rsidRPr="009D48E0">
        <w:rPr>
          <w:rFonts w:ascii="Arial" w:hAnsi="Arial" w:cs="Arial"/>
          <w:sz w:val="22"/>
          <w:szCs w:val="22"/>
        </w:rPr>
        <w:t xml:space="preserve"> had significant business transactions with its related parties. Such transactions, which are summarised below, arose in the ordinary course of business and were concluded on commercial terms and bases agreed upon between the Company</w:t>
      </w:r>
      <w:r w:rsidR="006E75ED">
        <w:rPr>
          <w:rFonts w:ascii="Arial" w:hAnsi="Arial" w:cs="Arial"/>
          <w:sz w:val="22"/>
          <w:szCs w:val="22"/>
        </w:rPr>
        <w:t xml:space="preserve">, </w:t>
      </w:r>
      <w:r w:rsidR="00484E76" w:rsidRPr="009D48E0">
        <w:rPr>
          <w:rFonts w:ascii="Arial" w:hAnsi="Arial" w:cs="Arial"/>
          <w:sz w:val="22"/>
          <w:szCs w:val="22"/>
        </w:rPr>
        <w:t xml:space="preserve">its </w:t>
      </w:r>
      <w:r w:rsidR="009C6D26">
        <w:rPr>
          <w:rFonts w:ascii="Arial" w:hAnsi="Arial" w:cs="Arial"/>
          <w:sz w:val="22"/>
          <w:szCs w:val="22"/>
        </w:rPr>
        <w:t>subsidiaries</w:t>
      </w:r>
      <w:r w:rsidR="00484E76" w:rsidRPr="009D48E0">
        <w:rPr>
          <w:rFonts w:ascii="Arial" w:hAnsi="Arial" w:cs="Arial"/>
          <w:sz w:val="22"/>
          <w:szCs w:val="22"/>
        </w:rPr>
        <w:t xml:space="preserve"> and those related parties, are summarised below.</w:t>
      </w:r>
    </w:p>
    <w:p w14:paraId="40B2DC88" w14:textId="77777777" w:rsidR="00E469A3" w:rsidRPr="009D48E0" w:rsidRDefault="00E469A3" w:rsidP="00D338DA">
      <w:pPr>
        <w:tabs>
          <w:tab w:val="left" w:pos="4320"/>
        </w:tabs>
        <w:spacing w:line="300" w:lineRule="exact"/>
        <w:ind w:left="360" w:right="-331"/>
        <w:jc w:val="right"/>
        <w:rPr>
          <w:rFonts w:ascii="Arial" w:hAnsi="Arial" w:cs="Arial"/>
          <w:sz w:val="18"/>
          <w:szCs w:val="18"/>
        </w:rPr>
      </w:pPr>
      <w:r w:rsidRPr="009D48E0">
        <w:rPr>
          <w:rFonts w:ascii="Arial" w:hAnsi="Arial" w:cs="Arial"/>
          <w:sz w:val="18"/>
          <w:szCs w:val="18"/>
        </w:rPr>
        <w:t xml:space="preserve">(Unit: </w:t>
      </w:r>
      <w:r w:rsidR="00AF6858" w:rsidRPr="009D48E0">
        <w:rPr>
          <w:rFonts w:ascii="Arial" w:hAnsi="Arial" w:cs="Arial"/>
          <w:sz w:val="18"/>
          <w:szCs w:val="18"/>
        </w:rPr>
        <w:t xml:space="preserve">Thousand </w:t>
      </w:r>
      <w:r w:rsidRPr="009D48E0">
        <w:rPr>
          <w:rFonts w:ascii="Arial" w:hAnsi="Arial" w:cs="Arial"/>
          <w:sz w:val="18"/>
          <w:szCs w:val="18"/>
        </w:rPr>
        <w:t>Baht)</w:t>
      </w:r>
    </w:p>
    <w:tbl>
      <w:tblPr>
        <w:tblW w:w="9633" w:type="dxa"/>
        <w:tblInd w:w="450" w:type="dxa"/>
        <w:tblLayout w:type="fixed"/>
        <w:tblLook w:val="0000" w:firstRow="0" w:lastRow="0" w:firstColumn="0" w:lastColumn="0" w:noHBand="0" w:noVBand="0"/>
      </w:tblPr>
      <w:tblGrid>
        <w:gridCol w:w="2340"/>
        <w:gridCol w:w="1353"/>
        <w:gridCol w:w="1260"/>
        <w:gridCol w:w="1350"/>
        <w:gridCol w:w="1350"/>
        <w:gridCol w:w="1980"/>
      </w:tblGrid>
      <w:tr w:rsidR="0067225B" w:rsidRPr="009D48E0" w14:paraId="22F7C596" w14:textId="77777777" w:rsidTr="00107D8C">
        <w:tc>
          <w:tcPr>
            <w:tcW w:w="2340" w:type="dxa"/>
            <w:vAlign w:val="bottom"/>
          </w:tcPr>
          <w:p w14:paraId="28C316B0" w14:textId="77777777" w:rsidR="0067225B" w:rsidRPr="009D48E0" w:rsidRDefault="0067225B" w:rsidP="00581264">
            <w:pPr>
              <w:spacing w:line="300" w:lineRule="exact"/>
              <w:ind w:right="-43"/>
              <w:rPr>
                <w:rFonts w:ascii="Arial" w:hAnsi="Arial" w:cs="Arial"/>
                <w:sz w:val="18"/>
                <w:szCs w:val="18"/>
                <w:cs/>
              </w:rPr>
            </w:pPr>
          </w:p>
        </w:tc>
        <w:tc>
          <w:tcPr>
            <w:tcW w:w="2613" w:type="dxa"/>
            <w:gridSpan w:val="2"/>
          </w:tcPr>
          <w:p w14:paraId="5F4A2A23" w14:textId="77777777"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Consolidated</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2700" w:type="dxa"/>
            <w:gridSpan w:val="2"/>
            <w:vAlign w:val="bottom"/>
          </w:tcPr>
          <w:p w14:paraId="3B3F7681" w14:textId="77777777"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Separate</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1980" w:type="dxa"/>
            <w:vAlign w:val="bottom"/>
          </w:tcPr>
          <w:p w14:paraId="0CB1FB06" w14:textId="77777777" w:rsidR="0067225B" w:rsidRPr="009D48E0" w:rsidRDefault="0067225B" w:rsidP="00581264">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8"/>
                <w:szCs w:val="18"/>
              </w:rPr>
            </w:pPr>
            <w:r w:rsidRPr="009D48E0">
              <w:rPr>
                <w:rFonts w:ascii="Arial" w:hAnsi="Arial" w:cs="Arial"/>
                <w:sz w:val="18"/>
                <w:szCs w:val="18"/>
              </w:rPr>
              <w:t>Pricing policy</w:t>
            </w:r>
          </w:p>
        </w:tc>
      </w:tr>
      <w:tr w:rsidR="005548DF" w:rsidRPr="009D48E0" w14:paraId="65AFA935" w14:textId="77777777" w:rsidTr="00107D8C">
        <w:tc>
          <w:tcPr>
            <w:tcW w:w="2340" w:type="dxa"/>
            <w:vAlign w:val="bottom"/>
          </w:tcPr>
          <w:p w14:paraId="1663CC02" w14:textId="77777777" w:rsidR="005548DF" w:rsidRPr="009D48E0" w:rsidRDefault="005548DF" w:rsidP="005548DF">
            <w:pPr>
              <w:spacing w:line="300" w:lineRule="exact"/>
              <w:ind w:right="-43"/>
              <w:rPr>
                <w:rFonts w:ascii="Arial" w:hAnsi="Arial" w:cs="Arial"/>
                <w:sz w:val="18"/>
                <w:szCs w:val="18"/>
                <w:cs/>
              </w:rPr>
            </w:pPr>
          </w:p>
        </w:tc>
        <w:tc>
          <w:tcPr>
            <w:tcW w:w="1353" w:type="dxa"/>
          </w:tcPr>
          <w:p w14:paraId="0D962B44" w14:textId="40B5D1A9" w:rsidR="005548DF" w:rsidRPr="009D48E0" w:rsidRDefault="005548DF" w:rsidP="005548DF">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w:t>
            </w:r>
            <w:r>
              <w:rPr>
                <w:rFonts w:ascii="Arial" w:hAnsi="Arial" w:cs="Arial"/>
                <w:sz w:val="18"/>
                <w:szCs w:val="18"/>
              </w:rPr>
              <w:t>22</w:t>
            </w:r>
          </w:p>
        </w:tc>
        <w:tc>
          <w:tcPr>
            <w:tcW w:w="1260" w:type="dxa"/>
          </w:tcPr>
          <w:p w14:paraId="55068E91" w14:textId="1896E52A" w:rsidR="005548DF" w:rsidRPr="009D48E0" w:rsidRDefault="005548DF" w:rsidP="005548DF">
            <w:pPr>
              <w:pBdr>
                <w:bottom w:val="single" w:sz="4" w:space="1" w:color="auto"/>
              </w:pBdr>
              <w:spacing w:line="300" w:lineRule="exact"/>
              <w:jc w:val="center"/>
              <w:rPr>
                <w:rFonts w:ascii="Arial" w:hAnsi="Arial" w:cs="Arial"/>
                <w:sz w:val="18"/>
                <w:szCs w:val="18"/>
              </w:rPr>
            </w:pPr>
            <w:r>
              <w:rPr>
                <w:rFonts w:ascii="Arial" w:hAnsi="Arial" w:cs="Arial"/>
                <w:sz w:val="18"/>
                <w:szCs w:val="18"/>
              </w:rPr>
              <w:t>2021</w:t>
            </w:r>
          </w:p>
        </w:tc>
        <w:tc>
          <w:tcPr>
            <w:tcW w:w="1350" w:type="dxa"/>
          </w:tcPr>
          <w:p w14:paraId="779839B9" w14:textId="6A281058" w:rsidR="005548DF" w:rsidRPr="009D48E0" w:rsidRDefault="005548DF" w:rsidP="005548DF">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w:t>
            </w:r>
            <w:r>
              <w:rPr>
                <w:rFonts w:ascii="Arial" w:hAnsi="Arial" w:cs="Arial"/>
                <w:sz w:val="18"/>
                <w:szCs w:val="18"/>
              </w:rPr>
              <w:t>22</w:t>
            </w:r>
          </w:p>
        </w:tc>
        <w:tc>
          <w:tcPr>
            <w:tcW w:w="1350" w:type="dxa"/>
          </w:tcPr>
          <w:p w14:paraId="25EB6160" w14:textId="333AD252" w:rsidR="005548DF" w:rsidRPr="009D48E0" w:rsidRDefault="005548DF" w:rsidP="005548DF">
            <w:pPr>
              <w:pBdr>
                <w:bottom w:val="single" w:sz="4" w:space="1" w:color="auto"/>
              </w:pBdr>
              <w:spacing w:line="300" w:lineRule="exact"/>
              <w:jc w:val="center"/>
              <w:rPr>
                <w:rFonts w:ascii="Arial" w:hAnsi="Arial" w:cs="Arial"/>
                <w:sz w:val="18"/>
                <w:szCs w:val="18"/>
              </w:rPr>
            </w:pPr>
            <w:r>
              <w:rPr>
                <w:rFonts w:ascii="Arial" w:hAnsi="Arial" w:cs="Arial"/>
                <w:sz w:val="18"/>
                <w:szCs w:val="18"/>
              </w:rPr>
              <w:t>2021</w:t>
            </w:r>
          </w:p>
        </w:tc>
        <w:tc>
          <w:tcPr>
            <w:tcW w:w="1980" w:type="dxa"/>
            <w:vAlign w:val="bottom"/>
          </w:tcPr>
          <w:p w14:paraId="52035A65" w14:textId="77777777" w:rsidR="005548DF" w:rsidRPr="009D48E0" w:rsidRDefault="005548DF" w:rsidP="005548DF">
            <w:pPr>
              <w:tabs>
                <w:tab w:val="decimal" w:pos="882"/>
              </w:tabs>
              <w:spacing w:line="300" w:lineRule="exact"/>
              <w:ind w:left="146" w:right="-43" w:hanging="146"/>
              <w:rPr>
                <w:rFonts w:ascii="Arial" w:hAnsi="Arial" w:cs="Arial"/>
                <w:sz w:val="18"/>
                <w:szCs w:val="18"/>
                <w:cs/>
              </w:rPr>
            </w:pPr>
          </w:p>
        </w:tc>
      </w:tr>
      <w:tr w:rsidR="005548DF" w:rsidRPr="009D48E0" w14:paraId="41B04890" w14:textId="77777777" w:rsidTr="00107D8C">
        <w:tc>
          <w:tcPr>
            <w:tcW w:w="3693" w:type="dxa"/>
            <w:gridSpan w:val="2"/>
          </w:tcPr>
          <w:p w14:paraId="1EFB5243" w14:textId="78915926" w:rsidR="005548DF" w:rsidRPr="009D48E0" w:rsidRDefault="005548DF" w:rsidP="005548DF">
            <w:pPr>
              <w:spacing w:line="300" w:lineRule="exact"/>
              <w:ind w:right="-43"/>
              <w:rPr>
                <w:rFonts w:ascii="Arial" w:hAnsi="Arial" w:cs="Arial"/>
                <w:sz w:val="18"/>
                <w:szCs w:val="18"/>
                <w:u w:val="single"/>
              </w:rPr>
            </w:pPr>
            <w:r w:rsidRPr="009D48E0">
              <w:rPr>
                <w:rFonts w:ascii="Arial" w:hAnsi="Arial" w:cs="Arial"/>
                <w:sz w:val="18"/>
                <w:szCs w:val="18"/>
                <w:u w:val="single"/>
              </w:rPr>
              <w:t xml:space="preserve">Transaction with </w:t>
            </w:r>
            <w:r>
              <w:rPr>
                <w:rFonts w:ascii="Arial" w:hAnsi="Arial" w:cs="Arial"/>
                <w:sz w:val="18"/>
                <w:szCs w:val="18"/>
                <w:u w:val="single"/>
              </w:rPr>
              <w:t>subsidiaries</w:t>
            </w:r>
          </w:p>
        </w:tc>
        <w:tc>
          <w:tcPr>
            <w:tcW w:w="1260" w:type="dxa"/>
            <w:vAlign w:val="bottom"/>
          </w:tcPr>
          <w:p w14:paraId="2A8F9F6B" w14:textId="77777777" w:rsidR="005548DF" w:rsidRPr="009D48E0" w:rsidRDefault="005548DF" w:rsidP="005548DF">
            <w:pPr>
              <w:tabs>
                <w:tab w:val="decimal" w:pos="1062"/>
              </w:tabs>
              <w:spacing w:line="300" w:lineRule="exact"/>
              <w:ind w:right="-43"/>
              <w:rPr>
                <w:rFonts w:ascii="Arial" w:hAnsi="Arial" w:cs="Arial"/>
                <w:sz w:val="18"/>
                <w:szCs w:val="18"/>
              </w:rPr>
            </w:pPr>
          </w:p>
        </w:tc>
        <w:tc>
          <w:tcPr>
            <w:tcW w:w="1350" w:type="dxa"/>
            <w:vAlign w:val="bottom"/>
          </w:tcPr>
          <w:p w14:paraId="62E3A5DC" w14:textId="77777777" w:rsidR="005548DF" w:rsidRPr="009D48E0" w:rsidRDefault="005548DF" w:rsidP="005548DF">
            <w:pPr>
              <w:tabs>
                <w:tab w:val="decimal" w:pos="1062"/>
              </w:tabs>
              <w:spacing w:line="300" w:lineRule="exact"/>
              <w:ind w:right="-43"/>
              <w:rPr>
                <w:rFonts w:ascii="Arial" w:hAnsi="Arial" w:cs="Arial"/>
                <w:sz w:val="18"/>
                <w:szCs w:val="18"/>
              </w:rPr>
            </w:pPr>
          </w:p>
        </w:tc>
        <w:tc>
          <w:tcPr>
            <w:tcW w:w="1350" w:type="dxa"/>
            <w:vAlign w:val="bottom"/>
          </w:tcPr>
          <w:p w14:paraId="525EC888" w14:textId="77777777" w:rsidR="005548DF" w:rsidRPr="009D48E0" w:rsidRDefault="005548DF" w:rsidP="005548DF">
            <w:pPr>
              <w:tabs>
                <w:tab w:val="decimal" w:pos="1062"/>
              </w:tabs>
              <w:spacing w:line="300" w:lineRule="exact"/>
              <w:ind w:right="-43"/>
              <w:rPr>
                <w:rFonts w:ascii="Arial" w:hAnsi="Arial" w:cs="Arial"/>
                <w:sz w:val="18"/>
                <w:szCs w:val="18"/>
              </w:rPr>
            </w:pPr>
          </w:p>
        </w:tc>
        <w:tc>
          <w:tcPr>
            <w:tcW w:w="1980" w:type="dxa"/>
          </w:tcPr>
          <w:p w14:paraId="193FDA8E" w14:textId="77777777" w:rsidR="005548DF" w:rsidRPr="009D48E0" w:rsidRDefault="005548DF" w:rsidP="005548DF">
            <w:pPr>
              <w:spacing w:line="300" w:lineRule="exact"/>
              <w:rPr>
                <w:rFonts w:ascii="Arial" w:hAnsi="Arial" w:cs="Arial"/>
                <w:sz w:val="18"/>
                <w:szCs w:val="18"/>
              </w:rPr>
            </w:pPr>
          </w:p>
        </w:tc>
      </w:tr>
      <w:tr w:rsidR="005548DF" w:rsidRPr="009D48E0" w14:paraId="4DDF492F" w14:textId="77777777" w:rsidTr="00107D8C">
        <w:tc>
          <w:tcPr>
            <w:tcW w:w="6303" w:type="dxa"/>
            <w:gridSpan w:val="4"/>
          </w:tcPr>
          <w:p w14:paraId="22DC8106" w14:textId="77777777" w:rsidR="005548DF" w:rsidRPr="009D48E0" w:rsidRDefault="005548DF" w:rsidP="005548DF">
            <w:pPr>
              <w:tabs>
                <w:tab w:val="decimal" w:pos="1062"/>
              </w:tabs>
              <w:spacing w:line="300" w:lineRule="exact"/>
              <w:ind w:right="-43"/>
              <w:rPr>
                <w:rFonts w:ascii="Arial" w:hAnsi="Arial" w:cs="Arial"/>
                <w:sz w:val="18"/>
                <w:szCs w:val="18"/>
              </w:rPr>
            </w:pPr>
            <w:r w:rsidRPr="009D48E0">
              <w:rPr>
                <w:rFonts w:ascii="Arial" w:hAnsi="Arial" w:cs="Arial"/>
                <w:sz w:val="18"/>
                <w:szCs w:val="18"/>
              </w:rPr>
              <w:t>(eliminated from the consolidated financial statements)</w:t>
            </w:r>
          </w:p>
        </w:tc>
        <w:tc>
          <w:tcPr>
            <w:tcW w:w="1350" w:type="dxa"/>
          </w:tcPr>
          <w:p w14:paraId="004E8C50" w14:textId="77777777" w:rsidR="005548DF" w:rsidRPr="009D48E0" w:rsidRDefault="005548DF" w:rsidP="005548DF">
            <w:pPr>
              <w:tabs>
                <w:tab w:val="decimal" w:pos="1062"/>
              </w:tabs>
              <w:spacing w:line="300" w:lineRule="exact"/>
              <w:ind w:right="-43"/>
              <w:rPr>
                <w:rFonts w:ascii="Arial" w:hAnsi="Arial" w:cs="Arial"/>
                <w:sz w:val="18"/>
                <w:szCs w:val="18"/>
              </w:rPr>
            </w:pPr>
          </w:p>
        </w:tc>
        <w:tc>
          <w:tcPr>
            <w:tcW w:w="1980" w:type="dxa"/>
          </w:tcPr>
          <w:p w14:paraId="60699754" w14:textId="77777777" w:rsidR="005548DF" w:rsidRPr="009D48E0" w:rsidRDefault="005548DF" w:rsidP="005548DF">
            <w:pPr>
              <w:spacing w:line="300" w:lineRule="exact"/>
              <w:ind w:left="72" w:hanging="72"/>
              <w:rPr>
                <w:rFonts w:ascii="Arial" w:hAnsi="Arial" w:cs="Arial"/>
                <w:sz w:val="18"/>
                <w:szCs w:val="18"/>
              </w:rPr>
            </w:pPr>
          </w:p>
        </w:tc>
      </w:tr>
      <w:tr w:rsidR="009915D7" w:rsidRPr="009D48E0" w14:paraId="34CBF7C2" w14:textId="77777777" w:rsidTr="00107D8C">
        <w:tc>
          <w:tcPr>
            <w:tcW w:w="2340" w:type="dxa"/>
          </w:tcPr>
          <w:p w14:paraId="0A0765DF" w14:textId="77777777" w:rsidR="009915D7" w:rsidRPr="009D48E0" w:rsidRDefault="009915D7" w:rsidP="009915D7">
            <w:pPr>
              <w:spacing w:line="300" w:lineRule="exact"/>
              <w:ind w:left="162" w:right="-108" w:hanging="162"/>
              <w:rPr>
                <w:rFonts w:ascii="Arial" w:hAnsi="Arial" w:cs="Arial"/>
                <w:sz w:val="18"/>
                <w:szCs w:val="18"/>
              </w:rPr>
            </w:pPr>
            <w:r w:rsidRPr="009D48E0">
              <w:rPr>
                <w:rFonts w:ascii="Arial" w:hAnsi="Arial" w:cs="Arial"/>
                <w:sz w:val="18"/>
                <w:szCs w:val="18"/>
              </w:rPr>
              <w:t>Management fee</w:t>
            </w:r>
          </w:p>
        </w:tc>
        <w:tc>
          <w:tcPr>
            <w:tcW w:w="1353" w:type="dxa"/>
          </w:tcPr>
          <w:p w14:paraId="58DBCEA9" w14:textId="3B615EB4" w:rsidR="009915D7" w:rsidRPr="008326B7" w:rsidRDefault="009915D7" w:rsidP="009915D7">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14:paraId="03942182" w14:textId="1CCCB38D" w:rsidR="009915D7" w:rsidRPr="008326B7" w:rsidRDefault="009915D7" w:rsidP="009915D7">
            <w:pPr>
              <w:tabs>
                <w:tab w:val="decimal" w:pos="975"/>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14:paraId="64D63238" w14:textId="1DA8847B" w:rsidR="009915D7" w:rsidRPr="00BD6B8D" w:rsidRDefault="009915D7" w:rsidP="009915D7">
            <w:pPr>
              <w:tabs>
                <w:tab w:val="decimal" w:pos="1062"/>
              </w:tabs>
              <w:spacing w:line="300" w:lineRule="exact"/>
              <w:ind w:right="-43"/>
              <w:rPr>
                <w:rFonts w:ascii="Arial" w:hAnsi="Arial" w:cs="Arial"/>
                <w:sz w:val="18"/>
                <w:szCs w:val="18"/>
              </w:rPr>
            </w:pPr>
            <w:r w:rsidRPr="009915D7">
              <w:rPr>
                <w:rFonts w:ascii="Arial" w:hAnsi="Arial" w:cs="Arial"/>
                <w:sz w:val="18"/>
                <w:szCs w:val="18"/>
              </w:rPr>
              <w:t>19,200</w:t>
            </w:r>
          </w:p>
        </w:tc>
        <w:tc>
          <w:tcPr>
            <w:tcW w:w="1350" w:type="dxa"/>
          </w:tcPr>
          <w:p w14:paraId="08517ED1" w14:textId="4AB92EE2" w:rsidR="009915D7" w:rsidRPr="008326B7" w:rsidRDefault="009915D7" w:rsidP="009915D7">
            <w:pPr>
              <w:tabs>
                <w:tab w:val="decimal" w:pos="1062"/>
              </w:tabs>
              <w:spacing w:line="300" w:lineRule="exact"/>
              <w:ind w:right="-43"/>
              <w:rPr>
                <w:rFonts w:ascii="Arial" w:hAnsi="Arial" w:cs="Arial"/>
                <w:sz w:val="18"/>
                <w:szCs w:val="18"/>
              </w:rPr>
            </w:pPr>
            <w:r w:rsidRPr="00FB5C43">
              <w:rPr>
                <w:rFonts w:ascii="Arial" w:hAnsi="Arial" w:cs="Arial" w:hint="cs"/>
                <w:sz w:val="18"/>
                <w:szCs w:val="18"/>
              </w:rPr>
              <w:t>16,800</w:t>
            </w:r>
          </w:p>
        </w:tc>
        <w:tc>
          <w:tcPr>
            <w:tcW w:w="1980" w:type="dxa"/>
          </w:tcPr>
          <w:p w14:paraId="397ABDB1" w14:textId="77777777" w:rsidR="009915D7" w:rsidRPr="009D48E0" w:rsidRDefault="009915D7" w:rsidP="009915D7">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9915D7" w:rsidRPr="009D48E0" w14:paraId="2B1E92D4" w14:textId="77777777" w:rsidTr="00107D8C">
        <w:tc>
          <w:tcPr>
            <w:tcW w:w="2340" w:type="dxa"/>
          </w:tcPr>
          <w:p w14:paraId="0FEC99C2" w14:textId="77777777" w:rsidR="009915D7" w:rsidRPr="009D48E0" w:rsidRDefault="009915D7" w:rsidP="009915D7">
            <w:pPr>
              <w:spacing w:line="300" w:lineRule="exact"/>
              <w:ind w:left="162" w:right="-108" w:hanging="162"/>
              <w:rPr>
                <w:rFonts w:ascii="Arial" w:hAnsi="Arial" w:cs="Arial"/>
                <w:sz w:val="18"/>
                <w:szCs w:val="18"/>
              </w:rPr>
            </w:pPr>
            <w:r>
              <w:rPr>
                <w:rFonts w:ascii="Arial" w:hAnsi="Arial" w:cs="Arial"/>
                <w:sz w:val="18"/>
                <w:szCs w:val="18"/>
              </w:rPr>
              <w:t xml:space="preserve">Software </w:t>
            </w:r>
            <w:r w:rsidRPr="009D48E0">
              <w:rPr>
                <w:rFonts w:ascii="Arial" w:hAnsi="Arial" w:cs="Arial"/>
                <w:sz w:val="18"/>
                <w:szCs w:val="18"/>
              </w:rPr>
              <w:t>development fee</w:t>
            </w:r>
          </w:p>
        </w:tc>
        <w:tc>
          <w:tcPr>
            <w:tcW w:w="1353" w:type="dxa"/>
          </w:tcPr>
          <w:p w14:paraId="02D35782" w14:textId="217AF170" w:rsidR="009915D7" w:rsidRPr="008326B7" w:rsidRDefault="009915D7" w:rsidP="009915D7">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14:paraId="00D0DA44" w14:textId="3D48755C" w:rsidR="009915D7" w:rsidRPr="008326B7" w:rsidRDefault="009915D7" w:rsidP="009915D7">
            <w:pPr>
              <w:tabs>
                <w:tab w:val="decimal" w:pos="975"/>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14:paraId="6752137B" w14:textId="64EF1B54" w:rsidR="009915D7" w:rsidRPr="00BD6B8D" w:rsidRDefault="009915D7" w:rsidP="009915D7">
            <w:pPr>
              <w:tabs>
                <w:tab w:val="decimal" w:pos="1062"/>
              </w:tabs>
              <w:spacing w:line="300" w:lineRule="exact"/>
              <w:ind w:right="-43"/>
              <w:rPr>
                <w:rFonts w:ascii="Arial" w:hAnsi="Arial" w:cs="Arial"/>
                <w:sz w:val="18"/>
                <w:szCs w:val="18"/>
              </w:rPr>
            </w:pPr>
            <w:r w:rsidRPr="009915D7">
              <w:rPr>
                <w:rFonts w:ascii="Arial" w:hAnsi="Arial" w:cs="Arial"/>
                <w:sz w:val="18"/>
                <w:szCs w:val="18"/>
              </w:rPr>
              <w:t>56,811</w:t>
            </w:r>
          </w:p>
        </w:tc>
        <w:tc>
          <w:tcPr>
            <w:tcW w:w="1350" w:type="dxa"/>
          </w:tcPr>
          <w:p w14:paraId="52C25009" w14:textId="4EA1AD61" w:rsidR="009915D7" w:rsidRPr="008326B7" w:rsidRDefault="009915D7" w:rsidP="009915D7">
            <w:pPr>
              <w:tabs>
                <w:tab w:val="decimal" w:pos="1062"/>
              </w:tabs>
              <w:spacing w:line="300" w:lineRule="exact"/>
              <w:ind w:right="-43"/>
              <w:rPr>
                <w:rFonts w:ascii="Arial" w:hAnsi="Arial" w:cs="Arial"/>
                <w:sz w:val="18"/>
                <w:szCs w:val="18"/>
              </w:rPr>
            </w:pPr>
            <w:r w:rsidRPr="00FB5C43">
              <w:rPr>
                <w:rFonts w:ascii="Arial" w:hAnsi="Arial" w:cs="Arial" w:hint="cs"/>
                <w:sz w:val="18"/>
                <w:szCs w:val="18"/>
              </w:rPr>
              <w:t>15,506</w:t>
            </w:r>
          </w:p>
        </w:tc>
        <w:tc>
          <w:tcPr>
            <w:tcW w:w="1980" w:type="dxa"/>
          </w:tcPr>
          <w:p w14:paraId="038547C2" w14:textId="77777777" w:rsidR="009915D7" w:rsidRPr="009D48E0" w:rsidRDefault="009915D7" w:rsidP="009915D7">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9915D7" w:rsidRPr="009D48E0" w14:paraId="5EC5DE13" w14:textId="77777777" w:rsidTr="00107D8C">
        <w:tc>
          <w:tcPr>
            <w:tcW w:w="2340" w:type="dxa"/>
          </w:tcPr>
          <w:p w14:paraId="2F191632" w14:textId="77777777" w:rsidR="009915D7" w:rsidRPr="009D48E0" w:rsidRDefault="009915D7" w:rsidP="009915D7">
            <w:pPr>
              <w:spacing w:line="300" w:lineRule="exact"/>
              <w:ind w:left="162" w:right="-108" w:hanging="162"/>
              <w:rPr>
                <w:rFonts w:ascii="Arial" w:hAnsi="Arial" w:cs="Arial"/>
                <w:sz w:val="18"/>
                <w:szCs w:val="18"/>
              </w:rPr>
            </w:pPr>
            <w:r>
              <w:rPr>
                <w:rFonts w:ascii="Arial" w:hAnsi="Arial" w:cs="Arial"/>
                <w:sz w:val="18"/>
                <w:szCs w:val="18"/>
              </w:rPr>
              <w:t>Dividend income</w:t>
            </w:r>
          </w:p>
        </w:tc>
        <w:tc>
          <w:tcPr>
            <w:tcW w:w="1353" w:type="dxa"/>
          </w:tcPr>
          <w:p w14:paraId="7075369B" w14:textId="36CCC692" w:rsidR="009915D7" w:rsidRPr="008326B7" w:rsidRDefault="009915D7" w:rsidP="009915D7">
            <w:pPr>
              <w:tabs>
                <w:tab w:val="decimal" w:pos="1062"/>
              </w:tabs>
              <w:spacing w:line="300" w:lineRule="exact"/>
              <w:ind w:right="-43"/>
              <w:rPr>
                <w:rFonts w:ascii="Arial" w:hAnsi="Arial" w:cs="Arial"/>
                <w:sz w:val="18"/>
                <w:szCs w:val="18"/>
              </w:rPr>
            </w:pPr>
            <w:r w:rsidRPr="008326B7">
              <w:rPr>
                <w:rFonts w:ascii="Arial" w:hAnsi="Arial" w:cs="Arial"/>
                <w:sz w:val="18"/>
                <w:szCs w:val="18"/>
              </w:rPr>
              <w:t>-</w:t>
            </w:r>
          </w:p>
        </w:tc>
        <w:tc>
          <w:tcPr>
            <w:tcW w:w="1260" w:type="dxa"/>
          </w:tcPr>
          <w:p w14:paraId="5BBCCC39" w14:textId="69111EF9" w:rsidR="009915D7" w:rsidRPr="008326B7" w:rsidRDefault="009915D7" w:rsidP="009915D7">
            <w:pPr>
              <w:tabs>
                <w:tab w:val="decimal" w:pos="975"/>
              </w:tabs>
              <w:spacing w:line="300" w:lineRule="exact"/>
              <w:ind w:right="-43"/>
              <w:rPr>
                <w:rFonts w:ascii="Arial" w:hAnsi="Arial" w:cs="Arial"/>
                <w:sz w:val="18"/>
                <w:szCs w:val="18"/>
              </w:rPr>
            </w:pPr>
            <w:r w:rsidRPr="008326B7">
              <w:rPr>
                <w:rFonts w:ascii="Arial" w:hAnsi="Arial" w:cs="Arial"/>
                <w:sz w:val="18"/>
                <w:szCs w:val="18"/>
              </w:rPr>
              <w:t>-</w:t>
            </w:r>
          </w:p>
        </w:tc>
        <w:tc>
          <w:tcPr>
            <w:tcW w:w="1350" w:type="dxa"/>
          </w:tcPr>
          <w:p w14:paraId="74F3808B" w14:textId="277AC286" w:rsidR="009915D7" w:rsidRPr="00BD6B8D" w:rsidRDefault="009915D7" w:rsidP="009915D7">
            <w:pPr>
              <w:tabs>
                <w:tab w:val="decimal" w:pos="1062"/>
              </w:tabs>
              <w:spacing w:line="300" w:lineRule="exact"/>
              <w:ind w:right="-43"/>
              <w:rPr>
                <w:rFonts w:ascii="Arial" w:hAnsi="Arial" w:cs="Arial"/>
                <w:sz w:val="18"/>
                <w:szCs w:val="18"/>
              </w:rPr>
            </w:pPr>
            <w:r w:rsidRPr="009915D7">
              <w:rPr>
                <w:rFonts w:ascii="Arial" w:hAnsi="Arial" w:cs="Arial"/>
                <w:sz w:val="18"/>
                <w:szCs w:val="18"/>
              </w:rPr>
              <w:t>28,373</w:t>
            </w:r>
          </w:p>
        </w:tc>
        <w:tc>
          <w:tcPr>
            <w:tcW w:w="1350" w:type="dxa"/>
          </w:tcPr>
          <w:p w14:paraId="3C974C88" w14:textId="157DBC98" w:rsidR="009915D7" w:rsidRPr="008326B7" w:rsidRDefault="009915D7" w:rsidP="009915D7">
            <w:pPr>
              <w:tabs>
                <w:tab w:val="decimal" w:pos="1062"/>
              </w:tabs>
              <w:spacing w:line="300" w:lineRule="exact"/>
              <w:ind w:right="-43"/>
              <w:rPr>
                <w:rFonts w:ascii="Arial" w:hAnsi="Arial" w:cs="Arial"/>
                <w:sz w:val="18"/>
                <w:szCs w:val="18"/>
              </w:rPr>
            </w:pPr>
            <w:r w:rsidRPr="00FB5C43">
              <w:rPr>
                <w:rFonts w:ascii="Arial" w:hAnsi="Arial" w:cs="Arial" w:hint="cs"/>
                <w:sz w:val="18"/>
                <w:szCs w:val="18"/>
              </w:rPr>
              <w:t>20,000</w:t>
            </w:r>
          </w:p>
        </w:tc>
        <w:tc>
          <w:tcPr>
            <w:tcW w:w="1980" w:type="dxa"/>
          </w:tcPr>
          <w:p w14:paraId="135FD6F3" w14:textId="77777777" w:rsidR="009915D7" w:rsidRPr="009D48E0" w:rsidRDefault="009915D7" w:rsidP="009915D7">
            <w:pPr>
              <w:spacing w:line="300" w:lineRule="exact"/>
              <w:ind w:left="72" w:hanging="72"/>
              <w:rPr>
                <w:rFonts w:ascii="Arial" w:hAnsi="Arial" w:cs="Arial"/>
                <w:sz w:val="18"/>
                <w:szCs w:val="18"/>
              </w:rPr>
            </w:pPr>
            <w:r>
              <w:rPr>
                <w:rFonts w:ascii="Arial" w:hAnsi="Arial" w:cs="Arial"/>
                <w:sz w:val="18"/>
                <w:szCs w:val="18"/>
              </w:rPr>
              <w:t>As declared</w:t>
            </w:r>
          </w:p>
        </w:tc>
      </w:tr>
      <w:tr w:rsidR="009915D7" w:rsidRPr="009D48E0" w14:paraId="0A7A3CC9" w14:textId="77777777" w:rsidTr="00107D8C">
        <w:tc>
          <w:tcPr>
            <w:tcW w:w="4953" w:type="dxa"/>
            <w:gridSpan w:val="3"/>
          </w:tcPr>
          <w:p w14:paraId="67E568C6" w14:textId="77777777" w:rsidR="009915D7" w:rsidRPr="009D48E0" w:rsidRDefault="009915D7" w:rsidP="009915D7">
            <w:pPr>
              <w:tabs>
                <w:tab w:val="decimal" w:pos="882"/>
                <w:tab w:val="decimal" w:pos="1152"/>
              </w:tabs>
              <w:spacing w:line="300" w:lineRule="exact"/>
              <w:rPr>
                <w:rFonts w:ascii="Arial" w:hAnsi="Arial" w:cs="Arial"/>
                <w:sz w:val="18"/>
                <w:szCs w:val="18"/>
                <w:cs/>
              </w:rPr>
            </w:pPr>
            <w:r w:rsidRPr="009D48E0">
              <w:rPr>
                <w:rFonts w:ascii="Arial" w:hAnsi="Arial" w:cs="Arial"/>
                <w:bCs/>
                <w:sz w:val="18"/>
                <w:szCs w:val="18"/>
                <w:u w:val="single"/>
              </w:rPr>
              <w:t>Transactions with related companies</w:t>
            </w:r>
          </w:p>
        </w:tc>
        <w:tc>
          <w:tcPr>
            <w:tcW w:w="1350" w:type="dxa"/>
          </w:tcPr>
          <w:p w14:paraId="66F16704" w14:textId="77777777" w:rsidR="009915D7" w:rsidRPr="009D48E0" w:rsidRDefault="009915D7" w:rsidP="009915D7">
            <w:pPr>
              <w:tabs>
                <w:tab w:val="decimal" w:pos="900"/>
              </w:tabs>
              <w:spacing w:line="300" w:lineRule="exact"/>
              <w:ind w:right="-18"/>
              <w:jc w:val="thaiDistribute"/>
              <w:rPr>
                <w:rFonts w:ascii="Arial" w:hAnsi="Arial" w:cs="Arial"/>
                <w:sz w:val="18"/>
                <w:szCs w:val="18"/>
                <w:highlight w:val="yellow"/>
                <w:cs/>
              </w:rPr>
            </w:pPr>
          </w:p>
        </w:tc>
        <w:tc>
          <w:tcPr>
            <w:tcW w:w="1350" w:type="dxa"/>
          </w:tcPr>
          <w:p w14:paraId="560A04A8" w14:textId="77777777" w:rsidR="009915D7" w:rsidRPr="009D48E0" w:rsidRDefault="009915D7" w:rsidP="009915D7">
            <w:pPr>
              <w:tabs>
                <w:tab w:val="decimal" w:pos="900"/>
              </w:tabs>
              <w:spacing w:line="300" w:lineRule="exact"/>
              <w:ind w:right="-18"/>
              <w:jc w:val="thaiDistribute"/>
              <w:rPr>
                <w:rFonts w:ascii="Arial" w:hAnsi="Arial" w:cs="Arial"/>
                <w:sz w:val="18"/>
                <w:szCs w:val="18"/>
                <w:cs/>
              </w:rPr>
            </w:pPr>
          </w:p>
        </w:tc>
        <w:tc>
          <w:tcPr>
            <w:tcW w:w="1980" w:type="dxa"/>
            <w:vAlign w:val="bottom"/>
          </w:tcPr>
          <w:p w14:paraId="596172B4" w14:textId="77777777" w:rsidR="009915D7" w:rsidRPr="009D48E0" w:rsidRDefault="009915D7" w:rsidP="009915D7">
            <w:pPr>
              <w:tabs>
                <w:tab w:val="decimal" w:pos="900"/>
              </w:tabs>
              <w:spacing w:line="300" w:lineRule="exact"/>
              <w:ind w:left="72" w:right="-18" w:hanging="72"/>
              <w:jc w:val="thaiDistribute"/>
              <w:rPr>
                <w:rFonts w:ascii="Arial" w:hAnsi="Arial" w:cs="Arial"/>
                <w:sz w:val="18"/>
                <w:szCs w:val="18"/>
                <w:cs/>
              </w:rPr>
            </w:pPr>
          </w:p>
        </w:tc>
      </w:tr>
      <w:tr w:rsidR="009915D7" w:rsidRPr="009D48E0" w14:paraId="1DCE7D84" w14:textId="77777777" w:rsidTr="00107D8C">
        <w:tc>
          <w:tcPr>
            <w:tcW w:w="2340" w:type="dxa"/>
          </w:tcPr>
          <w:p w14:paraId="29A33BE8" w14:textId="77777777" w:rsidR="009915D7" w:rsidRPr="009D48E0" w:rsidRDefault="009915D7" w:rsidP="009915D7">
            <w:pPr>
              <w:spacing w:line="300" w:lineRule="exact"/>
              <w:ind w:left="162" w:right="-108" w:hanging="162"/>
              <w:rPr>
                <w:rFonts w:ascii="Arial" w:hAnsi="Arial" w:cs="Arial"/>
                <w:sz w:val="18"/>
                <w:szCs w:val="18"/>
              </w:rPr>
            </w:pPr>
            <w:r>
              <w:rPr>
                <w:rFonts w:ascii="Arial" w:hAnsi="Arial" w:cs="Arial"/>
                <w:sz w:val="18"/>
                <w:szCs w:val="18"/>
              </w:rPr>
              <w:t>Office rental revenue</w:t>
            </w:r>
          </w:p>
        </w:tc>
        <w:tc>
          <w:tcPr>
            <w:tcW w:w="1353" w:type="dxa"/>
          </w:tcPr>
          <w:p w14:paraId="763E0D7E" w14:textId="5F653C42" w:rsidR="009915D7" w:rsidRPr="008326B7" w:rsidRDefault="009915D7" w:rsidP="009915D7">
            <w:pPr>
              <w:tabs>
                <w:tab w:val="decimal" w:pos="1062"/>
              </w:tabs>
              <w:spacing w:line="300" w:lineRule="exact"/>
              <w:ind w:right="-43"/>
              <w:rPr>
                <w:rFonts w:ascii="Arial" w:hAnsi="Arial" w:cs="Arial"/>
                <w:sz w:val="18"/>
                <w:szCs w:val="18"/>
              </w:rPr>
            </w:pPr>
            <w:r>
              <w:rPr>
                <w:rFonts w:ascii="Arial" w:hAnsi="Arial" w:cs="Arial"/>
                <w:sz w:val="18"/>
                <w:szCs w:val="18"/>
              </w:rPr>
              <w:t>78</w:t>
            </w:r>
          </w:p>
        </w:tc>
        <w:tc>
          <w:tcPr>
            <w:tcW w:w="1260" w:type="dxa"/>
          </w:tcPr>
          <w:p w14:paraId="45988F49" w14:textId="277351C8" w:rsidR="009915D7" w:rsidRPr="008326B7" w:rsidRDefault="009915D7" w:rsidP="009915D7">
            <w:pPr>
              <w:tabs>
                <w:tab w:val="decimal" w:pos="975"/>
              </w:tabs>
              <w:spacing w:line="300" w:lineRule="exact"/>
              <w:ind w:right="-43"/>
              <w:rPr>
                <w:rFonts w:ascii="Arial" w:hAnsi="Arial" w:cs="Arial"/>
                <w:sz w:val="18"/>
                <w:szCs w:val="18"/>
              </w:rPr>
            </w:pPr>
            <w:r>
              <w:rPr>
                <w:rFonts w:ascii="Arial" w:hAnsi="Arial" w:cs="Arial"/>
                <w:sz w:val="18"/>
                <w:szCs w:val="18"/>
              </w:rPr>
              <w:t>78</w:t>
            </w:r>
          </w:p>
        </w:tc>
        <w:tc>
          <w:tcPr>
            <w:tcW w:w="1350" w:type="dxa"/>
          </w:tcPr>
          <w:p w14:paraId="08BDCEBF" w14:textId="47D7620F" w:rsidR="009915D7" w:rsidRPr="008326B7" w:rsidRDefault="009915D7" w:rsidP="009915D7">
            <w:pPr>
              <w:tabs>
                <w:tab w:val="decimal" w:pos="1062"/>
              </w:tabs>
              <w:spacing w:line="300" w:lineRule="exact"/>
              <w:ind w:right="-43"/>
              <w:rPr>
                <w:rFonts w:ascii="Arial" w:hAnsi="Arial" w:cs="Arial"/>
                <w:sz w:val="18"/>
                <w:szCs w:val="18"/>
                <w:cs/>
              </w:rPr>
            </w:pPr>
            <w:r>
              <w:rPr>
                <w:rFonts w:ascii="Arial" w:hAnsi="Arial" w:cs="Arial"/>
                <w:sz w:val="18"/>
                <w:szCs w:val="18"/>
              </w:rPr>
              <w:t>78</w:t>
            </w:r>
          </w:p>
        </w:tc>
        <w:tc>
          <w:tcPr>
            <w:tcW w:w="1350" w:type="dxa"/>
          </w:tcPr>
          <w:p w14:paraId="74B12616" w14:textId="4DD71CA6" w:rsidR="009915D7" w:rsidRPr="008326B7" w:rsidRDefault="009915D7" w:rsidP="009915D7">
            <w:pPr>
              <w:tabs>
                <w:tab w:val="decimal" w:pos="1062"/>
              </w:tabs>
              <w:spacing w:line="300" w:lineRule="exact"/>
              <w:ind w:right="-43"/>
              <w:rPr>
                <w:rFonts w:ascii="Arial" w:hAnsi="Arial" w:cs="Arial"/>
                <w:sz w:val="18"/>
                <w:szCs w:val="18"/>
              </w:rPr>
            </w:pPr>
            <w:r>
              <w:rPr>
                <w:rFonts w:ascii="Arial" w:hAnsi="Arial" w:cs="Arial"/>
                <w:sz w:val="18"/>
                <w:szCs w:val="18"/>
              </w:rPr>
              <w:t>78</w:t>
            </w:r>
          </w:p>
        </w:tc>
        <w:tc>
          <w:tcPr>
            <w:tcW w:w="1980" w:type="dxa"/>
          </w:tcPr>
          <w:p w14:paraId="4B0F1CBE" w14:textId="77777777" w:rsidR="009915D7" w:rsidRPr="009D48E0" w:rsidRDefault="009915D7" w:rsidP="009915D7">
            <w:pPr>
              <w:tabs>
                <w:tab w:val="decimal" w:pos="882"/>
              </w:tabs>
              <w:spacing w:line="300" w:lineRule="exact"/>
              <w:ind w:left="72" w:hanging="72"/>
              <w:rPr>
                <w:rFonts w:ascii="Arial" w:hAnsi="Arial" w:cs="Arial"/>
                <w:sz w:val="18"/>
                <w:szCs w:val="18"/>
              </w:rPr>
            </w:pPr>
            <w:r w:rsidRPr="009D48E0">
              <w:rPr>
                <w:rFonts w:ascii="Arial" w:hAnsi="Arial" w:cs="Arial"/>
                <w:sz w:val="18"/>
                <w:szCs w:val="18"/>
              </w:rPr>
              <w:t xml:space="preserve">On the basis agreed </w:t>
            </w:r>
          </w:p>
        </w:tc>
      </w:tr>
      <w:tr w:rsidR="009915D7" w:rsidRPr="009D48E0" w14:paraId="7FB309CE" w14:textId="77777777" w:rsidTr="00107D8C">
        <w:tc>
          <w:tcPr>
            <w:tcW w:w="2340" w:type="dxa"/>
          </w:tcPr>
          <w:p w14:paraId="15B1F84A" w14:textId="77777777" w:rsidR="009915D7" w:rsidRPr="009D48E0" w:rsidRDefault="009915D7" w:rsidP="009915D7">
            <w:pPr>
              <w:spacing w:line="300" w:lineRule="exact"/>
              <w:ind w:left="162" w:right="-108" w:hanging="162"/>
              <w:rPr>
                <w:rFonts w:ascii="Arial" w:hAnsi="Arial" w:cs="Arial"/>
                <w:sz w:val="18"/>
                <w:szCs w:val="18"/>
              </w:rPr>
            </w:pPr>
          </w:p>
        </w:tc>
        <w:tc>
          <w:tcPr>
            <w:tcW w:w="1353" w:type="dxa"/>
          </w:tcPr>
          <w:p w14:paraId="678EDF5C" w14:textId="77777777" w:rsidR="009915D7" w:rsidRPr="009D48E0" w:rsidRDefault="009915D7" w:rsidP="009915D7">
            <w:pPr>
              <w:tabs>
                <w:tab w:val="decimal" w:pos="1062"/>
              </w:tabs>
              <w:spacing w:line="300" w:lineRule="exact"/>
              <w:ind w:right="-43"/>
              <w:rPr>
                <w:rFonts w:ascii="Arial" w:hAnsi="Arial" w:cs="Arial"/>
                <w:sz w:val="18"/>
                <w:szCs w:val="18"/>
                <w:cs/>
              </w:rPr>
            </w:pPr>
          </w:p>
        </w:tc>
        <w:tc>
          <w:tcPr>
            <w:tcW w:w="1260" w:type="dxa"/>
          </w:tcPr>
          <w:p w14:paraId="6F1BBA44" w14:textId="77777777" w:rsidR="009915D7" w:rsidRPr="009D48E0" w:rsidRDefault="009915D7" w:rsidP="009915D7">
            <w:pPr>
              <w:tabs>
                <w:tab w:val="decimal" w:pos="1062"/>
              </w:tabs>
              <w:spacing w:line="300" w:lineRule="exact"/>
              <w:ind w:right="-43"/>
              <w:rPr>
                <w:rFonts w:ascii="Arial" w:hAnsi="Arial" w:cs="Arial"/>
                <w:sz w:val="18"/>
                <w:szCs w:val="18"/>
                <w:cs/>
              </w:rPr>
            </w:pPr>
          </w:p>
        </w:tc>
        <w:tc>
          <w:tcPr>
            <w:tcW w:w="1350" w:type="dxa"/>
          </w:tcPr>
          <w:p w14:paraId="15C5A77C" w14:textId="77777777" w:rsidR="009915D7" w:rsidRPr="009D48E0" w:rsidRDefault="009915D7" w:rsidP="009915D7">
            <w:pPr>
              <w:tabs>
                <w:tab w:val="decimal" w:pos="1062"/>
              </w:tabs>
              <w:spacing w:line="300" w:lineRule="exact"/>
              <w:ind w:right="-43"/>
              <w:rPr>
                <w:rFonts w:ascii="Arial" w:hAnsi="Arial" w:cs="Arial"/>
                <w:sz w:val="18"/>
                <w:szCs w:val="18"/>
                <w:cs/>
              </w:rPr>
            </w:pPr>
          </w:p>
        </w:tc>
        <w:tc>
          <w:tcPr>
            <w:tcW w:w="1350" w:type="dxa"/>
          </w:tcPr>
          <w:p w14:paraId="5AB6FF5C" w14:textId="77777777" w:rsidR="009915D7" w:rsidRPr="009D48E0" w:rsidRDefault="009915D7" w:rsidP="009915D7">
            <w:pPr>
              <w:tabs>
                <w:tab w:val="decimal" w:pos="1062"/>
              </w:tabs>
              <w:spacing w:line="300" w:lineRule="exact"/>
              <w:ind w:right="-43"/>
              <w:rPr>
                <w:rFonts w:ascii="Arial" w:hAnsi="Arial" w:cs="Arial"/>
                <w:sz w:val="18"/>
                <w:szCs w:val="18"/>
                <w:cs/>
              </w:rPr>
            </w:pPr>
          </w:p>
        </w:tc>
        <w:tc>
          <w:tcPr>
            <w:tcW w:w="1980" w:type="dxa"/>
          </w:tcPr>
          <w:p w14:paraId="396F58EB" w14:textId="77777777" w:rsidR="009915D7" w:rsidRPr="009D48E0" w:rsidRDefault="009915D7" w:rsidP="009915D7">
            <w:pPr>
              <w:spacing w:line="300" w:lineRule="exact"/>
              <w:ind w:left="72" w:hanging="72"/>
              <w:rPr>
                <w:rFonts w:ascii="Arial" w:hAnsi="Arial" w:cs="Arial"/>
                <w:sz w:val="18"/>
                <w:szCs w:val="18"/>
              </w:rPr>
            </w:pPr>
            <w:r w:rsidRPr="009D48E0">
              <w:rPr>
                <w:rFonts w:ascii="Arial" w:hAnsi="Arial" w:cs="Arial"/>
                <w:sz w:val="18"/>
                <w:szCs w:val="18"/>
              </w:rPr>
              <w:tab/>
              <w:t>upon by both parties</w:t>
            </w:r>
          </w:p>
        </w:tc>
      </w:tr>
    </w:tbl>
    <w:p w14:paraId="4257D3A1" w14:textId="77777777" w:rsidR="009915D7" w:rsidRDefault="009915D7" w:rsidP="00D03AE1">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p>
    <w:p w14:paraId="511D7124" w14:textId="77777777" w:rsidR="009915D7" w:rsidRDefault="009915D7">
      <w:pPr>
        <w:overflowPunct/>
        <w:autoSpaceDE/>
        <w:autoSpaceDN/>
        <w:adjustRightInd/>
        <w:textAlignment w:val="auto"/>
        <w:rPr>
          <w:rFonts w:ascii="Arial" w:hAnsi="Arial" w:cs="Arial"/>
          <w:sz w:val="22"/>
          <w:szCs w:val="22"/>
        </w:rPr>
      </w:pPr>
      <w:r>
        <w:rPr>
          <w:rFonts w:ascii="Arial" w:hAnsi="Arial" w:cs="Arial"/>
          <w:sz w:val="22"/>
          <w:szCs w:val="22"/>
        </w:rPr>
        <w:br w:type="page"/>
      </w:r>
    </w:p>
    <w:p w14:paraId="128C2D42" w14:textId="3E5EACF1" w:rsidR="00E469A3" w:rsidRPr="009D48E0" w:rsidRDefault="00266436" w:rsidP="00D03AE1">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9D48E0">
        <w:rPr>
          <w:rFonts w:ascii="Arial" w:hAnsi="Arial" w:cs="Arial"/>
          <w:sz w:val="22"/>
          <w:szCs w:val="22"/>
        </w:rPr>
        <w:lastRenderedPageBreak/>
        <w:t xml:space="preserve">As at 31 December </w:t>
      </w:r>
      <w:r w:rsidR="009D48E0" w:rsidRPr="009D48E0">
        <w:rPr>
          <w:rFonts w:ascii="Arial" w:hAnsi="Arial" w:cs="Arial"/>
          <w:sz w:val="22"/>
          <w:szCs w:val="22"/>
        </w:rPr>
        <w:t>20</w:t>
      </w:r>
      <w:r w:rsidR="00107D8C">
        <w:rPr>
          <w:rFonts w:ascii="Arial" w:hAnsi="Arial" w:cs="Arial"/>
          <w:sz w:val="22"/>
          <w:szCs w:val="22"/>
        </w:rPr>
        <w:t>2</w:t>
      </w:r>
      <w:r w:rsidR="005548DF">
        <w:rPr>
          <w:rFonts w:ascii="Arial" w:hAnsi="Arial" w:cs="Arial"/>
          <w:sz w:val="22"/>
          <w:szCs w:val="22"/>
        </w:rPr>
        <w:t>2</w:t>
      </w:r>
      <w:r w:rsidRPr="009D48E0">
        <w:rPr>
          <w:rFonts w:ascii="Arial" w:hAnsi="Arial" w:cs="Arial"/>
          <w:sz w:val="22"/>
          <w:szCs w:val="22"/>
        </w:rPr>
        <w:t xml:space="preserve"> and </w:t>
      </w:r>
      <w:r w:rsidR="009D48E0" w:rsidRPr="009D48E0">
        <w:rPr>
          <w:rFonts w:ascii="Arial" w:hAnsi="Arial" w:cs="Arial"/>
          <w:sz w:val="22"/>
          <w:szCs w:val="22"/>
        </w:rPr>
        <w:t>20</w:t>
      </w:r>
      <w:r w:rsidR="00527D06">
        <w:rPr>
          <w:rFonts w:ascii="Arial" w:hAnsi="Arial" w:cs="Arial"/>
          <w:sz w:val="22"/>
          <w:szCs w:val="22"/>
        </w:rPr>
        <w:t>2</w:t>
      </w:r>
      <w:r w:rsidR="005548DF">
        <w:rPr>
          <w:rFonts w:ascii="Arial" w:hAnsi="Arial" w:cs="Arial"/>
          <w:sz w:val="22"/>
          <w:szCs w:val="22"/>
        </w:rPr>
        <w:t>1</w:t>
      </w:r>
      <w:r w:rsidRPr="009D48E0">
        <w:rPr>
          <w:rFonts w:ascii="Arial" w:hAnsi="Arial" w:cs="Arial"/>
          <w:sz w:val="22"/>
          <w:szCs w:val="22"/>
        </w:rPr>
        <w:t>, the outstanding balances of the transactions between the Company</w:t>
      </w:r>
      <w:r w:rsidR="00005996" w:rsidRPr="009D48E0">
        <w:rPr>
          <w:rFonts w:ascii="Arial" w:hAnsi="Arial" w:cs="Arial"/>
          <w:sz w:val="22"/>
          <w:szCs w:val="22"/>
        </w:rPr>
        <w:t xml:space="preserve">, its </w:t>
      </w:r>
      <w:r w:rsidR="009C6D26">
        <w:rPr>
          <w:rFonts w:ascii="Arial" w:hAnsi="Arial" w:cs="Arial"/>
          <w:sz w:val="22"/>
          <w:szCs w:val="22"/>
        </w:rPr>
        <w:t>subsidiaries</w:t>
      </w:r>
      <w:r w:rsidRPr="009D48E0">
        <w:rPr>
          <w:rFonts w:ascii="Arial" w:hAnsi="Arial" w:cs="Arial"/>
          <w:sz w:val="22"/>
          <w:szCs w:val="22"/>
        </w:rPr>
        <w:t xml:space="preserve"> and its related parties and persons can be summarised as follows:</w:t>
      </w:r>
    </w:p>
    <w:p w14:paraId="26B0F58D" w14:textId="77777777" w:rsidR="00525138" w:rsidRPr="009D48E0" w:rsidRDefault="000378EC" w:rsidP="00107D8C">
      <w:pPr>
        <w:tabs>
          <w:tab w:val="left" w:pos="2160"/>
        </w:tabs>
        <w:spacing w:line="380" w:lineRule="exact"/>
        <w:ind w:left="547" w:right="-7" w:hanging="547"/>
        <w:jc w:val="right"/>
        <w:rPr>
          <w:rFonts w:ascii="Arial" w:hAnsi="Arial" w:cs="Arial"/>
          <w:b/>
          <w:bCs/>
          <w:sz w:val="20"/>
          <w:szCs w:val="20"/>
        </w:rPr>
      </w:pPr>
      <w:r w:rsidRPr="009D48E0">
        <w:rPr>
          <w:rFonts w:ascii="Arial" w:eastAsia="MS Mincho" w:hAnsi="Arial" w:cs="Arial"/>
          <w:sz w:val="20"/>
          <w:szCs w:val="20"/>
        </w:rPr>
        <w:t xml:space="preserve"> </w:t>
      </w:r>
      <w:r w:rsidR="00525138"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525138" w:rsidRPr="009D48E0">
        <w:rPr>
          <w:rFonts w:ascii="Arial" w:eastAsia="MS Mincho" w:hAnsi="Arial" w:cs="Arial"/>
          <w:sz w:val="20"/>
          <w:szCs w:val="20"/>
        </w:rPr>
        <w:t>Baht)</w:t>
      </w:r>
    </w:p>
    <w:tbl>
      <w:tblPr>
        <w:tblW w:w="9172" w:type="dxa"/>
        <w:tblInd w:w="450" w:type="dxa"/>
        <w:tblLook w:val="01E0" w:firstRow="1" w:lastRow="1" w:firstColumn="1" w:lastColumn="1" w:noHBand="0" w:noVBand="0"/>
      </w:tblPr>
      <w:tblGrid>
        <w:gridCol w:w="3330"/>
        <w:gridCol w:w="1466"/>
        <w:gridCol w:w="1460"/>
        <w:gridCol w:w="1476"/>
        <w:gridCol w:w="1440"/>
      </w:tblGrid>
      <w:tr w:rsidR="0019615A" w:rsidRPr="009D48E0" w14:paraId="478C1E48" w14:textId="77777777" w:rsidTr="00107D8C">
        <w:tc>
          <w:tcPr>
            <w:tcW w:w="3330" w:type="dxa"/>
          </w:tcPr>
          <w:p w14:paraId="6DC8DB04" w14:textId="77777777" w:rsidR="0019615A" w:rsidRPr="009D48E0" w:rsidRDefault="0019615A" w:rsidP="002D2FF5">
            <w:pPr>
              <w:tabs>
                <w:tab w:val="left" w:pos="2160"/>
              </w:tabs>
              <w:spacing w:line="380" w:lineRule="exact"/>
              <w:ind w:right="-43"/>
              <w:jc w:val="thaiDistribute"/>
              <w:rPr>
                <w:rFonts w:ascii="Arial" w:eastAsia="MS Mincho" w:hAnsi="Arial" w:cs="Arial"/>
                <w:sz w:val="20"/>
                <w:szCs w:val="20"/>
                <w:cs/>
              </w:rPr>
            </w:pPr>
          </w:p>
        </w:tc>
        <w:tc>
          <w:tcPr>
            <w:tcW w:w="2926" w:type="dxa"/>
            <w:gridSpan w:val="2"/>
            <w:vAlign w:val="bottom"/>
          </w:tcPr>
          <w:p w14:paraId="4D871C84" w14:textId="77777777"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Consolidated </w:t>
            </w:r>
          </w:p>
          <w:p w14:paraId="535DDBBA" w14:textId="77777777"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c>
          <w:tcPr>
            <w:tcW w:w="2916" w:type="dxa"/>
            <w:gridSpan w:val="2"/>
            <w:vAlign w:val="bottom"/>
          </w:tcPr>
          <w:p w14:paraId="52C35E5D" w14:textId="77777777"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14:paraId="2C07EFED" w14:textId="77777777"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5548DF" w:rsidRPr="009D48E0" w14:paraId="740E531C" w14:textId="77777777" w:rsidTr="00107D8C">
        <w:tc>
          <w:tcPr>
            <w:tcW w:w="3330" w:type="dxa"/>
          </w:tcPr>
          <w:p w14:paraId="6572790F" w14:textId="77777777" w:rsidR="005548DF" w:rsidRPr="009D48E0" w:rsidRDefault="005548DF" w:rsidP="005548DF">
            <w:pPr>
              <w:tabs>
                <w:tab w:val="left" w:pos="2160"/>
              </w:tabs>
              <w:spacing w:line="380" w:lineRule="exact"/>
              <w:ind w:right="-43"/>
              <w:jc w:val="thaiDistribute"/>
              <w:rPr>
                <w:rFonts w:ascii="Arial" w:eastAsia="MS Mincho" w:hAnsi="Arial" w:cs="Arial"/>
                <w:sz w:val="20"/>
                <w:szCs w:val="20"/>
                <w:cs/>
              </w:rPr>
            </w:pPr>
          </w:p>
        </w:tc>
        <w:tc>
          <w:tcPr>
            <w:tcW w:w="1466" w:type="dxa"/>
          </w:tcPr>
          <w:p w14:paraId="739B2A89" w14:textId="28F94485" w:rsidR="005548DF" w:rsidRPr="009D48E0" w:rsidRDefault="005548DF" w:rsidP="005548DF">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22</w:t>
            </w:r>
          </w:p>
        </w:tc>
        <w:tc>
          <w:tcPr>
            <w:tcW w:w="1460" w:type="dxa"/>
          </w:tcPr>
          <w:p w14:paraId="22BBADCD" w14:textId="3F87FF61" w:rsidR="005548DF" w:rsidRPr="009D48E0" w:rsidRDefault="005548DF" w:rsidP="005548DF">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21</w:t>
            </w:r>
          </w:p>
        </w:tc>
        <w:tc>
          <w:tcPr>
            <w:tcW w:w="1476" w:type="dxa"/>
          </w:tcPr>
          <w:p w14:paraId="150757D5" w14:textId="60BC6FC9" w:rsidR="005548DF" w:rsidRPr="009D48E0" w:rsidRDefault="005548DF" w:rsidP="005548DF">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22</w:t>
            </w:r>
          </w:p>
        </w:tc>
        <w:tc>
          <w:tcPr>
            <w:tcW w:w="1440" w:type="dxa"/>
          </w:tcPr>
          <w:p w14:paraId="55C14F5C" w14:textId="3E603E82" w:rsidR="005548DF" w:rsidRPr="009D48E0" w:rsidRDefault="005548DF" w:rsidP="005548DF">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21</w:t>
            </w:r>
          </w:p>
        </w:tc>
      </w:tr>
      <w:tr w:rsidR="005548DF" w:rsidRPr="009D48E0" w14:paraId="008D1A66" w14:textId="77777777" w:rsidTr="00107D8C">
        <w:tc>
          <w:tcPr>
            <w:tcW w:w="7732" w:type="dxa"/>
            <w:gridSpan w:val="4"/>
          </w:tcPr>
          <w:p w14:paraId="64975F71" w14:textId="6108ED16" w:rsidR="005548DF" w:rsidRPr="009D48E0" w:rsidRDefault="005548DF" w:rsidP="005548DF">
            <w:pPr>
              <w:tabs>
                <w:tab w:val="decimal" w:pos="1422"/>
              </w:tabs>
              <w:spacing w:line="380" w:lineRule="exact"/>
              <w:ind w:left="-18" w:right="-5"/>
              <w:rPr>
                <w:rFonts w:ascii="Arial" w:eastAsia="MS Mincho" w:hAnsi="Arial" w:cs="Arial"/>
                <w:sz w:val="20"/>
                <w:szCs w:val="20"/>
                <w:cs/>
              </w:rPr>
            </w:pPr>
            <w:r w:rsidRPr="009D48E0">
              <w:rPr>
                <w:rFonts w:ascii="Arial" w:hAnsi="Arial" w:cs="Arial"/>
                <w:b/>
                <w:bCs/>
                <w:sz w:val="20"/>
                <w:szCs w:val="20"/>
              </w:rPr>
              <w:t xml:space="preserve">Trade and other </w:t>
            </w:r>
            <w:r>
              <w:rPr>
                <w:rFonts w:ascii="Arial" w:hAnsi="Arial" w:cs="Arial"/>
                <w:b/>
                <w:bCs/>
                <w:sz w:val="20"/>
                <w:szCs w:val="20"/>
              </w:rPr>
              <w:t>receivables</w:t>
            </w:r>
            <w:r w:rsidRPr="009D48E0">
              <w:rPr>
                <w:rFonts w:ascii="Arial" w:hAnsi="Arial" w:cs="Arial"/>
                <w:b/>
                <w:bCs/>
                <w:sz w:val="20"/>
                <w:szCs w:val="20"/>
              </w:rPr>
              <w:t xml:space="preserve"> - related party (Note </w:t>
            </w:r>
            <w:r>
              <w:rPr>
                <w:rFonts w:ascii="Arial" w:hAnsi="Arial" w:cs="Arial"/>
                <w:b/>
                <w:bCs/>
                <w:sz w:val="20"/>
                <w:szCs w:val="20"/>
              </w:rPr>
              <w:t>8</w:t>
            </w:r>
            <w:r w:rsidRPr="009D48E0">
              <w:rPr>
                <w:rFonts w:ascii="Arial" w:hAnsi="Arial" w:cs="Arial"/>
                <w:b/>
                <w:bCs/>
                <w:sz w:val="20"/>
                <w:szCs w:val="20"/>
              </w:rPr>
              <w:t>)</w:t>
            </w:r>
          </w:p>
        </w:tc>
        <w:tc>
          <w:tcPr>
            <w:tcW w:w="1440" w:type="dxa"/>
            <w:vAlign w:val="bottom"/>
          </w:tcPr>
          <w:p w14:paraId="1E355F13" w14:textId="77777777" w:rsidR="005548DF" w:rsidRPr="009D48E0" w:rsidRDefault="005548DF" w:rsidP="005548DF">
            <w:pPr>
              <w:tabs>
                <w:tab w:val="decimal" w:pos="1272"/>
              </w:tabs>
              <w:spacing w:line="380" w:lineRule="exact"/>
              <w:ind w:left="-18" w:right="-5"/>
              <w:rPr>
                <w:rFonts w:ascii="Arial" w:eastAsia="MS Mincho" w:hAnsi="Arial" w:cs="Arial"/>
                <w:sz w:val="20"/>
                <w:szCs w:val="20"/>
                <w:cs/>
              </w:rPr>
            </w:pPr>
          </w:p>
        </w:tc>
      </w:tr>
      <w:tr w:rsidR="005548DF" w:rsidRPr="009D48E0" w14:paraId="45039E72" w14:textId="77777777" w:rsidTr="00107D8C">
        <w:tc>
          <w:tcPr>
            <w:tcW w:w="3330" w:type="dxa"/>
          </w:tcPr>
          <w:p w14:paraId="403A5AE6" w14:textId="2F90E124" w:rsidR="005548DF" w:rsidRPr="009D48E0" w:rsidRDefault="005548DF" w:rsidP="005548DF">
            <w:pPr>
              <w:tabs>
                <w:tab w:val="left" w:pos="342"/>
              </w:tabs>
              <w:spacing w:line="380" w:lineRule="exact"/>
              <w:ind w:left="162" w:right="-43" w:hanging="162"/>
              <w:rPr>
                <w:rFonts w:ascii="Arial" w:hAnsi="Arial" w:cs="Arial"/>
                <w:b/>
                <w:bCs/>
                <w:sz w:val="20"/>
                <w:szCs w:val="20"/>
              </w:rPr>
            </w:pPr>
            <w:r>
              <w:rPr>
                <w:rFonts w:ascii="Arial" w:hAnsi="Arial" w:cs="Arial"/>
                <w:sz w:val="20"/>
                <w:szCs w:val="20"/>
              </w:rPr>
              <w:t>Subsidiaries</w:t>
            </w:r>
          </w:p>
        </w:tc>
        <w:tc>
          <w:tcPr>
            <w:tcW w:w="1466" w:type="dxa"/>
          </w:tcPr>
          <w:p w14:paraId="19BE0AF7" w14:textId="718A58E1" w:rsidR="005548DF" w:rsidRPr="004D3FBE" w:rsidRDefault="009915D7" w:rsidP="005548DF">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14:paraId="2AB769C4" w14:textId="5D62759D" w:rsidR="005548DF" w:rsidRPr="004D3FBE" w:rsidRDefault="005548DF" w:rsidP="005548DF">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76" w:type="dxa"/>
          </w:tcPr>
          <w:p w14:paraId="59615B58" w14:textId="08C1144A" w:rsidR="005548DF" w:rsidRPr="004D3FBE" w:rsidRDefault="009915D7" w:rsidP="005548DF">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52,708</w:t>
            </w:r>
          </w:p>
        </w:tc>
        <w:tc>
          <w:tcPr>
            <w:tcW w:w="1440" w:type="dxa"/>
          </w:tcPr>
          <w:p w14:paraId="06FA2254" w14:textId="0630D0C8" w:rsidR="005548DF" w:rsidRPr="004D3FBE" w:rsidRDefault="005548DF" w:rsidP="005548DF">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8,731</w:t>
            </w:r>
          </w:p>
        </w:tc>
      </w:tr>
      <w:tr w:rsidR="005548DF" w:rsidRPr="009D48E0" w14:paraId="753DF813" w14:textId="77777777" w:rsidTr="00107D8C">
        <w:tc>
          <w:tcPr>
            <w:tcW w:w="4796" w:type="dxa"/>
            <w:gridSpan w:val="2"/>
          </w:tcPr>
          <w:p w14:paraId="36E26284" w14:textId="726EA16C" w:rsidR="005548DF" w:rsidRPr="004D3FBE" w:rsidRDefault="005548DF" w:rsidP="005548DF">
            <w:pPr>
              <w:tabs>
                <w:tab w:val="decimal" w:pos="1152"/>
              </w:tabs>
              <w:spacing w:line="380" w:lineRule="exact"/>
              <w:ind w:left="-18" w:right="-5"/>
              <w:rPr>
                <w:rFonts w:ascii="Arial" w:eastAsia="MS Mincho" w:hAnsi="Arial" w:cs="Arial"/>
                <w:sz w:val="20"/>
                <w:szCs w:val="20"/>
              </w:rPr>
            </w:pPr>
            <w:r>
              <w:rPr>
                <w:rFonts w:ascii="Arial" w:hAnsi="Arial" w:cs="Arial"/>
                <w:b/>
                <w:bCs/>
                <w:sz w:val="20"/>
                <w:szCs w:val="20"/>
              </w:rPr>
              <w:t>Accrued income - related party (Note 8)</w:t>
            </w:r>
          </w:p>
        </w:tc>
        <w:tc>
          <w:tcPr>
            <w:tcW w:w="1460" w:type="dxa"/>
          </w:tcPr>
          <w:p w14:paraId="25EA3965" w14:textId="77777777" w:rsidR="005548DF" w:rsidRPr="004D3FBE" w:rsidRDefault="005548DF" w:rsidP="005548DF">
            <w:pPr>
              <w:tabs>
                <w:tab w:val="decimal" w:pos="1152"/>
              </w:tabs>
              <w:spacing w:line="380" w:lineRule="exact"/>
              <w:ind w:left="-18" w:right="-5"/>
              <w:rPr>
                <w:rFonts w:ascii="Arial" w:eastAsia="MS Mincho" w:hAnsi="Arial" w:cs="Arial"/>
                <w:sz w:val="20"/>
                <w:szCs w:val="20"/>
              </w:rPr>
            </w:pPr>
          </w:p>
        </w:tc>
        <w:tc>
          <w:tcPr>
            <w:tcW w:w="1476" w:type="dxa"/>
          </w:tcPr>
          <w:p w14:paraId="25A8B08F" w14:textId="77777777" w:rsidR="005548DF" w:rsidRPr="004D3FBE" w:rsidRDefault="005548DF" w:rsidP="005548DF">
            <w:pPr>
              <w:tabs>
                <w:tab w:val="decimal" w:pos="1152"/>
              </w:tabs>
              <w:spacing w:line="380" w:lineRule="exact"/>
              <w:ind w:left="-18" w:right="-5"/>
              <w:rPr>
                <w:rFonts w:ascii="Arial" w:eastAsia="MS Mincho" w:hAnsi="Arial" w:cs="Arial"/>
                <w:sz w:val="20"/>
                <w:szCs w:val="20"/>
              </w:rPr>
            </w:pPr>
          </w:p>
        </w:tc>
        <w:tc>
          <w:tcPr>
            <w:tcW w:w="1440" w:type="dxa"/>
          </w:tcPr>
          <w:p w14:paraId="538A21C2" w14:textId="77777777" w:rsidR="005548DF" w:rsidRPr="004D3FBE" w:rsidRDefault="005548DF" w:rsidP="005548DF">
            <w:pPr>
              <w:tabs>
                <w:tab w:val="decimal" w:pos="1152"/>
              </w:tabs>
              <w:spacing w:line="380" w:lineRule="exact"/>
              <w:ind w:left="-18" w:right="-5"/>
              <w:rPr>
                <w:rFonts w:ascii="Arial" w:eastAsia="MS Mincho" w:hAnsi="Arial" w:cs="Arial"/>
                <w:sz w:val="20"/>
                <w:szCs w:val="20"/>
              </w:rPr>
            </w:pPr>
          </w:p>
        </w:tc>
      </w:tr>
      <w:tr w:rsidR="005548DF" w:rsidRPr="009D48E0" w14:paraId="6D1E56F3" w14:textId="77777777" w:rsidTr="00107D8C">
        <w:tc>
          <w:tcPr>
            <w:tcW w:w="3330" w:type="dxa"/>
          </w:tcPr>
          <w:p w14:paraId="6562E09E" w14:textId="51F98E07" w:rsidR="005548DF" w:rsidRPr="009D48E0" w:rsidRDefault="005548DF" w:rsidP="005548DF">
            <w:pPr>
              <w:tabs>
                <w:tab w:val="left" w:pos="342"/>
              </w:tabs>
              <w:spacing w:line="380" w:lineRule="exact"/>
              <w:ind w:left="162" w:right="-43" w:hanging="162"/>
              <w:rPr>
                <w:rFonts w:ascii="Arial" w:hAnsi="Arial" w:cs="Arial"/>
                <w:b/>
                <w:bCs/>
                <w:sz w:val="20"/>
                <w:szCs w:val="20"/>
              </w:rPr>
            </w:pPr>
            <w:r>
              <w:rPr>
                <w:rFonts w:ascii="Arial" w:hAnsi="Arial" w:cs="Arial"/>
                <w:sz w:val="20"/>
                <w:szCs w:val="20"/>
              </w:rPr>
              <w:t>Subsidiaries</w:t>
            </w:r>
          </w:p>
        </w:tc>
        <w:tc>
          <w:tcPr>
            <w:tcW w:w="1466" w:type="dxa"/>
          </w:tcPr>
          <w:p w14:paraId="1D500702" w14:textId="16718FF4" w:rsidR="005548DF" w:rsidRPr="004D3FBE" w:rsidRDefault="002102D8" w:rsidP="005548DF">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14:paraId="2229AA00" w14:textId="724E79A7" w:rsidR="005548DF" w:rsidRPr="004D3FBE" w:rsidRDefault="005548DF" w:rsidP="005548DF">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76" w:type="dxa"/>
          </w:tcPr>
          <w:p w14:paraId="336B8669" w14:textId="5B8C6937" w:rsidR="005548DF" w:rsidRPr="004D3FBE" w:rsidRDefault="009915D7" w:rsidP="005548DF">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169</w:t>
            </w:r>
          </w:p>
        </w:tc>
        <w:tc>
          <w:tcPr>
            <w:tcW w:w="1440" w:type="dxa"/>
          </w:tcPr>
          <w:p w14:paraId="3F103DC4" w14:textId="25DE3FF9" w:rsidR="005548DF" w:rsidRPr="004D3FBE" w:rsidRDefault="005548DF" w:rsidP="005548DF">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1,523</w:t>
            </w:r>
          </w:p>
        </w:tc>
      </w:tr>
    </w:tbl>
    <w:p w14:paraId="1F561F8D" w14:textId="07D40E21" w:rsidR="005D3E5C" w:rsidRPr="009D48E0" w:rsidRDefault="007A52F1" w:rsidP="005D3E5C">
      <w:pPr>
        <w:spacing w:before="240" w:after="120" w:line="380" w:lineRule="exact"/>
        <w:ind w:left="540" w:hanging="540"/>
        <w:jc w:val="thaiDistribute"/>
        <w:rPr>
          <w:rFonts w:ascii="Arial" w:hAnsi="Arial" w:cs="Arial"/>
          <w:sz w:val="22"/>
          <w:szCs w:val="22"/>
          <w:u w:val="single"/>
        </w:rPr>
      </w:pPr>
      <w:r w:rsidRPr="007A52F1">
        <w:rPr>
          <w:rFonts w:ascii="Arial" w:hAnsi="Arial" w:cs="Arial"/>
          <w:sz w:val="22"/>
          <w:szCs w:val="22"/>
        </w:rPr>
        <w:tab/>
      </w:r>
      <w:r w:rsidR="005D3E5C" w:rsidRPr="009D48E0">
        <w:rPr>
          <w:rFonts w:ascii="Arial" w:hAnsi="Arial" w:cs="Arial"/>
          <w:sz w:val="22"/>
          <w:szCs w:val="22"/>
          <w:u w:val="single"/>
        </w:rPr>
        <w:t>Directors and management’s remuneration</w:t>
      </w:r>
    </w:p>
    <w:p w14:paraId="460517D9" w14:textId="6C090EAA" w:rsidR="005D3E5C" w:rsidRPr="009D48E0" w:rsidRDefault="005D3E5C" w:rsidP="005D3E5C">
      <w:pPr>
        <w:tabs>
          <w:tab w:val="left" w:pos="900"/>
          <w:tab w:val="left" w:pos="1440"/>
        </w:tabs>
        <w:spacing w:before="120" w:after="120" w:line="360" w:lineRule="exact"/>
        <w:ind w:left="547" w:right="-43"/>
        <w:jc w:val="thaiDistribute"/>
        <w:rPr>
          <w:rFonts w:ascii="Arial" w:hAnsi="Arial" w:cs="Arial"/>
          <w:sz w:val="22"/>
          <w:szCs w:val="22"/>
        </w:rPr>
      </w:pPr>
      <w:r w:rsidRPr="009D48E0">
        <w:rPr>
          <w:rFonts w:ascii="Arial" w:hAnsi="Arial" w:cs="Arial"/>
          <w:sz w:val="22"/>
          <w:szCs w:val="22"/>
        </w:rPr>
        <w:t xml:space="preserve">During the years ended 31 December </w:t>
      </w:r>
      <w:r w:rsidR="009D48E0" w:rsidRPr="009D48E0">
        <w:rPr>
          <w:rFonts w:ascii="Arial" w:hAnsi="Arial" w:cs="Arial"/>
          <w:sz w:val="22"/>
          <w:szCs w:val="22"/>
        </w:rPr>
        <w:t>20</w:t>
      </w:r>
      <w:r w:rsidR="00107D8C">
        <w:rPr>
          <w:rFonts w:ascii="Arial" w:hAnsi="Arial" w:cs="Arial"/>
          <w:sz w:val="22"/>
          <w:szCs w:val="22"/>
        </w:rPr>
        <w:t>2</w:t>
      </w:r>
      <w:r w:rsidR="005548DF">
        <w:rPr>
          <w:rFonts w:ascii="Arial" w:hAnsi="Arial" w:cs="Arial"/>
          <w:sz w:val="22"/>
          <w:szCs w:val="22"/>
        </w:rPr>
        <w:t>2</w:t>
      </w:r>
      <w:r w:rsidRPr="009D48E0">
        <w:rPr>
          <w:rFonts w:ascii="Arial" w:hAnsi="Arial" w:cs="Arial"/>
          <w:sz w:val="22"/>
          <w:szCs w:val="22"/>
        </w:rPr>
        <w:t xml:space="preserve"> and </w:t>
      </w:r>
      <w:r w:rsidR="009D48E0" w:rsidRPr="009D48E0">
        <w:rPr>
          <w:rFonts w:ascii="Arial" w:hAnsi="Arial" w:cs="Arial"/>
          <w:sz w:val="22"/>
          <w:szCs w:val="22"/>
        </w:rPr>
        <w:t>20</w:t>
      </w:r>
      <w:r w:rsidR="00527D06">
        <w:rPr>
          <w:rFonts w:ascii="Arial" w:hAnsi="Arial" w:cs="Arial"/>
          <w:sz w:val="22"/>
          <w:szCs w:val="22"/>
        </w:rPr>
        <w:t>2</w:t>
      </w:r>
      <w:r w:rsidR="005548DF">
        <w:rPr>
          <w:rFonts w:ascii="Arial" w:hAnsi="Arial" w:cs="Arial"/>
          <w:sz w:val="22"/>
          <w:szCs w:val="22"/>
        </w:rPr>
        <w:t>1</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had employee benefit expenses payable to their directors and management as below.</w:t>
      </w:r>
    </w:p>
    <w:tbl>
      <w:tblPr>
        <w:tblStyle w:val="TableGrid"/>
        <w:tblW w:w="9171" w:type="dxa"/>
        <w:tblInd w:w="450" w:type="dxa"/>
        <w:tblLayout w:type="fixed"/>
        <w:tblLook w:val="04A0" w:firstRow="1" w:lastRow="0" w:firstColumn="1" w:lastColumn="0" w:noHBand="0" w:noVBand="1"/>
      </w:tblPr>
      <w:tblGrid>
        <w:gridCol w:w="1701"/>
        <w:gridCol w:w="1629"/>
        <w:gridCol w:w="85"/>
        <w:gridCol w:w="1382"/>
        <w:gridCol w:w="1458"/>
        <w:gridCol w:w="1485"/>
        <w:gridCol w:w="1431"/>
      </w:tblGrid>
      <w:tr w:rsidR="005D3E5C" w:rsidRPr="009D48E0" w14:paraId="7C275B92" w14:textId="77777777" w:rsidTr="00107D8C">
        <w:tc>
          <w:tcPr>
            <w:tcW w:w="1701" w:type="dxa"/>
            <w:tcBorders>
              <w:top w:val="nil"/>
              <w:left w:val="nil"/>
              <w:bottom w:val="nil"/>
              <w:right w:val="nil"/>
            </w:tcBorders>
          </w:tcPr>
          <w:p w14:paraId="4C70BF71" w14:textId="77777777"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rPr>
            </w:pPr>
          </w:p>
        </w:tc>
        <w:tc>
          <w:tcPr>
            <w:tcW w:w="1714" w:type="dxa"/>
            <w:gridSpan w:val="2"/>
            <w:tcBorders>
              <w:top w:val="nil"/>
              <w:left w:val="nil"/>
              <w:bottom w:val="nil"/>
              <w:right w:val="nil"/>
            </w:tcBorders>
          </w:tcPr>
          <w:p w14:paraId="1C6D2333" w14:textId="77777777"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rPr>
            </w:pPr>
          </w:p>
        </w:tc>
        <w:tc>
          <w:tcPr>
            <w:tcW w:w="5756" w:type="dxa"/>
            <w:gridSpan w:val="4"/>
            <w:tcBorders>
              <w:top w:val="nil"/>
              <w:left w:val="nil"/>
              <w:bottom w:val="nil"/>
              <w:right w:val="nil"/>
            </w:tcBorders>
          </w:tcPr>
          <w:p w14:paraId="21EC2A81" w14:textId="77777777"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cs/>
              </w:rPr>
            </w:pPr>
            <w:r w:rsidRPr="009D48E0">
              <w:rPr>
                <w:rFonts w:ascii="Arial" w:hAnsi="Arial" w:cs="Arial"/>
                <w:sz w:val="20"/>
                <w:szCs w:val="20"/>
              </w:rPr>
              <w:t xml:space="preserve">(Unit: </w:t>
            </w:r>
            <w:r w:rsidR="00AF6858" w:rsidRPr="009D48E0">
              <w:rPr>
                <w:rFonts w:ascii="Arial" w:hAnsi="Arial" w:cs="Arial"/>
                <w:sz w:val="20"/>
                <w:szCs w:val="25"/>
              </w:rPr>
              <w:t xml:space="preserve">Thousand </w:t>
            </w:r>
            <w:r w:rsidRPr="009D48E0">
              <w:rPr>
                <w:rFonts w:ascii="Arial" w:hAnsi="Arial" w:cs="Arial"/>
                <w:sz w:val="20"/>
                <w:szCs w:val="20"/>
              </w:rPr>
              <w:t>Baht)</w:t>
            </w:r>
          </w:p>
        </w:tc>
      </w:tr>
      <w:tr w:rsidR="005D3E5C" w:rsidRPr="009D48E0" w14:paraId="3FE79E44" w14:textId="77777777" w:rsidTr="00107D8C">
        <w:tc>
          <w:tcPr>
            <w:tcW w:w="3330" w:type="dxa"/>
            <w:gridSpan w:val="2"/>
            <w:tcBorders>
              <w:top w:val="nil"/>
              <w:left w:val="nil"/>
              <w:bottom w:val="nil"/>
              <w:right w:val="nil"/>
            </w:tcBorders>
          </w:tcPr>
          <w:p w14:paraId="0CF0DF89" w14:textId="77777777" w:rsidR="005D3E5C" w:rsidRPr="009D48E0" w:rsidRDefault="005D3E5C" w:rsidP="0099557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25" w:type="dxa"/>
            <w:gridSpan w:val="3"/>
            <w:tcBorders>
              <w:top w:val="nil"/>
              <w:left w:val="nil"/>
              <w:bottom w:val="nil"/>
              <w:right w:val="nil"/>
            </w:tcBorders>
            <w:vAlign w:val="bottom"/>
          </w:tcPr>
          <w:p w14:paraId="0FBC490A" w14:textId="77777777" w:rsidR="008D3082"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w:t>
            </w:r>
          </w:p>
          <w:p w14:paraId="454AB5F0" w14:textId="77777777" w:rsidR="005D3E5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 xml:space="preserve"> financial statements</w:t>
            </w:r>
          </w:p>
        </w:tc>
        <w:tc>
          <w:tcPr>
            <w:tcW w:w="2916" w:type="dxa"/>
            <w:gridSpan w:val="2"/>
            <w:tcBorders>
              <w:top w:val="nil"/>
              <w:left w:val="nil"/>
              <w:bottom w:val="nil"/>
              <w:right w:val="nil"/>
            </w:tcBorders>
            <w:vAlign w:val="bottom"/>
          </w:tcPr>
          <w:p w14:paraId="5E327F98" w14:textId="77777777" w:rsidR="001822E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14:paraId="5255C807" w14:textId="77777777" w:rsidR="005D3E5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5548DF" w:rsidRPr="009D48E0" w14:paraId="0B38B090" w14:textId="77777777" w:rsidTr="00107D8C">
        <w:trPr>
          <w:trHeight w:val="80"/>
        </w:trPr>
        <w:tc>
          <w:tcPr>
            <w:tcW w:w="3330" w:type="dxa"/>
            <w:gridSpan w:val="2"/>
            <w:tcBorders>
              <w:top w:val="nil"/>
              <w:left w:val="nil"/>
              <w:bottom w:val="nil"/>
              <w:right w:val="nil"/>
            </w:tcBorders>
          </w:tcPr>
          <w:p w14:paraId="33AF7BDB" w14:textId="77777777" w:rsidR="005548DF" w:rsidRPr="009D48E0" w:rsidRDefault="005548DF" w:rsidP="005548DF">
            <w:pPr>
              <w:tabs>
                <w:tab w:val="left" w:pos="600"/>
                <w:tab w:val="left" w:pos="900"/>
                <w:tab w:val="right" w:pos="7280"/>
                <w:tab w:val="right" w:pos="8540"/>
              </w:tabs>
              <w:spacing w:line="320" w:lineRule="exact"/>
              <w:ind w:left="302" w:right="-43"/>
              <w:jc w:val="thaiDistribute"/>
              <w:rPr>
                <w:rFonts w:ascii="Arial" w:hAnsi="Arial" w:cs="Arial"/>
                <w:sz w:val="20"/>
                <w:szCs w:val="20"/>
              </w:rPr>
            </w:pPr>
          </w:p>
        </w:tc>
        <w:tc>
          <w:tcPr>
            <w:tcW w:w="1467" w:type="dxa"/>
            <w:gridSpan w:val="2"/>
            <w:tcBorders>
              <w:top w:val="nil"/>
              <w:left w:val="nil"/>
              <w:bottom w:val="nil"/>
              <w:right w:val="nil"/>
            </w:tcBorders>
          </w:tcPr>
          <w:p w14:paraId="6E2F62A3" w14:textId="1165272C" w:rsidR="005548DF" w:rsidRPr="009D48E0" w:rsidRDefault="005548DF" w:rsidP="005548DF">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2022</w:t>
            </w:r>
          </w:p>
        </w:tc>
        <w:tc>
          <w:tcPr>
            <w:tcW w:w="1458" w:type="dxa"/>
            <w:tcBorders>
              <w:top w:val="nil"/>
              <w:left w:val="nil"/>
              <w:bottom w:val="nil"/>
              <w:right w:val="nil"/>
            </w:tcBorders>
          </w:tcPr>
          <w:p w14:paraId="2AE7FE81" w14:textId="62A472B7" w:rsidR="005548DF" w:rsidRPr="009D48E0" w:rsidRDefault="005548DF" w:rsidP="005548DF">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2021</w:t>
            </w:r>
          </w:p>
        </w:tc>
        <w:tc>
          <w:tcPr>
            <w:tcW w:w="1485" w:type="dxa"/>
            <w:tcBorders>
              <w:top w:val="nil"/>
              <w:left w:val="nil"/>
              <w:bottom w:val="nil"/>
              <w:right w:val="nil"/>
            </w:tcBorders>
          </w:tcPr>
          <w:p w14:paraId="211B54EF" w14:textId="707FE9A9" w:rsidR="005548DF" w:rsidRPr="009D48E0" w:rsidRDefault="005548DF" w:rsidP="005548DF">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2022</w:t>
            </w:r>
          </w:p>
        </w:tc>
        <w:tc>
          <w:tcPr>
            <w:tcW w:w="1431" w:type="dxa"/>
            <w:tcBorders>
              <w:top w:val="nil"/>
              <w:left w:val="nil"/>
              <w:bottom w:val="nil"/>
              <w:right w:val="nil"/>
            </w:tcBorders>
          </w:tcPr>
          <w:p w14:paraId="309625E6" w14:textId="60EA8AA9" w:rsidR="005548DF" w:rsidRPr="009D48E0" w:rsidRDefault="005548DF" w:rsidP="005548DF">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2021</w:t>
            </w:r>
          </w:p>
        </w:tc>
      </w:tr>
      <w:tr w:rsidR="009915D7" w:rsidRPr="009D48E0" w14:paraId="6F7E6F58" w14:textId="77777777" w:rsidTr="00107D8C">
        <w:tc>
          <w:tcPr>
            <w:tcW w:w="3330" w:type="dxa"/>
            <w:gridSpan w:val="2"/>
            <w:tcBorders>
              <w:top w:val="nil"/>
              <w:left w:val="nil"/>
              <w:bottom w:val="nil"/>
              <w:right w:val="nil"/>
            </w:tcBorders>
          </w:tcPr>
          <w:p w14:paraId="18DA4D25" w14:textId="77777777" w:rsidR="009915D7" w:rsidRPr="009D48E0" w:rsidRDefault="009915D7" w:rsidP="009915D7">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9D48E0">
              <w:rPr>
                <w:rFonts w:ascii="Arial" w:hAnsi="Arial" w:cs="Arial"/>
                <w:sz w:val="20"/>
                <w:szCs w:val="20"/>
              </w:rPr>
              <w:t>Short-term employee benefits</w:t>
            </w:r>
          </w:p>
        </w:tc>
        <w:tc>
          <w:tcPr>
            <w:tcW w:w="1467" w:type="dxa"/>
            <w:gridSpan w:val="2"/>
            <w:tcBorders>
              <w:top w:val="nil"/>
              <w:left w:val="nil"/>
              <w:bottom w:val="nil"/>
              <w:right w:val="nil"/>
            </w:tcBorders>
          </w:tcPr>
          <w:p w14:paraId="09CE4D33" w14:textId="1870062E" w:rsidR="009915D7" w:rsidRPr="00BD6B8D" w:rsidRDefault="009915D7" w:rsidP="009915D7">
            <w:pPr>
              <w:tabs>
                <w:tab w:val="decimal" w:pos="1171"/>
              </w:tabs>
              <w:spacing w:line="320" w:lineRule="exact"/>
              <w:ind w:left="-18" w:right="-5"/>
              <w:rPr>
                <w:rFonts w:ascii="Arial" w:eastAsia="MS Mincho" w:hAnsi="Arial" w:cs="Arial"/>
                <w:sz w:val="20"/>
                <w:szCs w:val="20"/>
              </w:rPr>
            </w:pPr>
            <w:r w:rsidRPr="009915D7">
              <w:rPr>
                <w:rFonts w:ascii="Arial" w:eastAsia="MS Mincho" w:hAnsi="Arial" w:cs="Arial"/>
                <w:sz w:val="20"/>
                <w:szCs w:val="20"/>
              </w:rPr>
              <w:t>42,254</w:t>
            </w:r>
          </w:p>
        </w:tc>
        <w:tc>
          <w:tcPr>
            <w:tcW w:w="1458" w:type="dxa"/>
            <w:tcBorders>
              <w:top w:val="nil"/>
              <w:left w:val="nil"/>
              <w:bottom w:val="nil"/>
              <w:right w:val="nil"/>
            </w:tcBorders>
          </w:tcPr>
          <w:p w14:paraId="4A745F50" w14:textId="395B6325" w:rsidR="009915D7" w:rsidRPr="00BD6B8D" w:rsidRDefault="009915D7" w:rsidP="009915D7">
            <w:pPr>
              <w:tabs>
                <w:tab w:val="decimal" w:pos="1171"/>
              </w:tabs>
              <w:spacing w:line="320" w:lineRule="exact"/>
              <w:ind w:left="-18" w:right="-5"/>
              <w:rPr>
                <w:rFonts w:ascii="Arial" w:eastAsia="MS Mincho" w:hAnsi="Arial" w:cs="Arial"/>
                <w:sz w:val="20"/>
                <w:szCs w:val="20"/>
                <w:cs/>
              </w:rPr>
            </w:pPr>
            <w:r w:rsidRPr="009915D7">
              <w:rPr>
                <w:rFonts w:ascii="Arial" w:eastAsia="MS Mincho" w:hAnsi="Arial" w:cs="Arial"/>
                <w:sz w:val="20"/>
                <w:szCs w:val="20"/>
              </w:rPr>
              <w:t>41,269</w:t>
            </w:r>
          </w:p>
        </w:tc>
        <w:tc>
          <w:tcPr>
            <w:tcW w:w="1485" w:type="dxa"/>
            <w:tcBorders>
              <w:top w:val="nil"/>
              <w:left w:val="nil"/>
              <w:bottom w:val="nil"/>
              <w:right w:val="nil"/>
            </w:tcBorders>
          </w:tcPr>
          <w:p w14:paraId="6D796C55" w14:textId="01F744C2" w:rsidR="009915D7" w:rsidRPr="00BD6B8D" w:rsidRDefault="009915D7" w:rsidP="009915D7">
            <w:pPr>
              <w:tabs>
                <w:tab w:val="decimal" w:pos="1171"/>
              </w:tabs>
              <w:spacing w:line="320" w:lineRule="exact"/>
              <w:ind w:left="-18" w:right="-5"/>
              <w:rPr>
                <w:rFonts w:ascii="Arial" w:eastAsia="MS Mincho" w:hAnsi="Arial" w:cs="Arial"/>
                <w:sz w:val="20"/>
                <w:szCs w:val="20"/>
                <w:cs/>
              </w:rPr>
            </w:pPr>
            <w:r w:rsidRPr="009915D7">
              <w:rPr>
                <w:rFonts w:ascii="Arial" w:eastAsia="MS Mincho" w:hAnsi="Arial" w:cs="Arial"/>
                <w:sz w:val="20"/>
                <w:szCs w:val="20"/>
              </w:rPr>
              <w:t>42,254</w:t>
            </w:r>
          </w:p>
        </w:tc>
        <w:tc>
          <w:tcPr>
            <w:tcW w:w="1431" w:type="dxa"/>
            <w:tcBorders>
              <w:top w:val="nil"/>
              <w:left w:val="nil"/>
              <w:bottom w:val="nil"/>
              <w:right w:val="nil"/>
            </w:tcBorders>
          </w:tcPr>
          <w:p w14:paraId="663DE4C6" w14:textId="7AC6D6C6" w:rsidR="009915D7" w:rsidRPr="008326B7" w:rsidRDefault="009915D7" w:rsidP="009915D7">
            <w:pPr>
              <w:tabs>
                <w:tab w:val="decimal" w:pos="1171"/>
              </w:tabs>
              <w:spacing w:line="320" w:lineRule="exact"/>
              <w:ind w:left="-18" w:right="-5"/>
              <w:rPr>
                <w:rFonts w:ascii="Arial" w:eastAsia="MS Mincho" w:hAnsi="Arial" w:cs="Arial"/>
                <w:sz w:val="20"/>
                <w:szCs w:val="20"/>
                <w:cs/>
              </w:rPr>
            </w:pPr>
            <w:r w:rsidRPr="00FB5C43">
              <w:rPr>
                <w:rFonts w:ascii="Arial" w:eastAsia="MS Mincho" w:hAnsi="Arial" w:cs="Arial" w:hint="cs"/>
                <w:sz w:val="20"/>
                <w:szCs w:val="20"/>
              </w:rPr>
              <w:t>41,269</w:t>
            </w:r>
          </w:p>
        </w:tc>
      </w:tr>
      <w:tr w:rsidR="009915D7" w:rsidRPr="009D48E0" w14:paraId="5C0CB7B4" w14:textId="77777777" w:rsidTr="00107D8C">
        <w:tc>
          <w:tcPr>
            <w:tcW w:w="3330" w:type="dxa"/>
            <w:gridSpan w:val="2"/>
            <w:tcBorders>
              <w:top w:val="nil"/>
              <w:left w:val="nil"/>
              <w:bottom w:val="nil"/>
              <w:right w:val="nil"/>
            </w:tcBorders>
          </w:tcPr>
          <w:p w14:paraId="608286FE" w14:textId="77777777" w:rsidR="009915D7" w:rsidRPr="009D48E0" w:rsidRDefault="009915D7" w:rsidP="009915D7">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9D48E0">
              <w:rPr>
                <w:rFonts w:ascii="Arial" w:hAnsi="Arial" w:cs="Arial"/>
                <w:sz w:val="20"/>
                <w:szCs w:val="20"/>
              </w:rPr>
              <w:t>Post-employment benefits</w:t>
            </w:r>
          </w:p>
        </w:tc>
        <w:tc>
          <w:tcPr>
            <w:tcW w:w="1467" w:type="dxa"/>
            <w:gridSpan w:val="2"/>
            <w:tcBorders>
              <w:top w:val="nil"/>
              <w:left w:val="nil"/>
              <w:bottom w:val="nil"/>
              <w:right w:val="nil"/>
            </w:tcBorders>
          </w:tcPr>
          <w:p w14:paraId="0A819A37" w14:textId="06157071" w:rsidR="009915D7" w:rsidRPr="00BD6B8D" w:rsidRDefault="009915D7" w:rsidP="009915D7">
            <w:pPr>
              <w:pBdr>
                <w:bottom w:val="single" w:sz="4" w:space="1" w:color="auto"/>
              </w:pBdr>
              <w:tabs>
                <w:tab w:val="decimal" w:pos="1171"/>
              </w:tabs>
              <w:spacing w:line="320" w:lineRule="exact"/>
              <w:ind w:left="-18" w:right="-5"/>
              <w:rPr>
                <w:rFonts w:ascii="Arial" w:eastAsia="MS Mincho" w:hAnsi="Arial" w:cs="Arial"/>
                <w:sz w:val="20"/>
                <w:szCs w:val="20"/>
              </w:rPr>
            </w:pPr>
            <w:r w:rsidRPr="009915D7">
              <w:rPr>
                <w:rFonts w:ascii="Arial" w:eastAsia="MS Mincho" w:hAnsi="Arial" w:cs="Arial"/>
                <w:sz w:val="20"/>
                <w:szCs w:val="20"/>
              </w:rPr>
              <w:t>1,808</w:t>
            </w:r>
          </w:p>
        </w:tc>
        <w:tc>
          <w:tcPr>
            <w:tcW w:w="1458" w:type="dxa"/>
            <w:tcBorders>
              <w:top w:val="nil"/>
              <w:left w:val="nil"/>
              <w:bottom w:val="nil"/>
              <w:right w:val="nil"/>
            </w:tcBorders>
          </w:tcPr>
          <w:p w14:paraId="2905DE96" w14:textId="03D80056" w:rsidR="009915D7" w:rsidRPr="00BD6B8D" w:rsidRDefault="009915D7" w:rsidP="009915D7">
            <w:pPr>
              <w:pBdr>
                <w:bottom w:val="single" w:sz="4" w:space="1" w:color="auto"/>
              </w:pBdr>
              <w:tabs>
                <w:tab w:val="decimal" w:pos="1171"/>
              </w:tabs>
              <w:spacing w:line="320" w:lineRule="exact"/>
              <w:ind w:left="-18" w:right="-5"/>
              <w:rPr>
                <w:rFonts w:ascii="Arial" w:eastAsia="MS Mincho" w:hAnsi="Arial" w:cs="Arial"/>
                <w:sz w:val="20"/>
                <w:szCs w:val="20"/>
              </w:rPr>
            </w:pPr>
            <w:r w:rsidRPr="009915D7">
              <w:rPr>
                <w:rFonts w:ascii="Arial" w:eastAsia="MS Mincho" w:hAnsi="Arial" w:cs="Arial"/>
                <w:sz w:val="20"/>
                <w:szCs w:val="20"/>
              </w:rPr>
              <w:t>1,707</w:t>
            </w:r>
          </w:p>
        </w:tc>
        <w:tc>
          <w:tcPr>
            <w:tcW w:w="1485" w:type="dxa"/>
            <w:tcBorders>
              <w:top w:val="nil"/>
              <w:left w:val="nil"/>
              <w:bottom w:val="nil"/>
              <w:right w:val="nil"/>
            </w:tcBorders>
          </w:tcPr>
          <w:p w14:paraId="6138F995" w14:textId="10918FFA" w:rsidR="009915D7" w:rsidRPr="00BD6B8D" w:rsidRDefault="009915D7" w:rsidP="009915D7">
            <w:pPr>
              <w:pBdr>
                <w:bottom w:val="single" w:sz="4" w:space="1" w:color="auto"/>
              </w:pBdr>
              <w:tabs>
                <w:tab w:val="decimal" w:pos="1171"/>
              </w:tabs>
              <w:spacing w:line="320" w:lineRule="exact"/>
              <w:ind w:left="-18" w:right="-5"/>
              <w:rPr>
                <w:rFonts w:ascii="Arial" w:eastAsia="MS Mincho" w:hAnsi="Arial" w:cs="Arial"/>
                <w:sz w:val="20"/>
                <w:szCs w:val="20"/>
              </w:rPr>
            </w:pPr>
            <w:r w:rsidRPr="009915D7">
              <w:rPr>
                <w:rFonts w:ascii="Arial" w:eastAsia="MS Mincho" w:hAnsi="Arial" w:cs="Arial"/>
                <w:sz w:val="20"/>
                <w:szCs w:val="20"/>
              </w:rPr>
              <w:t>1,808</w:t>
            </w:r>
          </w:p>
        </w:tc>
        <w:tc>
          <w:tcPr>
            <w:tcW w:w="1431" w:type="dxa"/>
            <w:tcBorders>
              <w:top w:val="nil"/>
              <w:left w:val="nil"/>
              <w:bottom w:val="nil"/>
              <w:right w:val="nil"/>
            </w:tcBorders>
          </w:tcPr>
          <w:p w14:paraId="61CBA1D8" w14:textId="5F224AB0" w:rsidR="009915D7" w:rsidRPr="008326B7" w:rsidRDefault="009915D7" w:rsidP="009915D7">
            <w:pPr>
              <w:pBdr>
                <w:bottom w:val="single" w:sz="4" w:space="1" w:color="auto"/>
              </w:pBdr>
              <w:tabs>
                <w:tab w:val="decimal" w:pos="1171"/>
              </w:tabs>
              <w:spacing w:line="320" w:lineRule="exact"/>
              <w:ind w:left="-18" w:right="-5"/>
              <w:rPr>
                <w:rFonts w:ascii="Arial" w:eastAsia="MS Mincho" w:hAnsi="Arial" w:cs="Arial"/>
                <w:sz w:val="20"/>
                <w:szCs w:val="20"/>
              </w:rPr>
            </w:pPr>
            <w:r w:rsidRPr="00FB5C43">
              <w:rPr>
                <w:rFonts w:ascii="Arial" w:eastAsia="MS Mincho" w:hAnsi="Arial" w:cs="Arial" w:hint="cs"/>
                <w:sz w:val="20"/>
                <w:szCs w:val="20"/>
              </w:rPr>
              <w:t>1,707</w:t>
            </w:r>
          </w:p>
        </w:tc>
      </w:tr>
      <w:tr w:rsidR="009915D7" w:rsidRPr="009D48E0" w14:paraId="0850422F" w14:textId="77777777" w:rsidTr="00107D8C">
        <w:tc>
          <w:tcPr>
            <w:tcW w:w="3330" w:type="dxa"/>
            <w:gridSpan w:val="2"/>
            <w:tcBorders>
              <w:top w:val="nil"/>
              <w:left w:val="nil"/>
              <w:bottom w:val="nil"/>
              <w:right w:val="nil"/>
            </w:tcBorders>
          </w:tcPr>
          <w:p w14:paraId="6EF0653B" w14:textId="77777777" w:rsidR="009915D7" w:rsidRPr="009D48E0" w:rsidRDefault="009915D7" w:rsidP="009915D7">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9D48E0">
              <w:rPr>
                <w:rFonts w:ascii="Arial" w:hAnsi="Arial" w:cs="Arial"/>
                <w:sz w:val="20"/>
                <w:szCs w:val="20"/>
              </w:rPr>
              <w:t>Total</w:t>
            </w:r>
          </w:p>
        </w:tc>
        <w:tc>
          <w:tcPr>
            <w:tcW w:w="1467" w:type="dxa"/>
            <w:gridSpan w:val="2"/>
            <w:tcBorders>
              <w:top w:val="nil"/>
              <w:left w:val="nil"/>
              <w:bottom w:val="nil"/>
              <w:right w:val="nil"/>
            </w:tcBorders>
          </w:tcPr>
          <w:p w14:paraId="17687768" w14:textId="3B4D2E28" w:rsidR="009915D7" w:rsidRPr="00BD6B8D" w:rsidRDefault="009915D7" w:rsidP="009915D7">
            <w:pPr>
              <w:pBdr>
                <w:bottom w:val="double" w:sz="4" w:space="1" w:color="auto"/>
              </w:pBdr>
              <w:tabs>
                <w:tab w:val="decimal" w:pos="1171"/>
              </w:tabs>
              <w:spacing w:line="320" w:lineRule="exact"/>
              <w:ind w:left="-18" w:right="-5"/>
              <w:rPr>
                <w:rFonts w:ascii="Arial" w:eastAsia="MS Mincho" w:hAnsi="Arial" w:cs="Arial"/>
                <w:sz w:val="20"/>
                <w:szCs w:val="20"/>
              </w:rPr>
            </w:pPr>
            <w:r w:rsidRPr="009915D7">
              <w:rPr>
                <w:rFonts w:ascii="Arial" w:eastAsia="MS Mincho" w:hAnsi="Arial" w:cs="Arial"/>
                <w:sz w:val="20"/>
                <w:szCs w:val="20"/>
              </w:rPr>
              <w:t>44,062</w:t>
            </w:r>
          </w:p>
        </w:tc>
        <w:tc>
          <w:tcPr>
            <w:tcW w:w="1458" w:type="dxa"/>
            <w:tcBorders>
              <w:top w:val="nil"/>
              <w:left w:val="nil"/>
              <w:bottom w:val="nil"/>
              <w:right w:val="nil"/>
            </w:tcBorders>
          </w:tcPr>
          <w:p w14:paraId="1DB984B5" w14:textId="1798BAF3" w:rsidR="009915D7" w:rsidRPr="00BD6B8D" w:rsidRDefault="009915D7" w:rsidP="009915D7">
            <w:pPr>
              <w:pBdr>
                <w:bottom w:val="double" w:sz="4" w:space="1" w:color="auto"/>
              </w:pBdr>
              <w:tabs>
                <w:tab w:val="decimal" w:pos="1171"/>
              </w:tabs>
              <w:spacing w:line="320" w:lineRule="exact"/>
              <w:ind w:left="-18" w:right="-5"/>
              <w:rPr>
                <w:rFonts w:ascii="Arial" w:eastAsia="MS Mincho" w:hAnsi="Arial" w:cs="Arial"/>
                <w:sz w:val="20"/>
                <w:szCs w:val="20"/>
              </w:rPr>
            </w:pPr>
            <w:r w:rsidRPr="009915D7">
              <w:rPr>
                <w:rFonts w:ascii="Arial" w:eastAsia="MS Mincho" w:hAnsi="Arial" w:cs="Arial"/>
                <w:sz w:val="20"/>
                <w:szCs w:val="20"/>
              </w:rPr>
              <w:t>42,976</w:t>
            </w:r>
          </w:p>
        </w:tc>
        <w:tc>
          <w:tcPr>
            <w:tcW w:w="1485" w:type="dxa"/>
            <w:tcBorders>
              <w:top w:val="nil"/>
              <w:left w:val="nil"/>
              <w:bottom w:val="nil"/>
              <w:right w:val="nil"/>
            </w:tcBorders>
          </w:tcPr>
          <w:p w14:paraId="7124E8DF" w14:textId="5948ABB5" w:rsidR="009915D7" w:rsidRPr="00BD6B8D" w:rsidRDefault="009915D7" w:rsidP="009915D7">
            <w:pPr>
              <w:pBdr>
                <w:bottom w:val="double" w:sz="4" w:space="1" w:color="auto"/>
              </w:pBdr>
              <w:tabs>
                <w:tab w:val="decimal" w:pos="1171"/>
              </w:tabs>
              <w:spacing w:line="320" w:lineRule="exact"/>
              <w:ind w:left="-18" w:right="-5"/>
              <w:rPr>
                <w:rFonts w:ascii="Arial" w:eastAsia="MS Mincho" w:hAnsi="Arial" w:cs="Arial"/>
                <w:sz w:val="20"/>
                <w:szCs w:val="20"/>
              </w:rPr>
            </w:pPr>
            <w:r w:rsidRPr="009915D7">
              <w:rPr>
                <w:rFonts w:ascii="Arial" w:eastAsia="MS Mincho" w:hAnsi="Arial" w:cs="Arial"/>
                <w:sz w:val="20"/>
                <w:szCs w:val="20"/>
              </w:rPr>
              <w:t>44,062</w:t>
            </w:r>
          </w:p>
        </w:tc>
        <w:tc>
          <w:tcPr>
            <w:tcW w:w="1431" w:type="dxa"/>
            <w:tcBorders>
              <w:top w:val="nil"/>
              <w:left w:val="nil"/>
              <w:bottom w:val="nil"/>
              <w:right w:val="nil"/>
            </w:tcBorders>
          </w:tcPr>
          <w:p w14:paraId="30069A0A" w14:textId="1EB65472" w:rsidR="009915D7" w:rsidRPr="008326B7" w:rsidRDefault="009915D7" w:rsidP="009915D7">
            <w:pPr>
              <w:pBdr>
                <w:bottom w:val="double" w:sz="4" w:space="1" w:color="auto"/>
              </w:pBdr>
              <w:tabs>
                <w:tab w:val="decimal" w:pos="1171"/>
              </w:tabs>
              <w:spacing w:line="320" w:lineRule="exact"/>
              <w:ind w:left="-18" w:right="-5"/>
              <w:rPr>
                <w:rFonts w:ascii="Arial" w:eastAsia="MS Mincho" w:hAnsi="Arial" w:cs="Arial"/>
                <w:sz w:val="20"/>
                <w:szCs w:val="20"/>
              </w:rPr>
            </w:pPr>
            <w:r w:rsidRPr="00FB5C43">
              <w:rPr>
                <w:rFonts w:ascii="Arial" w:eastAsia="MS Mincho" w:hAnsi="Arial" w:cs="Arial" w:hint="cs"/>
                <w:sz w:val="20"/>
                <w:szCs w:val="20"/>
              </w:rPr>
              <w:t>42,976</w:t>
            </w:r>
          </w:p>
        </w:tc>
      </w:tr>
    </w:tbl>
    <w:p w14:paraId="0A07C2AB" w14:textId="5D519431" w:rsidR="005D3E5C" w:rsidRPr="009D48E0" w:rsidRDefault="0061746A" w:rsidP="00D03AE1">
      <w:pPr>
        <w:spacing w:before="240" w:line="380" w:lineRule="exact"/>
        <w:ind w:left="547" w:hanging="547"/>
        <w:jc w:val="thaiDistribute"/>
        <w:rPr>
          <w:rFonts w:ascii="Arial" w:hAnsi="Arial" w:cs="Arial"/>
          <w:b/>
          <w:bCs/>
          <w:sz w:val="22"/>
          <w:szCs w:val="22"/>
        </w:rPr>
      </w:pPr>
      <w:r>
        <w:rPr>
          <w:rFonts w:ascii="Arial" w:hAnsi="Arial" w:cs="Arial"/>
          <w:b/>
          <w:bCs/>
          <w:sz w:val="22"/>
          <w:szCs w:val="22"/>
        </w:rPr>
        <w:t>8</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receivables </w:t>
      </w:r>
    </w:p>
    <w:p w14:paraId="66C3D96F" w14:textId="77777777" w:rsidR="00C36FA7" w:rsidRPr="009D48E0" w:rsidRDefault="00AB053C" w:rsidP="00107D8C">
      <w:pPr>
        <w:tabs>
          <w:tab w:val="left" w:pos="2160"/>
        </w:tabs>
        <w:spacing w:line="380" w:lineRule="exact"/>
        <w:ind w:left="547" w:right="-7" w:hanging="547"/>
        <w:jc w:val="right"/>
        <w:rPr>
          <w:rFonts w:ascii="Arial" w:eastAsia="MS Mincho" w:hAnsi="Arial" w:cs="Arial"/>
          <w:sz w:val="20"/>
          <w:szCs w:val="20"/>
        </w:rPr>
      </w:pPr>
      <w:r w:rsidRPr="009D48E0">
        <w:rPr>
          <w:rFonts w:ascii="Arial" w:eastAsia="MS Mincho" w:hAnsi="Arial" w:cs="Arial"/>
          <w:sz w:val="20"/>
          <w:szCs w:val="20"/>
        </w:rPr>
        <w:t xml:space="preserve"> </w:t>
      </w:r>
      <w:r w:rsidR="00C36FA7"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C36FA7" w:rsidRPr="009D48E0">
        <w:rPr>
          <w:rFonts w:ascii="Arial" w:eastAsia="MS Mincho" w:hAnsi="Arial" w:cs="Arial"/>
          <w:sz w:val="20"/>
          <w:szCs w:val="20"/>
        </w:rPr>
        <w:t>Baht)</w:t>
      </w:r>
    </w:p>
    <w:tbl>
      <w:tblPr>
        <w:tblW w:w="9473" w:type="dxa"/>
        <w:tblInd w:w="450" w:type="dxa"/>
        <w:tblLayout w:type="fixed"/>
        <w:tblLook w:val="01E0" w:firstRow="1" w:lastRow="1" w:firstColumn="1" w:lastColumn="1" w:noHBand="0" w:noVBand="0"/>
      </w:tblPr>
      <w:tblGrid>
        <w:gridCol w:w="3690"/>
        <w:gridCol w:w="1448"/>
        <w:gridCol w:w="1445"/>
        <w:gridCol w:w="1445"/>
        <w:gridCol w:w="1445"/>
      </w:tblGrid>
      <w:tr w:rsidR="00C36FA7" w:rsidRPr="009D48E0" w14:paraId="3CCCBAE7" w14:textId="77777777" w:rsidTr="002102D8">
        <w:trPr>
          <w:tblHeader/>
        </w:trPr>
        <w:tc>
          <w:tcPr>
            <w:tcW w:w="3690" w:type="dxa"/>
          </w:tcPr>
          <w:p w14:paraId="027963D3" w14:textId="77777777" w:rsidR="00C36FA7" w:rsidRPr="009D48E0" w:rsidRDefault="00C36FA7" w:rsidP="00995577">
            <w:pPr>
              <w:tabs>
                <w:tab w:val="left" w:pos="2160"/>
              </w:tabs>
              <w:spacing w:line="320" w:lineRule="exact"/>
              <w:ind w:left="432" w:right="-43"/>
              <w:jc w:val="thaiDistribute"/>
              <w:rPr>
                <w:rFonts w:ascii="Arial" w:hAnsi="Arial" w:cs="Arial"/>
                <w:sz w:val="20"/>
                <w:szCs w:val="20"/>
                <w:cs/>
              </w:rPr>
            </w:pPr>
          </w:p>
        </w:tc>
        <w:tc>
          <w:tcPr>
            <w:tcW w:w="2893" w:type="dxa"/>
            <w:gridSpan w:val="2"/>
            <w:vAlign w:val="bottom"/>
          </w:tcPr>
          <w:p w14:paraId="05F749BB" w14:textId="77777777" w:rsidR="00C36FA7" w:rsidRPr="009D48E0" w:rsidRDefault="00C36FA7"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890" w:type="dxa"/>
            <w:gridSpan w:val="2"/>
            <w:vAlign w:val="bottom"/>
          </w:tcPr>
          <w:p w14:paraId="7AD447A0" w14:textId="77777777" w:rsidR="00C36FA7" w:rsidRPr="009D48E0" w:rsidRDefault="00C36FA7"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5548DF" w:rsidRPr="009D48E0" w14:paraId="62C9CCC2" w14:textId="77777777" w:rsidTr="002102D8">
        <w:trPr>
          <w:tblHeader/>
        </w:trPr>
        <w:tc>
          <w:tcPr>
            <w:tcW w:w="3690" w:type="dxa"/>
          </w:tcPr>
          <w:p w14:paraId="152B0F4E" w14:textId="77777777" w:rsidR="005548DF" w:rsidRPr="009D48E0" w:rsidRDefault="005548DF" w:rsidP="005548DF">
            <w:pPr>
              <w:tabs>
                <w:tab w:val="left" w:pos="2160"/>
              </w:tabs>
              <w:spacing w:line="320" w:lineRule="exact"/>
              <w:ind w:right="-43"/>
              <w:jc w:val="thaiDistribute"/>
              <w:rPr>
                <w:rFonts w:ascii="Arial" w:hAnsi="Arial" w:cs="Arial"/>
                <w:sz w:val="20"/>
                <w:szCs w:val="20"/>
                <w:cs/>
              </w:rPr>
            </w:pPr>
          </w:p>
        </w:tc>
        <w:tc>
          <w:tcPr>
            <w:tcW w:w="1448" w:type="dxa"/>
          </w:tcPr>
          <w:p w14:paraId="2FF6DF94" w14:textId="790848F5" w:rsidR="005548DF" w:rsidRPr="009D48E0" w:rsidRDefault="005548DF" w:rsidP="005548DF">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22</w:t>
            </w:r>
          </w:p>
        </w:tc>
        <w:tc>
          <w:tcPr>
            <w:tcW w:w="1445" w:type="dxa"/>
          </w:tcPr>
          <w:p w14:paraId="2CEC0C1B" w14:textId="37984137" w:rsidR="005548DF" w:rsidRPr="009D48E0" w:rsidRDefault="005548DF" w:rsidP="005548DF">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2021</w:t>
            </w:r>
          </w:p>
        </w:tc>
        <w:tc>
          <w:tcPr>
            <w:tcW w:w="1445" w:type="dxa"/>
          </w:tcPr>
          <w:p w14:paraId="76992B64" w14:textId="3342EF11" w:rsidR="005548DF" w:rsidRPr="009D48E0" w:rsidRDefault="005548DF" w:rsidP="005548DF">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22</w:t>
            </w:r>
          </w:p>
        </w:tc>
        <w:tc>
          <w:tcPr>
            <w:tcW w:w="1445" w:type="dxa"/>
          </w:tcPr>
          <w:p w14:paraId="6D229562" w14:textId="34F7F28C" w:rsidR="005548DF" w:rsidRPr="009D48E0" w:rsidRDefault="005548DF" w:rsidP="005548DF">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2021</w:t>
            </w:r>
          </w:p>
        </w:tc>
      </w:tr>
      <w:tr w:rsidR="005548DF" w:rsidRPr="009D48E0" w14:paraId="029F2616" w14:textId="77777777" w:rsidTr="002102D8">
        <w:tc>
          <w:tcPr>
            <w:tcW w:w="5138" w:type="dxa"/>
            <w:gridSpan w:val="2"/>
          </w:tcPr>
          <w:p w14:paraId="72C10790" w14:textId="77777777" w:rsidR="005548DF" w:rsidRPr="009D48E0" w:rsidRDefault="005548DF" w:rsidP="005548DF">
            <w:pPr>
              <w:spacing w:line="320" w:lineRule="exact"/>
              <w:ind w:right="-43"/>
              <w:rPr>
                <w:rFonts w:ascii="Arial" w:eastAsia="MS Mincho" w:hAnsi="Arial" w:cs="Arial"/>
                <w:sz w:val="20"/>
                <w:szCs w:val="20"/>
              </w:rPr>
            </w:pPr>
            <w:r w:rsidRPr="009D48E0">
              <w:rPr>
                <w:rFonts w:ascii="Arial" w:hAnsi="Arial" w:cs="Arial"/>
                <w:sz w:val="20"/>
                <w:szCs w:val="20"/>
                <w:u w:val="single"/>
              </w:rPr>
              <w:t>Trade accounts receivable - related party</w:t>
            </w:r>
          </w:p>
        </w:tc>
        <w:tc>
          <w:tcPr>
            <w:tcW w:w="1445" w:type="dxa"/>
          </w:tcPr>
          <w:p w14:paraId="724C1E63"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c>
          <w:tcPr>
            <w:tcW w:w="1445" w:type="dxa"/>
          </w:tcPr>
          <w:p w14:paraId="6D36BE90"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c>
          <w:tcPr>
            <w:tcW w:w="1445" w:type="dxa"/>
          </w:tcPr>
          <w:p w14:paraId="68398B3A"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r>
      <w:tr w:rsidR="005548DF" w:rsidRPr="009D48E0" w14:paraId="3273B853" w14:textId="77777777" w:rsidTr="002102D8">
        <w:tc>
          <w:tcPr>
            <w:tcW w:w="3690" w:type="dxa"/>
          </w:tcPr>
          <w:p w14:paraId="2E84D0B1" w14:textId="77777777" w:rsidR="005548DF" w:rsidRPr="009D48E0" w:rsidRDefault="005548DF" w:rsidP="005548DF">
            <w:pPr>
              <w:spacing w:line="320" w:lineRule="exact"/>
              <w:ind w:right="-17"/>
              <w:jc w:val="thaiDistribute"/>
              <w:rPr>
                <w:rFonts w:ascii="Arial" w:hAnsi="Arial" w:cs="Arial"/>
                <w:sz w:val="20"/>
                <w:szCs w:val="20"/>
                <w:cs/>
              </w:rPr>
            </w:pPr>
            <w:r w:rsidRPr="009D48E0">
              <w:rPr>
                <w:rFonts w:ascii="Arial" w:hAnsi="Arial" w:cs="Arial"/>
                <w:sz w:val="20"/>
                <w:szCs w:val="20"/>
              </w:rPr>
              <w:t>Aged on the basis of due dates</w:t>
            </w:r>
          </w:p>
        </w:tc>
        <w:tc>
          <w:tcPr>
            <w:tcW w:w="1448" w:type="dxa"/>
          </w:tcPr>
          <w:p w14:paraId="3846E0B5"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c>
          <w:tcPr>
            <w:tcW w:w="1445" w:type="dxa"/>
          </w:tcPr>
          <w:p w14:paraId="12275866"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c>
          <w:tcPr>
            <w:tcW w:w="1445" w:type="dxa"/>
          </w:tcPr>
          <w:p w14:paraId="0A76EFF7"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c>
          <w:tcPr>
            <w:tcW w:w="1445" w:type="dxa"/>
          </w:tcPr>
          <w:p w14:paraId="0FE07EF8" w14:textId="77777777" w:rsidR="005548DF" w:rsidRPr="009D48E0" w:rsidRDefault="005548DF" w:rsidP="005548DF">
            <w:pPr>
              <w:tabs>
                <w:tab w:val="left" w:pos="2160"/>
              </w:tabs>
              <w:spacing w:line="320" w:lineRule="exact"/>
              <w:ind w:right="-43"/>
              <w:jc w:val="center"/>
              <w:rPr>
                <w:rFonts w:ascii="Arial" w:eastAsia="MS Mincho" w:hAnsi="Arial" w:cs="Arial"/>
                <w:sz w:val="20"/>
                <w:szCs w:val="20"/>
              </w:rPr>
            </w:pPr>
          </w:p>
        </w:tc>
      </w:tr>
      <w:tr w:rsidR="009915D7" w:rsidRPr="009D48E0" w14:paraId="0E528C5E" w14:textId="77777777" w:rsidTr="002102D8">
        <w:tc>
          <w:tcPr>
            <w:tcW w:w="3690" w:type="dxa"/>
          </w:tcPr>
          <w:p w14:paraId="1C7325E4" w14:textId="77777777" w:rsidR="009915D7" w:rsidRPr="009D48E0" w:rsidRDefault="009915D7" w:rsidP="009915D7">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8" w:type="dxa"/>
            <w:vAlign w:val="bottom"/>
          </w:tcPr>
          <w:p w14:paraId="08815839" w14:textId="29D319A4" w:rsidR="009915D7" w:rsidRPr="004D3FBE" w:rsidRDefault="009915D7" w:rsidP="009915D7">
            <w:pP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vAlign w:val="bottom"/>
          </w:tcPr>
          <w:p w14:paraId="6522459E" w14:textId="61A689E4" w:rsidR="009915D7" w:rsidRPr="004D3FBE" w:rsidRDefault="009915D7" w:rsidP="009915D7">
            <w:pP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vAlign w:val="bottom"/>
          </w:tcPr>
          <w:p w14:paraId="6ED5A01A" w14:textId="01604B8A" w:rsidR="009915D7" w:rsidRPr="00BD6B8D" w:rsidRDefault="009915D7" w:rsidP="009915D7">
            <w:pPr>
              <w:tabs>
                <w:tab w:val="decimal" w:pos="1172"/>
              </w:tabs>
              <w:spacing w:line="320" w:lineRule="exact"/>
              <w:rPr>
                <w:rFonts w:ascii="Arial" w:hAnsi="Arial" w:cs="Arial"/>
                <w:sz w:val="20"/>
                <w:szCs w:val="20"/>
              </w:rPr>
            </w:pPr>
            <w:r>
              <w:rPr>
                <w:rFonts w:ascii="Arial" w:hAnsi="Arial" w:cs="Arial"/>
                <w:sz w:val="20"/>
                <w:szCs w:val="20"/>
              </w:rPr>
              <w:t>49,530</w:t>
            </w:r>
          </w:p>
        </w:tc>
        <w:tc>
          <w:tcPr>
            <w:tcW w:w="1445" w:type="dxa"/>
            <w:vAlign w:val="bottom"/>
          </w:tcPr>
          <w:p w14:paraId="146C0041" w14:textId="36C8B93F" w:rsidR="009915D7" w:rsidRPr="008326B7" w:rsidRDefault="009915D7" w:rsidP="009915D7">
            <w:pPr>
              <w:tabs>
                <w:tab w:val="decimal" w:pos="1172"/>
              </w:tabs>
              <w:spacing w:line="320" w:lineRule="exact"/>
              <w:rPr>
                <w:rFonts w:ascii="Arial" w:hAnsi="Arial" w:cs="Arial"/>
                <w:sz w:val="20"/>
                <w:szCs w:val="20"/>
              </w:rPr>
            </w:pPr>
            <w:r w:rsidRPr="00FB5C43">
              <w:rPr>
                <w:rFonts w:ascii="Arial" w:hAnsi="Arial" w:cs="Arial" w:hint="cs"/>
                <w:sz w:val="20"/>
                <w:szCs w:val="20"/>
              </w:rPr>
              <w:t>5,553</w:t>
            </w:r>
          </w:p>
        </w:tc>
      </w:tr>
      <w:tr w:rsidR="009915D7" w:rsidRPr="009D48E0" w14:paraId="2437072E" w14:textId="77777777" w:rsidTr="002102D8">
        <w:tc>
          <w:tcPr>
            <w:tcW w:w="3690" w:type="dxa"/>
          </w:tcPr>
          <w:p w14:paraId="0FDFA1F5" w14:textId="77777777" w:rsidR="009915D7" w:rsidRPr="009D48E0" w:rsidRDefault="009915D7" w:rsidP="009915D7">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Past due</w:t>
            </w:r>
          </w:p>
        </w:tc>
        <w:tc>
          <w:tcPr>
            <w:tcW w:w="1448" w:type="dxa"/>
            <w:vAlign w:val="bottom"/>
          </w:tcPr>
          <w:p w14:paraId="1154E323" w14:textId="77777777" w:rsidR="009915D7" w:rsidRPr="004D3FBE" w:rsidRDefault="009915D7" w:rsidP="009915D7">
            <w:pPr>
              <w:tabs>
                <w:tab w:val="decimal" w:pos="1172"/>
              </w:tabs>
              <w:spacing w:line="320" w:lineRule="exact"/>
              <w:rPr>
                <w:rFonts w:ascii="Arial" w:hAnsi="Arial" w:cs="Arial"/>
                <w:sz w:val="20"/>
                <w:szCs w:val="20"/>
              </w:rPr>
            </w:pPr>
          </w:p>
        </w:tc>
        <w:tc>
          <w:tcPr>
            <w:tcW w:w="1445" w:type="dxa"/>
            <w:vAlign w:val="bottom"/>
          </w:tcPr>
          <w:p w14:paraId="009A72DC" w14:textId="77777777" w:rsidR="009915D7" w:rsidRPr="004D3FBE" w:rsidRDefault="009915D7" w:rsidP="009915D7">
            <w:pPr>
              <w:tabs>
                <w:tab w:val="decimal" w:pos="1172"/>
              </w:tabs>
              <w:spacing w:line="320" w:lineRule="exact"/>
              <w:rPr>
                <w:rFonts w:ascii="Arial" w:hAnsi="Arial" w:cs="Arial"/>
                <w:sz w:val="20"/>
                <w:szCs w:val="20"/>
              </w:rPr>
            </w:pPr>
          </w:p>
        </w:tc>
        <w:tc>
          <w:tcPr>
            <w:tcW w:w="1445" w:type="dxa"/>
            <w:vAlign w:val="bottom"/>
          </w:tcPr>
          <w:p w14:paraId="40351DCA" w14:textId="77777777" w:rsidR="009915D7" w:rsidRPr="00BD6B8D" w:rsidRDefault="009915D7" w:rsidP="009915D7">
            <w:pPr>
              <w:tabs>
                <w:tab w:val="decimal" w:pos="1172"/>
              </w:tabs>
              <w:spacing w:line="320" w:lineRule="exact"/>
              <w:rPr>
                <w:rFonts w:ascii="Arial" w:hAnsi="Arial" w:cs="Arial"/>
                <w:sz w:val="20"/>
                <w:szCs w:val="20"/>
              </w:rPr>
            </w:pPr>
          </w:p>
        </w:tc>
        <w:tc>
          <w:tcPr>
            <w:tcW w:w="1445" w:type="dxa"/>
            <w:vAlign w:val="bottom"/>
          </w:tcPr>
          <w:p w14:paraId="50C4AD3E" w14:textId="77777777" w:rsidR="009915D7" w:rsidRPr="008326B7" w:rsidRDefault="009915D7" w:rsidP="009915D7">
            <w:pPr>
              <w:tabs>
                <w:tab w:val="decimal" w:pos="1172"/>
              </w:tabs>
              <w:spacing w:line="320" w:lineRule="exact"/>
              <w:rPr>
                <w:rFonts w:ascii="Arial" w:hAnsi="Arial" w:cs="Arial"/>
                <w:sz w:val="20"/>
                <w:szCs w:val="20"/>
              </w:rPr>
            </w:pPr>
          </w:p>
        </w:tc>
      </w:tr>
      <w:tr w:rsidR="009915D7" w:rsidRPr="009D48E0" w14:paraId="1BFCAA90" w14:textId="77777777" w:rsidTr="002102D8">
        <w:tc>
          <w:tcPr>
            <w:tcW w:w="3690" w:type="dxa"/>
          </w:tcPr>
          <w:p w14:paraId="6E1B3983" w14:textId="77777777" w:rsidR="009915D7" w:rsidRPr="009D48E0" w:rsidRDefault="009915D7" w:rsidP="009915D7">
            <w:pPr>
              <w:tabs>
                <w:tab w:val="left" w:pos="162"/>
              </w:tabs>
              <w:spacing w:line="320" w:lineRule="exact"/>
              <w:ind w:right="-45"/>
              <w:jc w:val="thaiDistribute"/>
              <w:rPr>
                <w:rFonts w:ascii="Arial" w:hAnsi="Arial" w:cs="Arial"/>
                <w:sz w:val="20"/>
                <w:szCs w:val="20"/>
              </w:rPr>
            </w:pPr>
            <w:r>
              <w:rPr>
                <w:rFonts w:ascii="Arial" w:hAnsi="Arial" w:cs="Arial"/>
                <w:sz w:val="20"/>
                <w:szCs w:val="20"/>
              </w:rPr>
              <w:t xml:space="preserve">   Up to 3 months</w:t>
            </w:r>
          </w:p>
        </w:tc>
        <w:tc>
          <w:tcPr>
            <w:tcW w:w="1448" w:type="dxa"/>
            <w:vAlign w:val="bottom"/>
          </w:tcPr>
          <w:p w14:paraId="257A5392" w14:textId="228B6D5D" w:rsidR="009915D7" w:rsidRPr="004D3FBE" w:rsidRDefault="009915D7" w:rsidP="009915D7">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vAlign w:val="bottom"/>
          </w:tcPr>
          <w:p w14:paraId="60E4E0FA" w14:textId="4D7773BD" w:rsidR="009915D7" w:rsidRPr="004D3FBE" w:rsidRDefault="009915D7" w:rsidP="009915D7">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vAlign w:val="bottom"/>
          </w:tcPr>
          <w:p w14:paraId="4797C7F6" w14:textId="0C920CEA"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Pr>
                <w:rFonts w:ascii="Arial" w:hAnsi="Arial" w:cs="Arial"/>
                <w:sz w:val="20"/>
                <w:szCs w:val="20"/>
              </w:rPr>
              <w:t>3,178</w:t>
            </w:r>
          </w:p>
        </w:tc>
        <w:tc>
          <w:tcPr>
            <w:tcW w:w="1445" w:type="dxa"/>
            <w:vAlign w:val="bottom"/>
          </w:tcPr>
          <w:p w14:paraId="24DF0CD9" w14:textId="23E7E9DE" w:rsidR="009915D7" w:rsidRPr="008326B7" w:rsidRDefault="009915D7" w:rsidP="009915D7">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3,178</w:t>
            </w:r>
          </w:p>
        </w:tc>
      </w:tr>
      <w:tr w:rsidR="009915D7" w:rsidRPr="009D48E0" w14:paraId="6C1BA1D5" w14:textId="77777777" w:rsidTr="002102D8">
        <w:tc>
          <w:tcPr>
            <w:tcW w:w="3690" w:type="dxa"/>
          </w:tcPr>
          <w:p w14:paraId="472825F6" w14:textId="77777777" w:rsidR="009915D7" w:rsidRPr="009D48E0" w:rsidRDefault="009915D7" w:rsidP="009915D7">
            <w:pPr>
              <w:tabs>
                <w:tab w:val="left" w:pos="162"/>
              </w:tabs>
              <w:spacing w:line="320" w:lineRule="exact"/>
              <w:ind w:left="150" w:right="-17" w:hanging="150"/>
              <w:rPr>
                <w:rFonts w:ascii="Arial" w:hAnsi="Arial" w:cs="Arial"/>
                <w:sz w:val="20"/>
                <w:szCs w:val="20"/>
              </w:rPr>
            </w:pPr>
            <w:r w:rsidRPr="009D48E0">
              <w:rPr>
                <w:rFonts w:ascii="Arial" w:hAnsi="Arial" w:cs="Arial"/>
                <w:sz w:val="20"/>
                <w:szCs w:val="20"/>
              </w:rPr>
              <w:t>Total trade accounts receivable - related party</w:t>
            </w:r>
          </w:p>
        </w:tc>
        <w:tc>
          <w:tcPr>
            <w:tcW w:w="1448" w:type="dxa"/>
            <w:vAlign w:val="bottom"/>
          </w:tcPr>
          <w:p w14:paraId="6A452B6D" w14:textId="59EF58E2" w:rsidR="009915D7" w:rsidRPr="004D3FBE" w:rsidRDefault="009915D7" w:rsidP="009915D7">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vAlign w:val="bottom"/>
          </w:tcPr>
          <w:p w14:paraId="7A9FE55D" w14:textId="1303B062" w:rsidR="009915D7" w:rsidRPr="004D3FBE" w:rsidRDefault="009915D7" w:rsidP="009915D7">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w:t>
            </w:r>
          </w:p>
        </w:tc>
        <w:tc>
          <w:tcPr>
            <w:tcW w:w="1445" w:type="dxa"/>
            <w:vAlign w:val="bottom"/>
          </w:tcPr>
          <w:p w14:paraId="632F08C9" w14:textId="1ED200C9" w:rsidR="009915D7" w:rsidRPr="00BD6B8D" w:rsidRDefault="009915D7" w:rsidP="009915D7">
            <w:pPr>
              <w:pBdr>
                <w:bottom w:val="single" w:sz="4" w:space="1" w:color="auto"/>
              </w:pBdr>
              <w:tabs>
                <w:tab w:val="decimal" w:pos="1172"/>
              </w:tabs>
              <w:spacing w:line="320" w:lineRule="exact"/>
              <w:rPr>
                <w:rFonts w:ascii="Arial" w:hAnsi="Arial" w:cs="Arial"/>
                <w:sz w:val="20"/>
                <w:szCs w:val="20"/>
                <w:cs/>
              </w:rPr>
            </w:pPr>
            <w:r>
              <w:rPr>
                <w:rFonts w:ascii="Arial" w:hAnsi="Arial" w:cs="Arial"/>
                <w:sz w:val="20"/>
                <w:szCs w:val="20"/>
              </w:rPr>
              <w:t>52,708</w:t>
            </w:r>
          </w:p>
        </w:tc>
        <w:tc>
          <w:tcPr>
            <w:tcW w:w="1445" w:type="dxa"/>
            <w:vAlign w:val="bottom"/>
          </w:tcPr>
          <w:p w14:paraId="1E70E55B" w14:textId="58FCD156" w:rsidR="009915D7" w:rsidRPr="008326B7" w:rsidRDefault="009915D7" w:rsidP="009915D7">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8,731</w:t>
            </w:r>
          </w:p>
        </w:tc>
      </w:tr>
    </w:tbl>
    <w:p w14:paraId="3DCD386F" w14:textId="77777777" w:rsidR="002102D8" w:rsidRPr="009D48E0" w:rsidRDefault="002102D8" w:rsidP="002102D8">
      <w:pPr>
        <w:tabs>
          <w:tab w:val="left" w:pos="2160"/>
        </w:tabs>
        <w:spacing w:line="380" w:lineRule="exact"/>
        <w:ind w:left="547" w:right="-7" w:hanging="547"/>
        <w:jc w:val="right"/>
        <w:rPr>
          <w:rFonts w:ascii="Arial" w:eastAsia="MS Mincho" w:hAnsi="Arial" w:cs="Arial"/>
          <w:sz w:val="20"/>
          <w:szCs w:val="20"/>
        </w:rPr>
      </w:pPr>
      <w:r>
        <w:br w:type="page"/>
      </w:r>
      <w:r w:rsidRPr="009D48E0">
        <w:rPr>
          <w:rFonts w:ascii="Arial" w:eastAsia="MS Mincho" w:hAnsi="Arial" w:cs="Arial"/>
          <w:sz w:val="20"/>
          <w:szCs w:val="20"/>
        </w:rPr>
        <w:lastRenderedPageBreak/>
        <w:t>(Unit: Thousand Baht)</w:t>
      </w:r>
    </w:p>
    <w:tbl>
      <w:tblPr>
        <w:tblW w:w="9473" w:type="dxa"/>
        <w:tblInd w:w="450" w:type="dxa"/>
        <w:tblLayout w:type="fixed"/>
        <w:tblLook w:val="01E0" w:firstRow="1" w:lastRow="1" w:firstColumn="1" w:lastColumn="1" w:noHBand="0" w:noVBand="0"/>
      </w:tblPr>
      <w:tblGrid>
        <w:gridCol w:w="3690"/>
        <w:gridCol w:w="1448"/>
        <w:gridCol w:w="13"/>
        <w:gridCol w:w="1352"/>
        <w:gridCol w:w="80"/>
        <w:gridCol w:w="1360"/>
        <w:gridCol w:w="85"/>
        <w:gridCol w:w="1445"/>
      </w:tblGrid>
      <w:tr w:rsidR="002102D8" w:rsidRPr="009D48E0" w14:paraId="3D091190" w14:textId="77777777" w:rsidTr="007306A6">
        <w:trPr>
          <w:tblHeader/>
        </w:trPr>
        <w:tc>
          <w:tcPr>
            <w:tcW w:w="3690" w:type="dxa"/>
          </w:tcPr>
          <w:p w14:paraId="04FABCF0" w14:textId="77777777" w:rsidR="002102D8" w:rsidRPr="009D48E0" w:rsidRDefault="002102D8" w:rsidP="007306A6">
            <w:pPr>
              <w:tabs>
                <w:tab w:val="left" w:pos="2160"/>
              </w:tabs>
              <w:spacing w:line="320" w:lineRule="exact"/>
              <w:ind w:left="432" w:right="-43"/>
              <w:jc w:val="thaiDistribute"/>
              <w:rPr>
                <w:rFonts w:ascii="Arial" w:hAnsi="Arial" w:cs="Arial"/>
                <w:sz w:val="20"/>
                <w:szCs w:val="20"/>
                <w:cs/>
              </w:rPr>
            </w:pPr>
          </w:p>
        </w:tc>
        <w:tc>
          <w:tcPr>
            <w:tcW w:w="2893" w:type="dxa"/>
            <w:gridSpan w:val="4"/>
            <w:vAlign w:val="bottom"/>
          </w:tcPr>
          <w:p w14:paraId="222F0906" w14:textId="77777777" w:rsidR="002102D8" w:rsidRPr="009D48E0" w:rsidRDefault="002102D8" w:rsidP="007306A6">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890" w:type="dxa"/>
            <w:gridSpan w:val="3"/>
            <w:vAlign w:val="bottom"/>
          </w:tcPr>
          <w:p w14:paraId="0179E9C0" w14:textId="77777777" w:rsidR="002102D8" w:rsidRPr="009D48E0" w:rsidRDefault="002102D8" w:rsidP="007306A6">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2102D8" w:rsidRPr="009D48E0" w14:paraId="2BD5F96A" w14:textId="77777777" w:rsidTr="007306A6">
        <w:trPr>
          <w:tblHeader/>
        </w:trPr>
        <w:tc>
          <w:tcPr>
            <w:tcW w:w="3690" w:type="dxa"/>
          </w:tcPr>
          <w:p w14:paraId="1FF39E9A" w14:textId="77777777" w:rsidR="002102D8" w:rsidRPr="009D48E0" w:rsidRDefault="002102D8" w:rsidP="007306A6">
            <w:pPr>
              <w:tabs>
                <w:tab w:val="left" w:pos="2160"/>
              </w:tabs>
              <w:spacing w:line="320" w:lineRule="exact"/>
              <w:ind w:right="-43"/>
              <w:jc w:val="thaiDistribute"/>
              <w:rPr>
                <w:rFonts w:ascii="Arial" w:hAnsi="Arial" w:cs="Arial"/>
                <w:sz w:val="20"/>
                <w:szCs w:val="20"/>
                <w:cs/>
              </w:rPr>
            </w:pPr>
          </w:p>
        </w:tc>
        <w:tc>
          <w:tcPr>
            <w:tcW w:w="1448" w:type="dxa"/>
          </w:tcPr>
          <w:p w14:paraId="60183E5A" w14:textId="77777777" w:rsidR="002102D8" w:rsidRPr="009D48E0" w:rsidRDefault="002102D8" w:rsidP="007306A6">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22</w:t>
            </w:r>
          </w:p>
        </w:tc>
        <w:tc>
          <w:tcPr>
            <w:tcW w:w="1445" w:type="dxa"/>
            <w:gridSpan w:val="3"/>
          </w:tcPr>
          <w:p w14:paraId="1D1CFCAE" w14:textId="77777777" w:rsidR="002102D8" w:rsidRPr="009D48E0" w:rsidRDefault="002102D8" w:rsidP="007306A6">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2021</w:t>
            </w:r>
          </w:p>
        </w:tc>
        <w:tc>
          <w:tcPr>
            <w:tcW w:w="1445" w:type="dxa"/>
            <w:gridSpan w:val="2"/>
          </w:tcPr>
          <w:p w14:paraId="7C166DF5" w14:textId="77777777" w:rsidR="002102D8" w:rsidRPr="009D48E0" w:rsidRDefault="002102D8" w:rsidP="007306A6">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22</w:t>
            </w:r>
          </w:p>
        </w:tc>
        <w:tc>
          <w:tcPr>
            <w:tcW w:w="1445" w:type="dxa"/>
          </w:tcPr>
          <w:p w14:paraId="03854C8A" w14:textId="77777777" w:rsidR="002102D8" w:rsidRPr="009D48E0" w:rsidRDefault="002102D8" w:rsidP="007306A6">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2021</w:t>
            </w:r>
          </w:p>
        </w:tc>
      </w:tr>
      <w:tr w:rsidR="009915D7" w:rsidRPr="009D48E0" w14:paraId="48478117" w14:textId="77777777" w:rsidTr="002102D8">
        <w:tc>
          <w:tcPr>
            <w:tcW w:w="5151" w:type="dxa"/>
            <w:gridSpan w:val="3"/>
          </w:tcPr>
          <w:p w14:paraId="7B1C570B" w14:textId="33F04400" w:rsidR="009915D7" w:rsidRPr="009D48E0" w:rsidRDefault="009915D7" w:rsidP="009915D7">
            <w:pPr>
              <w:tabs>
                <w:tab w:val="decimal" w:pos="1332"/>
              </w:tabs>
              <w:spacing w:line="320" w:lineRule="exact"/>
              <w:ind w:right="-43"/>
              <w:rPr>
                <w:rFonts w:ascii="Arial" w:hAnsi="Arial" w:cs="Arial"/>
                <w:sz w:val="20"/>
                <w:szCs w:val="20"/>
              </w:rPr>
            </w:pPr>
            <w:r w:rsidRPr="009D48E0">
              <w:rPr>
                <w:rFonts w:ascii="Arial" w:hAnsi="Arial" w:cs="Arial"/>
                <w:sz w:val="20"/>
                <w:szCs w:val="20"/>
                <w:u w:val="single"/>
              </w:rPr>
              <w:t>Trade accounts receivable - unrelated parties</w:t>
            </w:r>
          </w:p>
        </w:tc>
        <w:tc>
          <w:tcPr>
            <w:tcW w:w="1352" w:type="dxa"/>
          </w:tcPr>
          <w:p w14:paraId="09444C24" w14:textId="77777777" w:rsidR="009915D7" w:rsidRPr="009D48E0" w:rsidRDefault="009915D7" w:rsidP="009915D7">
            <w:pPr>
              <w:tabs>
                <w:tab w:val="decimal" w:pos="1332"/>
              </w:tabs>
              <w:spacing w:line="320" w:lineRule="exact"/>
              <w:ind w:right="-43"/>
              <w:rPr>
                <w:rFonts w:ascii="Arial" w:hAnsi="Arial" w:cs="Arial"/>
                <w:sz w:val="20"/>
                <w:szCs w:val="20"/>
              </w:rPr>
            </w:pPr>
          </w:p>
        </w:tc>
        <w:tc>
          <w:tcPr>
            <w:tcW w:w="1440" w:type="dxa"/>
            <w:gridSpan w:val="2"/>
            <w:vAlign w:val="bottom"/>
          </w:tcPr>
          <w:p w14:paraId="1C29C065" w14:textId="77777777" w:rsidR="009915D7" w:rsidRPr="009D48E0" w:rsidRDefault="009915D7" w:rsidP="009915D7">
            <w:pPr>
              <w:tabs>
                <w:tab w:val="decimal" w:pos="1332"/>
              </w:tabs>
              <w:spacing w:line="320" w:lineRule="exact"/>
              <w:ind w:right="-43"/>
              <w:rPr>
                <w:rFonts w:ascii="Arial" w:hAnsi="Arial" w:cs="Arial"/>
                <w:sz w:val="20"/>
                <w:szCs w:val="20"/>
              </w:rPr>
            </w:pPr>
          </w:p>
        </w:tc>
        <w:tc>
          <w:tcPr>
            <w:tcW w:w="1530" w:type="dxa"/>
            <w:gridSpan w:val="2"/>
            <w:vAlign w:val="bottom"/>
          </w:tcPr>
          <w:p w14:paraId="08C6A8D4" w14:textId="77777777" w:rsidR="009915D7" w:rsidRPr="009D48E0" w:rsidRDefault="009915D7" w:rsidP="009915D7">
            <w:pPr>
              <w:tabs>
                <w:tab w:val="decimal" w:pos="1294"/>
              </w:tabs>
              <w:spacing w:line="320" w:lineRule="exact"/>
              <w:ind w:right="-43"/>
              <w:rPr>
                <w:rFonts w:ascii="Arial" w:hAnsi="Arial" w:cs="Arial"/>
                <w:sz w:val="20"/>
                <w:szCs w:val="20"/>
              </w:rPr>
            </w:pPr>
          </w:p>
        </w:tc>
      </w:tr>
      <w:tr w:rsidR="009915D7" w:rsidRPr="009D48E0" w14:paraId="589D45FD" w14:textId="77777777" w:rsidTr="002102D8">
        <w:tc>
          <w:tcPr>
            <w:tcW w:w="3690" w:type="dxa"/>
          </w:tcPr>
          <w:p w14:paraId="7A303268" w14:textId="77777777" w:rsidR="009915D7" w:rsidRPr="009D48E0" w:rsidRDefault="009915D7" w:rsidP="009915D7">
            <w:pPr>
              <w:spacing w:line="320" w:lineRule="exact"/>
              <w:ind w:right="-17"/>
              <w:jc w:val="thaiDistribute"/>
              <w:rPr>
                <w:rFonts w:ascii="Arial" w:hAnsi="Arial" w:cs="Arial"/>
                <w:sz w:val="20"/>
                <w:szCs w:val="20"/>
                <w:cs/>
              </w:rPr>
            </w:pPr>
            <w:r w:rsidRPr="009D48E0">
              <w:rPr>
                <w:rFonts w:ascii="Arial" w:hAnsi="Arial" w:cs="Arial"/>
                <w:sz w:val="20"/>
                <w:szCs w:val="20"/>
              </w:rPr>
              <w:t>Aged on the basis of due dates</w:t>
            </w:r>
          </w:p>
        </w:tc>
        <w:tc>
          <w:tcPr>
            <w:tcW w:w="1448" w:type="dxa"/>
          </w:tcPr>
          <w:p w14:paraId="260AC4EE" w14:textId="77777777" w:rsidR="009915D7" w:rsidRPr="009D48E0" w:rsidRDefault="009915D7" w:rsidP="009915D7">
            <w:pPr>
              <w:tabs>
                <w:tab w:val="decimal" w:pos="1332"/>
              </w:tabs>
              <w:spacing w:line="320" w:lineRule="exact"/>
              <w:ind w:right="-43"/>
              <w:rPr>
                <w:rFonts w:ascii="Arial" w:hAnsi="Arial" w:cs="Arial"/>
                <w:sz w:val="20"/>
                <w:szCs w:val="20"/>
              </w:rPr>
            </w:pPr>
          </w:p>
        </w:tc>
        <w:tc>
          <w:tcPr>
            <w:tcW w:w="1445" w:type="dxa"/>
            <w:gridSpan w:val="3"/>
          </w:tcPr>
          <w:p w14:paraId="0631AFC3" w14:textId="77777777" w:rsidR="009915D7" w:rsidRPr="009D48E0" w:rsidRDefault="009915D7" w:rsidP="009915D7">
            <w:pPr>
              <w:tabs>
                <w:tab w:val="decimal" w:pos="1332"/>
              </w:tabs>
              <w:spacing w:line="320" w:lineRule="exact"/>
              <w:ind w:right="-43"/>
              <w:rPr>
                <w:rFonts w:ascii="Arial" w:hAnsi="Arial" w:cs="Arial"/>
                <w:sz w:val="20"/>
                <w:szCs w:val="20"/>
              </w:rPr>
            </w:pPr>
          </w:p>
        </w:tc>
        <w:tc>
          <w:tcPr>
            <w:tcW w:w="1445" w:type="dxa"/>
            <w:gridSpan w:val="2"/>
            <w:vAlign w:val="bottom"/>
          </w:tcPr>
          <w:p w14:paraId="3B308263" w14:textId="77777777" w:rsidR="009915D7" w:rsidRPr="009D48E0" w:rsidRDefault="009915D7" w:rsidP="009915D7">
            <w:pPr>
              <w:tabs>
                <w:tab w:val="decimal" w:pos="1332"/>
              </w:tabs>
              <w:spacing w:line="320" w:lineRule="exact"/>
              <w:ind w:right="-43"/>
              <w:rPr>
                <w:rFonts w:ascii="Arial" w:hAnsi="Arial" w:cs="Arial"/>
                <w:sz w:val="20"/>
                <w:szCs w:val="20"/>
              </w:rPr>
            </w:pPr>
          </w:p>
        </w:tc>
        <w:tc>
          <w:tcPr>
            <w:tcW w:w="1445" w:type="dxa"/>
            <w:vAlign w:val="bottom"/>
          </w:tcPr>
          <w:p w14:paraId="4F06F2CB" w14:textId="77777777" w:rsidR="009915D7" w:rsidRPr="009D48E0" w:rsidRDefault="009915D7" w:rsidP="009915D7">
            <w:pPr>
              <w:tabs>
                <w:tab w:val="decimal" w:pos="1294"/>
              </w:tabs>
              <w:spacing w:line="320" w:lineRule="exact"/>
              <w:ind w:right="-43"/>
              <w:rPr>
                <w:rFonts w:ascii="Arial" w:hAnsi="Arial" w:cs="Arial"/>
                <w:sz w:val="20"/>
                <w:szCs w:val="20"/>
              </w:rPr>
            </w:pPr>
          </w:p>
        </w:tc>
      </w:tr>
      <w:tr w:rsidR="009915D7" w:rsidRPr="009D48E0" w14:paraId="0C06BBD2" w14:textId="77777777" w:rsidTr="002102D8">
        <w:tc>
          <w:tcPr>
            <w:tcW w:w="3690" w:type="dxa"/>
          </w:tcPr>
          <w:p w14:paraId="2492D87F" w14:textId="77777777" w:rsidR="009915D7" w:rsidRPr="009D48E0" w:rsidRDefault="009915D7" w:rsidP="009915D7">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8" w:type="dxa"/>
          </w:tcPr>
          <w:p w14:paraId="308854F5" w14:textId="150BBBA4"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86,815</w:t>
            </w:r>
          </w:p>
        </w:tc>
        <w:tc>
          <w:tcPr>
            <w:tcW w:w="1445" w:type="dxa"/>
            <w:gridSpan w:val="3"/>
          </w:tcPr>
          <w:p w14:paraId="79300627" w14:textId="35FAF6A7"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38,502</w:t>
            </w:r>
          </w:p>
        </w:tc>
        <w:tc>
          <w:tcPr>
            <w:tcW w:w="1445" w:type="dxa"/>
            <w:gridSpan w:val="2"/>
          </w:tcPr>
          <w:p w14:paraId="42690D7D" w14:textId="77D53CB5"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32,224</w:t>
            </w:r>
          </w:p>
        </w:tc>
        <w:tc>
          <w:tcPr>
            <w:tcW w:w="1445" w:type="dxa"/>
          </w:tcPr>
          <w:p w14:paraId="5337500C" w14:textId="766FC3D2" w:rsidR="009915D7" w:rsidRPr="008326B7" w:rsidRDefault="009915D7" w:rsidP="009915D7">
            <w:pPr>
              <w:tabs>
                <w:tab w:val="decimal" w:pos="1172"/>
              </w:tabs>
              <w:spacing w:line="320" w:lineRule="exact"/>
              <w:rPr>
                <w:rFonts w:ascii="Arial" w:hAnsi="Arial" w:cs="Arial"/>
                <w:sz w:val="20"/>
                <w:szCs w:val="20"/>
              </w:rPr>
            </w:pPr>
            <w:r w:rsidRPr="00FB5C43">
              <w:rPr>
                <w:rFonts w:ascii="Arial" w:hAnsi="Arial" w:cs="Arial" w:hint="cs"/>
                <w:sz w:val="20"/>
                <w:szCs w:val="20"/>
              </w:rPr>
              <w:t>32,994</w:t>
            </w:r>
          </w:p>
        </w:tc>
      </w:tr>
      <w:tr w:rsidR="009915D7" w:rsidRPr="009D48E0" w14:paraId="165DF8B4" w14:textId="77777777" w:rsidTr="002102D8">
        <w:tc>
          <w:tcPr>
            <w:tcW w:w="3690" w:type="dxa"/>
          </w:tcPr>
          <w:p w14:paraId="79602A7F" w14:textId="77777777" w:rsidR="009915D7" w:rsidRPr="009D48E0" w:rsidRDefault="009915D7" w:rsidP="009915D7">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Past due</w:t>
            </w:r>
          </w:p>
        </w:tc>
        <w:tc>
          <w:tcPr>
            <w:tcW w:w="1448" w:type="dxa"/>
          </w:tcPr>
          <w:p w14:paraId="794B47B7" w14:textId="77777777" w:rsidR="009915D7" w:rsidRPr="00BD6B8D" w:rsidRDefault="009915D7" w:rsidP="009915D7">
            <w:pPr>
              <w:tabs>
                <w:tab w:val="decimal" w:pos="1172"/>
              </w:tabs>
              <w:spacing w:line="320" w:lineRule="exact"/>
              <w:rPr>
                <w:rFonts w:ascii="Arial" w:hAnsi="Arial" w:cs="Arial"/>
                <w:sz w:val="20"/>
                <w:szCs w:val="20"/>
              </w:rPr>
            </w:pPr>
          </w:p>
        </w:tc>
        <w:tc>
          <w:tcPr>
            <w:tcW w:w="1445" w:type="dxa"/>
            <w:gridSpan w:val="3"/>
          </w:tcPr>
          <w:p w14:paraId="580B21CD" w14:textId="77777777" w:rsidR="009915D7" w:rsidRPr="00BD6B8D" w:rsidRDefault="009915D7" w:rsidP="009915D7">
            <w:pPr>
              <w:tabs>
                <w:tab w:val="decimal" w:pos="1172"/>
              </w:tabs>
              <w:spacing w:line="320" w:lineRule="exact"/>
              <w:rPr>
                <w:rFonts w:ascii="Arial" w:hAnsi="Arial" w:cs="Arial"/>
                <w:sz w:val="20"/>
                <w:szCs w:val="20"/>
              </w:rPr>
            </w:pPr>
          </w:p>
        </w:tc>
        <w:tc>
          <w:tcPr>
            <w:tcW w:w="1445" w:type="dxa"/>
            <w:gridSpan w:val="2"/>
          </w:tcPr>
          <w:p w14:paraId="3E1CAC16" w14:textId="77777777" w:rsidR="009915D7" w:rsidRPr="00BD6B8D" w:rsidRDefault="009915D7" w:rsidP="009915D7">
            <w:pPr>
              <w:tabs>
                <w:tab w:val="decimal" w:pos="1172"/>
              </w:tabs>
              <w:spacing w:line="320" w:lineRule="exact"/>
              <w:rPr>
                <w:rFonts w:ascii="Arial" w:hAnsi="Arial" w:cs="Arial"/>
                <w:sz w:val="20"/>
                <w:szCs w:val="20"/>
              </w:rPr>
            </w:pPr>
          </w:p>
        </w:tc>
        <w:tc>
          <w:tcPr>
            <w:tcW w:w="1445" w:type="dxa"/>
          </w:tcPr>
          <w:p w14:paraId="6D029012" w14:textId="77777777" w:rsidR="009915D7" w:rsidRPr="008326B7" w:rsidRDefault="009915D7" w:rsidP="009915D7">
            <w:pPr>
              <w:tabs>
                <w:tab w:val="decimal" w:pos="1172"/>
              </w:tabs>
              <w:spacing w:line="320" w:lineRule="exact"/>
              <w:rPr>
                <w:rFonts w:ascii="Arial" w:hAnsi="Arial" w:cs="Arial"/>
                <w:sz w:val="20"/>
                <w:szCs w:val="20"/>
              </w:rPr>
            </w:pPr>
          </w:p>
        </w:tc>
      </w:tr>
      <w:tr w:rsidR="009915D7" w:rsidRPr="009D48E0" w14:paraId="6D7B5B02" w14:textId="77777777" w:rsidTr="002102D8">
        <w:tc>
          <w:tcPr>
            <w:tcW w:w="3690" w:type="dxa"/>
          </w:tcPr>
          <w:p w14:paraId="2E1AD61A" w14:textId="77777777" w:rsidR="009915D7" w:rsidRPr="009D48E0" w:rsidRDefault="009915D7" w:rsidP="009915D7">
            <w:pPr>
              <w:tabs>
                <w:tab w:val="left" w:pos="492"/>
              </w:tabs>
              <w:spacing w:line="320" w:lineRule="exact"/>
              <w:ind w:right="-45"/>
              <w:jc w:val="thaiDistribute"/>
              <w:rPr>
                <w:rFonts w:ascii="Arial" w:hAnsi="Arial" w:cs="Arial"/>
                <w:sz w:val="20"/>
                <w:szCs w:val="20"/>
                <w:cs/>
              </w:rPr>
            </w:pPr>
            <w:r w:rsidRPr="009D48E0">
              <w:rPr>
                <w:rFonts w:ascii="Arial" w:hAnsi="Arial" w:cs="Arial"/>
                <w:sz w:val="20"/>
                <w:szCs w:val="20"/>
              </w:rPr>
              <w:tab/>
              <w:t>Up to 3 months</w:t>
            </w:r>
          </w:p>
        </w:tc>
        <w:tc>
          <w:tcPr>
            <w:tcW w:w="1448" w:type="dxa"/>
          </w:tcPr>
          <w:p w14:paraId="56946C93" w14:textId="4A86D600"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24,242</w:t>
            </w:r>
          </w:p>
        </w:tc>
        <w:tc>
          <w:tcPr>
            <w:tcW w:w="1445" w:type="dxa"/>
            <w:gridSpan w:val="3"/>
          </w:tcPr>
          <w:p w14:paraId="17162809" w14:textId="14313F04"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13,658</w:t>
            </w:r>
          </w:p>
        </w:tc>
        <w:tc>
          <w:tcPr>
            <w:tcW w:w="1445" w:type="dxa"/>
            <w:gridSpan w:val="2"/>
          </w:tcPr>
          <w:p w14:paraId="480A9292" w14:textId="404B47C2"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21,496</w:t>
            </w:r>
          </w:p>
        </w:tc>
        <w:tc>
          <w:tcPr>
            <w:tcW w:w="1445" w:type="dxa"/>
          </w:tcPr>
          <w:p w14:paraId="58A5D8CF" w14:textId="0FCF37F8" w:rsidR="009915D7" w:rsidRPr="008326B7" w:rsidRDefault="009915D7" w:rsidP="009915D7">
            <w:pPr>
              <w:tabs>
                <w:tab w:val="decimal" w:pos="1172"/>
              </w:tabs>
              <w:spacing w:line="320" w:lineRule="exact"/>
              <w:rPr>
                <w:rFonts w:ascii="Arial" w:hAnsi="Arial" w:cs="Arial"/>
                <w:sz w:val="20"/>
                <w:szCs w:val="20"/>
              </w:rPr>
            </w:pPr>
            <w:r w:rsidRPr="00FB5C43">
              <w:rPr>
                <w:rFonts w:ascii="Arial" w:hAnsi="Arial" w:cs="Arial" w:hint="cs"/>
                <w:sz w:val="20"/>
                <w:szCs w:val="20"/>
              </w:rPr>
              <w:t>10,461</w:t>
            </w:r>
          </w:p>
        </w:tc>
      </w:tr>
      <w:tr w:rsidR="009915D7" w:rsidRPr="009D48E0" w14:paraId="45B547C7" w14:textId="77777777" w:rsidTr="002102D8">
        <w:tc>
          <w:tcPr>
            <w:tcW w:w="3690" w:type="dxa"/>
          </w:tcPr>
          <w:p w14:paraId="305F4574" w14:textId="77777777" w:rsidR="009915D7" w:rsidRPr="009D48E0" w:rsidRDefault="009915D7" w:rsidP="009915D7">
            <w:pPr>
              <w:tabs>
                <w:tab w:val="left" w:pos="492"/>
              </w:tabs>
              <w:spacing w:line="320" w:lineRule="exact"/>
              <w:ind w:right="-45"/>
              <w:jc w:val="thaiDistribute"/>
              <w:rPr>
                <w:rFonts w:ascii="Arial" w:hAnsi="Arial" w:cs="Arial"/>
                <w:sz w:val="20"/>
                <w:szCs w:val="20"/>
              </w:rPr>
            </w:pPr>
            <w:r>
              <w:rPr>
                <w:rFonts w:ascii="Arial" w:hAnsi="Arial" w:cs="Arial"/>
                <w:sz w:val="20"/>
                <w:szCs w:val="20"/>
              </w:rPr>
              <w:tab/>
              <w:t>3 - 6 months</w:t>
            </w:r>
          </w:p>
        </w:tc>
        <w:tc>
          <w:tcPr>
            <w:tcW w:w="1448" w:type="dxa"/>
          </w:tcPr>
          <w:p w14:paraId="51F83201" w14:textId="230CA602"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522</w:t>
            </w:r>
          </w:p>
        </w:tc>
        <w:tc>
          <w:tcPr>
            <w:tcW w:w="1445" w:type="dxa"/>
            <w:gridSpan w:val="3"/>
          </w:tcPr>
          <w:p w14:paraId="39A3396A" w14:textId="170CBBBB"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196</w:t>
            </w:r>
          </w:p>
        </w:tc>
        <w:tc>
          <w:tcPr>
            <w:tcW w:w="1445" w:type="dxa"/>
            <w:gridSpan w:val="2"/>
          </w:tcPr>
          <w:p w14:paraId="45DE644F" w14:textId="5E8AB957"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522</w:t>
            </w:r>
          </w:p>
        </w:tc>
        <w:tc>
          <w:tcPr>
            <w:tcW w:w="1445" w:type="dxa"/>
          </w:tcPr>
          <w:p w14:paraId="7FBB0B81" w14:textId="20B02133" w:rsidR="009915D7" w:rsidRPr="008326B7" w:rsidRDefault="009915D7" w:rsidP="009915D7">
            <w:pPr>
              <w:tabs>
                <w:tab w:val="decimal" w:pos="1172"/>
              </w:tabs>
              <w:spacing w:line="320" w:lineRule="exact"/>
              <w:rPr>
                <w:rFonts w:ascii="Arial" w:hAnsi="Arial" w:cs="Arial"/>
                <w:sz w:val="20"/>
                <w:szCs w:val="20"/>
              </w:rPr>
            </w:pPr>
            <w:r w:rsidRPr="00FB5C43">
              <w:rPr>
                <w:rFonts w:ascii="Arial" w:hAnsi="Arial" w:cs="Arial" w:hint="cs"/>
                <w:sz w:val="20"/>
                <w:szCs w:val="20"/>
              </w:rPr>
              <w:t>196</w:t>
            </w:r>
          </w:p>
        </w:tc>
      </w:tr>
      <w:tr w:rsidR="009915D7" w:rsidRPr="009D48E0" w14:paraId="7552E2DA" w14:textId="77777777" w:rsidTr="002102D8">
        <w:tc>
          <w:tcPr>
            <w:tcW w:w="3690" w:type="dxa"/>
          </w:tcPr>
          <w:p w14:paraId="26E2584B" w14:textId="4603B66E" w:rsidR="009915D7" w:rsidRDefault="009915D7" w:rsidP="009915D7">
            <w:pPr>
              <w:tabs>
                <w:tab w:val="left" w:pos="492"/>
              </w:tabs>
              <w:spacing w:line="320" w:lineRule="exact"/>
              <w:ind w:right="-45"/>
              <w:jc w:val="thaiDistribute"/>
              <w:rPr>
                <w:rFonts w:ascii="Arial" w:hAnsi="Arial" w:cs="Arial"/>
                <w:sz w:val="20"/>
                <w:szCs w:val="20"/>
              </w:rPr>
            </w:pPr>
            <w:r>
              <w:rPr>
                <w:rFonts w:ascii="Arial" w:hAnsi="Arial" w:cs="Arial"/>
                <w:sz w:val="20"/>
                <w:szCs w:val="20"/>
              </w:rPr>
              <w:tab/>
              <w:t>Over 12 months</w:t>
            </w:r>
          </w:p>
        </w:tc>
        <w:tc>
          <w:tcPr>
            <w:tcW w:w="1448" w:type="dxa"/>
          </w:tcPr>
          <w:p w14:paraId="54620664" w14:textId="4211CACF"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9,964</w:t>
            </w:r>
          </w:p>
        </w:tc>
        <w:tc>
          <w:tcPr>
            <w:tcW w:w="1445" w:type="dxa"/>
            <w:gridSpan w:val="3"/>
          </w:tcPr>
          <w:p w14:paraId="4F9C1FAA" w14:textId="3537AE0C" w:rsidR="009915D7"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9,964</w:t>
            </w:r>
          </w:p>
        </w:tc>
        <w:tc>
          <w:tcPr>
            <w:tcW w:w="1445" w:type="dxa"/>
            <w:gridSpan w:val="2"/>
          </w:tcPr>
          <w:p w14:paraId="3377A7D5" w14:textId="341CD382"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9,964</w:t>
            </w:r>
          </w:p>
        </w:tc>
        <w:tc>
          <w:tcPr>
            <w:tcW w:w="1445" w:type="dxa"/>
          </w:tcPr>
          <w:p w14:paraId="106E5F83" w14:textId="61F0EC44" w:rsidR="009915D7" w:rsidRDefault="009915D7" w:rsidP="009915D7">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9,964</w:t>
            </w:r>
          </w:p>
        </w:tc>
      </w:tr>
      <w:tr w:rsidR="009915D7" w:rsidRPr="009D48E0" w14:paraId="18E42882" w14:textId="77777777" w:rsidTr="002102D8">
        <w:tc>
          <w:tcPr>
            <w:tcW w:w="3690" w:type="dxa"/>
          </w:tcPr>
          <w:p w14:paraId="2D4B4A91" w14:textId="77777777" w:rsidR="009915D7" w:rsidRPr="00E32D02" w:rsidRDefault="009915D7" w:rsidP="009915D7">
            <w:pPr>
              <w:tabs>
                <w:tab w:val="left" w:pos="162"/>
              </w:tabs>
              <w:spacing w:line="320" w:lineRule="exact"/>
              <w:ind w:left="150" w:right="-17" w:hanging="150"/>
              <w:rPr>
                <w:rFonts w:ascii="Arial" w:hAnsi="Arial" w:cstheme="minorBidi"/>
                <w:sz w:val="20"/>
                <w:szCs w:val="20"/>
              </w:rPr>
            </w:pPr>
            <w:r w:rsidRPr="009D48E0">
              <w:rPr>
                <w:rFonts w:ascii="Arial" w:hAnsi="Arial" w:cs="Arial"/>
                <w:sz w:val="20"/>
                <w:szCs w:val="20"/>
              </w:rPr>
              <w:t>Total</w:t>
            </w:r>
          </w:p>
        </w:tc>
        <w:tc>
          <w:tcPr>
            <w:tcW w:w="1448" w:type="dxa"/>
          </w:tcPr>
          <w:p w14:paraId="3C787145" w14:textId="50EAF133"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121,543</w:t>
            </w:r>
          </w:p>
        </w:tc>
        <w:tc>
          <w:tcPr>
            <w:tcW w:w="1445" w:type="dxa"/>
            <w:gridSpan w:val="3"/>
          </w:tcPr>
          <w:p w14:paraId="739E40AD" w14:textId="4A3A0913"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62,320</w:t>
            </w:r>
          </w:p>
        </w:tc>
        <w:tc>
          <w:tcPr>
            <w:tcW w:w="1445" w:type="dxa"/>
            <w:gridSpan w:val="2"/>
          </w:tcPr>
          <w:p w14:paraId="19241A2C" w14:textId="2F7B0288"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64,206</w:t>
            </w:r>
          </w:p>
        </w:tc>
        <w:tc>
          <w:tcPr>
            <w:tcW w:w="1445" w:type="dxa"/>
          </w:tcPr>
          <w:p w14:paraId="190CBE10" w14:textId="11ED150E" w:rsidR="009915D7" w:rsidRPr="008326B7" w:rsidRDefault="009915D7" w:rsidP="009915D7">
            <w:pPr>
              <w:tabs>
                <w:tab w:val="decimal" w:pos="1172"/>
              </w:tabs>
              <w:spacing w:line="320" w:lineRule="exact"/>
              <w:rPr>
                <w:rFonts w:ascii="Arial" w:hAnsi="Arial" w:cs="Arial"/>
                <w:sz w:val="20"/>
                <w:szCs w:val="20"/>
              </w:rPr>
            </w:pPr>
            <w:r w:rsidRPr="00FB5C43">
              <w:rPr>
                <w:rFonts w:ascii="Arial" w:hAnsi="Arial" w:cs="Arial" w:hint="cs"/>
                <w:sz w:val="20"/>
                <w:szCs w:val="20"/>
              </w:rPr>
              <w:t>53,615</w:t>
            </w:r>
          </w:p>
        </w:tc>
      </w:tr>
      <w:tr w:rsidR="009915D7" w:rsidRPr="009D48E0" w14:paraId="4FF08978" w14:textId="77777777" w:rsidTr="002102D8">
        <w:tc>
          <w:tcPr>
            <w:tcW w:w="3690" w:type="dxa"/>
          </w:tcPr>
          <w:p w14:paraId="03F2BBA7" w14:textId="77777777" w:rsidR="009915D7" w:rsidRPr="009D48E0" w:rsidRDefault="009915D7" w:rsidP="009915D7">
            <w:pPr>
              <w:spacing w:line="320" w:lineRule="exact"/>
              <w:ind w:left="525" w:right="-17" w:hanging="525"/>
              <w:rPr>
                <w:rFonts w:ascii="Arial" w:hAnsi="Arial" w:cs="Arial"/>
                <w:sz w:val="20"/>
                <w:szCs w:val="20"/>
              </w:rPr>
            </w:pPr>
            <w:r w:rsidRPr="00E32D02">
              <w:rPr>
                <w:rFonts w:ascii="Arial" w:hAnsi="Arial" w:cs="Arial"/>
                <w:sz w:val="20"/>
                <w:szCs w:val="20"/>
              </w:rPr>
              <w:t>Less: Allowance for expected credit losses</w:t>
            </w:r>
          </w:p>
        </w:tc>
        <w:tc>
          <w:tcPr>
            <w:tcW w:w="1448" w:type="dxa"/>
            <w:vAlign w:val="bottom"/>
          </w:tcPr>
          <w:p w14:paraId="1215A088" w14:textId="1D1CF313"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(4,980)</w:t>
            </w:r>
          </w:p>
        </w:tc>
        <w:tc>
          <w:tcPr>
            <w:tcW w:w="1445" w:type="dxa"/>
            <w:gridSpan w:val="3"/>
            <w:vAlign w:val="bottom"/>
          </w:tcPr>
          <w:p w14:paraId="62BC30FC" w14:textId="49A79F82"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(4,980)</w:t>
            </w:r>
          </w:p>
        </w:tc>
        <w:tc>
          <w:tcPr>
            <w:tcW w:w="1445" w:type="dxa"/>
            <w:gridSpan w:val="2"/>
            <w:vAlign w:val="bottom"/>
          </w:tcPr>
          <w:p w14:paraId="68B01A7F" w14:textId="3E9F27F3"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(4,980)</w:t>
            </w:r>
          </w:p>
        </w:tc>
        <w:tc>
          <w:tcPr>
            <w:tcW w:w="1445" w:type="dxa"/>
            <w:vAlign w:val="bottom"/>
          </w:tcPr>
          <w:p w14:paraId="46F56A01" w14:textId="1561692F" w:rsidR="009915D7" w:rsidRPr="008326B7" w:rsidRDefault="009915D7" w:rsidP="009915D7">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(4,980)</w:t>
            </w:r>
          </w:p>
        </w:tc>
      </w:tr>
      <w:tr w:rsidR="009915D7" w:rsidRPr="009D48E0" w14:paraId="1BFACE62" w14:textId="77777777" w:rsidTr="002102D8">
        <w:tc>
          <w:tcPr>
            <w:tcW w:w="3690" w:type="dxa"/>
          </w:tcPr>
          <w:p w14:paraId="59D6AA04" w14:textId="5C37BEDF" w:rsidR="009915D7" w:rsidRPr="009D48E0" w:rsidRDefault="009915D7" w:rsidP="009915D7">
            <w:pPr>
              <w:tabs>
                <w:tab w:val="left" w:pos="162"/>
              </w:tabs>
              <w:spacing w:line="320" w:lineRule="exact"/>
              <w:ind w:left="150" w:right="-17" w:hanging="150"/>
              <w:rPr>
                <w:rFonts w:ascii="Arial" w:hAnsi="Arial" w:cs="Arial"/>
                <w:sz w:val="20"/>
                <w:szCs w:val="20"/>
              </w:rPr>
            </w:pPr>
            <w:r w:rsidRPr="009D48E0">
              <w:rPr>
                <w:rFonts w:ascii="Arial" w:hAnsi="Arial" w:cs="Arial"/>
                <w:sz w:val="20"/>
                <w:szCs w:val="20"/>
              </w:rPr>
              <w:t>Total trade accounts receivable</w:t>
            </w:r>
            <w:r w:rsidR="002102D8">
              <w:rPr>
                <w:rFonts w:ascii="Arial" w:hAnsi="Arial" w:cs="Arial"/>
                <w:sz w:val="20"/>
                <w:szCs w:val="20"/>
              </w:rPr>
              <w:t xml:space="preserve"> - net</w:t>
            </w:r>
          </w:p>
        </w:tc>
        <w:tc>
          <w:tcPr>
            <w:tcW w:w="1448" w:type="dxa"/>
            <w:vAlign w:val="bottom"/>
          </w:tcPr>
          <w:p w14:paraId="1B454B19" w14:textId="7ACC7A6D"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116,563</w:t>
            </w:r>
          </w:p>
        </w:tc>
        <w:tc>
          <w:tcPr>
            <w:tcW w:w="1445" w:type="dxa"/>
            <w:gridSpan w:val="3"/>
            <w:vAlign w:val="bottom"/>
          </w:tcPr>
          <w:p w14:paraId="4C5ECA49" w14:textId="374B66FF"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57,340</w:t>
            </w:r>
          </w:p>
        </w:tc>
        <w:tc>
          <w:tcPr>
            <w:tcW w:w="1445" w:type="dxa"/>
            <w:gridSpan w:val="2"/>
            <w:vAlign w:val="bottom"/>
          </w:tcPr>
          <w:p w14:paraId="6B8321F1" w14:textId="62BB05AC"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59,226</w:t>
            </w:r>
          </w:p>
        </w:tc>
        <w:tc>
          <w:tcPr>
            <w:tcW w:w="1445" w:type="dxa"/>
            <w:vAlign w:val="bottom"/>
          </w:tcPr>
          <w:p w14:paraId="20BA0912" w14:textId="7EB6C073" w:rsidR="009915D7" w:rsidRPr="008326B7" w:rsidRDefault="009915D7" w:rsidP="009915D7">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48,635</w:t>
            </w:r>
          </w:p>
        </w:tc>
      </w:tr>
      <w:tr w:rsidR="009915D7" w:rsidRPr="009D48E0" w14:paraId="0CE394BF" w14:textId="77777777" w:rsidTr="002102D8">
        <w:tc>
          <w:tcPr>
            <w:tcW w:w="3690" w:type="dxa"/>
          </w:tcPr>
          <w:p w14:paraId="7FCC4D14" w14:textId="77777777" w:rsidR="009915D7" w:rsidRPr="009D48E0" w:rsidRDefault="009915D7" w:rsidP="009915D7">
            <w:pPr>
              <w:tabs>
                <w:tab w:val="decimal" w:pos="1002"/>
              </w:tabs>
              <w:spacing w:line="320" w:lineRule="exact"/>
              <w:ind w:right="-17"/>
              <w:rPr>
                <w:rFonts w:ascii="Arial" w:hAnsi="Arial" w:cs="Arial"/>
                <w:sz w:val="20"/>
                <w:szCs w:val="20"/>
                <w:highlight w:val="yellow"/>
              </w:rPr>
            </w:pPr>
            <w:r w:rsidRPr="009D48E0">
              <w:rPr>
                <w:rFonts w:ascii="Arial" w:hAnsi="Arial" w:cs="Arial"/>
                <w:sz w:val="20"/>
                <w:szCs w:val="20"/>
                <w:u w:val="single"/>
              </w:rPr>
              <w:t xml:space="preserve">Other receivables </w:t>
            </w:r>
          </w:p>
        </w:tc>
        <w:tc>
          <w:tcPr>
            <w:tcW w:w="1448" w:type="dxa"/>
          </w:tcPr>
          <w:p w14:paraId="5BB60368" w14:textId="77777777" w:rsidR="009915D7" w:rsidRPr="00BD6B8D" w:rsidRDefault="009915D7" w:rsidP="009915D7">
            <w:pPr>
              <w:tabs>
                <w:tab w:val="decimal" w:pos="1172"/>
              </w:tabs>
              <w:spacing w:line="320" w:lineRule="exact"/>
              <w:rPr>
                <w:rFonts w:ascii="Arial" w:hAnsi="Arial" w:cs="Arial"/>
                <w:sz w:val="20"/>
                <w:szCs w:val="20"/>
              </w:rPr>
            </w:pPr>
          </w:p>
        </w:tc>
        <w:tc>
          <w:tcPr>
            <w:tcW w:w="1445" w:type="dxa"/>
            <w:gridSpan w:val="3"/>
          </w:tcPr>
          <w:p w14:paraId="70AD9275" w14:textId="77777777" w:rsidR="009915D7" w:rsidRPr="00BD6B8D" w:rsidRDefault="009915D7" w:rsidP="009915D7">
            <w:pPr>
              <w:tabs>
                <w:tab w:val="decimal" w:pos="1172"/>
              </w:tabs>
              <w:spacing w:line="320" w:lineRule="exact"/>
              <w:rPr>
                <w:rFonts w:ascii="Arial" w:hAnsi="Arial" w:cs="Arial"/>
                <w:sz w:val="20"/>
                <w:szCs w:val="20"/>
              </w:rPr>
            </w:pPr>
          </w:p>
        </w:tc>
        <w:tc>
          <w:tcPr>
            <w:tcW w:w="1445" w:type="dxa"/>
            <w:gridSpan w:val="2"/>
          </w:tcPr>
          <w:p w14:paraId="4DD87F00" w14:textId="77777777" w:rsidR="009915D7" w:rsidRPr="00BD6B8D" w:rsidRDefault="009915D7" w:rsidP="009915D7">
            <w:pPr>
              <w:tabs>
                <w:tab w:val="decimal" w:pos="1172"/>
              </w:tabs>
              <w:spacing w:line="320" w:lineRule="exact"/>
              <w:rPr>
                <w:rFonts w:ascii="Arial" w:hAnsi="Arial" w:cs="Arial"/>
                <w:sz w:val="20"/>
                <w:szCs w:val="20"/>
              </w:rPr>
            </w:pPr>
          </w:p>
        </w:tc>
        <w:tc>
          <w:tcPr>
            <w:tcW w:w="1445" w:type="dxa"/>
          </w:tcPr>
          <w:p w14:paraId="058CFD71" w14:textId="77777777" w:rsidR="009915D7" w:rsidRPr="003C38FA" w:rsidRDefault="009915D7" w:rsidP="009915D7">
            <w:pPr>
              <w:tabs>
                <w:tab w:val="decimal" w:pos="1172"/>
              </w:tabs>
              <w:spacing w:line="320" w:lineRule="exact"/>
              <w:rPr>
                <w:rFonts w:ascii="Arial" w:hAnsi="Arial" w:cs="Arial"/>
                <w:sz w:val="20"/>
                <w:szCs w:val="20"/>
              </w:rPr>
            </w:pPr>
          </w:p>
        </w:tc>
      </w:tr>
      <w:tr w:rsidR="009915D7" w:rsidRPr="009D48E0" w14:paraId="0384AB6E" w14:textId="77777777" w:rsidTr="002102D8">
        <w:tc>
          <w:tcPr>
            <w:tcW w:w="3690" w:type="dxa"/>
          </w:tcPr>
          <w:p w14:paraId="11CE1BD0" w14:textId="77777777" w:rsidR="009915D7" w:rsidRPr="009D48E0" w:rsidRDefault="009915D7" w:rsidP="009915D7">
            <w:pPr>
              <w:spacing w:line="320" w:lineRule="exact"/>
              <w:ind w:left="165" w:right="-17" w:hanging="165"/>
              <w:rPr>
                <w:rFonts w:ascii="Arial" w:hAnsi="Arial" w:cs="Arial"/>
                <w:sz w:val="20"/>
                <w:szCs w:val="20"/>
                <w:highlight w:val="yellow"/>
              </w:rPr>
            </w:pPr>
            <w:r w:rsidRPr="009D48E0">
              <w:rPr>
                <w:rFonts w:ascii="Arial" w:hAnsi="Arial" w:cs="Arial"/>
                <w:sz w:val="20"/>
                <w:szCs w:val="20"/>
              </w:rPr>
              <w:t>Accrued income</w:t>
            </w:r>
            <w:r>
              <w:rPr>
                <w:rFonts w:ascii="Arial" w:hAnsi="Arial" w:cs="Arial"/>
                <w:sz w:val="20"/>
                <w:szCs w:val="20"/>
              </w:rPr>
              <w:t xml:space="preserve"> - </w:t>
            </w:r>
            <w:r w:rsidRPr="009D48E0">
              <w:rPr>
                <w:rFonts w:ascii="Arial" w:hAnsi="Arial" w:cs="Arial"/>
                <w:sz w:val="20"/>
                <w:szCs w:val="20"/>
              </w:rPr>
              <w:t>related parties</w:t>
            </w:r>
          </w:p>
        </w:tc>
        <w:tc>
          <w:tcPr>
            <w:tcW w:w="1448" w:type="dxa"/>
          </w:tcPr>
          <w:p w14:paraId="2B0DA56C" w14:textId="5385FB3B"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w:t>
            </w:r>
          </w:p>
        </w:tc>
        <w:tc>
          <w:tcPr>
            <w:tcW w:w="1445" w:type="dxa"/>
            <w:gridSpan w:val="3"/>
          </w:tcPr>
          <w:p w14:paraId="458FF62D" w14:textId="6D0D771E"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w:t>
            </w:r>
          </w:p>
        </w:tc>
        <w:tc>
          <w:tcPr>
            <w:tcW w:w="1445" w:type="dxa"/>
            <w:gridSpan w:val="2"/>
          </w:tcPr>
          <w:p w14:paraId="3EE4034D" w14:textId="389FAC9D"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169</w:t>
            </w:r>
          </w:p>
        </w:tc>
        <w:tc>
          <w:tcPr>
            <w:tcW w:w="1445" w:type="dxa"/>
          </w:tcPr>
          <w:p w14:paraId="4C5F6A7A" w14:textId="098CF3AD" w:rsidR="009915D7" w:rsidRPr="008326B7" w:rsidRDefault="009915D7" w:rsidP="009915D7">
            <w:pPr>
              <w:tabs>
                <w:tab w:val="decimal" w:pos="1172"/>
              </w:tabs>
              <w:spacing w:line="320" w:lineRule="exact"/>
              <w:rPr>
                <w:rFonts w:ascii="Arial" w:hAnsi="Arial" w:cs="Arial"/>
                <w:sz w:val="20"/>
                <w:szCs w:val="20"/>
              </w:rPr>
            </w:pPr>
            <w:r w:rsidRPr="00FB5C43">
              <w:rPr>
                <w:rFonts w:ascii="Arial" w:hAnsi="Arial" w:cs="Arial" w:hint="cs"/>
                <w:sz w:val="20"/>
                <w:szCs w:val="20"/>
              </w:rPr>
              <w:t>1,523</w:t>
            </w:r>
          </w:p>
        </w:tc>
      </w:tr>
      <w:tr w:rsidR="009915D7" w:rsidRPr="009D48E0" w14:paraId="6152463C" w14:textId="77777777" w:rsidTr="002102D8">
        <w:tc>
          <w:tcPr>
            <w:tcW w:w="3690" w:type="dxa"/>
          </w:tcPr>
          <w:p w14:paraId="13B15E06" w14:textId="77777777" w:rsidR="009915D7" w:rsidRPr="009D48E0" w:rsidRDefault="009915D7" w:rsidP="009915D7">
            <w:pPr>
              <w:spacing w:line="320" w:lineRule="exact"/>
              <w:ind w:left="165" w:right="-17" w:hanging="165"/>
              <w:rPr>
                <w:rFonts w:ascii="Arial" w:hAnsi="Arial" w:cs="Arial"/>
                <w:sz w:val="20"/>
                <w:szCs w:val="20"/>
                <w:highlight w:val="yellow"/>
              </w:rPr>
            </w:pPr>
            <w:r w:rsidRPr="009D48E0">
              <w:rPr>
                <w:rFonts w:ascii="Arial" w:hAnsi="Arial" w:cs="Arial"/>
                <w:sz w:val="20"/>
                <w:szCs w:val="20"/>
              </w:rPr>
              <w:t>Accrued income</w:t>
            </w:r>
            <w:r>
              <w:rPr>
                <w:rFonts w:ascii="Arial" w:hAnsi="Arial" w:cs="Arial"/>
                <w:sz w:val="20"/>
                <w:szCs w:val="20"/>
              </w:rPr>
              <w:t xml:space="preserve"> - </w:t>
            </w:r>
            <w:r w:rsidRPr="009D48E0">
              <w:rPr>
                <w:rFonts w:ascii="Arial" w:hAnsi="Arial" w:cs="Arial"/>
                <w:sz w:val="20"/>
                <w:szCs w:val="20"/>
              </w:rPr>
              <w:t>unrelated parties</w:t>
            </w:r>
          </w:p>
        </w:tc>
        <w:tc>
          <w:tcPr>
            <w:tcW w:w="1448" w:type="dxa"/>
          </w:tcPr>
          <w:p w14:paraId="1670D576" w14:textId="60ADE078"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3,914</w:t>
            </w:r>
          </w:p>
        </w:tc>
        <w:tc>
          <w:tcPr>
            <w:tcW w:w="1445" w:type="dxa"/>
            <w:gridSpan w:val="3"/>
          </w:tcPr>
          <w:p w14:paraId="01B9DC13" w14:textId="72BC337F"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4,198</w:t>
            </w:r>
          </w:p>
        </w:tc>
        <w:tc>
          <w:tcPr>
            <w:tcW w:w="1445" w:type="dxa"/>
            <w:gridSpan w:val="2"/>
          </w:tcPr>
          <w:p w14:paraId="523C6DF6" w14:textId="391095B5" w:rsidR="009915D7" w:rsidRPr="00BD6B8D" w:rsidRDefault="009915D7" w:rsidP="009915D7">
            <w:pPr>
              <w:tabs>
                <w:tab w:val="decimal" w:pos="1172"/>
              </w:tabs>
              <w:spacing w:line="320" w:lineRule="exact"/>
              <w:rPr>
                <w:rFonts w:ascii="Arial" w:hAnsi="Arial" w:cs="Arial"/>
                <w:sz w:val="20"/>
                <w:szCs w:val="20"/>
              </w:rPr>
            </w:pPr>
            <w:r w:rsidRPr="009915D7">
              <w:rPr>
                <w:rFonts w:ascii="Arial" w:hAnsi="Arial" w:cs="Arial"/>
                <w:sz w:val="20"/>
                <w:szCs w:val="20"/>
              </w:rPr>
              <w:t>3,691</w:t>
            </w:r>
          </w:p>
        </w:tc>
        <w:tc>
          <w:tcPr>
            <w:tcW w:w="1445" w:type="dxa"/>
          </w:tcPr>
          <w:p w14:paraId="735364E3" w14:textId="211B1B6E" w:rsidR="009915D7" w:rsidRPr="008326B7" w:rsidRDefault="009915D7" w:rsidP="009915D7">
            <w:pPr>
              <w:tabs>
                <w:tab w:val="decimal" w:pos="1172"/>
              </w:tabs>
              <w:spacing w:line="320" w:lineRule="exact"/>
              <w:rPr>
                <w:rFonts w:ascii="Arial" w:hAnsi="Arial" w:cs="Arial"/>
                <w:sz w:val="20"/>
                <w:szCs w:val="20"/>
              </w:rPr>
            </w:pPr>
            <w:r w:rsidRPr="00FB5C43">
              <w:rPr>
                <w:rFonts w:ascii="Arial" w:hAnsi="Arial" w:cs="Arial" w:hint="cs"/>
                <w:sz w:val="20"/>
                <w:szCs w:val="20"/>
              </w:rPr>
              <w:t>2,294</w:t>
            </w:r>
          </w:p>
        </w:tc>
      </w:tr>
      <w:tr w:rsidR="009915D7" w:rsidRPr="009D48E0" w14:paraId="6C3AFD98" w14:textId="77777777" w:rsidTr="002102D8">
        <w:tc>
          <w:tcPr>
            <w:tcW w:w="3690" w:type="dxa"/>
          </w:tcPr>
          <w:p w14:paraId="2C5D49AF" w14:textId="77777777" w:rsidR="009915D7" w:rsidRPr="009D48E0" w:rsidRDefault="009915D7" w:rsidP="009915D7">
            <w:pPr>
              <w:tabs>
                <w:tab w:val="left" w:pos="162"/>
              </w:tabs>
              <w:spacing w:line="320" w:lineRule="exact"/>
              <w:ind w:right="-17"/>
              <w:rPr>
                <w:rFonts w:ascii="Arial" w:hAnsi="Arial" w:cs="Arial"/>
                <w:sz w:val="20"/>
                <w:szCs w:val="20"/>
              </w:rPr>
            </w:pPr>
            <w:r w:rsidRPr="009D48E0">
              <w:rPr>
                <w:rFonts w:ascii="Arial" w:hAnsi="Arial" w:cs="Arial"/>
                <w:sz w:val="20"/>
                <w:szCs w:val="20"/>
              </w:rPr>
              <w:t>Other receivables</w:t>
            </w:r>
          </w:p>
        </w:tc>
        <w:tc>
          <w:tcPr>
            <w:tcW w:w="1448" w:type="dxa"/>
          </w:tcPr>
          <w:p w14:paraId="11E088E8" w14:textId="4C4C2349"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3</w:t>
            </w:r>
          </w:p>
        </w:tc>
        <w:tc>
          <w:tcPr>
            <w:tcW w:w="1445" w:type="dxa"/>
            <w:gridSpan w:val="3"/>
          </w:tcPr>
          <w:p w14:paraId="6DF0E6F3" w14:textId="3487A189"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303</w:t>
            </w:r>
          </w:p>
        </w:tc>
        <w:tc>
          <w:tcPr>
            <w:tcW w:w="1445" w:type="dxa"/>
            <w:gridSpan w:val="2"/>
          </w:tcPr>
          <w:p w14:paraId="4DD8DABC" w14:textId="524CD817"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w:t>
            </w:r>
          </w:p>
        </w:tc>
        <w:tc>
          <w:tcPr>
            <w:tcW w:w="1445" w:type="dxa"/>
          </w:tcPr>
          <w:p w14:paraId="134C2BDA" w14:textId="3B0FD936" w:rsidR="009915D7" w:rsidRPr="008326B7" w:rsidRDefault="009915D7" w:rsidP="009915D7">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264</w:t>
            </w:r>
          </w:p>
        </w:tc>
      </w:tr>
      <w:tr w:rsidR="009915D7" w:rsidRPr="009D48E0" w14:paraId="1199A543" w14:textId="77777777" w:rsidTr="002102D8">
        <w:tc>
          <w:tcPr>
            <w:tcW w:w="3690" w:type="dxa"/>
          </w:tcPr>
          <w:p w14:paraId="2E1FA149" w14:textId="77777777" w:rsidR="009915D7" w:rsidRPr="009D48E0" w:rsidRDefault="009915D7" w:rsidP="009915D7">
            <w:pPr>
              <w:spacing w:line="320" w:lineRule="exact"/>
              <w:ind w:right="-17"/>
              <w:rPr>
                <w:rFonts w:ascii="Arial" w:hAnsi="Arial" w:cs="Arial"/>
                <w:sz w:val="20"/>
                <w:szCs w:val="20"/>
              </w:rPr>
            </w:pPr>
            <w:r w:rsidRPr="009D48E0">
              <w:rPr>
                <w:rFonts w:ascii="Arial" w:hAnsi="Arial" w:cs="Arial"/>
                <w:sz w:val="20"/>
                <w:szCs w:val="20"/>
              </w:rPr>
              <w:t>Total other receivables</w:t>
            </w:r>
          </w:p>
        </w:tc>
        <w:tc>
          <w:tcPr>
            <w:tcW w:w="1448" w:type="dxa"/>
          </w:tcPr>
          <w:p w14:paraId="0E7B4B1C" w14:textId="690AC398"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3,917</w:t>
            </w:r>
          </w:p>
        </w:tc>
        <w:tc>
          <w:tcPr>
            <w:tcW w:w="1445" w:type="dxa"/>
            <w:gridSpan w:val="3"/>
          </w:tcPr>
          <w:p w14:paraId="2AFD1FA1" w14:textId="2B3C3302"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4,501</w:t>
            </w:r>
          </w:p>
        </w:tc>
        <w:tc>
          <w:tcPr>
            <w:tcW w:w="1445" w:type="dxa"/>
            <w:gridSpan w:val="2"/>
          </w:tcPr>
          <w:p w14:paraId="4BB32EA4" w14:textId="3F7D9EF4" w:rsidR="009915D7" w:rsidRPr="00BD6B8D" w:rsidRDefault="009915D7" w:rsidP="009915D7">
            <w:pPr>
              <w:pBdr>
                <w:bottom w:val="sing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3,860</w:t>
            </w:r>
          </w:p>
        </w:tc>
        <w:tc>
          <w:tcPr>
            <w:tcW w:w="1445" w:type="dxa"/>
          </w:tcPr>
          <w:p w14:paraId="34112A89" w14:textId="1E5E77AB" w:rsidR="009915D7" w:rsidRPr="008326B7" w:rsidRDefault="009915D7" w:rsidP="009915D7">
            <w:pPr>
              <w:pBdr>
                <w:bottom w:val="single" w:sz="4" w:space="1" w:color="auto"/>
              </w:pBdr>
              <w:tabs>
                <w:tab w:val="decimal" w:pos="1172"/>
              </w:tabs>
              <w:spacing w:line="320" w:lineRule="exact"/>
              <w:rPr>
                <w:rFonts w:ascii="Arial" w:hAnsi="Arial" w:cs="Arial"/>
                <w:sz w:val="20"/>
                <w:szCs w:val="20"/>
              </w:rPr>
            </w:pPr>
            <w:r w:rsidRPr="00FB5C43">
              <w:rPr>
                <w:rFonts w:ascii="Arial" w:hAnsi="Arial" w:cs="Arial" w:hint="cs"/>
                <w:sz w:val="20"/>
                <w:szCs w:val="20"/>
              </w:rPr>
              <w:t>4,081</w:t>
            </w:r>
          </w:p>
        </w:tc>
      </w:tr>
      <w:tr w:rsidR="009915D7" w:rsidRPr="009D48E0" w14:paraId="1C9745E1" w14:textId="77777777" w:rsidTr="002102D8">
        <w:tc>
          <w:tcPr>
            <w:tcW w:w="3690" w:type="dxa"/>
          </w:tcPr>
          <w:p w14:paraId="4E65A67F" w14:textId="77777777" w:rsidR="009915D7" w:rsidRPr="009D48E0" w:rsidRDefault="009915D7" w:rsidP="009915D7">
            <w:pPr>
              <w:spacing w:line="320" w:lineRule="exact"/>
              <w:ind w:right="-96"/>
              <w:rPr>
                <w:rFonts w:ascii="Arial" w:hAnsi="Arial" w:cs="Arial"/>
                <w:sz w:val="20"/>
                <w:szCs w:val="20"/>
                <w:cs/>
              </w:rPr>
            </w:pPr>
            <w:r w:rsidRPr="009D48E0">
              <w:rPr>
                <w:rFonts w:ascii="Arial" w:hAnsi="Arial" w:cs="Arial"/>
                <w:sz w:val="20"/>
                <w:szCs w:val="20"/>
              </w:rPr>
              <w:t xml:space="preserve">Total trade and other receivables </w:t>
            </w:r>
          </w:p>
        </w:tc>
        <w:tc>
          <w:tcPr>
            <w:tcW w:w="1448" w:type="dxa"/>
            <w:vAlign w:val="bottom"/>
          </w:tcPr>
          <w:p w14:paraId="2CB147F4" w14:textId="5147DE91" w:rsidR="009915D7" w:rsidRPr="00BD6B8D" w:rsidRDefault="009915D7" w:rsidP="009915D7">
            <w:pPr>
              <w:pBdr>
                <w:bottom w:val="double" w:sz="4" w:space="1" w:color="auto"/>
              </w:pBdr>
              <w:tabs>
                <w:tab w:val="decimal" w:pos="1172"/>
              </w:tabs>
              <w:spacing w:line="320" w:lineRule="exact"/>
              <w:rPr>
                <w:rFonts w:ascii="Arial" w:hAnsi="Arial" w:cs="Arial"/>
                <w:sz w:val="20"/>
                <w:szCs w:val="20"/>
              </w:rPr>
            </w:pPr>
            <w:r w:rsidRPr="009915D7">
              <w:rPr>
                <w:rFonts w:ascii="Arial" w:hAnsi="Arial" w:cs="Arial"/>
                <w:sz w:val="20"/>
                <w:szCs w:val="20"/>
              </w:rPr>
              <w:t>120,480</w:t>
            </w:r>
          </w:p>
        </w:tc>
        <w:tc>
          <w:tcPr>
            <w:tcW w:w="1445" w:type="dxa"/>
            <w:gridSpan w:val="3"/>
            <w:vAlign w:val="bottom"/>
          </w:tcPr>
          <w:p w14:paraId="2822321C" w14:textId="1A9CCFE5" w:rsidR="009915D7" w:rsidRPr="00BD6B8D" w:rsidRDefault="009915D7" w:rsidP="009915D7">
            <w:pPr>
              <w:pBdr>
                <w:bottom w:val="double" w:sz="4" w:space="1" w:color="auto"/>
              </w:pBdr>
              <w:tabs>
                <w:tab w:val="decimal" w:pos="1172"/>
              </w:tabs>
              <w:spacing w:line="320" w:lineRule="exact"/>
              <w:rPr>
                <w:rFonts w:ascii="Arial" w:hAnsi="Arial" w:cs="Arial"/>
                <w:sz w:val="20"/>
                <w:szCs w:val="20"/>
                <w:cs/>
              </w:rPr>
            </w:pPr>
            <w:r w:rsidRPr="009915D7">
              <w:rPr>
                <w:rFonts w:ascii="Arial" w:hAnsi="Arial" w:cs="Arial"/>
                <w:sz w:val="20"/>
                <w:szCs w:val="20"/>
              </w:rPr>
              <w:t>61,841</w:t>
            </w:r>
          </w:p>
        </w:tc>
        <w:tc>
          <w:tcPr>
            <w:tcW w:w="1445" w:type="dxa"/>
            <w:gridSpan w:val="2"/>
            <w:vAlign w:val="bottom"/>
          </w:tcPr>
          <w:p w14:paraId="42E9272D" w14:textId="0CE04C20" w:rsidR="009915D7" w:rsidRPr="00BD6B8D" w:rsidRDefault="009915D7" w:rsidP="009915D7">
            <w:pPr>
              <w:pBdr>
                <w:bottom w:val="double" w:sz="4" w:space="1" w:color="auto"/>
              </w:pBdr>
              <w:tabs>
                <w:tab w:val="decimal" w:pos="1172"/>
              </w:tabs>
              <w:spacing w:line="320" w:lineRule="exact"/>
              <w:rPr>
                <w:rFonts w:ascii="Arial" w:hAnsi="Arial" w:cs="Arial"/>
                <w:sz w:val="20"/>
                <w:szCs w:val="20"/>
                <w:cs/>
              </w:rPr>
            </w:pPr>
            <w:r w:rsidRPr="009915D7">
              <w:rPr>
                <w:rFonts w:ascii="Arial" w:hAnsi="Arial" w:cs="Arial"/>
                <w:sz w:val="20"/>
                <w:szCs w:val="20"/>
              </w:rPr>
              <w:t>115,794</w:t>
            </w:r>
          </w:p>
        </w:tc>
        <w:tc>
          <w:tcPr>
            <w:tcW w:w="1445" w:type="dxa"/>
            <w:vAlign w:val="bottom"/>
          </w:tcPr>
          <w:p w14:paraId="0590BC5F" w14:textId="63D7420B" w:rsidR="009915D7" w:rsidRPr="008326B7" w:rsidRDefault="009915D7" w:rsidP="009915D7">
            <w:pPr>
              <w:pBdr>
                <w:bottom w:val="double" w:sz="4" w:space="1" w:color="auto"/>
              </w:pBdr>
              <w:tabs>
                <w:tab w:val="decimal" w:pos="1172"/>
              </w:tabs>
              <w:spacing w:line="320" w:lineRule="exact"/>
              <w:rPr>
                <w:rFonts w:ascii="Arial" w:hAnsi="Arial" w:cs="Arial"/>
                <w:sz w:val="20"/>
                <w:szCs w:val="20"/>
                <w:cs/>
              </w:rPr>
            </w:pPr>
            <w:r w:rsidRPr="00FB5C43">
              <w:rPr>
                <w:rFonts w:ascii="Arial" w:hAnsi="Arial" w:cs="Arial" w:hint="cs"/>
                <w:sz w:val="20"/>
                <w:szCs w:val="20"/>
              </w:rPr>
              <w:t>61,447</w:t>
            </w:r>
          </w:p>
        </w:tc>
      </w:tr>
    </w:tbl>
    <w:p w14:paraId="56C86814" w14:textId="60EF0C89" w:rsidR="002E085E" w:rsidRPr="00182A73" w:rsidRDefault="0061746A" w:rsidP="002E085E">
      <w:pPr>
        <w:tabs>
          <w:tab w:val="left" w:pos="2160"/>
        </w:tabs>
        <w:spacing w:before="120" w:after="60" w:line="380" w:lineRule="exact"/>
        <w:ind w:left="547" w:hanging="547"/>
        <w:jc w:val="thaiDistribute"/>
        <w:rPr>
          <w:rFonts w:ascii="Arial" w:hAnsi="Arial" w:cs="Arial"/>
          <w:b/>
          <w:bCs/>
          <w:sz w:val="22"/>
          <w:szCs w:val="22"/>
        </w:rPr>
      </w:pPr>
      <w:r>
        <w:rPr>
          <w:rFonts w:ascii="Arial" w:hAnsi="Arial" w:cs="Arial"/>
          <w:b/>
          <w:bCs/>
          <w:sz w:val="22"/>
          <w:szCs w:val="22"/>
        </w:rPr>
        <w:t>9</w:t>
      </w:r>
      <w:r w:rsidR="002E085E" w:rsidRPr="00182A73">
        <w:rPr>
          <w:rFonts w:ascii="Arial" w:hAnsi="Arial" w:cs="Arial"/>
          <w:b/>
          <w:bCs/>
          <w:sz w:val="22"/>
          <w:szCs w:val="22"/>
        </w:rPr>
        <w:t xml:space="preserve">. </w:t>
      </w:r>
      <w:r w:rsidR="002E085E" w:rsidRPr="00182A73">
        <w:rPr>
          <w:rFonts w:ascii="Arial" w:hAnsi="Arial" w:cs="Arial"/>
          <w:b/>
          <w:bCs/>
          <w:sz w:val="22"/>
          <w:szCs w:val="22"/>
        </w:rPr>
        <w:tab/>
        <w:t>Other current financial assets</w:t>
      </w:r>
    </w:p>
    <w:tbl>
      <w:tblPr>
        <w:tblW w:w="9450" w:type="dxa"/>
        <w:tblInd w:w="450" w:type="dxa"/>
        <w:tblLayout w:type="fixed"/>
        <w:tblLook w:val="04A0" w:firstRow="1" w:lastRow="0" w:firstColumn="1" w:lastColumn="0" w:noHBand="0" w:noVBand="1"/>
      </w:tblPr>
      <w:tblGrid>
        <w:gridCol w:w="4320"/>
        <w:gridCol w:w="1282"/>
        <w:gridCol w:w="1283"/>
        <w:gridCol w:w="1282"/>
        <w:gridCol w:w="1283"/>
      </w:tblGrid>
      <w:tr w:rsidR="00FB5C43" w14:paraId="709A086E" w14:textId="77777777" w:rsidTr="0090196E">
        <w:trPr>
          <w:trHeight w:val="376"/>
          <w:tblHeader/>
        </w:trPr>
        <w:tc>
          <w:tcPr>
            <w:tcW w:w="4320" w:type="dxa"/>
            <w:vAlign w:val="bottom"/>
          </w:tcPr>
          <w:p w14:paraId="0FEFAC3B" w14:textId="77777777" w:rsidR="00FB5C43" w:rsidRDefault="00FB5C43" w:rsidP="00FB5C43">
            <w:pPr>
              <w:spacing w:line="380" w:lineRule="exact"/>
              <w:jc w:val="center"/>
              <w:rPr>
                <w:rFonts w:ascii="Arial" w:hAnsi="Arial" w:cs="Arial"/>
                <w:sz w:val="20"/>
                <w:szCs w:val="20"/>
                <w:u w:val="single"/>
              </w:rPr>
            </w:pPr>
          </w:p>
        </w:tc>
        <w:tc>
          <w:tcPr>
            <w:tcW w:w="5130" w:type="dxa"/>
            <w:gridSpan w:val="4"/>
          </w:tcPr>
          <w:p w14:paraId="78AF1A8A" w14:textId="3E98043E" w:rsidR="00FB5C43" w:rsidRDefault="00FB5C43" w:rsidP="00FB5C43">
            <w:pPr>
              <w:tabs>
                <w:tab w:val="decimal" w:pos="978"/>
              </w:tabs>
              <w:spacing w:line="380" w:lineRule="exact"/>
              <w:ind w:firstLine="70"/>
              <w:jc w:val="right"/>
              <w:rPr>
                <w:rFonts w:ascii="Arial" w:hAnsi="Arial" w:cs="Arial"/>
                <w:sz w:val="20"/>
                <w:szCs w:val="20"/>
              </w:rPr>
            </w:pPr>
            <w:r>
              <w:rPr>
                <w:rFonts w:ascii="Arial" w:hAnsi="Arial" w:cs="Arial"/>
                <w:sz w:val="20"/>
                <w:szCs w:val="20"/>
              </w:rPr>
              <w:t>(Unit:</w:t>
            </w:r>
            <w:r>
              <w:rPr>
                <w:rFonts w:ascii="Arial" w:hAnsi="Arial"/>
                <w:sz w:val="20"/>
                <w:szCs w:val="20"/>
                <w:cs/>
              </w:rPr>
              <w:t xml:space="preserve"> </w:t>
            </w:r>
            <w:r>
              <w:rPr>
                <w:rFonts w:ascii="Arial" w:hAnsi="Arial" w:cs="Arial"/>
                <w:sz w:val="20"/>
                <w:szCs w:val="20"/>
              </w:rPr>
              <w:t>Thousand Baht)</w:t>
            </w:r>
          </w:p>
        </w:tc>
      </w:tr>
      <w:tr w:rsidR="00FB5C43" w14:paraId="5E05DE4E" w14:textId="77777777" w:rsidTr="0090196E">
        <w:trPr>
          <w:trHeight w:val="576"/>
          <w:tblHeader/>
        </w:trPr>
        <w:tc>
          <w:tcPr>
            <w:tcW w:w="4320" w:type="dxa"/>
          </w:tcPr>
          <w:p w14:paraId="02C55A3E" w14:textId="77777777" w:rsidR="00FB5C43" w:rsidRDefault="00FB5C43" w:rsidP="00FB5C43">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565" w:type="dxa"/>
            <w:gridSpan w:val="2"/>
          </w:tcPr>
          <w:p w14:paraId="6823BD69" w14:textId="2B4730F2" w:rsidR="00FB5C43" w:rsidRDefault="00FB5C43" w:rsidP="00FB5C43">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c>
          <w:tcPr>
            <w:tcW w:w="2565" w:type="dxa"/>
            <w:gridSpan w:val="2"/>
          </w:tcPr>
          <w:p w14:paraId="3E264A86" w14:textId="6525213B" w:rsidR="00FB5C43" w:rsidRDefault="00FB5C43" w:rsidP="00FB5C43">
            <w:pPr>
              <w:pBdr>
                <w:bottom w:val="single" w:sz="4" w:space="1" w:color="auto"/>
              </w:pBdr>
              <w:spacing w:line="380" w:lineRule="exact"/>
              <w:jc w:val="center"/>
              <w:rPr>
                <w:rFonts w:ascii="Arial" w:hAnsi="Arial" w:cs="Arial"/>
                <w:sz w:val="20"/>
                <w:szCs w:val="20"/>
              </w:rPr>
            </w:pPr>
            <w:r>
              <w:rPr>
                <w:rFonts w:ascii="Arial" w:hAnsi="Arial" w:cs="Arial"/>
                <w:sz w:val="20"/>
                <w:szCs w:val="20"/>
              </w:rPr>
              <w:t>Separate                      financial statements</w:t>
            </w:r>
          </w:p>
        </w:tc>
      </w:tr>
      <w:tr w:rsidR="005548DF" w14:paraId="75F73D0A" w14:textId="77777777" w:rsidTr="0090196E">
        <w:trPr>
          <w:trHeight w:val="80"/>
          <w:tblHeader/>
        </w:trPr>
        <w:tc>
          <w:tcPr>
            <w:tcW w:w="4320" w:type="dxa"/>
          </w:tcPr>
          <w:p w14:paraId="38CB0146" w14:textId="77777777" w:rsidR="005548DF" w:rsidRDefault="005548DF" w:rsidP="005548DF">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282" w:type="dxa"/>
          </w:tcPr>
          <w:p w14:paraId="5EFCA163" w14:textId="11298092" w:rsidR="005548DF" w:rsidRDefault="005548DF" w:rsidP="005548DF">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283" w:type="dxa"/>
          </w:tcPr>
          <w:p w14:paraId="1CC82D55" w14:textId="6DFDD005" w:rsidR="005548DF" w:rsidRDefault="005548DF" w:rsidP="005548DF">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c>
          <w:tcPr>
            <w:tcW w:w="1282" w:type="dxa"/>
            <w:vAlign w:val="bottom"/>
          </w:tcPr>
          <w:p w14:paraId="467FCB9A" w14:textId="0CBE1E19" w:rsidR="005548DF" w:rsidRDefault="005548DF" w:rsidP="005548DF">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283" w:type="dxa"/>
          </w:tcPr>
          <w:p w14:paraId="2FB2B5DA" w14:textId="30D29636" w:rsidR="005548DF" w:rsidRDefault="005548DF" w:rsidP="005548DF">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r>
      <w:tr w:rsidR="00A64ED1" w14:paraId="4B473F86" w14:textId="77777777" w:rsidTr="0090196E">
        <w:trPr>
          <w:trHeight w:val="387"/>
        </w:trPr>
        <w:tc>
          <w:tcPr>
            <w:tcW w:w="4320" w:type="dxa"/>
          </w:tcPr>
          <w:p w14:paraId="2B8D7757" w14:textId="5FBDB736" w:rsidR="00A64ED1" w:rsidRDefault="00A64ED1" w:rsidP="00A64ED1">
            <w:pPr>
              <w:tabs>
                <w:tab w:val="decimal" w:pos="978"/>
              </w:tabs>
              <w:spacing w:line="380" w:lineRule="exact"/>
              <w:ind w:left="252" w:right="244" w:hanging="252"/>
              <w:rPr>
                <w:rFonts w:ascii="Arial" w:hAnsi="Arial" w:cs="Arial"/>
                <w:sz w:val="20"/>
                <w:szCs w:val="20"/>
                <w:u w:val="single"/>
              </w:rPr>
            </w:pPr>
            <w:r>
              <w:rPr>
                <w:rFonts w:ascii="Arial" w:hAnsi="Arial" w:cs="Arial"/>
                <w:sz w:val="20"/>
                <w:szCs w:val="20"/>
                <w:u w:val="single"/>
              </w:rPr>
              <w:t xml:space="preserve">Debt instruments at </w:t>
            </w:r>
            <w:r>
              <w:rPr>
                <w:rFonts w:ascii="Arial" w:hAnsi="Arial" w:cs="Browallia New"/>
                <w:sz w:val="20"/>
                <w:szCs w:val="25"/>
                <w:u w:val="single"/>
              </w:rPr>
              <w:t>amortised cost</w:t>
            </w:r>
          </w:p>
        </w:tc>
        <w:tc>
          <w:tcPr>
            <w:tcW w:w="1282" w:type="dxa"/>
          </w:tcPr>
          <w:p w14:paraId="6D27FF92" w14:textId="77777777" w:rsidR="00A64ED1" w:rsidRDefault="00A64ED1" w:rsidP="00A64ED1">
            <w:pPr>
              <w:tabs>
                <w:tab w:val="decimal" w:pos="978"/>
              </w:tabs>
              <w:spacing w:line="380" w:lineRule="exact"/>
              <w:ind w:right="244" w:hanging="16"/>
              <w:rPr>
                <w:rFonts w:ascii="Arial" w:hAnsi="Arial" w:cs="Arial"/>
                <w:b/>
                <w:bCs/>
                <w:sz w:val="20"/>
                <w:szCs w:val="20"/>
              </w:rPr>
            </w:pPr>
          </w:p>
        </w:tc>
        <w:tc>
          <w:tcPr>
            <w:tcW w:w="1283" w:type="dxa"/>
          </w:tcPr>
          <w:p w14:paraId="3284825F" w14:textId="77777777" w:rsidR="00A64ED1" w:rsidRDefault="00A64ED1" w:rsidP="00A64ED1">
            <w:pPr>
              <w:tabs>
                <w:tab w:val="decimal" w:pos="978"/>
              </w:tabs>
              <w:spacing w:line="380" w:lineRule="exact"/>
              <w:ind w:right="244" w:hanging="16"/>
              <w:rPr>
                <w:rFonts w:ascii="Arial" w:hAnsi="Arial" w:cs="Arial"/>
                <w:b/>
                <w:bCs/>
                <w:sz w:val="20"/>
                <w:szCs w:val="20"/>
              </w:rPr>
            </w:pPr>
          </w:p>
        </w:tc>
        <w:tc>
          <w:tcPr>
            <w:tcW w:w="1282" w:type="dxa"/>
          </w:tcPr>
          <w:p w14:paraId="208A3395" w14:textId="77777777" w:rsidR="00A64ED1" w:rsidRDefault="00A64ED1" w:rsidP="00A64ED1">
            <w:pPr>
              <w:tabs>
                <w:tab w:val="left" w:pos="440"/>
              </w:tabs>
              <w:spacing w:line="380" w:lineRule="exact"/>
              <w:ind w:right="-118"/>
              <w:jc w:val="right"/>
              <w:rPr>
                <w:rFonts w:ascii="Arial" w:hAnsi="Arial" w:cs="Arial"/>
                <w:sz w:val="20"/>
                <w:szCs w:val="20"/>
              </w:rPr>
            </w:pPr>
          </w:p>
        </w:tc>
        <w:tc>
          <w:tcPr>
            <w:tcW w:w="1283" w:type="dxa"/>
          </w:tcPr>
          <w:p w14:paraId="70E99007" w14:textId="77777777" w:rsidR="00A64ED1" w:rsidRDefault="00A64ED1" w:rsidP="00A64ED1">
            <w:pPr>
              <w:tabs>
                <w:tab w:val="left" w:pos="440"/>
              </w:tabs>
              <w:spacing w:line="380" w:lineRule="exact"/>
              <w:ind w:right="-118"/>
              <w:jc w:val="right"/>
              <w:rPr>
                <w:rFonts w:ascii="Arial" w:hAnsi="Arial" w:cs="Arial"/>
                <w:sz w:val="20"/>
                <w:szCs w:val="20"/>
              </w:rPr>
            </w:pPr>
          </w:p>
        </w:tc>
      </w:tr>
      <w:tr w:rsidR="00A64ED1" w14:paraId="6452E866" w14:textId="77777777" w:rsidTr="0090196E">
        <w:trPr>
          <w:trHeight w:val="408"/>
        </w:trPr>
        <w:tc>
          <w:tcPr>
            <w:tcW w:w="4320" w:type="dxa"/>
            <w:vAlign w:val="bottom"/>
          </w:tcPr>
          <w:p w14:paraId="241D0A38" w14:textId="193F008E" w:rsidR="00A64ED1" w:rsidRDefault="00A64ED1" w:rsidP="00A64ED1">
            <w:pPr>
              <w:spacing w:line="380" w:lineRule="exact"/>
              <w:ind w:left="252" w:hanging="252"/>
              <w:rPr>
                <w:rFonts w:ascii="Arial" w:hAnsi="Arial" w:cs="Arial"/>
                <w:sz w:val="20"/>
                <w:szCs w:val="20"/>
              </w:rPr>
            </w:pPr>
            <w:r>
              <w:rPr>
                <w:rFonts w:ascii="Arial" w:hAnsi="Arial" w:cs="Arial"/>
                <w:sz w:val="20"/>
                <w:szCs w:val="20"/>
              </w:rPr>
              <w:t>Fixed deposit</w:t>
            </w:r>
          </w:p>
        </w:tc>
        <w:tc>
          <w:tcPr>
            <w:tcW w:w="1282" w:type="dxa"/>
            <w:vAlign w:val="bottom"/>
          </w:tcPr>
          <w:p w14:paraId="091DD852" w14:textId="58AEDCCB"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12,000</w:t>
            </w:r>
          </w:p>
        </w:tc>
        <w:tc>
          <w:tcPr>
            <w:tcW w:w="1283" w:type="dxa"/>
            <w:vAlign w:val="bottom"/>
          </w:tcPr>
          <w:p w14:paraId="59006A53" w14:textId="47593C60"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w:t>
            </w:r>
          </w:p>
        </w:tc>
        <w:tc>
          <w:tcPr>
            <w:tcW w:w="1282" w:type="dxa"/>
            <w:vAlign w:val="bottom"/>
          </w:tcPr>
          <w:p w14:paraId="7FFBD641" w14:textId="456E068B"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9,000</w:t>
            </w:r>
          </w:p>
        </w:tc>
        <w:tc>
          <w:tcPr>
            <w:tcW w:w="1283" w:type="dxa"/>
            <w:vAlign w:val="bottom"/>
          </w:tcPr>
          <w:p w14:paraId="7B576F39" w14:textId="28FDC9E8"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w:t>
            </w:r>
          </w:p>
        </w:tc>
      </w:tr>
      <w:tr w:rsidR="00A64ED1" w14:paraId="5A045C87" w14:textId="77777777" w:rsidTr="0090196E">
        <w:trPr>
          <w:trHeight w:val="408"/>
        </w:trPr>
        <w:tc>
          <w:tcPr>
            <w:tcW w:w="4320" w:type="dxa"/>
            <w:vAlign w:val="bottom"/>
          </w:tcPr>
          <w:p w14:paraId="5BAA7349" w14:textId="534C247F" w:rsidR="00A64ED1" w:rsidRDefault="00A64ED1" w:rsidP="00A64ED1">
            <w:pPr>
              <w:spacing w:line="380" w:lineRule="exact"/>
              <w:ind w:left="252" w:hanging="252"/>
              <w:rPr>
                <w:rFonts w:ascii="Arial" w:hAnsi="Arial" w:cs="Arial"/>
                <w:sz w:val="20"/>
                <w:szCs w:val="20"/>
              </w:rPr>
            </w:pPr>
            <w:r>
              <w:rPr>
                <w:rFonts w:ascii="Arial" w:hAnsi="Arial" w:cs="Arial"/>
                <w:sz w:val="20"/>
                <w:szCs w:val="20"/>
              </w:rPr>
              <w:t xml:space="preserve">Total debt instruments at amortised </w:t>
            </w:r>
            <w:r w:rsidR="00E86B4C">
              <w:rPr>
                <w:rFonts w:ascii="Arial" w:hAnsi="Arial" w:cs="Arial"/>
                <w:sz w:val="20"/>
                <w:szCs w:val="20"/>
              </w:rPr>
              <w:t>cost</w:t>
            </w:r>
          </w:p>
        </w:tc>
        <w:tc>
          <w:tcPr>
            <w:tcW w:w="1282" w:type="dxa"/>
            <w:vAlign w:val="bottom"/>
          </w:tcPr>
          <w:p w14:paraId="35159661" w14:textId="2B3780BB"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12,000</w:t>
            </w:r>
          </w:p>
        </w:tc>
        <w:tc>
          <w:tcPr>
            <w:tcW w:w="1283" w:type="dxa"/>
            <w:vAlign w:val="bottom"/>
          </w:tcPr>
          <w:p w14:paraId="1836DF6E" w14:textId="0B52494C"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w:t>
            </w:r>
          </w:p>
        </w:tc>
        <w:tc>
          <w:tcPr>
            <w:tcW w:w="1282" w:type="dxa"/>
            <w:vAlign w:val="bottom"/>
          </w:tcPr>
          <w:p w14:paraId="0C2650C9" w14:textId="6ED2A766"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9,000</w:t>
            </w:r>
          </w:p>
        </w:tc>
        <w:tc>
          <w:tcPr>
            <w:tcW w:w="1283" w:type="dxa"/>
            <w:vAlign w:val="bottom"/>
          </w:tcPr>
          <w:p w14:paraId="34F5EFFC" w14:textId="226CD623"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w:t>
            </w:r>
          </w:p>
        </w:tc>
      </w:tr>
      <w:tr w:rsidR="00A64ED1" w14:paraId="48B3DA2D" w14:textId="77777777" w:rsidTr="0090196E">
        <w:trPr>
          <w:trHeight w:val="387"/>
        </w:trPr>
        <w:tc>
          <w:tcPr>
            <w:tcW w:w="4320" w:type="dxa"/>
            <w:hideMark/>
          </w:tcPr>
          <w:p w14:paraId="222E3832" w14:textId="70AA3983" w:rsidR="00A64ED1" w:rsidRDefault="00A64ED1" w:rsidP="00A64ED1">
            <w:pPr>
              <w:tabs>
                <w:tab w:val="decimal" w:pos="978"/>
              </w:tabs>
              <w:spacing w:line="380" w:lineRule="exact"/>
              <w:ind w:left="252" w:right="244" w:hanging="252"/>
              <w:rPr>
                <w:rFonts w:ascii="Arial" w:hAnsi="Arial" w:cs="Arial"/>
                <w:sz w:val="20"/>
                <w:szCs w:val="20"/>
                <w:u w:val="single"/>
              </w:rPr>
            </w:pPr>
            <w:r>
              <w:rPr>
                <w:rFonts w:ascii="Arial" w:hAnsi="Arial" w:cs="Arial"/>
                <w:sz w:val="20"/>
                <w:szCs w:val="20"/>
                <w:u w:val="single"/>
              </w:rPr>
              <w:t xml:space="preserve">Debt instruments at </w:t>
            </w:r>
            <w:r>
              <w:rPr>
                <w:rFonts w:ascii="Arial" w:hAnsi="Arial" w:cs="Browallia New"/>
                <w:sz w:val="20"/>
                <w:szCs w:val="25"/>
                <w:u w:val="single"/>
              </w:rPr>
              <w:t>FVOCI</w:t>
            </w:r>
          </w:p>
        </w:tc>
        <w:tc>
          <w:tcPr>
            <w:tcW w:w="1282" w:type="dxa"/>
          </w:tcPr>
          <w:p w14:paraId="144E142A" w14:textId="77777777" w:rsidR="00A64ED1" w:rsidRDefault="00A64ED1" w:rsidP="00A64ED1">
            <w:pPr>
              <w:tabs>
                <w:tab w:val="decimal" w:pos="978"/>
              </w:tabs>
              <w:spacing w:line="380" w:lineRule="exact"/>
              <w:ind w:right="244" w:hanging="16"/>
              <w:rPr>
                <w:rFonts w:ascii="Arial" w:hAnsi="Arial" w:cs="Arial"/>
                <w:b/>
                <w:bCs/>
                <w:sz w:val="20"/>
                <w:szCs w:val="20"/>
              </w:rPr>
            </w:pPr>
          </w:p>
        </w:tc>
        <w:tc>
          <w:tcPr>
            <w:tcW w:w="1283" w:type="dxa"/>
          </w:tcPr>
          <w:p w14:paraId="622E922E" w14:textId="1BF80114" w:rsidR="00A64ED1" w:rsidRDefault="00A64ED1" w:rsidP="00A64ED1">
            <w:pPr>
              <w:tabs>
                <w:tab w:val="decimal" w:pos="978"/>
              </w:tabs>
              <w:spacing w:line="380" w:lineRule="exact"/>
              <w:ind w:right="244" w:hanging="16"/>
              <w:rPr>
                <w:rFonts w:ascii="Arial" w:hAnsi="Arial" w:cs="Arial"/>
                <w:b/>
                <w:bCs/>
                <w:sz w:val="20"/>
                <w:szCs w:val="20"/>
              </w:rPr>
            </w:pPr>
          </w:p>
        </w:tc>
        <w:tc>
          <w:tcPr>
            <w:tcW w:w="1282" w:type="dxa"/>
          </w:tcPr>
          <w:p w14:paraId="6AD77D21" w14:textId="77777777" w:rsidR="00A64ED1" w:rsidRDefault="00A64ED1" w:rsidP="00A64ED1">
            <w:pPr>
              <w:tabs>
                <w:tab w:val="left" w:pos="440"/>
              </w:tabs>
              <w:spacing w:line="380" w:lineRule="exact"/>
              <w:ind w:right="-118"/>
              <w:jc w:val="right"/>
              <w:rPr>
                <w:rFonts w:ascii="Arial" w:hAnsi="Arial" w:cs="Arial"/>
                <w:sz w:val="20"/>
                <w:szCs w:val="20"/>
              </w:rPr>
            </w:pPr>
          </w:p>
        </w:tc>
        <w:tc>
          <w:tcPr>
            <w:tcW w:w="1283" w:type="dxa"/>
          </w:tcPr>
          <w:p w14:paraId="2FAADB82" w14:textId="20BC1753" w:rsidR="00A64ED1" w:rsidRDefault="00A64ED1" w:rsidP="00A64ED1">
            <w:pPr>
              <w:tabs>
                <w:tab w:val="left" w:pos="440"/>
              </w:tabs>
              <w:spacing w:line="380" w:lineRule="exact"/>
              <w:ind w:right="-118"/>
              <w:jc w:val="right"/>
              <w:rPr>
                <w:rFonts w:ascii="Arial" w:hAnsi="Arial" w:cs="Arial"/>
                <w:sz w:val="20"/>
                <w:szCs w:val="20"/>
              </w:rPr>
            </w:pPr>
          </w:p>
        </w:tc>
      </w:tr>
      <w:tr w:rsidR="00A64ED1" w14:paraId="13A54ADF" w14:textId="77777777" w:rsidTr="0090196E">
        <w:trPr>
          <w:trHeight w:val="408"/>
        </w:trPr>
        <w:tc>
          <w:tcPr>
            <w:tcW w:w="4320" w:type="dxa"/>
            <w:vAlign w:val="bottom"/>
            <w:hideMark/>
          </w:tcPr>
          <w:p w14:paraId="36C5C2EB" w14:textId="77777777" w:rsidR="00A64ED1" w:rsidRDefault="00A64ED1" w:rsidP="00A64ED1">
            <w:pPr>
              <w:spacing w:line="380" w:lineRule="exact"/>
              <w:ind w:left="252" w:hanging="252"/>
              <w:rPr>
                <w:rFonts w:ascii="Arial" w:hAnsi="Arial" w:cs="Arial"/>
                <w:sz w:val="20"/>
                <w:szCs w:val="20"/>
              </w:rPr>
            </w:pPr>
            <w:r>
              <w:rPr>
                <w:rFonts w:ascii="Arial" w:hAnsi="Arial" w:cs="Arial"/>
                <w:sz w:val="20"/>
                <w:szCs w:val="20"/>
              </w:rPr>
              <w:t>Quoted government</w:t>
            </w:r>
          </w:p>
        </w:tc>
        <w:tc>
          <w:tcPr>
            <w:tcW w:w="1282" w:type="dxa"/>
            <w:vAlign w:val="bottom"/>
          </w:tcPr>
          <w:p w14:paraId="47BA969A" w14:textId="452037B0" w:rsidR="00A64ED1" w:rsidRDefault="00A64ED1" w:rsidP="00A64ED1">
            <w:pPr>
              <w:tabs>
                <w:tab w:val="decimal" w:pos="975"/>
              </w:tabs>
              <w:spacing w:line="380" w:lineRule="exact"/>
              <w:rPr>
                <w:rFonts w:ascii="Arial" w:hAnsi="Arial" w:cs="Arial"/>
                <w:sz w:val="20"/>
                <w:szCs w:val="20"/>
              </w:rPr>
            </w:pPr>
            <w:r w:rsidRPr="009915D7">
              <w:rPr>
                <w:rFonts w:ascii="Arial" w:hAnsi="Arial" w:cs="Arial"/>
                <w:sz w:val="20"/>
                <w:szCs w:val="20"/>
              </w:rPr>
              <w:t>30,692</w:t>
            </w:r>
          </w:p>
        </w:tc>
        <w:tc>
          <w:tcPr>
            <w:tcW w:w="1283" w:type="dxa"/>
            <w:vAlign w:val="bottom"/>
          </w:tcPr>
          <w:p w14:paraId="5BD391A7" w14:textId="60CC9EB9" w:rsidR="00A64ED1" w:rsidRDefault="00A64ED1" w:rsidP="00A64ED1">
            <w:pPr>
              <w:tabs>
                <w:tab w:val="decimal" w:pos="975"/>
              </w:tabs>
              <w:spacing w:line="380" w:lineRule="exact"/>
              <w:rPr>
                <w:rFonts w:ascii="Arial" w:hAnsi="Arial" w:cs="Arial"/>
                <w:sz w:val="20"/>
                <w:szCs w:val="20"/>
              </w:rPr>
            </w:pPr>
            <w:r w:rsidRPr="009915D7">
              <w:rPr>
                <w:rFonts w:ascii="Arial" w:hAnsi="Arial" w:cs="Arial"/>
                <w:sz w:val="20"/>
                <w:szCs w:val="20"/>
              </w:rPr>
              <w:t>54,929</w:t>
            </w:r>
          </w:p>
        </w:tc>
        <w:tc>
          <w:tcPr>
            <w:tcW w:w="1282" w:type="dxa"/>
            <w:vAlign w:val="bottom"/>
          </w:tcPr>
          <w:p w14:paraId="5322909F" w14:textId="24F21B5E" w:rsidR="00A64ED1" w:rsidRDefault="00A64ED1" w:rsidP="00A64ED1">
            <w:pPr>
              <w:tabs>
                <w:tab w:val="decimal" w:pos="975"/>
              </w:tabs>
              <w:spacing w:line="380" w:lineRule="exact"/>
              <w:rPr>
                <w:rFonts w:ascii="Arial" w:hAnsi="Arial" w:cs="Arial"/>
                <w:sz w:val="20"/>
                <w:szCs w:val="20"/>
              </w:rPr>
            </w:pPr>
            <w:r w:rsidRPr="009915D7">
              <w:rPr>
                <w:rFonts w:ascii="Arial" w:hAnsi="Arial" w:cs="Arial"/>
                <w:sz w:val="20"/>
                <w:szCs w:val="20"/>
              </w:rPr>
              <w:t>23,247</w:t>
            </w:r>
          </w:p>
        </w:tc>
        <w:tc>
          <w:tcPr>
            <w:tcW w:w="1283" w:type="dxa"/>
            <w:vAlign w:val="bottom"/>
            <w:hideMark/>
          </w:tcPr>
          <w:p w14:paraId="5E879D2A" w14:textId="50A4A520" w:rsidR="00A64ED1" w:rsidRDefault="00A64ED1" w:rsidP="00A64ED1">
            <w:pPr>
              <w:tabs>
                <w:tab w:val="decimal" w:pos="975"/>
              </w:tabs>
              <w:spacing w:line="380" w:lineRule="exact"/>
              <w:rPr>
                <w:rFonts w:ascii="Arial" w:hAnsi="Arial" w:cs="Arial"/>
                <w:sz w:val="20"/>
                <w:szCs w:val="20"/>
              </w:rPr>
            </w:pPr>
            <w:r w:rsidRPr="00FB5C43">
              <w:rPr>
                <w:rFonts w:ascii="Arial" w:hAnsi="Arial" w:cs="Arial" w:hint="cs"/>
                <w:sz w:val="20"/>
                <w:szCs w:val="20"/>
              </w:rPr>
              <w:t>41,445</w:t>
            </w:r>
          </w:p>
        </w:tc>
      </w:tr>
      <w:tr w:rsidR="00A64ED1" w14:paraId="389E0DCE" w14:textId="77777777" w:rsidTr="0090196E">
        <w:trPr>
          <w:trHeight w:val="408"/>
        </w:trPr>
        <w:tc>
          <w:tcPr>
            <w:tcW w:w="4320" w:type="dxa"/>
            <w:vAlign w:val="bottom"/>
            <w:hideMark/>
          </w:tcPr>
          <w:p w14:paraId="47361518" w14:textId="77777777" w:rsidR="00A64ED1" w:rsidRDefault="00A64ED1" w:rsidP="00A64ED1">
            <w:pPr>
              <w:spacing w:line="380" w:lineRule="exact"/>
              <w:ind w:left="252" w:hanging="252"/>
              <w:rPr>
                <w:rFonts w:ascii="Arial" w:hAnsi="Arial" w:cs="Arial"/>
                <w:sz w:val="20"/>
                <w:szCs w:val="20"/>
              </w:rPr>
            </w:pPr>
            <w:r>
              <w:rPr>
                <w:rFonts w:ascii="Arial" w:hAnsi="Arial" w:cs="Arial"/>
                <w:sz w:val="20"/>
                <w:szCs w:val="20"/>
              </w:rPr>
              <w:t>Corporate bonds</w:t>
            </w:r>
          </w:p>
        </w:tc>
        <w:tc>
          <w:tcPr>
            <w:tcW w:w="1282" w:type="dxa"/>
            <w:vAlign w:val="bottom"/>
          </w:tcPr>
          <w:p w14:paraId="4A363D96" w14:textId="7710A5A9"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34,095</w:t>
            </w:r>
          </w:p>
        </w:tc>
        <w:tc>
          <w:tcPr>
            <w:tcW w:w="1283" w:type="dxa"/>
            <w:vAlign w:val="bottom"/>
          </w:tcPr>
          <w:p w14:paraId="00D40986" w14:textId="05C67B7A"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27,027</w:t>
            </w:r>
          </w:p>
        </w:tc>
        <w:tc>
          <w:tcPr>
            <w:tcW w:w="1282" w:type="dxa"/>
            <w:vAlign w:val="bottom"/>
          </w:tcPr>
          <w:p w14:paraId="22D1778B" w14:textId="2A7BBA02"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25,197</w:t>
            </w:r>
          </w:p>
        </w:tc>
        <w:tc>
          <w:tcPr>
            <w:tcW w:w="1283" w:type="dxa"/>
            <w:vAlign w:val="bottom"/>
            <w:hideMark/>
          </w:tcPr>
          <w:p w14:paraId="617DF7F3" w14:textId="081E3F78" w:rsidR="00A64ED1" w:rsidRDefault="00A64ED1" w:rsidP="00A64ED1">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19,566</w:t>
            </w:r>
          </w:p>
        </w:tc>
      </w:tr>
      <w:tr w:rsidR="00A64ED1" w14:paraId="39777B8A" w14:textId="77777777" w:rsidTr="0090196E">
        <w:trPr>
          <w:trHeight w:val="408"/>
        </w:trPr>
        <w:tc>
          <w:tcPr>
            <w:tcW w:w="4320" w:type="dxa"/>
            <w:vAlign w:val="bottom"/>
            <w:hideMark/>
          </w:tcPr>
          <w:p w14:paraId="228465B0" w14:textId="77777777" w:rsidR="00A64ED1" w:rsidRDefault="00A64ED1" w:rsidP="00A64ED1">
            <w:pPr>
              <w:spacing w:line="380" w:lineRule="exact"/>
              <w:ind w:left="252" w:hanging="252"/>
              <w:rPr>
                <w:rFonts w:ascii="Arial" w:hAnsi="Arial" w:cs="Arial"/>
                <w:sz w:val="20"/>
                <w:szCs w:val="20"/>
              </w:rPr>
            </w:pPr>
            <w:r>
              <w:rPr>
                <w:rFonts w:ascii="Arial" w:hAnsi="Arial" w:cs="Arial"/>
                <w:sz w:val="20"/>
                <w:szCs w:val="20"/>
              </w:rPr>
              <w:t>Total debt instruments at FVOCI - net</w:t>
            </w:r>
          </w:p>
        </w:tc>
        <w:tc>
          <w:tcPr>
            <w:tcW w:w="1282" w:type="dxa"/>
            <w:vAlign w:val="bottom"/>
          </w:tcPr>
          <w:p w14:paraId="07BB3AEB" w14:textId="679BAB87"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64,787</w:t>
            </w:r>
          </w:p>
        </w:tc>
        <w:tc>
          <w:tcPr>
            <w:tcW w:w="1283" w:type="dxa"/>
            <w:vAlign w:val="bottom"/>
          </w:tcPr>
          <w:p w14:paraId="4C3DE036" w14:textId="3BAE8ABF"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81,956</w:t>
            </w:r>
          </w:p>
        </w:tc>
        <w:tc>
          <w:tcPr>
            <w:tcW w:w="1282" w:type="dxa"/>
            <w:vAlign w:val="bottom"/>
          </w:tcPr>
          <w:p w14:paraId="370BC17D" w14:textId="320D9B27"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48,444</w:t>
            </w:r>
          </w:p>
        </w:tc>
        <w:tc>
          <w:tcPr>
            <w:tcW w:w="1283" w:type="dxa"/>
            <w:vAlign w:val="bottom"/>
            <w:hideMark/>
          </w:tcPr>
          <w:p w14:paraId="7CCF5832" w14:textId="5B5D61DC" w:rsidR="00A64ED1" w:rsidRDefault="00A64ED1" w:rsidP="00A64ED1">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61,011</w:t>
            </w:r>
          </w:p>
        </w:tc>
      </w:tr>
      <w:tr w:rsidR="00A64ED1" w14:paraId="2F95CFE7" w14:textId="77777777" w:rsidTr="0090196E">
        <w:trPr>
          <w:trHeight w:val="324"/>
        </w:trPr>
        <w:tc>
          <w:tcPr>
            <w:tcW w:w="4320" w:type="dxa"/>
            <w:hideMark/>
          </w:tcPr>
          <w:p w14:paraId="37CB1CE6" w14:textId="77777777" w:rsidR="00A64ED1" w:rsidRDefault="00A64ED1" w:rsidP="00A64ED1">
            <w:pPr>
              <w:spacing w:line="380" w:lineRule="exact"/>
              <w:ind w:left="252" w:hanging="252"/>
              <w:rPr>
                <w:rFonts w:ascii="Arial" w:hAnsi="Arial" w:cs="Browallia New"/>
                <w:sz w:val="20"/>
                <w:szCs w:val="25"/>
                <w:u w:val="single"/>
              </w:rPr>
            </w:pPr>
            <w:r>
              <w:rPr>
                <w:rFonts w:ascii="Arial" w:hAnsi="Arial" w:cs="Arial"/>
                <w:sz w:val="20"/>
                <w:szCs w:val="20"/>
                <w:u w:val="single"/>
              </w:rPr>
              <w:t>Equity instruments designated at FVOCI</w:t>
            </w:r>
          </w:p>
        </w:tc>
        <w:tc>
          <w:tcPr>
            <w:tcW w:w="1282" w:type="dxa"/>
            <w:vAlign w:val="bottom"/>
          </w:tcPr>
          <w:p w14:paraId="28E1F0FD" w14:textId="77777777" w:rsidR="00A64ED1" w:rsidRPr="00FB5C43" w:rsidRDefault="00A64ED1" w:rsidP="00A64ED1">
            <w:pPr>
              <w:tabs>
                <w:tab w:val="decimal" w:pos="975"/>
              </w:tabs>
              <w:spacing w:line="380" w:lineRule="exact"/>
              <w:rPr>
                <w:rFonts w:ascii="Arial" w:hAnsi="Arial" w:cs="Arial"/>
                <w:sz w:val="20"/>
                <w:szCs w:val="20"/>
              </w:rPr>
            </w:pPr>
          </w:p>
        </w:tc>
        <w:tc>
          <w:tcPr>
            <w:tcW w:w="1283" w:type="dxa"/>
            <w:vAlign w:val="bottom"/>
          </w:tcPr>
          <w:p w14:paraId="06206D23" w14:textId="34CFF475" w:rsidR="00A64ED1" w:rsidRPr="00FB5C43" w:rsidRDefault="00A64ED1" w:rsidP="00A64ED1">
            <w:pPr>
              <w:tabs>
                <w:tab w:val="decimal" w:pos="975"/>
              </w:tabs>
              <w:spacing w:line="380" w:lineRule="exact"/>
              <w:rPr>
                <w:rFonts w:ascii="Arial" w:hAnsi="Arial" w:cs="Arial"/>
                <w:sz w:val="20"/>
                <w:szCs w:val="20"/>
              </w:rPr>
            </w:pPr>
          </w:p>
        </w:tc>
        <w:tc>
          <w:tcPr>
            <w:tcW w:w="1282" w:type="dxa"/>
            <w:vAlign w:val="bottom"/>
          </w:tcPr>
          <w:p w14:paraId="09961C3D" w14:textId="77777777" w:rsidR="00A64ED1" w:rsidRDefault="00A64ED1" w:rsidP="00A64ED1">
            <w:pPr>
              <w:tabs>
                <w:tab w:val="decimal" w:pos="975"/>
              </w:tabs>
              <w:spacing w:line="380" w:lineRule="exact"/>
              <w:rPr>
                <w:rFonts w:ascii="Arial" w:hAnsi="Arial" w:cs="Arial"/>
                <w:sz w:val="20"/>
                <w:szCs w:val="20"/>
              </w:rPr>
            </w:pPr>
          </w:p>
        </w:tc>
        <w:tc>
          <w:tcPr>
            <w:tcW w:w="1283" w:type="dxa"/>
            <w:vAlign w:val="bottom"/>
          </w:tcPr>
          <w:p w14:paraId="2507996E" w14:textId="590AACDA" w:rsidR="00A64ED1" w:rsidRDefault="00A64ED1" w:rsidP="00A64ED1">
            <w:pPr>
              <w:tabs>
                <w:tab w:val="decimal" w:pos="975"/>
              </w:tabs>
              <w:spacing w:line="380" w:lineRule="exact"/>
              <w:rPr>
                <w:rFonts w:ascii="Arial" w:hAnsi="Arial" w:cs="Arial"/>
                <w:sz w:val="20"/>
                <w:szCs w:val="20"/>
              </w:rPr>
            </w:pPr>
          </w:p>
        </w:tc>
      </w:tr>
      <w:tr w:rsidR="00A64ED1" w14:paraId="77C375AA" w14:textId="77777777" w:rsidTr="0090196E">
        <w:trPr>
          <w:trHeight w:val="376"/>
        </w:trPr>
        <w:tc>
          <w:tcPr>
            <w:tcW w:w="4320" w:type="dxa"/>
            <w:vAlign w:val="bottom"/>
            <w:hideMark/>
          </w:tcPr>
          <w:p w14:paraId="21559A93" w14:textId="77777777" w:rsidR="00A64ED1" w:rsidRDefault="00A64ED1" w:rsidP="00A64ED1">
            <w:pPr>
              <w:spacing w:line="380" w:lineRule="exact"/>
              <w:ind w:right="140"/>
              <w:rPr>
                <w:rFonts w:ascii="Arial" w:hAnsi="Arial" w:cs="Arial"/>
                <w:sz w:val="20"/>
                <w:szCs w:val="20"/>
              </w:rPr>
            </w:pPr>
            <w:r>
              <w:rPr>
                <w:rFonts w:ascii="Arial" w:hAnsi="Arial" w:cs="Browallia New"/>
                <w:sz w:val="20"/>
                <w:szCs w:val="20"/>
              </w:rPr>
              <w:t>Listed</w:t>
            </w:r>
            <w:r>
              <w:rPr>
                <w:rFonts w:ascii="Arial" w:hAnsi="Arial" w:cs="Arial"/>
                <w:sz w:val="20"/>
                <w:szCs w:val="20"/>
              </w:rPr>
              <w:t xml:space="preserve"> equity investments</w:t>
            </w:r>
          </w:p>
        </w:tc>
        <w:tc>
          <w:tcPr>
            <w:tcW w:w="1282" w:type="dxa"/>
            <w:vAlign w:val="bottom"/>
          </w:tcPr>
          <w:p w14:paraId="7D3E9D20" w14:textId="7A15ABBA"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22,212</w:t>
            </w:r>
          </w:p>
        </w:tc>
        <w:tc>
          <w:tcPr>
            <w:tcW w:w="1283" w:type="dxa"/>
            <w:vAlign w:val="bottom"/>
          </w:tcPr>
          <w:p w14:paraId="6C17C215" w14:textId="791AC6C7"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22,233</w:t>
            </w:r>
          </w:p>
        </w:tc>
        <w:tc>
          <w:tcPr>
            <w:tcW w:w="1282" w:type="dxa"/>
            <w:vAlign w:val="bottom"/>
          </w:tcPr>
          <w:p w14:paraId="6BEE2840" w14:textId="1348B6D5"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16,622</w:t>
            </w:r>
          </w:p>
        </w:tc>
        <w:tc>
          <w:tcPr>
            <w:tcW w:w="1283" w:type="dxa"/>
            <w:vAlign w:val="bottom"/>
            <w:hideMark/>
          </w:tcPr>
          <w:p w14:paraId="667D80CF" w14:textId="4CC27A92" w:rsidR="00A64ED1" w:rsidRDefault="00A64ED1" w:rsidP="00A64ED1">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16,701</w:t>
            </w:r>
          </w:p>
        </w:tc>
      </w:tr>
      <w:tr w:rsidR="00A64ED1" w14:paraId="2A0FFD4D" w14:textId="77777777" w:rsidTr="0090196E">
        <w:trPr>
          <w:trHeight w:val="80"/>
        </w:trPr>
        <w:tc>
          <w:tcPr>
            <w:tcW w:w="4320" w:type="dxa"/>
            <w:vAlign w:val="bottom"/>
            <w:hideMark/>
          </w:tcPr>
          <w:p w14:paraId="2085ED40" w14:textId="77777777" w:rsidR="00A64ED1" w:rsidRDefault="00A64ED1" w:rsidP="00A64ED1">
            <w:pPr>
              <w:spacing w:line="380" w:lineRule="exact"/>
              <w:ind w:left="252" w:hanging="252"/>
              <w:rPr>
                <w:rFonts w:ascii="Arial" w:hAnsi="Arial" w:cs="Arial"/>
                <w:sz w:val="20"/>
                <w:szCs w:val="20"/>
              </w:rPr>
            </w:pPr>
            <w:r>
              <w:rPr>
                <w:rFonts w:ascii="Arial" w:hAnsi="Arial" w:cs="Arial"/>
                <w:sz w:val="20"/>
                <w:szCs w:val="20"/>
              </w:rPr>
              <w:t>Total equity instruments designated at FVOCI</w:t>
            </w:r>
          </w:p>
        </w:tc>
        <w:tc>
          <w:tcPr>
            <w:tcW w:w="1282" w:type="dxa"/>
            <w:vAlign w:val="bottom"/>
          </w:tcPr>
          <w:p w14:paraId="47592074" w14:textId="679ACAA4"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22,212</w:t>
            </w:r>
          </w:p>
        </w:tc>
        <w:tc>
          <w:tcPr>
            <w:tcW w:w="1283" w:type="dxa"/>
            <w:vAlign w:val="bottom"/>
          </w:tcPr>
          <w:p w14:paraId="4CEB78B5" w14:textId="5CC19FB4"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22,233</w:t>
            </w:r>
          </w:p>
        </w:tc>
        <w:tc>
          <w:tcPr>
            <w:tcW w:w="1282" w:type="dxa"/>
            <w:vAlign w:val="bottom"/>
          </w:tcPr>
          <w:p w14:paraId="31E72911" w14:textId="0B18A931"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16,622</w:t>
            </w:r>
          </w:p>
        </w:tc>
        <w:tc>
          <w:tcPr>
            <w:tcW w:w="1283" w:type="dxa"/>
            <w:vAlign w:val="bottom"/>
            <w:hideMark/>
          </w:tcPr>
          <w:p w14:paraId="00828409" w14:textId="393CBBF6" w:rsidR="00A64ED1" w:rsidRDefault="00A64ED1" w:rsidP="00A64ED1">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16,701</w:t>
            </w:r>
          </w:p>
        </w:tc>
      </w:tr>
      <w:tr w:rsidR="00A64ED1" w14:paraId="6F795549" w14:textId="77777777" w:rsidTr="0090196E">
        <w:trPr>
          <w:trHeight w:val="80"/>
        </w:trPr>
        <w:tc>
          <w:tcPr>
            <w:tcW w:w="4320" w:type="dxa"/>
          </w:tcPr>
          <w:p w14:paraId="6D5AF0BF" w14:textId="77777777" w:rsidR="00A64ED1" w:rsidRDefault="00A64ED1" w:rsidP="00A64ED1">
            <w:pPr>
              <w:spacing w:line="380" w:lineRule="exact"/>
              <w:ind w:left="252" w:hanging="252"/>
              <w:rPr>
                <w:rFonts w:ascii="Arial" w:hAnsi="Arial" w:cs="Arial"/>
                <w:sz w:val="20"/>
                <w:szCs w:val="20"/>
                <w:u w:val="single"/>
              </w:rPr>
            </w:pPr>
          </w:p>
        </w:tc>
        <w:tc>
          <w:tcPr>
            <w:tcW w:w="1282" w:type="dxa"/>
            <w:vAlign w:val="bottom"/>
          </w:tcPr>
          <w:p w14:paraId="54D2CA02" w14:textId="77777777" w:rsidR="00A64ED1" w:rsidRDefault="00A64ED1" w:rsidP="00A64ED1">
            <w:pPr>
              <w:tabs>
                <w:tab w:val="decimal" w:pos="975"/>
              </w:tabs>
              <w:spacing w:line="380" w:lineRule="exact"/>
              <w:rPr>
                <w:rFonts w:ascii="Arial" w:hAnsi="Arial" w:cs="Arial"/>
                <w:sz w:val="20"/>
                <w:szCs w:val="20"/>
              </w:rPr>
            </w:pPr>
          </w:p>
        </w:tc>
        <w:tc>
          <w:tcPr>
            <w:tcW w:w="1283" w:type="dxa"/>
            <w:vAlign w:val="bottom"/>
          </w:tcPr>
          <w:p w14:paraId="359C7F47" w14:textId="77777777" w:rsidR="00A64ED1" w:rsidRDefault="00A64ED1" w:rsidP="00A64ED1">
            <w:pPr>
              <w:tabs>
                <w:tab w:val="decimal" w:pos="975"/>
              </w:tabs>
              <w:spacing w:line="380" w:lineRule="exact"/>
              <w:rPr>
                <w:rFonts w:ascii="Arial" w:hAnsi="Arial" w:cs="Arial"/>
                <w:sz w:val="20"/>
                <w:szCs w:val="20"/>
              </w:rPr>
            </w:pPr>
          </w:p>
        </w:tc>
        <w:tc>
          <w:tcPr>
            <w:tcW w:w="1282" w:type="dxa"/>
            <w:vAlign w:val="bottom"/>
          </w:tcPr>
          <w:p w14:paraId="4FCB8462" w14:textId="77777777" w:rsidR="00A64ED1" w:rsidRDefault="00A64ED1" w:rsidP="00A64ED1">
            <w:pPr>
              <w:tabs>
                <w:tab w:val="decimal" w:pos="975"/>
              </w:tabs>
              <w:spacing w:line="380" w:lineRule="exact"/>
              <w:rPr>
                <w:rFonts w:ascii="Arial" w:hAnsi="Arial" w:cs="Arial"/>
                <w:sz w:val="20"/>
                <w:szCs w:val="20"/>
                <w:cs/>
              </w:rPr>
            </w:pPr>
          </w:p>
        </w:tc>
        <w:tc>
          <w:tcPr>
            <w:tcW w:w="1283" w:type="dxa"/>
            <w:vAlign w:val="bottom"/>
          </w:tcPr>
          <w:p w14:paraId="4DA28947" w14:textId="77777777" w:rsidR="00A64ED1" w:rsidRDefault="00A64ED1" w:rsidP="00A64ED1">
            <w:pPr>
              <w:tabs>
                <w:tab w:val="decimal" w:pos="975"/>
              </w:tabs>
              <w:spacing w:line="380" w:lineRule="exact"/>
              <w:rPr>
                <w:rFonts w:ascii="Arial" w:hAnsi="Arial" w:cs="Arial"/>
                <w:sz w:val="20"/>
                <w:szCs w:val="20"/>
                <w:cs/>
              </w:rPr>
            </w:pPr>
          </w:p>
        </w:tc>
      </w:tr>
      <w:tr w:rsidR="00A64ED1" w14:paraId="2705C83C" w14:textId="77777777" w:rsidTr="0090196E">
        <w:trPr>
          <w:trHeight w:val="80"/>
        </w:trPr>
        <w:tc>
          <w:tcPr>
            <w:tcW w:w="4320" w:type="dxa"/>
          </w:tcPr>
          <w:p w14:paraId="7FDFEB72" w14:textId="77777777" w:rsidR="00A64ED1" w:rsidRDefault="00A64ED1" w:rsidP="00A64ED1">
            <w:pPr>
              <w:spacing w:line="380" w:lineRule="exact"/>
              <w:ind w:left="252" w:hanging="252"/>
              <w:rPr>
                <w:rFonts w:ascii="Arial" w:hAnsi="Arial" w:cs="Arial"/>
                <w:sz w:val="20"/>
                <w:szCs w:val="20"/>
                <w:u w:val="single"/>
              </w:rPr>
            </w:pPr>
          </w:p>
        </w:tc>
        <w:tc>
          <w:tcPr>
            <w:tcW w:w="1282" w:type="dxa"/>
            <w:vAlign w:val="bottom"/>
          </w:tcPr>
          <w:p w14:paraId="4C587451" w14:textId="77777777" w:rsidR="00A64ED1" w:rsidRDefault="00A64ED1" w:rsidP="00A64ED1">
            <w:pPr>
              <w:tabs>
                <w:tab w:val="decimal" w:pos="975"/>
              </w:tabs>
              <w:spacing w:line="380" w:lineRule="exact"/>
              <w:rPr>
                <w:rFonts w:ascii="Arial" w:hAnsi="Arial" w:cs="Arial"/>
                <w:sz w:val="20"/>
                <w:szCs w:val="20"/>
              </w:rPr>
            </w:pPr>
          </w:p>
        </w:tc>
        <w:tc>
          <w:tcPr>
            <w:tcW w:w="1283" w:type="dxa"/>
            <w:vAlign w:val="bottom"/>
          </w:tcPr>
          <w:p w14:paraId="787323A9" w14:textId="77777777" w:rsidR="00A64ED1" w:rsidRDefault="00A64ED1" w:rsidP="00A64ED1">
            <w:pPr>
              <w:tabs>
                <w:tab w:val="decimal" w:pos="975"/>
              </w:tabs>
              <w:spacing w:line="380" w:lineRule="exact"/>
              <w:rPr>
                <w:rFonts w:ascii="Arial" w:hAnsi="Arial" w:cs="Arial"/>
                <w:sz w:val="20"/>
                <w:szCs w:val="20"/>
              </w:rPr>
            </w:pPr>
          </w:p>
        </w:tc>
        <w:tc>
          <w:tcPr>
            <w:tcW w:w="1282" w:type="dxa"/>
            <w:vAlign w:val="bottom"/>
          </w:tcPr>
          <w:p w14:paraId="742BFB3C" w14:textId="77777777" w:rsidR="00A64ED1" w:rsidRDefault="00A64ED1" w:rsidP="00A64ED1">
            <w:pPr>
              <w:tabs>
                <w:tab w:val="decimal" w:pos="975"/>
              </w:tabs>
              <w:spacing w:line="380" w:lineRule="exact"/>
              <w:rPr>
                <w:rFonts w:ascii="Arial" w:hAnsi="Arial" w:cs="Arial"/>
                <w:sz w:val="20"/>
                <w:szCs w:val="20"/>
                <w:cs/>
              </w:rPr>
            </w:pPr>
          </w:p>
        </w:tc>
        <w:tc>
          <w:tcPr>
            <w:tcW w:w="1283" w:type="dxa"/>
            <w:vAlign w:val="bottom"/>
          </w:tcPr>
          <w:p w14:paraId="56521BEA" w14:textId="77777777" w:rsidR="00A64ED1" w:rsidRDefault="00A64ED1" w:rsidP="00A64ED1">
            <w:pPr>
              <w:tabs>
                <w:tab w:val="decimal" w:pos="975"/>
              </w:tabs>
              <w:spacing w:line="380" w:lineRule="exact"/>
              <w:rPr>
                <w:rFonts w:ascii="Arial" w:hAnsi="Arial" w:cs="Arial"/>
                <w:sz w:val="20"/>
                <w:szCs w:val="20"/>
                <w:cs/>
              </w:rPr>
            </w:pPr>
          </w:p>
        </w:tc>
      </w:tr>
      <w:tr w:rsidR="00A64ED1" w14:paraId="0F9560C0" w14:textId="77777777" w:rsidTr="0090196E">
        <w:trPr>
          <w:trHeight w:val="80"/>
        </w:trPr>
        <w:tc>
          <w:tcPr>
            <w:tcW w:w="4320" w:type="dxa"/>
          </w:tcPr>
          <w:p w14:paraId="50348B82" w14:textId="77777777" w:rsidR="00A64ED1" w:rsidRDefault="00A64ED1" w:rsidP="00A64ED1">
            <w:pPr>
              <w:spacing w:line="380" w:lineRule="exact"/>
              <w:ind w:left="252" w:hanging="252"/>
              <w:rPr>
                <w:rFonts w:ascii="Arial" w:hAnsi="Arial" w:cs="Arial"/>
                <w:sz w:val="20"/>
                <w:szCs w:val="20"/>
                <w:u w:val="single"/>
              </w:rPr>
            </w:pPr>
          </w:p>
        </w:tc>
        <w:tc>
          <w:tcPr>
            <w:tcW w:w="1282" w:type="dxa"/>
            <w:vAlign w:val="bottom"/>
          </w:tcPr>
          <w:p w14:paraId="0AD8E321" w14:textId="77777777" w:rsidR="00A64ED1" w:rsidRDefault="00A64ED1" w:rsidP="00A64ED1">
            <w:pPr>
              <w:tabs>
                <w:tab w:val="decimal" w:pos="975"/>
              </w:tabs>
              <w:spacing w:line="380" w:lineRule="exact"/>
              <w:rPr>
                <w:rFonts w:ascii="Arial" w:hAnsi="Arial" w:cs="Arial"/>
                <w:sz w:val="20"/>
                <w:szCs w:val="20"/>
              </w:rPr>
            </w:pPr>
          </w:p>
        </w:tc>
        <w:tc>
          <w:tcPr>
            <w:tcW w:w="1283" w:type="dxa"/>
            <w:vAlign w:val="bottom"/>
          </w:tcPr>
          <w:p w14:paraId="3D8E27DB" w14:textId="77777777" w:rsidR="00A64ED1" w:rsidRDefault="00A64ED1" w:rsidP="00A64ED1">
            <w:pPr>
              <w:tabs>
                <w:tab w:val="decimal" w:pos="975"/>
              </w:tabs>
              <w:spacing w:line="380" w:lineRule="exact"/>
              <w:rPr>
                <w:rFonts w:ascii="Arial" w:hAnsi="Arial" w:cs="Arial"/>
                <w:sz w:val="20"/>
                <w:szCs w:val="20"/>
              </w:rPr>
            </w:pPr>
          </w:p>
        </w:tc>
        <w:tc>
          <w:tcPr>
            <w:tcW w:w="1282" w:type="dxa"/>
            <w:vAlign w:val="bottom"/>
          </w:tcPr>
          <w:p w14:paraId="119BBF3F" w14:textId="77777777" w:rsidR="00A64ED1" w:rsidRDefault="00A64ED1" w:rsidP="00A64ED1">
            <w:pPr>
              <w:tabs>
                <w:tab w:val="decimal" w:pos="975"/>
              </w:tabs>
              <w:spacing w:line="380" w:lineRule="exact"/>
              <w:rPr>
                <w:rFonts w:ascii="Arial" w:hAnsi="Arial" w:cs="Arial"/>
                <w:sz w:val="20"/>
                <w:szCs w:val="20"/>
                <w:cs/>
              </w:rPr>
            </w:pPr>
          </w:p>
        </w:tc>
        <w:tc>
          <w:tcPr>
            <w:tcW w:w="1283" w:type="dxa"/>
            <w:vAlign w:val="bottom"/>
          </w:tcPr>
          <w:p w14:paraId="1F04A0B1" w14:textId="77777777" w:rsidR="00A64ED1" w:rsidRDefault="00A64ED1" w:rsidP="00A64ED1">
            <w:pPr>
              <w:tabs>
                <w:tab w:val="decimal" w:pos="975"/>
              </w:tabs>
              <w:spacing w:line="380" w:lineRule="exact"/>
              <w:rPr>
                <w:rFonts w:ascii="Arial" w:hAnsi="Arial" w:cs="Arial"/>
                <w:sz w:val="20"/>
                <w:szCs w:val="20"/>
                <w:cs/>
              </w:rPr>
            </w:pPr>
          </w:p>
        </w:tc>
      </w:tr>
      <w:tr w:rsidR="00A64ED1" w14:paraId="26F57A74" w14:textId="77777777" w:rsidTr="0090196E">
        <w:trPr>
          <w:trHeight w:val="80"/>
        </w:trPr>
        <w:tc>
          <w:tcPr>
            <w:tcW w:w="4320" w:type="dxa"/>
            <w:hideMark/>
          </w:tcPr>
          <w:p w14:paraId="68B804D2" w14:textId="77777777" w:rsidR="00A64ED1" w:rsidRDefault="00A64ED1" w:rsidP="00A64ED1">
            <w:pPr>
              <w:spacing w:line="380" w:lineRule="exact"/>
              <w:ind w:left="252" w:hanging="252"/>
              <w:rPr>
                <w:rFonts w:ascii="Arial" w:hAnsi="Arial" w:cs="Arial"/>
                <w:sz w:val="20"/>
                <w:szCs w:val="20"/>
                <w:u w:val="single"/>
              </w:rPr>
            </w:pPr>
            <w:r>
              <w:rPr>
                <w:rFonts w:ascii="Arial" w:hAnsi="Arial" w:cs="Arial"/>
                <w:sz w:val="20"/>
                <w:szCs w:val="20"/>
                <w:u w:val="single"/>
              </w:rPr>
              <w:lastRenderedPageBreak/>
              <w:t>Financial assets at FVTPL</w:t>
            </w:r>
          </w:p>
        </w:tc>
        <w:tc>
          <w:tcPr>
            <w:tcW w:w="1282" w:type="dxa"/>
            <w:vAlign w:val="bottom"/>
          </w:tcPr>
          <w:p w14:paraId="22F1A4B6" w14:textId="77777777" w:rsidR="00A64ED1" w:rsidRDefault="00A64ED1" w:rsidP="00A64ED1">
            <w:pPr>
              <w:tabs>
                <w:tab w:val="decimal" w:pos="975"/>
              </w:tabs>
              <w:spacing w:line="380" w:lineRule="exact"/>
              <w:rPr>
                <w:rFonts w:ascii="Arial" w:hAnsi="Arial" w:cs="Arial"/>
                <w:sz w:val="20"/>
                <w:szCs w:val="20"/>
              </w:rPr>
            </w:pPr>
          </w:p>
        </w:tc>
        <w:tc>
          <w:tcPr>
            <w:tcW w:w="1283" w:type="dxa"/>
            <w:vAlign w:val="bottom"/>
          </w:tcPr>
          <w:p w14:paraId="769DD7BC" w14:textId="413ED802" w:rsidR="00A64ED1" w:rsidRDefault="00A64ED1" w:rsidP="00A64ED1">
            <w:pPr>
              <w:tabs>
                <w:tab w:val="decimal" w:pos="975"/>
              </w:tabs>
              <w:spacing w:line="380" w:lineRule="exact"/>
              <w:rPr>
                <w:rFonts w:ascii="Arial" w:hAnsi="Arial" w:cs="Arial"/>
                <w:sz w:val="20"/>
                <w:szCs w:val="20"/>
              </w:rPr>
            </w:pPr>
          </w:p>
        </w:tc>
        <w:tc>
          <w:tcPr>
            <w:tcW w:w="1282" w:type="dxa"/>
            <w:vAlign w:val="bottom"/>
          </w:tcPr>
          <w:p w14:paraId="26B05416" w14:textId="77777777" w:rsidR="00A64ED1" w:rsidRDefault="00A64ED1" w:rsidP="00A64ED1">
            <w:pPr>
              <w:tabs>
                <w:tab w:val="decimal" w:pos="975"/>
              </w:tabs>
              <w:spacing w:line="380" w:lineRule="exact"/>
              <w:rPr>
                <w:rFonts w:ascii="Arial" w:hAnsi="Arial" w:cs="Arial"/>
                <w:sz w:val="20"/>
                <w:szCs w:val="20"/>
                <w:cs/>
              </w:rPr>
            </w:pPr>
          </w:p>
        </w:tc>
        <w:tc>
          <w:tcPr>
            <w:tcW w:w="1283" w:type="dxa"/>
            <w:vAlign w:val="bottom"/>
          </w:tcPr>
          <w:p w14:paraId="206A3EBC" w14:textId="0C1F4540" w:rsidR="00A64ED1" w:rsidRDefault="00A64ED1" w:rsidP="00A64ED1">
            <w:pPr>
              <w:tabs>
                <w:tab w:val="decimal" w:pos="975"/>
              </w:tabs>
              <w:spacing w:line="380" w:lineRule="exact"/>
              <w:rPr>
                <w:rFonts w:ascii="Arial" w:hAnsi="Arial" w:cs="Arial"/>
                <w:sz w:val="20"/>
                <w:szCs w:val="20"/>
                <w:cs/>
              </w:rPr>
            </w:pPr>
          </w:p>
        </w:tc>
      </w:tr>
      <w:tr w:rsidR="00A64ED1" w14:paraId="7BC74130" w14:textId="77777777" w:rsidTr="0090196E">
        <w:trPr>
          <w:trHeight w:val="376"/>
        </w:trPr>
        <w:tc>
          <w:tcPr>
            <w:tcW w:w="4320" w:type="dxa"/>
            <w:vAlign w:val="bottom"/>
            <w:hideMark/>
          </w:tcPr>
          <w:p w14:paraId="32678AE9" w14:textId="77777777" w:rsidR="00A64ED1" w:rsidRDefault="00A64ED1" w:rsidP="00A64ED1">
            <w:pPr>
              <w:tabs>
                <w:tab w:val="decimal" w:pos="972"/>
              </w:tabs>
              <w:spacing w:line="380" w:lineRule="exact"/>
              <w:ind w:right="140"/>
              <w:rPr>
                <w:rFonts w:ascii="Arial" w:hAnsi="Arial" w:cs="Arial"/>
                <w:color w:val="FF0000"/>
                <w:sz w:val="20"/>
                <w:szCs w:val="20"/>
              </w:rPr>
            </w:pPr>
            <w:r>
              <w:rPr>
                <w:rFonts w:ascii="Arial" w:hAnsi="Arial" w:cs="Arial"/>
                <w:sz w:val="20"/>
                <w:szCs w:val="20"/>
              </w:rPr>
              <w:t>Open-end fund</w:t>
            </w:r>
          </w:p>
        </w:tc>
        <w:tc>
          <w:tcPr>
            <w:tcW w:w="1282" w:type="dxa"/>
            <w:vAlign w:val="bottom"/>
          </w:tcPr>
          <w:p w14:paraId="1D5804C2" w14:textId="522A663E"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196,414</w:t>
            </w:r>
          </w:p>
        </w:tc>
        <w:tc>
          <w:tcPr>
            <w:tcW w:w="1283" w:type="dxa"/>
            <w:vAlign w:val="bottom"/>
          </w:tcPr>
          <w:p w14:paraId="4948CD28" w14:textId="28D62BC6"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241,809</w:t>
            </w:r>
          </w:p>
        </w:tc>
        <w:tc>
          <w:tcPr>
            <w:tcW w:w="1282" w:type="dxa"/>
            <w:vAlign w:val="bottom"/>
          </w:tcPr>
          <w:p w14:paraId="0BBCB312" w14:textId="3B5A181B"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139,162</w:t>
            </w:r>
          </w:p>
        </w:tc>
        <w:tc>
          <w:tcPr>
            <w:tcW w:w="1283" w:type="dxa"/>
            <w:vAlign w:val="bottom"/>
            <w:hideMark/>
          </w:tcPr>
          <w:p w14:paraId="08F3606F" w14:textId="62F3050B" w:rsidR="00A64ED1" w:rsidRDefault="00A64ED1" w:rsidP="00A64ED1">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184,724</w:t>
            </w:r>
          </w:p>
        </w:tc>
      </w:tr>
      <w:tr w:rsidR="00A64ED1" w14:paraId="78C969ED" w14:textId="77777777" w:rsidTr="0090196E">
        <w:trPr>
          <w:trHeight w:val="220"/>
        </w:trPr>
        <w:tc>
          <w:tcPr>
            <w:tcW w:w="4320" w:type="dxa"/>
            <w:hideMark/>
          </w:tcPr>
          <w:p w14:paraId="261CB77D" w14:textId="77777777" w:rsidR="00A64ED1" w:rsidRDefault="00A64ED1" w:rsidP="00A64ED1">
            <w:pPr>
              <w:spacing w:line="380" w:lineRule="exact"/>
              <w:ind w:left="252" w:hanging="252"/>
              <w:rPr>
                <w:rFonts w:ascii="Arial" w:hAnsi="Arial" w:cs="Arial"/>
                <w:sz w:val="20"/>
                <w:szCs w:val="20"/>
              </w:rPr>
            </w:pPr>
            <w:r>
              <w:rPr>
                <w:rFonts w:ascii="Arial" w:hAnsi="Arial" w:cs="Arial"/>
                <w:sz w:val="20"/>
                <w:szCs w:val="20"/>
              </w:rPr>
              <w:t>Total financial assets at FVTPL</w:t>
            </w:r>
          </w:p>
        </w:tc>
        <w:tc>
          <w:tcPr>
            <w:tcW w:w="1282" w:type="dxa"/>
            <w:vAlign w:val="bottom"/>
          </w:tcPr>
          <w:p w14:paraId="30881656" w14:textId="0A5BA119"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196,414</w:t>
            </w:r>
          </w:p>
        </w:tc>
        <w:tc>
          <w:tcPr>
            <w:tcW w:w="1283" w:type="dxa"/>
            <w:vAlign w:val="bottom"/>
          </w:tcPr>
          <w:p w14:paraId="36B8035D" w14:textId="48A7E92E"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241,809</w:t>
            </w:r>
          </w:p>
        </w:tc>
        <w:tc>
          <w:tcPr>
            <w:tcW w:w="1282" w:type="dxa"/>
            <w:vAlign w:val="bottom"/>
          </w:tcPr>
          <w:p w14:paraId="4B6137E9" w14:textId="6CA9693E" w:rsidR="00A64ED1" w:rsidRDefault="00A64ED1" w:rsidP="00A64ED1">
            <w:pPr>
              <w:pBdr>
                <w:bottom w:val="sing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139,162</w:t>
            </w:r>
          </w:p>
        </w:tc>
        <w:tc>
          <w:tcPr>
            <w:tcW w:w="1283" w:type="dxa"/>
            <w:vAlign w:val="bottom"/>
            <w:hideMark/>
          </w:tcPr>
          <w:p w14:paraId="4C65CF2A" w14:textId="57DF009C" w:rsidR="00A64ED1" w:rsidRDefault="00A64ED1" w:rsidP="00A64ED1">
            <w:pPr>
              <w:pBdr>
                <w:bottom w:val="single" w:sz="4" w:space="1" w:color="auto"/>
              </w:pBdr>
              <w:tabs>
                <w:tab w:val="decimal" w:pos="975"/>
              </w:tabs>
              <w:spacing w:line="380" w:lineRule="exact"/>
              <w:rPr>
                <w:rFonts w:ascii="Arial" w:hAnsi="Arial" w:cs="Arial"/>
                <w:sz w:val="20"/>
                <w:szCs w:val="20"/>
              </w:rPr>
            </w:pPr>
            <w:r w:rsidRPr="00FB5C43">
              <w:rPr>
                <w:rFonts w:ascii="Arial" w:hAnsi="Arial" w:cs="Arial" w:hint="cs"/>
                <w:sz w:val="20"/>
                <w:szCs w:val="20"/>
              </w:rPr>
              <w:t>184,724</w:t>
            </w:r>
          </w:p>
        </w:tc>
      </w:tr>
      <w:tr w:rsidR="00A64ED1" w14:paraId="504F83EE" w14:textId="77777777" w:rsidTr="0090196E">
        <w:trPr>
          <w:trHeight w:val="220"/>
        </w:trPr>
        <w:tc>
          <w:tcPr>
            <w:tcW w:w="4320" w:type="dxa"/>
            <w:vAlign w:val="bottom"/>
            <w:hideMark/>
          </w:tcPr>
          <w:p w14:paraId="61F1A9F9" w14:textId="77777777" w:rsidR="00A64ED1" w:rsidRDefault="00A64ED1" w:rsidP="00A64ED1">
            <w:pPr>
              <w:spacing w:line="380" w:lineRule="exact"/>
              <w:ind w:left="252" w:hanging="252"/>
              <w:rPr>
                <w:rFonts w:ascii="Arial" w:hAnsi="Arial" w:cstheme="minorBidi"/>
                <w:sz w:val="20"/>
                <w:szCs w:val="20"/>
              </w:rPr>
            </w:pPr>
            <w:r>
              <w:rPr>
                <w:rFonts w:ascii="Arial" w:hAnsi="Arial" w:cs="Arial"/>
                <w:sz w:val="20"/>
                <w:szCs w:val="20"/>
              </w:rPr>
              <w:t>Total</w:t>
            </w:r>
            <w:r>
              <w:rPr>
                <w:rFonts w:ascii="Arial" w:hAnsi="Arial" w:cstheme="minorBidi"/>
                <w:sz w:val="20"/>
                <w:szCs w:val="20"/>
                <w:cs/>
              </w:rPr>
              <w:t xml:space="preserve"> </w:t>
            </w:r>
            <w:r>
              <w:rPr>
                <w:rFonts w:ascii="Arial" w:hAnsi="Arial" w:cstheme="minorBidi"/>
                <w:sz w:val="20"/>
                <w:szCs w:val="20"/>
              </w:rPr>
              <w:t>other current financial assets - net</w:t>
            </w:r>
          </w:p>
        </w:tc>
        <w:tc>
          <w:tcPr>
            <w:tcW w:w="1282" w:type="dxa"/>
            <w:vAlign w:val="bottom"/>
          </w:tcPr>
          <w:p w14:paraId="403BE112" w14:textId="3A376011" w:rsidR="00A64ED1" w:rsidRDefault="00A64ED1" w:rsidP="00A64ED1">
            <w:pPr>
              <w:pBdr>
                <w:bottom w:val="doub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295,413</w:t>
            </w:r>
          </w:p>
        </w:tc>
        <w:tc>
          <w:tcPr>
            <w:tcW w:w="1283" w:type="dxa"/>
            <w:vAlign w:val="bottom"/>
          </w:tcPr>
          <w:p w14:paraId="0F129F7C" w14:textId="6F26E481" w:rsidR="00A64ED1" w:rsidRDefault="00A64ED1" w:rsidP="00A64ED1">
            <w:pPr>
              <w:pBdr>
                <w:bottom w:val="doub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345,998</w:t>
            </w:r>
          </w:p>
        </w:tc>
        <w:tc>
          <w:tcPr>
            <w:tcW w:w="1282" w:type="dxa"/>
            <w:vAlign w:val="bottom"/>
          </w:tcPr>
          <w:p w14:paraId="12F08DA8" w14:textId="421913C9" w:rsidR="00A64ED1" w:rsidRDefault="00A64ED1" w:rsidP="00A64ED1">
            <w:pPr>
              <w:pBdr>
                <w:bottom w:val="double" w:sz="4" w:space="1" w:color="auto"/>
              </w:pBdr>
              <w:tabs>
                <w:tab w:val="decimal" w:pos="975"/>
              </w:tabs>
              <w:spacing w:line="380" w:lineRule="exact"/>
              <w:rPr>
                <w:rFonts w:ascii="Arial" w:hAnsi="Arial" w:cs="Arial"/>
                <w:sz w:val="20"/>
                <w:szCs w:val="20"/>
              </w:rPr>
            </w:pPr>
            <w:r w:rsidRPr="009915D7">
              <w:rPr>
                <w:rFonts w:ascii="Arial" w:hAnsi="Arial" w:cs="Arial"/>
                <w:sz w:val="20"/>
                <w:szCs w:val="20"/>
              </w:rPr>
              <w:t>213,228</w:t>
            </w:r>
          </w:p>
        </w:tc>
        <w:tc>
          <w:tcPr>
            <w:tcW w:w="1283" w:type="dxa"/>
            <w:vAlign w:val="bottom"/>
            <w:hideMark/>
          </w:tcPr>
          <w:p w14:paraId="587D0C58" w14:textId="5527E616" w:rsidR="00A64ED1" w:rsidRDefault="00A64ED1" w:rsidP="00A64ED1">
            <w:pPr>
              <w:pBdr>
                <w:bottom w:val="double" w:sz="4" w:space="1" w:color="auto"/>
              </w:pBdr>
              <w:tabs>
                <w:tab w:val="decimal" w:pos="975"/>
              </w:tabs>
              <w:spacing w:line="380" w:lineRule="exact"/>
              <w:rPr>
                <w:rFonts w:ascii="Arial" w:hAnsi="Arial" w:cs="Arial"/>
                <w:sz w:val="20"/>
                <w:szCs w:val="20"/>
                <w:cs/>
              </w:rPr>
            </w:pPr>
            <w:r w:rsidRPr="00FB5C43">
              <w:rPr>
                <w:rFonts w:ascii="Arial" w:hAnsi="Arial" w:cs="Arial" w:hint="cs"/>
                <w:sz w:val="20"/>
                <w:szCs w:val="20"/>
              </w:rPr>
              <w:t>262,436</w:t>
            </w:r>
          </w:p>
        </w:tc>
      </w:tr>
    </w:tbl>
    <w:p w14:paraId="33EC8095" w14:textId="7EFCC42C" w:rsidR="002C4B1B" w:rsidRPr="0012610D" w:rsidRDefault="002C4B1B" w:rsidP="002C4B1B">
      <w:pPr>
        <w:pStyle w:val="BlockText"/>
        <w:tabs>
          <w:tab w:val="clear" w:pos="7200"/>
          <w:tab w:val="center" w:pos="6840"/>
          <w:tab w:val="center" w:pos="8280"/>
        </w:tabs>
        <w:spacing w:before="240"/>
        <w:ind w:left="547" w:firstLine="0"/>
        <w:jc w:val="both"/>
        <w:rPr>
          <w:rFonts w:ascii="Arial" w:hAnsi="Arial"/>
          <w:sz w:val="24"/>
          <w:szCs w:val="24"/>
        </w:rPr>
      </w:pPr>
      <w:r w:rsidRPr="0012610D">
        <w:rPr>
          <w:rFonts w:ascii="Arial" w:hAnsi="Arial"/>
          <w:sz w:val="22"/>
          <w:szCs w:val="22"/>
        </w:rPr>
        <w:t xml:space="preserve">Equity instruments designated at FVOCI include listed investments which the Group considers these investments to be </w:t>
      </w:r>
      <w:r w:rsidR="00B2357B" w:rsidRPr="0012610D">
        <w:rPr>
          <w:rFonts w:ascii="Arial" w:hAnsi="Arial"/>
          <w:sz w:val="22"/>
          <w:szCs w:val="22"/>
        </w:rPr>
        <w:t>investing to manage excess liquidity and gain appropriate returns, but not generated profit from investments</w:t>
      </w:r>
      <w:r w:rsidRPr="0012610D">
        <w:rPr>
          <w:rFonts w:ascii="Arial" w:hAnsi="Arial"/>
          <w:sz w:val="22"/>
          <w:szCs w:val="22"/>
        </w:rPr>
        <w:t>.</w:t>
      </w:r>
    </w:p>
    <w:p w14:paraId="130DB5C3" w14:textId="6BE6779E" w:rsidR="00DD08AF" w:rsidRPr="00182A73" w:rsidRDefault="000D0295" w:rsidP="00A069E7">
      <w:pPr>
        <w:tabs>
          <w:tab w:val="left" w:pos="2160"/>
        </w:tabs>
        <w:spacing w:before="120" w:after="60" w:line="380" w:lineRule="exact"/>
        <w:ind w:left="547" w:hanging="547"/>
        <w:jc w:val="thaiDistribute"/>
        <w:rPr>
          <w:rFonts w:ascii="Arial" w:hAnsi="Arial" w:cs="Arial"/>
          <w:sz w:val="22"/>
          <w:szCs w:val="22"/>
          <w:u w:val="single"/>
        </w:rPr>
      </w:pPr>
      <w:r w:rsidRPr="00182A73">
        <w:rPr>
          <w:rFonts w:ascii="Arial" w:hAnsi="Arial" w:cs="Arial"/>
          <w:b/>
          <w:bCs/>
          <w:sz w:val="22"/>
          <w:szCs w:val="22"/>
        </w:rPr>
        <w:t>1</w:t>
      </w:r>
      <w:r w:rsidR="00D85BB8">
        <w:rPr>
          <w:rFonts w:ascii="Arial" w:hAnsi="Arial" w:cs="Arial"/>
          <w:b/>
          <w:bCs/>
          <w:sz w:val="22"/>
          <w:szCs w:val="22"/>
        </w:rPr>
        <w:t>0</w:t>
      </w:r>
      <w:r w:rsidR="005D3E5C" w:rsidRPr="00182A73">
        <w:rPr>
          <w:rFonts w:ascii="Arial" w:hAnsi="Arial" w:cs="Arial"/>
          <w:b/>
          <w:bCs/>
          <w:sz w:val="22"/>
          <w:szCs w:val="22"/>
        </w:rPr>
        <w:t>.</w:t>
      </w:r>
      <w:r w:rsidR="00DD08AF" w:rsidRPr="00182A73">
        <w:rPr>
          <w:rFonts w:ascii="Arial" w:hAnsi="Arial" w:cs="Arial"/>
          <w:b/>
          <w:bCs/>
          <w:sz w:val="22"/>
          <w:szCs w:val="22"/>
        </w:rPr>
        <w:t xml:space="preserve"> </w:t>
      </w:r>
      <w:r w:rsidR="00DD08AF" w:rsidRPr="00182A73">
        <w:rPr>
          <w:rFonts w:ascii="Arial" w:hAnsi="Arial" w:cs="Arial"/>
          <w:sz w:val="22"/>
          <w:szCs w:val="22"/>
        </w:rPr>
        <w:tab/>
      </w:r>
      <w:r w:rsidR="00DD08AF" w:rsidRPr="00182A73">
        <w:rPr>
          <w:rFonts w:ascii="Arial" w:hAnsi="Arial" w:cs="Arial"/>
          <w:b/>
          <w:bCs/>
          <w:sz w:val="22"/>
          <w:szCs w:val="22"/>
        </w:rPr>
        <w:t>Restricted bank deposits</w:t>
      </w:r>
    </w:p>
    <w:p w14:paraId="1002C752" w14:textId="6D571600" w:rsidR="007E196D" w:rsidRPr="00182A73" w:rsidRDefault="00DD08AF" w:rsidP="00A069E7">
      <w:pPr>
        <w:tabs>
          <w:tab w:val="left" w:pos="2160"/>
        </w:tabs>
        <w:spacing w:before="60" w:after="60" w:line="380" w:lineRule="exact"/>
        <w:ind w:left="547" w:hanging="547"/>
        <w:jc w:val="thaiDistribute"/>
        <w:rPr>
          <w:rFonts w:ascii="Arial" w:hAnsi="Arial" w:cs="Arial"/>
          <w:sz w:val="22"/>
          <w:szCs w:val="22"/>
        </w:rPr>
      </w:pPr>
      <w:r w:rsidRPr="00182A73">
        <w:rPr>
          <w:rFonts w:ascii="Arial" w:hAnsi="Arial" w:cs="Arial"/>
          <w:b/>
          <w:bCs/>
          <w:sz w:val="22"/>
          <w:szCs w:val="22"/>
        </w:rPr>
        <w:tab/>
      </w:r>
      <w:r w:rsidRPr="00182A73">
        <w:rPr>
          <w:rFonts w:ascii="Arial" w:hAnsi="Arial" w:cs="Arial"/>
          <w:sz w:val="22"/>
          <w:szCs w:val="22"/>
        </w:rPr>
        <w:t xml:space="preserve">These restricted bank deposits represent saving and fixed deposits pledged with banks to secure the issuance of bank guarantees to guarantee services rendered to the customers as already described in Note </w:t>
      </w:r>
      <w:r w:rsidR="00A64ED1">
        <w:rPr>
          <w:rFonts w:ascii="Arial" w:hAnsi="Arial" w:cs="Arial"/>
          <w:sz w:val="22"/>
          <w:szCs w:val="22"/>
        </w:rPr>
        <w:t>28</w:t>
      </w:r>
      <w:r w:rsidRPr="00182A73">
        <w:rPr>
          <w:rFonts w:ascii="Arial" w:hAnsi="Arial" w:cs="Arial"/>
          <w:sz w:val="22"/>
          <w:szCs w:val="22"/>
        </w:rPr>
        <w:t>.</w:t>
      </w:r>
    </w:p>
    <w:p w14:paraId="64744CDB" w14:textId="1E24A3F6" w:rsidR="002C4B1B" w:rsidRPr="00182A73" w:rsidRDefault="002C4B1B" w:rsidP="002C4B1B">
      <w:pPr>
        <w:tabs>
          <w:tab w:val="left" w:pos="2160"/>
        </w:tabs>
        <w:spacing w:before="120" w:after="60" w:line="380" w:lineRule="exact"/>
        <w:ind w:left="547" w:hanging="547"/>
        <w:jc w:val="thaiDistribute"/>
        <w:rPr>
          <w:rFonts w:ascii="Arial" w:hAnsi="Arial" w:cs="Arial"/>
          <w:b/>
          <w:bCs/>
          <w:sz w:val="22"/>
          <w:szCs w:val="22"/>
        </w:rPr>
      </w:pPr>
      <w:r w:rsidRPr="00182A73">
        <w:rPr>
          <w:rFonts w:ascii="Arial" w:hAnsi="Arial" w:cs="Arial"/>
          <w:b/>
          <w:bCs/>
          <w:sz w:val="22"/>
          <w:szCs w:val="22"/>
        </w:rPr>
        <w:t>1</w:t>
      </w:r>
      <w:r w:rsidR="00D85BB8">
        <w:rPr>
          <w:rFonts w:ascii="Arial" w:hAnsi="Arial" w:cs="Arial"/>
          <w:b/>
          <w:bCs/>
          <w:sz w:val="22"/>
          <w:szCs w:val="22"/>
        </w:rPr>
        <w:t>1</w:t>
      </w:r>
      <w:r w:rsidRPr="00182A73">
        <w:rPr>
          <w:rFonts w:ascii="Arial" w:hAnsi="Arial" w:cs="Arial"/>
          <w:b/>
          <w:bCs/>
          <w:sz w:val="22"/>
          <w:szCs w:val="22"/>
        </w:rPr>
        <w:t xml:space="preserve">. </w:t>
      </w:r>
      <w:r w:rsidRPr="00182A73">
        <w:rPr>
          <w:rFonts w:ascii="Arial" w:hAnsi="Arial" w:cs="Arial"/>
          <w:b/>
          <w:bCs/>
          <w:sz w:val="22"/>
          <w:szCs w:val="22"/>
        </w:rPr>
        <w:tab/>
        <w:t xml:space="preserve">Other </w:t>
      </w:r>
      <w:r w:rsidR="004F4A19">
        <w:rPr>
          <w:rFonts w:ascii="Arial" w:hAnsi="Arial" w:cs="Arial"/>
          <w:b/>
          <w:bCs/>
          <w:sz w:val="22"/>
          <w:szCs w:val="22"/>
        </w:rPr>
        <w:t>non-</w:t>
      </w:r>
      <w:r w:rsidRPr="00182A73">
        <w:rPr>
          <w:rFonts w:ascii="Arial" w:hAnsi="Arial" w:cs="Arial"/>
          <w:b/>
          <w:bCs/>
          <w:sz w:val="22"/>
          <w:szCs w:val="22"/>
        </w:rPr>
        <w:t>current financial assets</w:t>
      </w:r>
    </w:p>
    <w:tbl>
      <w:tblPr>
        <w:tblW w:w="9270" w:type="dxa"/>
        <w:tblInd w:w="450" w:type="dxa"/>
        <w:tblLayout w:type="fixed"/>
        <w:tblLook w:val="04A0" w:firstRow="1" w:lastRow="0" w:firstColumn="1" w:lastColumn="0" w:noHBand="0" w:noVBand="1"/>
      </w:tblPr>
      <w:tblGrid>
        <w:gridCol w:w="3690"/>
        <w:gridCol w:w="1395"/>
        <w:gridCol w:w="1395"/>
        <w:gridCol w:w="1395"/>
        <w:gridCol w:w="1395"/>
      </w:tblGrid>
      <w:tr w:rsidR="009B7D93" w:rsidRPr="003B4943" w14:paraId="607AA2EF" w14:textId="77777777" w:rsidTr="0090196E">
        <w:trPr>
          <w:trHeight w:val="376"/>
          <w:tblHeader/>
        </w:trPr>
        <w:tc>
          <w:tcPr>
            <w:tcW w:w="3690" w:type="dxa"/>
            <w:vAlign w:val="bottom"/>
          </w:tcPr>
          <w:p w14:paraId="1369BE2C" w14:textId="77777777" w:rsidR="009B7D93" w:rsidRPr="003B4943" w:rsidRDefault="009B7D93" w:rsidP="00FB5C43">
            <w:pPr>
              <w:spacing w:line="380" w:lineRule="exact"/>
              <w:jc w:val="center"/>
              <w:rPr>
                <w:rFonts w:ascii="Arial" w:hAnsi="Arial" w:cs="Arial"/>
                <w:sz w:val="20"/>
                <w:szCs w:val="20"/>
                <w:u w:val="single"/>
              </w:rPr>
            </w:pPr>
          </w:p>
        </w:tc>
        <w:tc>
          <w:tcPr>
            <w:tcW w:w="5580" w:type="dxa"/>
            <w:gridSpan w:val="4"/>
          </w:tcPr>
          <w:p w14:paraId="5AB1579A" w14:textId="77777777" w:rsidR="009B7D93" w:rsidRPr="003B4943" w:rsidRDefault="009B7D93" w:rsidP="00FB5C43">
            <w:pPr>
              <w:tabs>
                <w:tab w:val="decimal" w:pos="978"/>
              </w:tabs>
              <w:spacing w:line="380" w:lineRule="exact"/>
              <w:ind w:firstLine="70"/>
              <w:jc w:val="right"/>
              <w:rPr>
                <w:rFonts w:ascii="Arial" w:hAnsi="Arial" w:cs="Arial"/>
                <w:sz w:val="20"/>
                <w:szCs w:val="20"/>
                <w:cs/>
              </w:rPr>
            </w:pPr>
            <w:r w:rsidRPr="003B4943">
              <w:rPr>
                <w:rFonts w:ascii="Arial" w:hAnsi="Arial" w:cs="Arial"/>
                <w:sz w:val="20"/>
                <w:szCs w:val="20"/>
                <w:cs/>
              </w:rPr>
              <w:t>(Unit: Thousand Baht)</w:t>
            </w:r>
          </w:p>
        </w:tc>
      </w:tr>
      <w:tr w:rsidR="009B7D93" w:rsidRPr="003B4943" w14:paraId="104C7594" w14:textId="77777777" w:rsidTr="0090196E">
        <w:trPr>
          <w:trHeight w:val="419"/>
          <w:tblHeader/>
        </w:trPr>
        <w:tc>
          <w:tcPr>
            <w:tcW w:w="3690" w:type="dxa"/>
            <w:vAlign w:val="bottom"/>
          </w:tcPr>
          <w:p w14:paraId="5BC98B8E" w14:textId="77777777" w:rsidR="009B7D93" w:rsidRPr="003B4943" w:rsidRDefault="009B7D93" w:rsidP="00FB5C43">
            <w:pPr>
              <w:spacing w:line="380" w:lineRule="exact"/>
              <w:jc w:val="center"/>
              <w:rPr>
                <w:rFonts w:ascii="Arial" w:hAnsi="Arial" w:cs="Arial"/>
                <w:sz w:val="20"/>
                <w:szCs w:val="20"/>
                <w:u w:val="single"/>
              </w:rPr>
            </w:pPr>
          </w:p>
        </w:tc>
        <w:tc>
          <w:tcPr>
            <w:tcW w:w="2790" w:type="dxa"/>
            <w:gridSpan w:val="2"/>
          </w:tcPr>
          <w:p w14:paraId="5DFBB388" w14:textId="77777777" w:rsidR="009B7D93" w:rsidRPr="003B4943" w:rsidRDefault="009B7D93" w:rsidP="00FB5C43">
            <w:pPr>
              <w:pBdr>
                <w:bottom w:val="single" w:sz="4" w:space="1" w:color="auto"/>
              </w:pBdr>
              <w:spacing w:line="380" w:lineRule="exact"/>
              <w:ind w:right="64"/>
              <w:jc w:val="center"/>
              <w:rPr>
                <w:rFonts w:ascii="Arial" w:hAnsi="Arial" w:cs="Arial"/>
                <w:sz w:val="20"/>
                <w:szCs w:val="20"/>
              </w:rPr>
            </w:pPr>
            <w:r w:rsidRPr="003B4943">
              <w:rPr>
                <w:rFonts w:ascii="Arial" w:hAnsi="Arial" w:cs="Arial"/>
                <w:sz w:val="20"/>
                <w:szCs w:val="20"/>
              </w:rPr>
              <w:t>Consolidated                          financial statements</w:t>
            </w:r>
          </w:p>
        </w:tc>
        <w:tc>
          <w:tcPr>
            <w:tcW w:w="2790" w:type="dxa"/>
            <w:gridSpan w:val="2"/>
            <w:vAlign w:val="bottom"/>
          </w:tcPr>
          <w:p w14:paraId="1C23464B" w14:textId="77777777" w:rsidR="009B7D93" w:rsidRPr="003B4943" w:rsidRDefault="009B7D93" w:rsidP="00FB5C43">
            <w:pPr>
              <w:pBdr>
                <w:bottom w:val="single" w:sz="4" w:space="1" w:color="auto"/>
              </w:pBdr>
              <w:spacing w:line="380" w:lineRule="exact"/>
              <w:ind w:right="64"/>
              <w:jc w:val="center"/>
              <w:rPr>
                <w:rFonts w:ascii="Arial" w:hAnsi="Arial" w:cs="Arial"/>
                <w:sz w:val="20"/>
                <w:szCs w:val="20"/>
                <w:cs/>
                <w:lang w:val="th-TH"/>
              </w:rPr>
            </w:pPr>
            <w:r w:rsidRPr="003B4943">
              <w:rPr>
                <w:rFonts w:ascii="Arial" w:hAnsi="Arial" w:cs="Arial"/>
                <w:sz w:val="20"/>
                <w:szCs w:val="20"/>
              </w:rPr>
              <w:t>Separate                      financial statements</w:t>
            </w:r>
          </w:p>
        </w:tc>
      </w:tr>
      <w:tr w:rsidR="005548DF" w:rsidRPr="003B4943" w14:paraId="79FD371B" w14:textId="77777777" w:rsidTr="0090196E">
        <w:trPr>
          <w:trHeight w:val="279"/>
          <w:tblHeader/>
        </w:trPr>
        <w:tc>
          <w:tcPr>
            <w:tcW w:w="3690" w:type="dxa"/>
          </w:tcPr>
          <w:p w14:paraId="6047696F" w14:textId="77777777" w:rsidR="005548DF" w:rsidRPr="003B4943" w:rsidRDefault="005548DF" w:rsidP="005548D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Pr>
          <w:p w14:paraId="2EA4A9C8" w14:textId="7AA36D95" w:rsidR="005548DF" w:rsidRPr="00BF11D3" w:rsidRDefault="005548DF" w:rsidP="005548DF">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2</w:t>
            </w:r>
          </w:p>
        </w:tc>
        <w:tc>
          <w:tcPr>
            <w:tcW w:w="1395" w:type="dxa"/>
          </w:tcPr>
          <w:p w14:paraId="1A0AAA47" w14:textId="79BACD00" w:rsidR="005548DF" w:rsidRPr="003B4943" w:rsidRDefault="005548DF" w:rsidP="005548DF">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1</w:t>
            </w:r>
          </w:p>
        </w:tc>
        <w:tc>
          <w:tcPr>
            <w:tcW w:w="1395" w:type="dxa"/>
          </w:tcPr>
          <w:p w14:paraId="263338BE" w14:textId="77556380" w:rsidR="005548DF" w:rsidRPr="00BF11D3" w:rsidRDefault="005548DF" w:rsidP="005548DF">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2</w:t>
            </w:r>
          </w:p>
        </w:tc>
        <w:tc>
          <w:tcPr>
            <w:tcW w:w="1395" w:type="dxa"/>
          </w:tcPr>
          <w:p w14:paraId="2C9C0F21" w14:textId="5E8BB654" w:rsidR="005548DF" w:rsidRPr="003B4943" w:rsidRDefault="005548DF" w:rsidP="005548DF">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1</w:t>
            </w:r>
          </w:p>
        </w:tc>
      </w:tr>
      <w:tr w:rsidR="00B95467" w:rsidRPr="003B4943" w14:paraId="3F499218" w14:textId="77777777" w:rsidTr="0090196E">
        <w:trPr>
          <w:trHeight w:val="387"/>
        </w:trPr>
        <w:tc>
          <w:tcPr>
            <w:tcW w:w="9270" w:type="dxa"/>
            <w:gridSpan w:val="5"/>
          </w:tcPr>
          <w:p w14:paraId="60A544B4" w14:textId="25E100DD" w:rsidR="00B95467" w:rsidRPr="003B4943" w:rsidRDefault="00B95467" w:rsidP="00B95467">
            <w:pPr>
              <w:tabs>
                <w:tab w:val="left" w:pos="440"/>
              </w:tabs>
              <w:spacing w:line="380" w:lineRule="exact"/>
              <w:ind w:right="-118"/>
              <w:rPr>
                <w:rFonts w:ascii="Arial" w:hAnsi="Arial" w:cs="Arial"/>
                <w:sz w:val="20"/>
                <w:szCs w:val="20"/>
              </w:rPr>
            </w:pPr>
            <w:r w:rsidRPr="00B95467">
              <w:rPr>
                <w:rFonts w:ascii="Arial" w:hAnsi="Arial" w:cs="Arial"/>
                <w:sz w:val="20"/>
                <w:szCs w:val="20"/>
                <w:u w:val="single"/>
              </w:rPr>
              <w:t>Debt instruments at amortised cost</w:t>
            </w:r>
          </w:p>
        </w:tc>
      </w:tr>
      <w:tr w:rsidR="009915D7" w:rsidRPr="003B4943" w14:paraId="14490368" w14:textId="77777777" w:rsidTr="0090196E">
        <w:trPr>
          <w:trHeight w:val="408"/>
        </w:trPr>
        <w:tc>
          <w:tcPr>
            <w:tcW w:w="3690" w:type="dxa"/>
            <w:hideMark/>
          </w:tcPr>
          <w:p w14:paraId="0476815B" w14:textId="26B10725" w:rsidR="009915D7" w:rsidRPr="003B4943" w:rsidRDefault="009915D7" w:rsidP="009915D7">
            <w:pPr>
              <w:spacing w:line="380" w:lineRule="exact"/>
              <w:ind w:left="252" w:hanging="252"/>
              <w:textAlignment w:val="auto"/>
              <w:rPr>
                <w:rFonts w:ascii="Arial" w:hAnsi="Arial" w:cs="Arial"/>
                <w:sz w:val="20"/>
                <w:szCs w:val="20"/>
              </w:rPr>
            </w:pPr>
            <w:r w:rsidRPr="00B95467">
              <w:rPr>
                <w:rFonts w:ascii="Arial" w:hAnsi="Arial" w:cs="Arial"/>
                <w:sz w:val="20"/>
                <w:szCs w:val="20"/>
              </w:rPr>
              <w:t>Fixed deposit</w:t>
            </w:r>
          </w:p>
        </w:tc>
        <w:tc>
          <w:tcPr>
            <w:tcW w:w="1395" w:type="dxa"/>
            <w:vAlign w:val="bottom"/>
          </w:tcPr>
          <w:p w14:paraId="514D4358" w14:textId="67FD2FAE"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8,000</w:t>
            </w:r>
          </w:p>
        </w:tc>
        <w:tc>
          <w:tcPr>
            <w:tcW w:w="1395" w:type="dxa"/>
            <w:vAlign w:val="bottom"/>
          </w:tcPr>
          <w:p w14:paraId="1C1D6528" w14:textId="63CC2E26"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w:t>
            </w:r>
          </w:p>
        </w:tc>
        <w:tc>
          <w:tcPr>
            <w:tcW w:w="1395" w:type="dxa"/>
            <w:shd w:val="clear" w:color="auto" w:fill="auto"/>
            <w:vAlign w:val="bottom"/>
          </w:tcPr>
          <w:p w14:paraId="2EBE6F5F" w14:textId="2B13556D"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6,000</w:t>
            </w:r>
          </w:p>
        </w:tc>
        <w:tc>
          <w:tcPr>
            <w:tcW w:w="1395" w:type="dxa"/>
            <w:vAlign w:val="bottom"/>
          </w:tcPr>
          <w:p w14:paraId="5AC3600F" w14:textId="2B75BF5E"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r>
      <w:tr w:rsidR="009915D7" w:rsidRPr="003B4943" w14:paraId="54E89510" w14:textId="77777777" w:rsidTr="0090196E">
        <w:trPr>
          <w:trHeight w:val="408"/>
        </w:trPr>
        <w:tc>
          <w:tcPr>
            <w:tcW w:w="3690" w:type="dxa"/>
          </w:tcPr>
          <w:p w14:paraId="50146C18" w14:textId="76D9D83E" w:rsidR="009915D7" w:rsidRPr="003B4943" w:rsidRDefault="009915D7" w:rsidP="009915D7">
            <w:pPr>
              <w:spacing w:line="380" w:lineRule="exact"/>
              <w:ind w:left="252" w:hanging="252"/>
              <w:textAlignment w:val="auto"/>
              <w:rPr>
                <w:rFonts w:ascii="Arial" w:hAnsi="Arial" w:cs="Arial"/>
                <w:sz w:val="20"/>
                <w:szCs w:val="20"/>
              </w:rPr>
            </w:pPr>
            <w:r w:rsidRPr="00B95467">
              <w:rPr>
                <w:rFonts w:ascii="Arial" w:hAnsi="Arial" w:cs="Arial"/>
                <w:sz w:val="20"/>
                <w:szCs w:val="20"/>
              </w:rPr>
              <w:t>Total debt instrument at amortised cost</w:t>
            </w:r>
          </w:p>
        </w:tc>
        <w:tc>
          <w:tcPr>
            <w:tcW w:w="1395" w:type="dxa"/>
            <w:vAlign w:val="bottom"/>
          </w:tcPr>
          <w:p w14:paraId="3A83C137" w14:textId="1FC10679"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8,000</w:t>
            </w:r>
          </w:p>
        </w:tc>
        <w:tc>
          <w:tcPr>
            <w:tcW w:w="1395" w:type="dxa"/>
            <w:vAlign w:val="bottom"/>
          </w:tcPr>
          <w:p w14:paraId="6B98356B" w14:textId="7688215A"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w:t>
            </w:r>
          </w:p>
        </w:tc>
        <w:tc>
          <w:tcPr>
            <w:tcW w:w="1395" w:type="dxa"/>
            <w:shd w:val="clear" w:color="auto" w:fill="auto"/>
            <w:vAlign w:val="bottom"/>
          </w:tcPr>
          <w:p w14:paraId="49462CED" w14:textId="5F7462D1"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6,000</w:t>
            </w:r>
          </w:p>
        </w:tc>
        <w:tc>
          <w:tcPr>
            <w:tcW w:w="1395" w:type="dxa"/>
            <w:vAlign w:val="bottom"/>
          </w:tcPr>
          <w:p w14:paraId="24365F09" w14:textId="5F3B3CE2"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r>
      <w:tr w:rsidR="005548DF" w:rsidRPr="003B4943" w14:paraId="3AE4CAAA" w14:textId="77777777" w:rsidTr="0090196E">
        <w:trPr>
          <w:trHeight w:val="387"/>
        </w:trPr>
        <w:tc>
          <w:tcPr>
            <w:tcW w:w="9270" w:type="dxa"/>
            <w:gridSpan w:val="5"/>
          </w:tcPr>
          <w:p w14:paraId="02380A03" w14:textId="77777777" w:rsidR="005548DF" w:rsidRPr="00A64ED1" w:rsidRDefault="005548DF" w:rsidP="00B95467">
            <w:pPr>
              <w:spacing w:line="380" w:lineRule="exact"/>
              <w:ind w:left="252" w:hanging="252"/>
              <w:textAlignment w:val="auto"/>
              <w:rPr>
                <w:rFonts w:ascii="Arial" w:hAnsi="Arial" w:cs="Arial"/>
                <w:sz w:val="20"/>
                <w:szCs w:val="20"/>
                <w:u w:val="single"/>
              </w:rPr>
            </w:pPr>
            <w:r w:rsidRPr="00A64ED1">
              <w:rPr>
                <w:rFonts w:ascii="Arial" w:hAnsi="Arial" w:cs="Arial"/>
                <w:sz w:val="20"/>
                <w:szCs w:val="20"/>
                <w:u w:val="single"/>
              </w:rPr>
              <w:t>Debt instruments at FVOCI</w:t>
            </w:r>
          </w:p>
        </w:tc>
      </w:tr>
      <w:tr w:rsidR="009915D7" w:rsidRPr="003B4943" w14:paraId="779CB902" w14:textId="77777777" w:rsidTr="0090196E">
        <w:trPr>
          <w:trHeight w:val="408"/>
        </w:trPr>
        <w:tc>
          <w:tcPr>
            <w:tcW w:w="3690" w:type="dxa"/>
            <w:vAlign w:val="bottom"/>
            <w:hideMark/>
          </w:tcPr>
          <w:p w14:paraId="763FB0BA" w14:textId="77777777" w:rsidR="009915D7" w:rsidRPr="003B4943" w:rsidRDefault="009915D7" w:rsidP="009915D7">
            <w:pPr>
              <w:spacing w:line="380" w:lineRule="exact"/>
              <w:ind w:left="252" w:hanging="252"/>
              <w:textAlignment w:val="auto"/>
              <w:rPr>
                <w:rFonts w:ascii="Arial" w:hAnsi="Arial" w:cs="Arial"/>
                <w:sz w:val="20"/>
                <w:szCs w:val="20"/>
              </w:rPr>
            </w:pPr>
            <w:r w:rsidRPr="003B4943">
              <w:rPr>
                <w:rFonts w:ascii="Arial" w:hAnsi="Arial" w:cs="Arial"/>
                <w:sz w:val="20"/>
                <w:szCs w:val="20"/>
              </w:rPr>
              <w:t>Quoted government</w:t>
            </w:r>
          </w:p>
        </w:tc>
        <w:tc>
          <w:tcPr>
            <w:tcW w:w="1395" w:type="dxa"/>
            <w:vAlign w:val="bottom"/>
          </w:tcPr>
          <w:p w14:paraId="046BBFAB" w14:textId="2CA2C55F" w:rsidR="009915D7" w:rsidRPr="003B4943" w:rsidRDefault="009915D7" w:rsidP="009915D7">
            <w:pPr>
              <w:tabs>
                <w:tab w:val="decimal" w:pos="1065"/>
              </w:tabs>
              <w:spacing w:line="380" w:lineRule="exact"/>
              <w:rPr>
                <w:rFonts w:ascii="Arial" w:hAnsi="Arial" w:cs="Arial"/>
                <w:sz w:val="20"/>
                <w:szCs w:val="20"/>
              </w:rPr>
            </w:pPr>
            <w:r w:rsidRPr="009915D7">
              <w:rPr>
                <w:rFonts w:ascii="Arial" w:hAnsi="Arial" w:cs="Arial"/>
                <w:sz w:val="20"/>
                <w:szCs w:val="20"/>
              </w:rPr>
              <w:t>12,908</w:t>
            </w:r>
          </w:p>
        </w:tc>
        <w:tc>
          <w:tcPr>
            <w:tcW w:w="1395" w:type="dxa"/>
            <w:vAlign w:val="bottom"/>
          </w:tcPr>
          <w:p w14:paraId="34A4AC68" w14:textId="267C7288" w:rsidR="009915D7" w:rsidRPr="003B4943" w:rsidRDefault="009915D7" w:rsidP="009915D7">
            <w:pPr>
              <w:tabs>
                <w:tab w:val="decimal" w:pos="1065"/>
              </w:tabs>
              <w:spacing w:line="380" w:lineRule="exact"/>
              <w:rPr>
                <w:rFonts w:ascii="Arial" w:hAnsi="Arial" w:cs="Arial"/>
                <w:sz w:val="20"/>
                <w:szCs w:val="20"/>
              </w:rPr>
            </w:pPr>
            <w:r w:rsidRPr="009915D7">
              <w:rPr>
                <w:rFonts w:ascii="Arial" w:hAnsi="Arial" w:cs="Arial"/>
                <w:sz w:val="20"/>
                <w:szCs w:val="20"/>
              </w:rPr>
              <w:t>30,612</w:t>
            </w:r>
          </w:p>
        </w:tc>
        <w:tc>
          <w:tcPr>
            <w:tcW w:w="1395" w:type="dxa"/>
            <w:shd w:val="clear" w:color="auto" w:fill="auto"/>
            <w:vAlign w:val="bottom"/>
          </w:tcPr>
          <w:p w14:paraId="2C76EED8" w14:textId="0F4290DE" w:rsidR="009915D7" w:rsidRPr="003B4943" w:rsidRDefault="009915D7" w:rsidP="009915D7">
            <w:pPr>
              <w:tabs>
                <w:tab w:val="decimal" w:pos="1065"/>
              </w:tabs>
              <w:spacing w:line="380" w:lineRule="exact"/>
              <w:rPr>
                <w:rFonts w:ascii="Arial" w:hAnsi="Arial" w:cs="Arial"/>
                <w:sz w:val="20"/>
                <w:szCs w:val="20"/>
              </w:rPr>
            </w:pPr>
            <w:r w:rsidRPr="009915D7">
              <w:rPr>
                <w:rFonts w:ascii="Arial" w:hAnsi="Arial" w:cs="Arial"/>
                <w:sz w:val="20"/>
                <w:szCs w:val="20"/>
              </w:rPr>
              <w:t>9,805</w:t>
            </w:r>
          </w:p>
        </w:tc>
        <w:tc>
          <w:tcPr>
            <w:tcW w:w="1395" w:type="dxa"/>
            <w:vAlign w:val="bottom"/>
          </w:tcPr>
          <w:p w14:paraId="69B59EDF" w14:textId="1940FA78" w:rsidR="009915D7" w:rsidRPr="003B4943" w:rsidRDefault="009915D7" w:rsidP="009915D7">
            <w:pPr>
              <w:tabs>
                <w:tab w:val="decimal" w:pos="1065"/>
              </w:tabs>
              <w:spacing w:line="380" w:lineRule="exact"/>
              <w:rPr>
                <w:rFonts w:ascii="Arial" w:hAnsi="Arial" w:cs="Arial"/>
                <w:sz w:val="20"/>
                <w:szCs w:val="20"/>
              </w:rPr>
            </w:pPr>
            <w:r w:rsidRPr="00FB5C43">
              <w:rPr>
                <w:rFonts w:ascii="Arial" w:hAnsi="Arial" w:cs="Arial" w:hint="cs"/>
                <w:sz w:val="20"/>
                <w:szCs w:val="20"/>
              </w:rPr>
              <w:t>23,696</w:t>
            </w:r>
          </w:p>
        </w:tc>
      </w:tr>
      <w:tr w:rsidR="009915D7" w:rsidRPr="003B4943" w14:paraId="05258C1A" w14:textId="77777777" w:rsidTr="0090196E">
        <w:trPr>
          <w:trHeight w:val="408"/>
        </w:trPr>
        <w:tc>
          <w:tcPr>
            <w:tcW w:w="3690" w:type="dxa"/>
            <w:vAlign w:val="bottom"/>
          </w:tcPr>
          <w:p w14:paraId="5272866C" w14:textId="77777777" w:rsidR="009915D7" w:rsidRPr="003B4943" w:rsidRDefault="009915D7" w:rsidP="009915D7">
            <w:pPr>
              <w:spacing w:line="380" w:lineRule="exact"/>
              <w:ind w:left="252" w:hanging="252"/>
              <w:textAlignment w:val="auto"/>
              <w:rPr>
                <w:rFonts w:ascii="Arial" w:hAnsi="Arial" w:cs="Arial"/>
                <w:sz w:val="20"/>
                <w:szCs w:val="20"/>
              </w:rPr>
            </w:pPr>
            <w:r w:rsidRPr="003B4943">
              <w:rPr>
                <w:rFonts w:ascii="Arial" w:hAnsi="Arial" w:cs="Arial"/>
                <w:sz w:val="20"/>
                <w:szCs w:val="20"/>
              </w:rPr>
              <w:t>Corporate bonds</w:t>
            </w:r>
          </w:p>
        </w:tc>
        <w:tc>
          <w:tcPr>
            <w:tcW w:w="1395" w:type="dxa"/>
            <w:vAlign w:val="bottom"/>
          </w:tcPr>
          <w:p w14:paraId="0E9BD174" w14:textId="07BC56BD"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106,901</w:t>
            </w:r>
          </w:p>
        </w:tc>
        <w:tc>
          <w:tcPr>
            <w:tcW w:w="1395" w:type="dxa"/>
            <w:vAlign w:val="bottom"/>
          </w:tcPr>
          <w:p w14:paraId="0ABEF80E" w14:textId="596B76AD"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91,478</w:t>
            </w:r>
          </w:p>
        </w:tc>
        <w:tc>
          <w:tcPr>
            <w:tcW w:w="1395" w:type="dxa"/>
            <w:shd w:val="clear" w:color="auto" w:fill="auto"/>
            <w:vAlign w:val="bottom"/>
          </w:tcPr>
          <w:p w14:paraId="5B3EEB4E" w14:textId="0AB4BBC5"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80,426</w:t>
            </w:r>
          </w:p>
        </w:tc>
        <w:tc>
          <w:tcPr>
            <w:tcW w:w="1395" w:type="dxa"/>
            <w:vAlign w:val="bottom"/>
          </w:tcPr>
          <w:p w14:paraId="17D5EE59" w14:textId="568C0569"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68,608</w:t>
            </w:r>
          </w:p>
        </w:tc>
      </w:tr>
      <w:tr w:rsidR="009915D7" w:rsidRPr="003B4943" w14:paraId="582ACCF1" w14:textId="77777777" w:rsidTr="0090196E">
        <w:trPr>
          <w:trHeight w:val="408"/>
        </w:trPr>
        <w:tc>
          <w:tcPr>
            <w:tcW w:w="3690" w:type="dxa"/>
            <w:vAlign w:val="bottom"/>
          </w:tcPr>
          <w:p w14:paraId="0C7C64AA" w14:textId="77777777" w:rsidR="009915D7" w:rsidRPr="003B4943" w:rsidRDefault="009915D7" w:rsidP="009915D7">
            <w:pPr>
              <w:spacing w:line="380" w:lineRule="exact"/>
              <w:ind w:left="252" w:hanging="252"/>
              <w:textAlignment w:val="auto"/>
              <w:rPr>
                <w:rFonts w:ascii="Arial" w:hAnsi="Arial" w:cs="Arial"/>
                <w:sz w:val="20"/>
                <w:szCs w:val="20"/>
              </w:rPr>
            </w:pPr>
            <w:r w:rsidRPr="003B4943">
              <w:rPr>
                <w:rFonts w:ascii="Arial" w:hAnsi="Arial" w:cs="Arial"/>
                <w:sz w:val="20"/>
                <w:szCs w:val="20"/>
              </w:rPr>
              <w:t>Total debt instruments at FVOCI</w:t>
            </w:r>
          </w:p>
        </w:tc>
        <w:tc>
          <w:tcPr>
            <w:tcW w:w="1395" w:type="dxa"/>
            <w:vAlign w:val="bottom"/>
          </w:tcPr>
          <w:p w14:paraId="1B2E8F79" w14:textId="52941DC7"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119,809</w:t>
            </w:r>
          </w:p>
        </w:tc>
        <w:tc>
          <w:tcPr>
            <w:tcW w:w="1395" w:type="dxa"/>
            <w:vAlign w:val="bottom"/>
          </w:tcPr>
          <w:p w14:paraId="6442D3E5" w14:textId="213E717E"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122,090</w:t>
            </w:r>
          </w:p>
        </w:tc>
        <w:tc>
          <w:tcPr>
            <w:tcW w:w="1395" w:type="dxa"/>
            <w:shd w:val="clear" w:color="auto" w:fill="auto"/>
            <w:vAlign w:val="bottom"/>
          </w:tcPr>
          <w:p w14:paraId="72C7E835" w14:textId="7394B008"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9915D7">
              <w:rPr>
                <w:rFonts w:ascii="Arial" w:hAnsi="Arial" w:cs="Arial"/>
                <w:sz w:val="20"/>
                <w:szCs w:val="20"/>
              </w:rPr>
              <w:t>90,231</w:t>
            </w:r>
          </w:p>
        </w:tc>
        <w:tc>
          <w:tcPr>
            <w:tcW w:w="1395" w:type="dxa"/>
            <w:vAlign w:val="bottom"/>
          </w:tcPr>
          <w:p w14:paraId="7A24284B" w14:textId="620077B3" w:rsidR="009915D7" w:rsidRPr="003B4943" w:rsidRDefault="009915D7" w:rsidP="009915D7">
            <w:pPr>
              <w:pBdr>
                <w:bottom w:val="single" w:sz="4" w:space="1" w:color="auto"/>
              </w:pBdr>
              <w:tabs>
                <w:tab w:val="decimal" w:pos="1065"/>
              </w:tabs>
              <w:spacing w:line="380" w:lineRule="exact"/>
              <w:rPr>
                <w:rFonts w:ascii="Arial" w:hAnsi="Arial" w:cs="Arial"/>
                <w:sz w:val="20"/>
                <w:szCs w:val="20"/>
              </w:rPr>
            </w:pPr>
            <w:r w:rsidRPr="00FB5C43">
              <w:rPr>
                <w:rFonts w:ascii="Arial" w:hAnsi="Arial" w:cs="Arial" w:hint="cs"/>
                <w:sz w:val="20"/>
                <w:szCs w:val="20"/>
              </w:rPr>
              <w:t>92,304</w:t>
            </w:r>
          </w:p>
        </w:tc>
      </w:tr>
    </w:tbl>
    <w:p w14:paraId="732DFF34" w14:textId="77777777" w:rsidR="009915D7" w:rsidRDefault="009915D7">
      <w:r>
        <w:br w:type="page"/>
      </w:r>
    </w:p>
    <w:tbl>
      <w:tblPr>
        <w:tblW w:w="9270" w:type="dxa"/>
        <w:tblInd w:w="450" w:type="dxa"/>
        <w:tblLayout w:type="fixed"/>
        <w:tblLook w:val="04A0" w:firstRow="1" w:lastRow="0" w:firstColumn="1" w:lastColumn="0" w:noHBand="0" w:noVBand="1"/>
      </w:tblPr>
      <w:tblGrid>
        <w:gridCol w:w="4320"/>
        <w:gridCol w:w="1237"/>
        <w:gridCol w:w="1238"/>
        <w:gridCol w:w="1237"/>
        <w:gridCol w:w="1238"/>
      </w:tblGrid>
      <w:tr w:rsidR="009915D7" w:rsidRPr="003B4943" w14:paraId="38B95475" w14:textId="77777777" w:rsidTr="0090196E">
        <w:trPr>
          <w:trHeight w:val="376"/>
          <w:tblHeader/>
        </w:trPr>
        <w:tc>
          <w:tcPr>
            <w:tcW w:w="4320" w:type="dxa"/>
            <w:vAlign w:val="bottom"/>
          </w:tcPr>
          <w:p w14:paraId="46A463E7" w14:textId="77777777" w:rsidR="009915D7" w:rsidRPr="003B4943" w:rsidRDefault="009915D7" w:rsidP="007A6A25">
            <w:pPr>
              <w:spacing w:line="380" w:lineRule="exact"/>
              <w:jc w:val="center"/>
              <w:rPr>
                <w:rFonts w:ascii="Arial" w:hAnsi="Arial" w:cs="Arial"/>
                <w:sz w:val="20"/>
                <w:szCs w:val="20"/>
                <w:u w:val="single"/>
              </w:rPr>
            </w:pPr>
          </w:p>
        </w:tc>
        <w:tc>
          <w:tcPr>
            <w:tcW w:w="4950" w:type="dxa"/>
            <w:gridSpan w:val="4"/>
          </w:tcPr>
          <w:p w14:paraId="2B99720E" w14:textId="77777777" w:rsidR="009915D7" w:rsidRPr="003B4943" w:rsidRDefault="009915D7" w:rsidP="007A6A25">
            <w:pPr>
              <w:tabs>
                <w:tab w:val="decimal" w:pos="978"/>
              </w:tabs>
              <w:spacing w:line="380" w:lineRule="exact"/>
              <w:ind w:firstLine="70"/>
              <w:jc w:val="right"/>
              <w:rPr>
                <w:rFonts w:ascii="Arial" w:hAnsi="Arial" w:cs="Arial"/>
                <w:sz w:val="20"/>
                <w:szCs w:val="20"/>
                <w:cs/>
              </w:rPr>
            </w:pPr>
            <w:r w:rsidRPr="003B4943">
              <w:rPr>
                <w:rFonts w:ascii="Arial" w:hAnsi="Arial" w:cs="Arial"/>
                <w:sz w:val="20"/>
                <w:szCs w:val="20"/>
                <w:cs/>
              </w:rPr>
              <w:t>(Unit: Thousand Baht)</w:t>
            </w:r>
          </w:p>
        </w:tc>
      </w:tr>
      <w:tr w:rsidR="009915D7" w:rsidRPr="003B4943" w14:paraId="632D767D" w14:textId="77777777" w:rsidTr="0090196E">
        <w:trPr>
          <w:trHeight w:val="419"/>
          <w:tblHeader/>
        </w:trPr>
        <w:tc>
          <w:tcPr>
            <w:tcW w:w="4320" w:type="dxa"/>
            <w:vAlign w:val="bottom"/>
          </w:tcPr>
          <w:p w14:paraId="38E9F062" w14:textId="77777777" w:rsidR="009915D7" w:rsidRPr="003B4943" w:rsidRDefault="009915D7" w:rsidP="007A6A25">
            <w:pPr>
              <w:spacing w:line="380" w:lineRule="exact"/>
              <w:jc w:val="center"/>
              <w:rPr>
                <w:rFonts w:ascii="Arial" w:hAnsi="Arial" w:cs="Arial"/>
                <w:sz w:val="20"/>
                <w:szCs w:val="20"/>
                <w:u w:val="single"/>
              </w:rPr>
            </w:pPr>
          </w:p>
        </w:tc>
        <w:tc>
          <w:tcPr>
            <w:tcW w:w="2475" w:type="dxa"/>
            <w:gridSpan w:val="2"/>
          </w:tcPr>
          <w:p w14:paraId="01B7BE51" w14:textId="77777777" w:rsidR="009915D7" w:rsidRPr="003B4943" w:rsidRDefault="009915D7" w:rsidP="007A6A25">
            <w:pPr>
              <w:pBdr>
                <w:bottom w:val="single" w:sz="4" w:space="1" w:color="auto"/>
              </w:pBdr>
              <w:spacing w:line="380" w:lineRule="exact"/>
              <w:ind w:right="64"/>
              <w:jc w:val="center"/>
              <w:rPr>
                <w:rFonts w:ascii="Arial" w:hAnsi="Arial" w:cs="Arial"/>
                <w:sz w:val="20"/>
                <w:szCs w:val="20"/>
              </w:rPr>
            </w:pPr>
            <w:r w:rsidRPr="003B4943">
              <w:rPr>
                <w:rFonts w:ascii="Arial" w:hAnsi="Arial" w:cs="Arial"/>
                <w:sz w:val="20"/>
                <w:szCs w:val="20"/>
              </w:rPr>
              <w:t>Consolidated                          financial statements</w:t>
            </w:r>
          </w:p>
        </w:tc>
        <w:tc>
          <w:tcPr>
            <w:tcW w:w="2475" w:type="dxa"/>
            <w:gridSpan w:val="2"/>
            <w:vAlign w:val="bottom"/>
          </w:tcPr>
          <w:p w14:paraId="010CCD52" w14:textId="77777777" w:rsidR="009915D7" w:rsidRPr="003B4943" w:rsidRDefault="009915D7" w:rsidP="007A6A25">
            <w:pPr>
              <w:pBdr>
                <w:bottom w:val="single" w:sz="4" w:space="1" w:color="auto"/>
              </w:pBdr>
              <w:spacing w:line="380" w:lineRule="exact"/>
              <w:ind w:right="64"/>
              <w:jc w:val="center"/>
              <w:rPr>
                <w:rFonts w:ascii="Arial" w:hAnsi="Arial" w:cs="Arial"/>
                <w:sz w:val="20"/>
                <w:szCs w:val="20"/>
                <w:cs/>
                <w:lang w:val="th-TH"/>
              </w:rPr>
            </w:pPr>
            <w:r w:rsidRPr="003B4943">
              <w:rPr>
                <w:rFonts w:ascii="Arial" w:hAnsi="Arial" w:cs="Arial"/>
                <w:sz w:val="20"/>
                <w:szCs w:val="20"/>
              </w:rPr>
              <w:t>Separate                      financial statements</w:t>
            </w:r>
          </w:p>
        </w:tc>
      </w:tr>
      <w:tr w:rsidR="009915D7" w:rsidRPr="003B4943" w14:paraId="54AA0D9B" w14:textId="77777777" w:rsidTr="0090196E">
        <w:trPr>
          <w:trHeight w:val="279"/>
          <w:tblHeader/>
        </w:trPr>
        <w:tc>
          <w:tcPr>
            <w:tcW w:w="4320" w:type="dxa"/>
          </w:tcPr>
          <w:p w14:paraId="622796FB" w14:textId="77777777" w:rsidR="009915D7" w:rsidRPr="003B4943" w:rsidRDefault="009915D7" w:rsidP="007A6A2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37" w:type="dxa"/>
          </w:tcPr>
          <w:p w14:paraId="23D818C4" w14:textId="77777777" w:rsidR="009915D7" w:rsidRPr="00BF11D3" w:rsidRDefault="009915D7" w:rsidP="007A6A25">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2</w:t>
            </w:r>
          </w:p>
        </w:tc>
        <w:tc>
          <w:tcPr>
            <w:tcW w:w="1238" w:type="dxa"/>
          </w:tcPr>
          <w:p w14:paraId="343ADB2A" w14:textId="77777777" w:rsidR="009915D7" w:rsidRPr="003B4943" w:rsidRDefault="009915D7" w:rsidP="007A6A25">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1</w:t>
            </w:r>
          </w:p>
        </w:tc>
        <w:tc>
          <w:tcPr>
            <w:tcW w:w="1237" w:type="dxa"/>
          </w:tcPr>
          <w:p w14:paraId="50F6AA6E" w14:textId="77777777" w:rsidR="009915D7" w:rsidRPr="00BF11D3" w:rsidRDefault="009915D7" w:rsidP="007A6A25">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2</w:t>
            </w:r>
          </w:p>
        </w:tc>
        <w:tc>
          <w:tcPr>
            <w:tcW w:w="1238" w:type="dxa"/>
          </w:tcPr>
          <w:p w14:paraId="21F52570" w14:textId="77777777" w:rsidR="009915D7" w:rsidRPr="003B4943" w:rsidRDefault="009915D7" w:rsidP="007A6A25">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1</w:t>
            </w:r>
          </w:p>
        </w:tc>
      </w:tr>
      <w:tr w:rsidR="005548DF" w:rsidRPr="003B4943" w14:paraId="4680B81B" w14:textId="77777777" w:rsidTr="0090196E">
        <w:trPr>
          <w:trHeight w:val="324"/>
        </w:trPr>
        <w:tc>
          <w:tcPr>
            <w:tcW w:w="9270" w:type="dxa"/>
            <w:gridSpan w:val="5"/>
          </w:tcPr>
          <w:p w14:paraId="7D051197" w14:textId="442ADC39" w:rsidR="005548DF" w:rsidRPr="003B4943" w:rsidRDefault="005548DF" w:rsidP="005548DF">
            <w:pPr>
              <w:tabs>
                <w:tab w:val="decimal" w:pos="972"/>
              </w:tabs>
              <w:spacing w:line="380" w:lineRule="exact"/>
              <w:rPr>
                <w:rFonts w:ascii="Arial" w:hAnsi="Arial" w:cs="Arial"/>
                <w:sz w:val="20"/>
                <w:szCs w:val="20"/>
              </w:rPr>
            </w:pPr>
            <w:r w:rsidRPr="003B4943">
              <w:rPr>
                <w:rFonts w:ascii="Arial" w:hAnsi="Arial" w:cs="Arial"/>
                <w:sz w:val="20"/>
                <w:szCs w:val="20"/>
                <w:u w:val="single"/>
              </w:rPr>
              <w:t>Equity instruments designated at FVOCI</w:t>
            </w:r>
          </w:p>
        </w:tc>
      </w:tr>
      <w:tr w:rsidR="009915D7" w:rsidRPr="003B4943" w14:paraId="69AAF044" w14:textId="77777777" w:rsidTr="0090196E">
        <w:trPr>
          <w:trHeight w:val="376"/>
        </w:trPr>
        <w:tc>
          <w:tcPr>
            <w:tcW w:w="4320" w:type="dxa"/>
            <w:vAlign w:val="bottom"/>
          </w:tcPr>
          <w:p w14:paraId="5323AD2A" w14:textId="77777777" w:rsidR="009915D7" w:rsidRPr="003B4943" w:rsidRDefault="009915D7" w:rsidP="009915D7">
            <w:pPr>
              <w:spacing w:line="380" w:lineRule="exact"/>
              <w:ind w:right="140"/>
              <w:rPr>
                <w:rFonts w:ascii="Arial" w:hAnsi="Arial" w:cs="Arial"/>
                <w:sz w:val="20"/>
                <w:szCs w:val="20"/>
              </w:rPr>
            </w:pPr>
            <w:r w:rsidRPr="003B4943">
              <w:rPr>
                <w:rFonts w:ascii="Arial" w:hAnsi="Arial" w:cs="Browallia New"/>
                <w:sz w:val="20"/>
                <w:szCs w:val="20"/>
              </w:rPr>
              <w:t>Non-listed</w:t>
            </w:r>
            <w:r w:rsidRPr="003B4943">
              <w:rPr>
                <w:rFonts w:ascii="Arial" w:hAnsi="Arial" w:cs="Arial"/>
                <w:sz w:val="20"/>
                <w:szCs w:val="20"/>
              </w:rPr>
              <w:t xml:space="preserve"> equity investments</w:t>
            </w:r>
          </w:p>
        </w:tc>
        <w:tc>
          <w:tcPr>
            <w:tcW w:w="1237" w:type="dxa"/>
            <w:vAlign w:val="bottom"/>
          </w:tcPr>
          <w:p w14:paraId="1AB6F76E" w14:textId="4D6409FC" w:rsidR="009915D7" w:rsidRPr="003B4943" w:rsidRDefault="009915D7" w:rsidP="0090196E">
            <w:pPr>
              <w:pBdr>
                <w:bottom w:val="single" w:sz="4" w:space="1" w:color="auto"/>
              </w:pBdr>
              <w:tabs>
                <w:tab w:val="decimal" w:pos="885"/>
              </w:tabs>
              <w:spacing w:line="380" w:lineRule="exact"/>
              <w:rPr>
                <w:rFonts w:ascii="Arial" w:hAnsi="Arial" w:cs="Arial"/>
                <w:sz w:val="20"/>
                <w:szCs w:val="20"/>
              </w:rPr>
            </w:pPr>
            <w:r w:rsidRPr="009915D7">
              <w:rPr>
                <w:rFonts w:ascii="Arial" w:hAnsi="Arial" w:cs="Arial"/>
                <w:sz w:val="20"/>
                <w:szCs w:val="20"/>
              </w:rPr>
              <w:t>22,883</w:t>
            </w:r>
          </w:p>
        </w:tc>
        <w:tc>
          <w:tcPr>
            <w:tcW w:w="1238" w:type="dxa"/>
            <w:vAlign w:val="bottom"/>
          </w:tcPr>
          <w:p w14:paraId="783F0243" w14:textId="54B7C4BD" w:rsidR="009915D7" w:rsidRPr="003B4943" w:rsidRDefault="009915D7" w:rsidP="0090196E">
            <w:pPr>
              <w:pBdr>
                <w:bottom w:val="single" w:sz="4" w:space="1" w:color="auto"/>
              </w:pBdr>
              <w:tabs>
                <w:tab w:val="decimal" w:pos="885"/>
              </w:tabs>
              <w:spacing w:line="380" w:lineRule="exact"/>
              <w:rPr>
                <w:rFonts w:ascii="Arial" w:hAnsi="Arial" w:cs="Arial"/>
                <w:sz w:val="20"/>
                <w:szCs w:val="20"/>
              </w:rPr>
            </w:pPr>
            <w:r w:rsidRPr="009915D7">
              <w:rPr>
                <w:rFonts w:ascii="Arial" w:hAnsi="Arial" w:cs="Arial"/>
                <w:sz w:val="20"/>
                <w:szCs w:val="20"/>
              </w:rPr>
              <w:t>507</w:t>
            </w:r>
          </w:p>
        </w:tc>
        <w:tc>
          <w:tcPr>
            <w:tcW w:w="1237" w:type="dxa"/>
            <w:shd w:val="clear" w:color="auto" w:fill="auto"/>
            <w:vAlign w:val="bottom"/>
          </w:tcPr>
          <w:p w14:paraId="2446B33C" w14:textId="2903763B" w:rsidR="009915D7" w:rsidRPr="003B4943" w:rsidRDefault="009915D7" w:rsidP="0090196E">
            <w:pPr>
              <w:pBdr>
                <w:bottom w:val="single" w:sz="4" w:space="1" w:color="auto"/>
              </w:pBdr>
              <w:tabs>
                <w:tab w:val="decimal" w:pos="885"/>
              </w:tabs>
              <w:spacing w:line="380" w:lineRule="exact"/>
              <w:rPr>
                <w:rFonts w:ascii="Arial" w:hAnsi="Arial" w:cs="Arial"/>
                <w:sz w:val="20"/>
                <w:szCs w:val="20"/>
              </w:rPr>
            </w:pPr>
            <w:r w:rsidRPr="009915D7">
              <w:rPr>
                <w:rFonts w:ascii="Arial" w:hAnsi="Arial" w:cs="Arial"/>
                <w:sz w:val="20"/>
                <w:szCs w:val="20"/>
              </w:rPr>
              <w:t>22,883</w:t>
            </w:r>
          </w:p>
        </w:tc>
        <w:tc>
          <w:tcPr>
            <w:tcW w:w="1238" w:type="dxa"/>
            <w:vAlign w:val="bottom"/>
          </w:tcPr>
          <w:p w14:paraId="4756D80B" w14:textId="0E89ED31" w:rsidR="009915D7" w:rsidRPr="003B4943" w:rsidRDefault="009915D7" w:rsidP="0090196E">
            <w:pPr>
              <w:pBdr>
                <w:bottom w:val="single" w:sz="4" w:space="1" w:color="auto"/>
              </w:pBdr>
              <w:tabs>
                <w:tab w:val="decimal" w:pos="885"/>
              </w:tabs>
              <w:spacing w:line="380" w:lineRule="exact"/>
              <w:rPr>
                <w:rFonts w:ascii="Arial" w:hAnsi="Arial" w:cs="Arial"/>
                <w:sz w:val="20"/>
                <w:szCs w:val="20"/>
              </w:rPr>
            </w:pPr>
            <w:r w:rsidRPr="00FB5C43">
              <w:rPr>
                <w:rFonts w:ascii="Arial" w:hAnsi="Arial" w:cs="Arial" w:hint="cs"/>
                <w:sz w:val="20"/>
                <w:szCs w:val="20"/>
              </w:rPr>
              <w:t>507</w:t>
            </w:r>
          </w:p>
        </w:tc>
      </w:tr>
      <w:tr w:rsidR="009915D7" w:rsidRPr="003B4943" w14:paraId="21E70C4A" w14:textId="77777777" w:rsidTr="0090196E">
        <w:trPr>
          <w:trHeight w:val="80"/>
        </w:trPr>
        <w:tc>
          <w:tcPr>
            <w:tcW w:w="4320" w:type="dxa"/>
            <w:vAlign w:val="bottom"/>
          </w:tcPr>
          <w:p w14:paraId="5DD04B79" w14:textId="77777777" w:rsidR="009915D7" w:rsidRPr="003B4943" w:rsidRDefault="009915D7" w:rsidP="009915D7">
            <w:pPr>
              <w:spacing w:line="380" w:lineRule="exact"/>
              <w:ind w:left="252" w:hanging="252"/>
              <w:textAlignment w:val="auto"/>
              <w:rPr>
                <w:rFonts w:ascii="Arial" w:hAnsi="Arial" w:cs="Arial"/>
                <w:sz w:val="20"/>
                <w:szCs w:val="20"/>
              </w:rPr>
            </w:pPr>
            <w:r w:rsidRPr="003B4943">
              <w:rPr>
                <w:rFonts w:ascii="Arial" w:hAnsi="Arial" w:cs="Arial"/>
                <w:sz w:val="20"/>
                <w:szCs w:val="20"/>
              </w:rPr>
              <w:t>Total equity instruments designated at FVOCI</w:t>
            </w:r>
          </w:p>
        </w:tc>
        <w:tc>
          <w:tcPr>
            <w:tcW w:w="1237" w:type="dxa"/>
            <w:vAlign w:val="bottom"/>
          </w:tcPr>
          <w:p w14:paraId="1AEC5AF1" w14:textId="04DB7AAC" w:rsidR="009915D7" w:rsidRPr="003B4943" w:rsidRDefault="009915D7" w:rsidP="0090196E">
            <w:pPr>
              <w:pBdr>
                <w:bottom w:val="single" w:sz="4" w:space="1" w:color="auto"/>
              </w:pBdr>
              <w:tabs>
                <w:tab w:val="decimal" w:pos="885"/>
              </w:tabs>
              <w:spacing w:line="380" w:lineRule="exact"/>
              <w:rPr>
                <w:rFonts w:ascii="Arial" w:hAnsi="Arial" w:cs="Arial"/>
                <w:sz w:val="20"/>
                <w:szCs w:val="20"/>
              </w:rPr>
            </w:pPr>
            <w:r w:rsidRPr="009915D7">
              <w:rPr>
                <w:rFonts w:ascii="Arial" w:hAnsi="Arial" w:cs="Arial"/>
                <w:sz w:val="20"/>
                <w:szCs w:val="20"/>
              </w:rPr>
              <w:t>22,883</w:t>
            </w:r>
          </w:p>
        </w:tc>
        <w:tc>
          <w:tcPr>
            <w:tcW w:w="1238" w:type="dxa"/>
            <w:vAlign w:val="bottom"/>
          </w:tcPr>
          <w:p w14:paraId="78699E4C" w14:textId="0C94F8E8" w:rsidR="009915D7" w:rsidRPr="003B4943" w:rsidRDefault="009915D7" w:rsidP="0090196E">
            <w:pPr>
              <w:pBdr>
                <w:bottom w:val="single" w:sz="4" w:space="1" w:color="auto"/>
              </w:pBdr>
              <w:tabs>
                <w:tab w:val="decimal" w:pos="885"/>
              </w:tabs>
              <w:spacing w:line="380" w:lineRule="exact"/>
              <w:rPr>
                <w:rFonts w:ascii="Arial" w:hAnsi="Arial" w:cs="Arial"/>
                <w:sz w:val="20"/>
                <w:szCs w:val="20"/>
              </w:rPr>
            </w:pPr>
            <w:r w:rsidRPr="009915D7">
              <w:rPr>
                <w:rFonts w:ascii="Arial" w:hAnsi="Arial" w:cs="Arial"/>
                <w:sz w:val="20"/>
                <w:szCs w:val="20"/>
              </w:rPr>
              <w:t>507</w:t>
            </w:r>
          </w:p>
        </w:tc>
        <w:tc>
          <w:tcPr>
            <w:tcW w:w="1237" w:type="dxa"/>
            <w:vAlign w:val="bottom"/>
          </w:tcPr>
          <w:p w14:paraId="06EAC625" w14:textId="4A1D905B" w:rsidR="009915D7" w:rsidRPr="003B4943" w:rsidRDefault="009915D7" w:rsidP="0090196E">
            <w:pPr>
              <w:pBdr>
                <w:bottom w:val="single" w:sz="4" w:space="1" w:color="auto"/>
              </w:pBdr>
              <w:tabs>
                <w:tab w:val="decimal" w:pos="885"/>
              </w:tabs>
              <w:spacing w:line="380" w:lineRule="exact"/>
              <w:rPr>
                <w:rFonts w:ascii="Arial" w:hAnsi="Arial" w:cs="Arial"/>
                <w:sz w:val="20"/>
                <w:szCs w:val="20"/>
              </w:rPr>
            </w:pPr>
            <w:r w:rsidRPr="009915D7">
              <w:rPr>
                <w:rFonts w:ascii="Arial" w:hAnsi="Arial" w:cs="Arial"/>
                <w:sz w:val="20"/>
                <w:szCs w:val="20"/>
              </w:rPr>
              <w:t>22,883</w:t>
            </w:r>
          </w:p>
        </w:tc>
        <w:tc>
          <w:tcPr>
            <w:tcW w:w="1238" w:type="dxa"/>
            <w:vAlign w:val="bottom"/>
          </w:tcPr>
          <w:p w14:paraId="77C028B8" w14:textId="7D5386F0" w:rsidR="009915D7" w:rsidRPr="003B4943" w:rsidRDefault="009915D7" w:rsidP="0090196E">
            <w:pPr>
              <w:pBdr>
                <w:bottom w:val="single" w:sz="4" w:space="1" w:color="auto"/>
              </w:pBdr>
              <w:tabs>
                <w:tab w:val="decimal" w:pos="885"/>
              </w:tabs>
              <w:spacing w:line="380" w:lineRule="exact"/>
              <w:rPr>
                <w:rFonts w:ascii="Arial" w:hAnsi="Arial" w:cs="Arial"/>
                <w:sz w:val="20"/>
                <w:szCs w:val="20"/>
              </w:rPr>
            </w:pPr>
            <w:r w:rsidRPr="00FB5C43">
              <w:rPr>
                <w:rFonts w:ascii="Arial" w:hAnsi="Arial" w:cs="Arial" w:hint="cs"/>
                <w:sz w:val="20"/>
                <w:szCs w:val="20"/>
              </w:rPr>
              <w:t>507</w:t>
            </w:r>
          </w:p>
        </w:tc>
      </w:tr>
      <w:tr w:rsidR="009915D7" w:rsidRPr="003B4943" w14:paraId="386F13CE" w14:textId="77777777" w:rsidTr="0090196E">
        <w:trPr>
          <w:trHeight w:val="220"/>
        </w:trPr>
        <w:tc>
          <w:tcPr>
            <w:tcW w:w="4320" w:type="dxa"/>
            <w:vAlign w:val="bottom"/>
            <w:hideMark/>
          </w:tcPr>
          <w:p w14:paraId="37CF26A9" w14:textId="77777777" w:rsidR="009915D7" w:rsidRPr="003B4943" w:rsidRDefault="009915D7" w:rsidP="009915D7">
            <w:pPr>
              <w:spacing w:line="380" w:lineRule="exact"/>
              <w:ind w:left="252" w:hanging="252"/>
              <w:rPr>
                <w:rFonts w:ascii="Arial" w:hAnsi="Arial" w:cstheme="minorBidi"/>
                <w:sz w:val="20"/>
                <w:szCs w:val="20"/>
              </w:rPr>
            </w:pPr>
            <w:r w:rsidRPr="003B4943">
              <w:rPr>
                <w:rFonts w:ascii="Arial" w:hAnsi="Arial" w:cs="Arial"/>
                <w:sz w:val="20"/>
                <w:szCs w:val="20"/>
              </w:rPr>
              <w:t>Total</w:t>
            </w:r>
            <w:r w:rsidRPr="003B4943">
              <w:rPr>
                <w:rFonts w:ascii="Arial" w:hAnsi="Arial" w:cstheme="minorBidi"/>
                <w:sz w:val="20"/>
                <w:szCs w:val="20"/>
                <w:cs/>
              </w:rPr>
              <w:t xml:space="preserve"> </w:t>
            </w:r>
            <w:r w:rsidRPr="003B4943">
              <w:rPr>
                <w:rFonts w:ascii="Arial" w:hAnsi="Arial" w:cstheme="minorBidi"/>
                <w:sz w:val="20"/>
                <w:szCs w:val="20"/>
              </w:rPr>
              <w:t>other non-current financial assets</w:t>
            </w:r>
          </w:p>
        </w:tc>
        <w:tc>
          <w:tcPr>
            <w:tcW w:w="1237" w:type="dxa"/>
            <w:vAlign w:val="bottom"/>
          </w:tcPr>
          <w:p w14:paraId="210AE894" w14:textId="6B37D61D" w:rsidR="009915D7" w:rsidRPr="003B4943" w:rsidRDefault="009915D7" w:rsidP="0090196E">
            <w:pPr>
              <w:pBdr>
                <w:bottom w:val="double" w:sz="4" w:space="1" w:color="auto"/>
              </w:pBdr>
              <w:tabs>
                <w:tab w:val="decimal" w:pos="885"/>
              </w:tabs>
              <w:spacing w:line="380" w:lineRule="exact"/>
              <w:rPr>
                <w:rFonts w:ascii="Arial" w:hAnsi="Arial" w:cs="Arial"/>
                <w:sz w:val="20"/>
                <w:szCs w:val="20"/>
              </w:rPr>
            </w:pPr>
            <w:r w:rsidRPr="009915D7">
              <w:rPr>
                <w:rFonts w:ascii="Arial" w:hAnsi="Arial" w:cs="Arial"/>
                <w:sz w:val="20"/>
                <w:szCs w:val="20"/>
              </w:rPr>
              <w:t>150,692</w:t>
            </w:r>
          </w:p>
        </w:tc>
        <w:tc>
          <w:tcPr>
            <w:tcW w:w="1238" w:type="dxa"/>
            <w:vAlign w:val="bottom"/>
          </w:tcPr>
          <w:p w14:paraId="3A893EAC" w14:textId="10591C17" w:rsidR="009915D7" w:rsidRPr="003B4943" w:rsidRDefault="009915D7" w:rsidP="0090196E">
            <w:pPr>
              <w:pBdr>
                <w:bottom w:val="double" w:sz="4" w:space="1" w:color="auto"/>
              </w:pBdr>
              <w:tabs>
                <w:tab w:val="decimal" w:pos="885"/>
              </w:tabs>
              <w:spacing w:line="380" w:lineRule="exact"/>
              <w:rPr>
                <w:rFonts w:ascii="Arial" w:hAnsi="Arial" w:cs="Arial"/>
                <w:sz w:val="20"/>
                <w:szCs w:val="20"/>
                <w:cs/>
              </w:rPr>
            </w:pPr>
            <w:r w:rsidRPr="009915D7">
              <w:rPr>
                <w:rFonts w:ascii="Arial" w:hAnsi="Arial" w:cs="Arial"/>
                <w:sz w:val="20"/>
                <w:szCs w:val="20"/>
              </w:rPr>
              <w:t>122,597</w:t>
            </w:r>
          </w:p>
        </w:tc>
        <w:tc>
          <w:tcPr>
            <w:tcW w:w="1237" w:type="dxa"/>
            <w:shd w:val="clear" w:color="auto" w:fill="auto"/>
            <w:vAlign w:val="bottom"/>
          </w:tcPr>
          <w:p w14:paraId="3E361C35" w14:textId="459754E7" w:rsidR="009915D7" w:rsidRPr="003B4943" w:rsidRDefault="009915D7" w:rsidP="0090196E">
            <w:pPr>
              <w:pBdr>
                <w:bottom w:val="double" w:sz="4" w:space="1" w:color="auto"/>
              </w:pBdr>
              <w:tabs>
                <w:tab w:val="decimal" w:pos="885"/>
              </w:tabs>
              <w:spacing w:line="380" w:lineRule="exact"/>
              <w:rPr>
                <w:rFonts w:ascii="Arial" w:hAnsi="Arial" w:cs="Arial"/>
                <w:sz w:val="20"/>
                <w:szCs w:val="20"/>
                <w:cs/>
              </w:rPr>
            </w:pPr>
            <w:r w:rsidRPr="009915D7">
              <w:rPr>
                <w:rFonts w:ascii="Arial" w:hAnsi="Arial" w:cs="Arial"/>
                <w:sz w:val="20"/>
                <w:szCs w:val="20"/>
              </w:rPr>
              <w:t>119,114</w:t>
            </w:r>
          </w:p>
        </w:tc>
        <w:tc>
          <w:tcPr>
            <w:tcW w:w="1238" w:type="dxa"/>
            <w:vAlign w:val="bottom"/>
          </w:tcPr>
          <w:p w14:paraId="3CE50149" w14:textId="725FC5DA" w:rsidR="009915D7" w:rsidRPr="003B4943" w:rsidRDefault="009915D7" w:rsidP="0090196E">
            <w:pPr>
              <w:pBdr>
                <w:bottom w:val="double" w:sz="4" w:space="1" w:color="auto"/>
              </w:pBdr>
              <w:tabs>
                <w:tab w:val="decimal" w:pos="885"/>
              </w:tabs>
              <w:spacing w:line="380" w:lineRule="exact"/>
              <w:rPr>
                <w:rFonts w:ascii="Arial" w:hAnsi="Arial" w:cs="Arial"/>
                <w:sz w:val="20"/>
                <w:szCs w:val="20"/>
              </w:rPr>
            </w:pPr>
            <w:r w:rsidRPr="00FB5C43">
              <w:rPr>
                <w:rFonts w:ascii="Arial" w:hAnsi="Arial" w:cs="Arial" w:hint="cs"/>
                <w:sz w:val="20"/>
                <w:szCs w:val="20"/>
              </w:rPr>
              <w:t>92,811</w:t>
            </w:r>
          </w:p>
        </w:tc>
      </w:tr>
    </w:tbl>
    <w:p w14:paraId="6A079C2F" w14:textId="77777777" w:rsidR="00E53CD6" w:rsidRPr="00E53CD6" w:rsidRDefault="00E53CD6" w:rsidP="0090196E">
      <w:pPr>
        <w:spacing w:before="240" w:after="120" w:line="380" w:lineRule="exact"/>
        <w:ind w:left="547"/>
        <w:jc w:val="thaiDistribute"/>
        <w:rPr>
          <w:rFonts w:ascii="Arial" w:hAnsi="Arial" w:cs="Arial"/>
          <w:sz w:val="18"/>
          <w:szCs w:val="18"/>
          <w:u w:val="single"/>
        </w:rPr>
      </w:pPr>
      <w:r w:rsidRPr="00E53CD6">
        <w:rPr>
          <w:rFonts w:ascii="Arial" w:hAnsi="Arial" w:cs="Arial"/>
          <w:sz w:val="22"/>
          <w:szCs w:val="20"/>
          <w:u w:val="single"/>
        </w:rPr>
        <w:t>Additional investments in non-listed equity instruments during the period</w:t>
      </w:r>
    </w:p>
    <w:p w14:paraId="40FFAFA2" w14:textId="77777777" w:rsidR="00E53CD6" w:rsidRPr="00E53CD6" w:rsidRDefault="00E53CD6" w:rsidP="00E53CD6">
      <w:pPr>
        <w:spacing w:before="120" w:after="120" w:line="380" w:lineRule="exact"/>
        <w:ind w:left="547"/>
        <w:jc w:val="thaiDistribute"/>
        <w:rPr>
          <w:rFonts w:ascii="Arial" w:hAnsi="Arial" w:cs="Arial"/>
          <w:sz w:val="22"/>
          <w:szCs w:val="20"/>
        </w:rPr>
      </w:pPr>
      <w:r w:rsidRPr="00E53CD6">
        <w:rPr>
          <w:rFonts w:ascii="Arial" w:hAnsi="Arial" w:cs="Arial"/>
          <w:sz w:val="22"/>
          <w:szCs w:val="20"/>
        </w:rPr>
        <w:t>On 12 April 2022, the Company invested in NIPPON SYSITS Co., Ltd. by purchasing 20,000 shares from existing shareholders at Baht 500 per share, totaling Baht 10,000,000. As a result, the Company’s shareholding in this company was 10% of the total shares. NIPPON SYSITS Co., Ltd. is engaged in the development of software, application and computer program business.</w:t>
      </w:r>
    </w:p>
    <w:p w14:paraId="2C01BDA8" w14:textId="77777777" w:rsidR="00E53CD6" w:rsidRPr="00E53CD6" w:rsidRDefault="00E53CD6" w:rsidP="00E53CD6">
      <w:pPr>
        <w:spacing w:before="120" w:after="120" w:line="380" w:lineRule="exact"/>
        <w:ind w:left="547"/>
        <w:jc w:val="thaiDistribute"/>
        <w:rPr>
          <w:rFonts w:ascii="Arial" w:hAnsi="Arial" w:cs="Arial"/>
          <w:sz w:val="22"/>
          <w:szCs w:val="20"/>
        </w:rPr>
      </w:pPr>
      <w:r w:rsidRPr="00E53CD6">
        <w:rPr>
          <w:rFonts w:ascii="Arial" w:hAnsi="Arial" w:cs="Arial"/>
          <w:sz w:val="22"/>
          <w:szCs w:val="20"/>
        </w:rPr>
        <w:t>On 20 May 2022, the Company</w:t>
      </w:r>
      <w:r w:rsidRPr="00E53CD6">
        <w:rPr>
          <w:rFonts w:ascii="Cordia New" w:hAnsi="Cordia New" w:cs="Cordia New"/>
          <w:sz w:val="22"/>
          <w:szCs w:val="20"/>
          <w:cs/>
        </w:rPr>
        <w:t xml:space="preserve"> </w:t>
      </w:r>
      <w:r w:rsidRPr="00E53CD6">
        <w:rPr>
          <w:rFonts w:ascii="Arial" w:hAnsi="Arial" w:cs="Arial"/>
          <w:sz w:val="22"/>
          <w:szCs w:val="20"/>
        </w:rPr>
        <w:t xml:space="preserve">invested in TECHCONS BIZ Co., Ltd. by purchasing 7,500 shares from existing shareholders at Baht 1,666.67 per share, totaling Baht 12,500,025. As a result, the Company’s shareholding in this company was </w:t>
      </w:r>
      <w:r w:rsidRPr="00E53CD6">
        <w:rPr>
          <w:rFonts w:ascii="Arial" w:hAnsi="Arial" w:cs="Arial"/>
          <w:color w:val="000000"/>
          <w:sz w:val="22"/>
          <w:szCs w:val="20"/>
        </w:rPr>
        <w:t xml:space="preserve">15% of the total shares. </w:t>
      </w:r>
      <w:r w:rsidRPr="00E53CD6">
        <w:rPr>
          <w:rFonts w:ascii="Arial" w:hAnsi="Arial" w:cs="Arial"/>
          <w:sz w:val="22"/>
          <w:szCs w:val="20"/>
        </w:rPr>
        <w:t>TECHCONS BIZ Co., Ltd. is engaged in consulting services relating to information technology and the development of computer software.</w:t>
      </w:r>
    </w:p>
    <w:p w14:paraId="59D5ADC5" w14:textId="5BCF1DE3" w:rsidR="00E53CD6" w:rsidRPr="00E53CD6" w:rsidRDefault="00E53CD6" w:rsidP="00E53CD6">
      <w:pPr>
        <w:spacing w:before="120" w:after="120" w:line="380" w:lineRule="exact"/>
        <w:ind w:left="547"/>
        <w:jc w:val="thaiDistribute"/>
        <w:rPr>
          <w:rFonts w:ascii="Arial" w:hAnsi="Arial"/>
          <w:sz w:val="22"/>
          <w:szCs w:val="20"/>
          <w:cs/>
        </w:rPr>
      </w:pPr>
      <w:r w:rsidRPr="00E53CD6">
        <w:rPr>
          <w:rFonts w:ascii="Arial" w:hAnsi="Arial" w:cs="Arial"/>
          <w:sz w:val="22"/>
          <w:szCs w:val="20"/>
        </w:rPr>
        <w:t>Equity instruments designated at FVOCI include non-listed equity instruments which the Group considers to be investing to expand opportunities (synergy) for higher value and long-term return</w:t>
      </w:r>
      <w:r w:rsidR="0090196E">
        <w:rPr>
          <w:rFonts w:ascii="Arial" w:hAnsi="Arial" w:cs="Arial"/>
          <w:sz w:val="22"/>
          <w:szCs w:val="20"/>
        </w:rPr>
        <w:t>.</w:t>
      </w:r>
    </w:p>
    <w:p w14:paraId="5CCB9D03" w14:textId="77777777" w:rsidR="009915D7" w:rsidRDefault="009915D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316598" w14:textId="4F7F2C19" w:rsidR="005D3E5C" w:rsidRPr="009D48E0" w:rsidRDefault="000D0295" w:rsidP="00A069E7">
      <w:pPr>
        <w:tabs>
          <w:tab w:val="left" w:pos="2160"/>
        </w:tabs>
        <w:spacing w:before="60" w:after="60" w:line="380" w:lineRule="exact"/>
        <w:ind w:left="547" w:hanging="547"/>
        <w:jc w:val="thaiDistribute"/>
        <w:rPr>
          <w:rFonts w:ascii="Arial" w:hAnsi="Arial" w:cs="Arial"/>
          <w:b/>
          <w:bCs/>
          <w:sz w:val="22"/>
          <w:szCs w:val="22"/>
        </w:rPr>
      </w:pPr>
      <w:r w:rsidRPr="009D48E0">
        <w:rPr>
          <w:rFonts w:ascii="Arial" w:hAnsi="Arial" w:cs="Arial"/>
          <w:b/>
          <w:bCs/>
          <w:sz w:val="22"/>
          <w:szCs w:val="22"/>
        </w:rPr>
        <w:lastRenderedPageBreak/>
        <w:t>1</w:t>
      </w:r>
      <w:r w:rsidR="00D85BB8">
        <w:rPr>
          <w:rFonts w:ascii="Arial" w:hAnsi="Arial" w:cs="Arial"/>
          <w:b/>
          <w:bCs/>
          <w:sz w:val="22"/>
          <w:szCs w:val="22"/>
        </w:rPr>
        <w:t>2</w:t>
      </w:r>
      <w:r w:rsidR="00AB053C" w:rsidRPr="009D48E0">
        <w:rPr>
          <w:rFonts w:ascii="Arial" w:hAnsi="Arial" w:cs="Arial"/>
          <w:b/>
          <w:bCs/>
          <w:sz w:val="22"/>
          <w:szCs w:val="22"/>
        </w:rPr>
        <w:t>.</w:t>
      </w:r>
      <w:r w:rsidR="00AB053C" w:rsidRPr="009D48E0">
        <w:rPr>
          <w:rFonts w:ascii="Arial" w:hAnsi="Arial" w:cs="Arial"/>
          <w:b/>
          <w:bCs/>
          <w:sz w:val="22"/>
          <w:szCs w:val="22"/>
        </w:rPr>
        <w:tab/>
      </w:r>
      <w:r w:rsidR="005D3E5C" w:rsidRPr="009D48E0">
        <w:rPr>
          <w:rFonts w:ascii="Arial" w:hAnsi="Arial" w:cs="Arial"/>
          <w:b/>
          <w:bCs/>
          <w:sz w:val="22"/>
          <w:szCs w:val="22"/>
        </w:rPr>
        <w:t xml:space="preserve">Investment in </w:t>
      </w:r>
      <w:r w:rsidR="009C6D26">
        <w:rPr>
          <w:rFonts w:ascii="Arial" w:hAnsi="Arial" w:cs="Arial"/>
          <w:b/>
          <w:bCs/>
          <w:sz w:val="22"/>
          <w:szCs w:val="22"/>
        </w:rPr>
        <w:t>subsidiaries</w:t>
      </w:r>
    </w:p>
    <w:p w14:paraId="7D133C66" w14:textId="6F421335" w:rsidR="005D3E5C" w:rsidRPr="009D48E0" w:rsidRDefault="001C59C6" w:rsidP="00A069E7">
      <w:pPr>
        <w:tabs>
          <w:tab w:val="left" w:pos="900"/>
          <w:tab w:val="left" w:pos="1440"/>
        </w:tabs>
        <w:spacing w:before="60" w:after="60" w:line="380" w:lineRule="exact"/>
        <w:ind w:left="540" w:right="-43"/>
        <w:jc w:val="thaiDistribute"/>
        <w:rPr>
          <w:rFonts w:ascii="Arial" w:hAnsi="Arial" w:cs="Arial"/>
          <w:sz w:val="22"/>
          <w:szCs w:val="22"/>
        </w:rPr>
      </w:pPr>
      <w:r w:rsidRPr="009D48E0">
        <w:rPr>
          <w:rFonts w:ascii="Arial" w:hAnsi="Arial" w:cs="Arial"/>
          <w:sz w:val="22"/>
          <w:szCs w:val="22"/>
        </w:rPr>
        <w:t xml:space="preserve">Detail of investment in </w:t>
      </w:r>
      <w:r w:rsidR="009C6D26">
        <w:rPr>
          <w:rFonts w:ascii="Arial" w:hAnsi="Arial" w:cs="Arial"/>
          <w:sz w:val="22"/>
          <w:szCs w:val="22"/>
        </w:rPr>
        <w:t>subsidiaries</w:t>
      </w:r>
      <w:r w:rsidRPr="009D48E0">
        <w:rPr>
          <w:rFonts w:ascii="Arial" w:hAnsi="Arial" w:cs="Arial"/>
          <w:sz w:val="22"/>
          <w:szCs w:val="22"/>
        </w:rPr>
        <w:t xml:space="preserve"> as presented in separate financial statements </w:t>
      </w:r>
      <w:r w:rsidR="000D0295" w:rsidRPr="009D48E0">
        <w:rPr>
          <w:rFonts w:ascii="Arial" w:hAnsi="Arial" w:cs="Arial"/>
          <w:sz w:val="22"/>
          <w:szCs w:val="22"/>
        </w:rPr>
        <w:t>are</w:t>
      </w:r>
      <w:r w:rsidR="005D3E5C" w:rsidRPr="009D48E0">
        <w:rPr>
          <w:rFonts w:ascii="Arial" w:hAnsi="Arial" w:cs="Arial"/>
          <w:sz w:val="22"/>
          <w:szCs w:val="22"/>
        </w:rPr>
        <w:t xml:space="preserve"> as follows:</w:t>
      </w:r>
    </w:p>
    <w:tbl>
      <w:tblPr>
        <w:tblW w:w="9360" w:type="dxa"/>
        <w:tblInd w:w="450" w:type="dxa"/>
        <w:tblLayout w:type="fixed"/>
        <w:tblLook w:val="0000" w:firstRow="0" w:lastRow="0" w:firstColumn="0" w:lastColumn="0" w:noHBand="0" w:noVBand="0"/>
      </w:tblPr>
      <w:tblGrid>
        <w:gridCol w:w="2790"/>
        <w:gridCol w:w="1080"/>
        <w:gridCol w:w="1080"/>
        <w:gridCol w:w="1080"/>
        <w:gridCol w:w="1080"/>
        <w:gridCol w:w="1080"/>
        <w:gridCol w:w="1170"/>
      </w:tblGrid>
      <w:tr w:rsidR="006E4C62" w:rsidRPr="00F00250" w14:paraId="02E3D750" w14:textId="77777777" w:rsidTr="00FB5C43">
        <w:tc>
          <w:tcPr>
            <w:tcW w:w="9360" w:type="dxa"/>
            <w:gridSpan w:val="7"/>
            <w:tcBorders>
              <w:left w:val="nil"/>
              <w:bottom w:val="nil"/>
              <w:right w:val="nil"/>
            </w:tcBorders>
            <w:vAlign w:val="bottom"/>
          </w:tcPr>
          <w:p w14:paraId="453AFC0A" w14:textId="77777777" w:rsidR="006E4C62" w:rsidRPr="00A0744E" w:rsidRDefault="006E4C62" w:rsidP="00FB5C43">
            <w:pPr>
              <w:spacing w:line="380" w:lineRule="exact"/>
              <w:jc w:val="right"/>
              <w:rPr>
                <w:rFonts w:ascii="Arial" w:hAnsi="Arial"/>
                <w:sz w:val="16"/>
                <w:szCs w:val="16"/>
                <w:cs/>
              </w:rPr>
            </w:pPr>
            <w:r w:rsidRPr="00A0744E">
              <w:rPr>
                <w:rFonts w:ascii="Arial" w:hAnsi="Arial"/>
                <w:sz w:val="16"/>
                <w:szCs w:val="16"/>
              </w:rPr>
              <w:t xml:space="preserve">(Unit: </w:t>
            </w:r>
            <w:r w:rsidRPr="00A0744E">
              <w:rPr>
                <w:rFonts w:ascii="Arial" w:hAnsi="Arial" w:cs="Arial"/>
                <w:sz w:val="16"/>
                <w:szCs w:val="16"/>
              </w:rPr>
              <w:t>Thousand</w:t>
            </w:r>
            <w:r w:rsidRPr="00A0744E">
              <w:rPr>
                <w:rFonts w:ascii="Arial" w:hAnsi="Arial"/>
                <w:sz w:val="16"/>
                <w:szCs w:val="16"/>
              </w:rPr>
              <w:t xml:space="preserve"> Baht)</w:t>
            </w:r>
          </w:p>
        </w:tc>
      </w:tr>
      <w:tr w:rsidR="006E4C62" w:rsidRPr="00F00250" w14:paraId="51524308" w14:textId="77777777" w:rsidTr="00FB5C43">
        <w:tc>
          <w:tcPr>
            <w:tcW w:w="2790" w:type="dxa"/>
            <w:tcBorders>
              <w:left w:val="nil"/>
              <w:bottom w:val="nil"/>
              <w:right w:val="nil"/>
            </w:tcBorders>
            <w:vAlign w:val="bottom"/>
          </w:tcPr>
          <w:p w14:paraId="79C7DD11" w14:textId="77777777" w:rsidR="006E4C62" w:rsidRPr="00A0744E" w:rsidRDefault="006E4C62" w:rsidP="00FB5C43">
            <w:pPr>
              <w:pBdr>
                <w:bottom w:val="single" w:sz="4" w:space="1" w:color="auto"/>
              </w:pBdr>
              <w:spacing w:line="380" w:lineRule="exact"/>
              <w:jc w:val="center"/>
              <w:rPr>
                <w:rFonts w:ascii="Arial" w:hAnsi="Arial"/>
                <w:sz w:val="16"/>
                <w:szCs w:val="16"/>
                <w:cs/>
              </w:rPr>
            </w:pPr>
            <w:r w:rsidRPr="00A0744E">
              <w:rPr>
                <w:rFonts w:ascii="Arial" w:hAnsi="Arial"/>
                <w:sz w:val="16"/>
                <w:szCs w:val="16"/>
              </w:rPr>
              <w:t>Company’s name</w:t>
            </w:r>
          </w:p>
        </w:tc>
        <w:tc>
          <w:tcPr>
            <w:tcW w:w="2160" w:type="dxa"/>
            <w:gridSpan w:val="2"/>
            <w:tcBorders>
              <w:top w:val="nil"/>
              <w:left w:val="nil"/>
              <w:bottom w:val="nil"/>
              <w:right w:val="nil"/>
            </w:tcBorders>
            <w:vAlign w:val="bottom"/>
          </w:tcPr>
          <w:p w14:paraId="0378E08C" w14:textId="77777777" w:rsidR="006E4C62" w:rsidRPr="00A0744E" w:rsidRDefault="006E4C62" w:rsidP="00FB5C43">
            <w:pPr>
              <w:pBdr>
                <w:bottom w:val="single" w:sz="4" w:space="1" w:color="auto"/>
              </w:pBdr>
              <w:spacing w:line="380" w:lineRule="exact"/>
              <w:jc w:val="center"/>
              <w:rPr>
                <w:rFonts w:ascii="Arial" w:hAnsi="Arial"/>
                <w:sz w:val="16"/>
                <w:szCs w:val="16"/>
                <w:cs/>
              </w:rPr>
            </w:pPr>
            <w:r>
              <w:rPr>
                <w:rFonts w:ascii="Arial" w:hAnsi="Arial"/>
                <w:sz w:val="16"/>
                <w:szCs w:val="16"/>
              </w:rPr>
              <w:t>Paid-up capital</w:t>
            </w:r>
          </w:p>
        </w:tc>
        <w:tc>
          <w:tcPr>
            <w:tcW w:w="2160" w:type="dxa"/>
            <w:gridSpan w:val="2"/>
            <w:tcBorders>
              <w:top w:val="nil"/>
              <w:left w:val="nil"/>
              <w:bottom w:val="nil"/>
              <w:right w:val="nil"/>
            </w:tcBorders>
            <w:vAlign w:val="bottom"/>
          </w:tcPr>
          <w:p w14:paraId="4F4B1FB8" w14:textId="77777777" w:rsidR="006E4C62" w:rsidRPr="00A0744E" w:rsidRDefault="006E4C62" w:rsidP="00FB5C43">
            <w:pPr>
              <w:pBdr>
                <w:bottom w:val="single" w:sz="4" w:space="1" w:color="auto"/>
              </w:pBdr>
              <w:spacing w:line="380" w:lineRule="exact"/>
              <w:jc w:val="center"/>
              <w:rPr>
                <w:rFonts w:ascii="Arial" w:hAnsi="Arial"/>
                <w:sz w:val="16"/>
                <w:szCs w:val="16"/>
                <w:cs/>
              </w:rPr>
            </w:pPr>
            <w:r w:rsidRPr="00A0744E">
              <w:rPr>
                <w:rFonts w:ascii="Arial" w:hAnsi="Arial"/>
                <w:sz w:val="16"/>
                <w:szCs w:val="16"/>
              </w:rPr>
              <w:t>Shareholding percentage</w:t>
            </w:r>
          </w:p>
        </w:tc>
        <w:tc>
          <w:tcPr>
            <w:tcW w:w="2250" w:type="dxa"/>
            <w:gridSpan w:val="2"/>
            <w:tcBorders>
              <w:top w:val="nil"/>
              <w:left w:val="nil"/>
              <w:bottom w:val="nil"/>
              <w:right w:val="nil"/>
            </w:tcBorders>
            <w:vAlign w:val="bottom"/>
          </w:tcPr>
          <w:p w14:paraId="100CACEA" w14:textId="77777777" w:rsidR="006E4C62" w:rsidRPr="00A0744E" w:rsidRDefault="006E4C62" w:rsidP="00FB5C43">
            <w:pPr>
              <w:pBdr>
                <w:bottom w:val="single" w:sz="4" w:space="1" w:color="auto"/>
              </w:pBdr>
              <w:tabs>
                <w:tab w:val="right" w:pos="7200"/>
                <w:tab w:val="right" w:pos="8540"/>
              </w:tabs>
              <w:spacing w:line="380" w:lineRule="exact"/>
              <w:jc w:val="center"/>
              <w:rPr>
                <w:rFonts w:ascii="Arial" w:hAnsi="Arial"/>
                <w:sz w:val="16"/>
                <w:szCs w:val="16"/>
                <w:cs/>
              </w:rPr>
            </w:pPr>
            <w:r w:rsidRPr="00A0744E">
              <w:rPr>
                <w:rFonts w:ascii="Arial" w:hAnsi="Arial"/>
                <w:sz w:val="16"/>
                <w:szCs w:val="16"/>
              </w:rPr>
              <w:t>Cost</w:t>
            </w:r>
          </w:p>
        </w:tc>
      </w:tr>
      <w:tr w:rsidR="005548DF" w:rsidRPr="00F00250" w14:paraId="1C191C34" w14:textId="77777777" w:rsidTr="00FB5C43">
        <w:tc>
          <w:tcPr>
            <w:tcW w:w="2790" w:type="dxa"/>
            <w:tcBorders>
              <w:top w:val="nil"/>
              <w:left w:val="nil"/>
              <w:bottom w:val="nil"/>
              <w:right w:val="nil"/>
            </w:tcBorders>
          </w:tcPr>
          <w:p w14:paraId="295D036E" w14:textId="77777777" w:rsidR="005548DF" w:rsidRPr="00A0744E" w:rsidRDefault="005548DF" w:rsidP="005548DF">
            <w:pPr>
              <w:spacing w:line="380" w:lineRule="exact"/>
              <w:jc w:val="center"/>
              <w:rPr>
                <w:rFonts w:ascii="Arial" w:hAnsi="Arial"/>
                <w:sz w:val="16"/>
                <w:szCs w:val="16"/>
                <w:cs/>
              </w:rPr>
            </w:pPr>
          </w:p>
        </w:tc>
        <w:tc>
          <w:tcPr>
            <w:tcW w:w="1080" w:type="dxa"/>
            <w:tcBorders>
              <w:top w:val="nil"/>
              <w:left w:val="nil"/>
              <w:bottom w:val="nil"/>
              <w:right w:val="nil"/>
            </w:tcBorders>
          </w:tcPr>
          <w:p w14:paraId="705953D9" w14:textId="66AE8F35" w:rsidR="005548DF" w:rsidRPr="00A0744E" w:rsidRDefault="005548DF" w:rsidP="005548DF">
            <w:pPr>
              <w:pBdr>
                <w:bottom w:val="single" w:sz="4" w:space="1" w:color="auto"/>
              </w:pBdr>
              <w:spacing w:line="380" w:lineRule="exact"/>
              <w:jc w:val="center"/>
              <w:rPr>
                <w:rFonts w:ascii="Arial" w:hAnsi="Arial"/>
                <w:sz w:val="16"/>
                <w:szCs w:val="16"/>
              </w:rPr>
            </w:pPr>
            <w:r>
              <w:rPr>
                <w:rFonts w:ascii="Arial" w:hAnsi="Arial"/>
                <w:sz w:val="16"/>
                <w:szCs w:val="16"/>
              </w:rPr>
              <w:t>2022</w:t>
            </w:r>
          </w:p>
        </w:tc>
        <w:tc>
          <w:tcPr>
            <w:tcW w:w="1080" w:type="dxa"/>
            <w:tcBorders>
              <w:top w:val="nil"/>
              <w:left w:val="nil"/>
              <w:bottom w:val="nil"/>
              <w:right w:val="nil"/>
            </w:tcBorders>
          </w:tcPr>
          <w:p w14:paraId="2DF29136" w14:textId="201552A7" w:rsidR="005548DF" w:rsidRPr="00A0744E" w:rsidRDefault="005548DF" w:rsidP="005548DF">
            <w:pPr>
              <w:pBdr>
                <w:bottom w:val="single" w:sz="4" w:space="1" w:color="auto"/>
              </w:pBdr>
              <w:spacing w:line="380" w:lineRule="exact"/>
              <w:jc w:val="center"/>
              <w:rPr>
                <w:rFonts w:ascii="Arial" w:hAnsi="Arial"/>
                <w:sz w:val="16"/>
                <w:szCs w:val="16"/>
                <w:cs/>
              </w:rPr>
            </w:pPr>
            <w:r>
              <w:rPr>
                <w:rFonts w:ascii="Arial" w:hAnsi="Arial"/>
                <w:sz w:val="16"/>
                <w:szCs w:val="16"/>
              </w:rPr>
              <w:t>2021</w:t>
            </w:r>
          </w:p>
        </w:tc>
        <w:tc>
          <w:tcPr>
            <w:tcW w:w="1080" w:type="dxa"/>
            <w:tcBorders>
              <w:top w:val="nil"/>
              <w:left w:val="nil"/>
              <w:bottom w:val="nil"/>
              <w:right w:val="nil"/>
            </w:tcBorders>
          </w:tcPr>
          <w:p w14:paraId="4DB99550" w14:textId="5B281FA9" w:rsidR="005548DF" w:rsidRPr="00A0744E" w:rsidRDefault="005548DF" w:rsidP="005548DF">
            <w:pPr>
              <w:pBdr>
                <w:bottom w:val="single" w:sz="4" w:space="1" w:color="auto"/>
              </w:pBdr>
              <w:spacing w:line="380" w:lineRule="exact"/>
              <w:jc w:val="center"/>
              <w:rPr>
                <w:rFonts w:ascii="Arial" w:hAnsi="Arial"/>
                <w:sz w:val="16"/>
                <w:szCs w:val="16"/>
              </w:rPr>
            </w:pPr>
            <w:r>
              <w:rPr>
                <w:rFonts w:ascii="Arial" w:hAnsi="Arial"/>
                <w:sz w:val="16"/>
                <w:szCs w:val="16"/>
              </w:rPr>
              <w:t>2022</w:t>
            </w:r>
          </w:p>
        </w:tc>
        <w:tc>
          <w:tcPr>
            <w:tcW w:w="1080" w:type="dxa"/>
            <w:tcBorders>
              <w:top w:val="nil"/>
              <w:left w:val="nil"/>
              <w:bottom w:val="nil"/>
              <w:right w:val="nil"/>
            </w:tcBorders>
          </w:tcPr>
          <w:p w14:paraId="63A20FF4" w14:textId="7669EF6E" w:rsidR="005548DF" w:rsidRPr="00A0744E" w:rsidRDefault="005548DF" w:rsidP="005548DF">
            <w:pPr>
              <w:pBdr>
                <w:bottom w:val="single" w:sz="4" w:space="1" w:color="auto"/>
              </w:pBdr>
              <w:spacing w:line="380" w:lineRule="exact"/>
              <w:jc w:val="center"/>
              <w:rPr>
                <w:rFonts w:ascii="Arial" w:hAnsi="Arial"/>
                <w:sz w:val="16"/>
                <w:szCs w:val="16"/>
                <w:cs/>
              </w:rPr>
            </w:pPr>
            <w:r>
              <w:rPr>
                <w:rFonts w:ascii="Arial" w:hAnsi="Arial"/>
                <w:sz w:val="16"/>
                <w:szCs w:val="16"/>
              </w:rPr>
              <w:t>2021</w:t>
            </w:r>
          </w:p>
        </w:tc>
        <w:tc>
          <w:tcPr>
            <w:tcW w:w="1080" w:type="dxa"/>
            <w:tcBorders>
              <w:top w:val="nil"/>
              <w:left w:val="nil"/>
              <w:bottom w:val="nil"/>
              <w:right w:val="nil"/>
            </w:tcBorders>
          </w:tcPr>
          <w:p w14:paraId="5B4AE113" w14:textId="52E825FD" w:rsidR="005548DF" w:rsidRPr="00A0744E" w:rsidRDefault="005548DF" w:rsidP="005548DF">
            <w:pPr>
              <w:pBdr>
                <w:bottom w:val="single" w:sz="4" w:space="1" w:color="auto"/>
              </w:pBdr>
              <w:spacing w:line="380" w:lineRule="exact"/>
              <w:jc w:val="center"/>
              <w:rPr>
                <w:rFonts w:ascii="Arial" w:hAnsi="Arial"/>
                <w:sz w:val="16"/>
                <w:szCs w:val="16"/>
              </w:rPr>
            </w:pPr>
            <w:r>
              <w:rPr>
                <w:rFonts w:ascii="Arial" w:hAnsi="Arial"/>
                <w:sz w:val="16"/>
                <w:szCs w:val="16"/>
              </w:rPr>
              <w:t>2022</w:t>
            </w:r>
          </w:p>
        </w:tc>
        <w:tc>
          <w:tcPr>
            <w:tcW w:w="1170" w:type="dxa"/>
            <w:tcBorders>
              <w:top w:val="nil"/>
              <w:left w:val="nil"/>
              <w:bottom w:val="nil"/>
              <w:right w:val="nil"/>
            </w:tcBorders>
          </w:tcPr>
          <w:p w14:paraId="62A98325" w14:textId="1E9DBED8" w:rsidR="005548DF" w:rsidRPr="00A0744E" w:rsidRDefault="005548DF" w:rsidP="005548DF">
            <w:pPr>
              <w:pBdr>
                <w:bottom w:val="single" w:sz="4" w:space="1" w:color="auto"/>
              </w:pBdr>
              <w:spacing w:line="380" w:lineRule="exact"/>
              <w:jc w:val="center"/>
              <w:rPr>
                <w:rFonts w:ascii="Arial" w:hAnsi="Arial"/>
                <w:sz w:val="16"/>
                <w:szCs w:val="16"/>
                <w:cs/>
              </w:rPr>
            </w:pPr>
            <w:r>
              <w:rPr>
                <w:rFonts w:ascii="Arial" w:hAnsi="Arial"/>
                <w:sz w:val="16"/>
                <w:szCs w:val="16"/>
              </w:rPr>
              <w:t>2021</w:t>
            </w:r>
          </w:p>
        </w:tc>
      </w:tr>
      <w:tr w:rsidR="006E4C62" w:rsidRPr="00F00250" w14:paraId="33812231" w14:textId="77777777" w:rsidTr="00FB5C43">
        <w:tc>
          <w:tcPr>
            <w:tcW w:w="2790" w:type="dxa"/>
            <w:tcBorders>
              <w:top w:val="nil"/>
              <w:left w:val="nil"/>
              <w:bottom w:val="nil"/>
              <w:right w:val="nil"/>
            </w:tcBorders>
          </w:tcPr>
          <w:p w14:paraId="0A5BB0BD" w14:textId="77777777" w:rsidR="006E4C62" w:rsidRPr="00A0744E" w:rsidRDefault="006E4C62" w:rsidP="00FB5C43">
            <w:pPr>
              <w:spacing w:line="380" w:lineRule="exact"/>
              <w:jc w:val="center"/>
              <w:rPr>
                <w:rFonts w:ascii="Arial" w:hAnsi="Arial"/>
                <w:sz w:val="16"/>
                <w:szCs w:val="16"/>
                <w:cs/>
              </w:rPr>
            </w:pPr>
          </w:p>
        </w:tc>
        <w:tc>
          <w:tcPr>
            <w:tcW w:w="1080" w:type="dxa"/>
            <w:tcBorders>
              <w:top w:val="nil"/>
              <w:left w:val="nil"/>
              <w:bottom w:val="nil"/>
              <w:right w:val="nil"/>
            </w:tcBorders>
          </w:tcPr>
          <w:p w14:paraId="7A97FED3" w14:textId="77777777" w:rsidR="006E4C62" w:rsidRPr="00A0744E" w:rsidRDefault="006E4C62" w:rsidP="00FB5C43">
            <w:pPr>
              <w:tabs>
                <w:tab w:val="right" w:pos="7200"/>
                <w:tab w:val="right" w:pos="8540"/>
              </w:tabs>
              <w:spacing w:line="380" w:lineRule="exact"/>
              <w:jc w:val="center"/>
              <w:rPr>
                <w:rFonts w:ascii="Arial" w:hAnsi="Arial"/>
                <w:sz w:val="16"/>
                <w:szCs w:val="16"/>
              </w:rPr>
            </w:pPr>
          </w:p>
        </w:tc>
        <w:tc>
          <w:tcPr>
            <w:tcW w:w="1080" w:type="dxa"/>
            <w:tcBorders>
              <w:top w:val="nil"/>
              <w:left w:val="nil"/>
              <w:bottom w:val="nil"/>
              <w:right w:val="nil"/>
            </w:tcBorders>
          </w:tcPr>
          <w:p w14:paraId="3417DF63" w14:textId="77777777" w:rsidR="006E4C62" w:rsidRPr="00A0744E" w:rsidRDefault="006E4C62" w:rsidP="00FB5C43">
            <w:pPr>
              <w:tabs>
                <w:tab w:val="right" w:pos="7200"/>
                <w:tab w:val="right" w:pos="8540"/>
              </w:tabs>
              <w:spacing w:line="380" w:lineRule="exact"/>
              <w:jc w:val="center"/>
              <w:rPr>
                <w:rFonts w:ascii="Arial" w:hAnsi="Arial"/>
                <w:sz w:val="16"/>
                <w:szCs w:val="16"/>
                <w:u w:val="single"/>
              </w:rPr>
            </w:pPr>
          </w:p>
        </w:tc>
        <w:tc>
          <w:tcPr>
            <w:tcW w:w="1080" w:type="dxa"/>
            <w:tcBorders>
              <w:top w:val="nil"/>
              <w:left w:val="nil"/>
              <w:bottom w:val="nil"/>
              <w:right w:val="nil"/>
            </w:tcBorders>
          </w:tcPr>
          <w:p w14:paraId="12E1A0D3" w14:textId="77777777" w:rsidR="006E4C62" w:rsidRPr="00A0744E" w:rsidRDefault="006E4C62" w:rsidP="00FB5C43">
            <w:pPr>
              <w:spacing w:line="380" w:lineRule="exact"/>
              <w:jc w:val="center"/>
              <w:rPr>
                <w:rFonts w:ascii="Arial" w:hAnsi="Arial"/>
                <w:sz w:val="16"/>
                <w:szCs w:val="16"/>
              </w:rPr>
            </w:pPr>
            <w:r w:rsidRPr="00A0744E">
              <w:rPr>
                <w:rFonts w:ascii="Arial" w:hAnsi="Arial"/>
                <w:sz w:val="16"/>
                <w:szCs w:val="16"/>
              </w:rPr>
              <w:t>(%)</w:t>
            </w:r>
          </w:p>
        </w:tc>
        <w:tc>
          <w:tcPr>
            <w:tcW w:w="1080" w:type="dxa"/>
            <w:tcBorders>
              <w:top w:val="nil"/>
              <w:left w:val="nil"/>
              <w:bottom w:val="nil"/>
              <w:right w:val="nil"/>
            </w:tcBorders>
          </w:tcPr>
          <w:p w14:paraId="74E3798B" w14:textId="77777777" w:rsidR="006E4C62" w:rsidRPr="00A0744E" w:rsidRDefault="006E4C62" w:rsidP="00FB5C43">
            <w:pPr>
              <w:spacing w:line="380" w:lineRule="exact"/>
              <w:jc w:val="center"/>
              <w:rPr>
                <w:rFonts w:ascii="Arial" w:hAnsi="Arial"/>
                <w:sz w:val="16"/>
                <w:szCs w:val="16"/>
              </w:rPr>
            </w:pPr>
            <w:r w:rsidRPr="00A0744E">
              <w:rPr>
                <w:rFonts w:ascii="Arial" w:hAnsi="Arial"/>
                <w:sz w:val="16"/>
                <w:szCs w:val="16"/>
              </w:rPr>
              <w:t>(%)</w:t>
            </w:r>
          </w:p>
        </w:tc>
        <w:tc>
          <w:tcPr>
            <w:tcW w:w="1080" w:type="dxa"/>
            <w:tcBorders>
              <w:top w:val="nil"/>
              <w:left w:val="nil"/>
              <w:bottom w:val="nil"/>
              <w:right w:val="nil"/>
            </w:tcBorders>
          </w:tcPr>
          <w:p w14:paraId="55BAC0DB" w14:textId="77777777" w:rsidR="006E4C62" w:rsidRPr="00A0744E" w:rsidRDefault="006E4C62" w:rsidP="00FB5C43">
            <w:pPr>
              <w:tabs>
                <w:tab w:val="right" w:pos="7200"/>
                <w:tab w:val="right" w:pos="8540"/>
              </w:tabs>
              <w:spacing w:line="380" w:lineRule="exact"/>
              <w:jc w:val="center"/>
              <w:rPr>
                <w:rFonts w:ascii="Arial" w:hAnsi="Arial"/>
                <w:sz w:val="16"/>
                <w:szCs w:val="16"/>
                <w:u w:val="single"/>
              </w:rPr>
            </w:pPr>
          </w:p>
        </w:tc>
        <w:tc>
          <w:tcPr>
            <w:tcW w:w="1170" w:type="dxa"/>
            <w:tcBorders>
              <w:top w:val="nil"/>
              <w:left w:val="nil"/>
              <w:bottom w:val="nil"/>
              <w:right w:val="nil"/>
            </w:tcBorders>
          </w:tcPr>
          <w:p w14:paraId="78857908" w14:textId="77777777" w:rsidR="006E4C62" w:rsidRPr="00A0744E" w:rsidRDefault="006E4C62" w:rsidP="00FB5C43">
            <w:pPr>
              <w:tabs>
                <w:tab w:val="right" w:pos="7200"/>
                <w:tab w:val="right" w:pos="8540"/>
              </w:tabs>
              <w:spacing w:line="380" w:lineRule="exact"/>
              <w:jc w:val="center"/>
              <w:rPr>
                <w:rFonts w:ascii="Arial" w:hAnsi="Arial"/>
                <w:sz w:val="16"/>
                <w:szCs w:val="16"/>
                <w:u w:val="single"/>
              </w:rPr>
            </w:pPr>
          </w:p>
        </w:tc>
      </w:tr>
      <w:tr w:rsidR="00403EB4" w:rsidRPr="00F00250" w14:paraId="2DFA39D2" w14:textId="77777777" w:rsidTr="00FB5C43">
        <w:tc>
          <w:tcPr>
            <w:tcW w:w="2790" w:type="dxa"/>
            <w:tcBorders>
              <w:top w:val="nil"/>
              <w:left w:val="nil"/>
              <w:bottom w:val="nil"/>
              <w:right w:val="nil"/>
            </w:tcBorders>
            <w:vAlign w:val="bottom"/>
          </w:tcPr>
          <w:p w14:paraId="7C09760F" w14:textId="77777777" w:rsidR="00403EB4" w:rsidRPr="00A0744E" w:rsidRDefault="00403EB4" w:rsidP="00403EB4">
            <w:pPr>
              <w:spacing w:line="380" w:lineRule="exact"/>
              <w:ind w:left="192" w:hanging="192"/>
              <w:rPr>
                <w:rFonts w:ascii="Arial" w:hAnsi="Arial"/>
                <w:sz w:val="16"/>
                <w:szCs w:val="16"/>
                <w:cs/>
              </w:rPr>
            </w:pPr>
            <w:r w:rsidRPr="00A0744E">
              <w:rPr>
                <w:rFonts w:ascii="Arial" w:hAnsi="Arial"/>
                <w:sz w:val="16"/>
                <w:szCs w:val="16"/>
              </w:rPr>
              <w:t>Cloud Creation</w:t>
            </w:r>
            <w:r>
              <w:rPr>
                <w:rFonts w:ascii="Arial" w:hAnsi="Arial"/>
                <w:sz w:val="16"/>
                <w:szCs w:val="16"/>
              </w:rPr>
              <w:t xml:space="preserve"> </w:t>
            </w:r>
            <w:r w:rsidRPr="00A0744E">
              <w:rPr>
                <w:rFonts w:ascii="Arial" w:hAnsi="Arial"/>
                <w:sz w:val="16"/>
                <w:szCs w:val="16"/>
              </w:rPr>
              <w:t>Company Limited</w:t>
            </w:r>
          </w:p>
        </w:tc>
        <w:tc>
          <w:tcPr>
            <w:tcW w:w="1080" w:type="dxa"/>
            <w:tcBorders>
              <w:top w:val="nil"/>
              <w:left w:val="nil"/>
              <w:bottom w:val="nil"/>
              <w:right w:val="nil"/>
            </w:tcBorders>
            <w:vAlign w:val="bottom"/>
          </w:tcPr>
          <w:p w14:paraId="12030980" w14:textId="5A038EF5" w:rsidR="00403EB4" w:rsidRPr="00FB5C43" w:rsidRDefault="00403EB4" w:rsidP="00403EB4">
            <w:pPr>
              <w:spacing w:line="380" w:lineRule="exact"/>
              <w:jc w:val="center"/>
              <w:rPr>
                <w:rFonts w:ascii="Arial" w:hAnsi="Arial" w:cs="Arial"/>
                <w:sz w:val="16"/>
                <w:szCs w:val="16"/>
              </w:rPr>
            </w:pPr>
            <w:r w:rsidRPr="00FB5C43">
              <w:rPr>
                <w:rFonts w:ascii="Arial" w:hAnsi="Arial" w:cs="Arial"/>
                <w:sz w:val="16"/>
                <w:szCs w:val="16"/>
              </w:rPr>
              <w:t>50,000</w:t>
            </w:r>
          </w:p>
        </w:tc>
        <w:tc>
          <w:tcPr>
            <w:tcW w:w="1080" w:type="dxa"/>
            <w:tcBorders>
              <w:top w:val="nil"/>
              <w:left w:val="nil"/>
              <w:bottom w:val="nil"/>
              <w:right w:val="nil"/>
            </w:tcBorders>
            <w:vAlign w:val="bottom"/>
          </w:tcPr>
          <w:p w14:paraId="19902448" w14:textId="055A7E9B" w:rsidR="00403EB4" w:rsidRPr="00B25D40" w:rsidRDefault="00403EB4" w:rsidP="00403EB4">
            <w:pPr>
              <w:spacing w:line="380" w:lineRule="exact"/>
              <w:jc w:val="center"/>
              <w:rPr>
                <w:rFonts w:ascii="Arial" w:hAnsi="Arial" w:cs="Arial"/>
                <w:sz w:val="16"/>
                <w:szCs w:val="16"/>
              </w:rPr>
            </w:pPr>
            <w:r w:rsidRPr="00FB5C43">
              <w:rPr>
                <w:rFonts w:ascii="Arial" w:hAnsi="Arial" w:cs="Arial"/>
                <w:sz w:val="16"/>
                <w:szCs w:val="16"/>
              </w:rPr>
              <w:t>50,000</w:t>
            </w:r>
          </w:p>
        </w:tc>
        <w:tc>
          <w:tcPr>
            <w:tcW w:w="1080" w:type="dxa"/>
            <w:tcBorders>
              <w:top w:val="nil"/>
              <w:left w:val="nil"/>
              <w:bottom w:val="nil"/>
              <w:right w:val="nil"/>
            </w:tcBorders>
            <w:vAlign w:val="bottom"/>
          </w:tcPr>
          <w:p w14:paraId="49CC9B26" w14:textId="330D25ED" w:rsidR="00403EB4" w:rsidRPr="00327215" w:rsidRDefault="00403EB4" w:rsidP="00403EB4">
            <w:pPr>
              <w:spacing w:line="380" w:lineRule="exact"/>
              <w:jc w:val="center"/>
              <w:rPr>
                <w:rFonts w:ascii="Arial" w:hAnsi="Arial" w:cstheme="minorBidi"/>
                <w:sz w:val="16"/>
                <w:szCs w:val="16"/>
              </w:rPr>
            </w:pPr>
            <w:r>
              <w:rPr>
                <w:rFonts w:ascii="Arial" w:hAnsi="Arial" w:cstheme="minorBidi"/>
                <w:sz w:val="16"/>
                <w:szCs w:val="16"/>
              </w:rPr>
              <w:t>100</w:t>
            </w:r>
          </w:p>
        </w:tc>
        <w:tc>
          <w:tcPr>
            <w:tcW w:w="1080" w:type="dxa"/>
            <w:tcBorders>
              <w:top w:val="nil"/>
              <w:left w:val="nil"/>
              <w:bottom w:val="nil"/>
              <w:right w:val="nil"/>
            </w:tcBorders>
            <w:vAlign w:val="bottom"/>
          </w:tcPr>
          <w:p w14:paraId="4968D519" w14:textId="73D5479A" w:rsidR="00403EB4" w:rsidRPr="00B25D40" w:rsidRDefault="00403EB4" w:rsidP="00403EB4">
            <w:pPr>
              <w:spacing w:line="38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vAlign w:val="bottom"/>
          </w:tcPr>
          <w:p w14:paraId="55C4072F" w14:textId="359130B9" w:rsidR="00403EB4" w:rsidRPr="00B25D40" w:rsidRDefault="00403EB4" w:rsidP="00403EB4">
            <w:pPr>
              <w:tabs>
                <w:tab w:val="decimal" w:pos="702"/>
              </w:tabs>
              <w:spacing w:line="380" w:lineRule="exact"/>
              <w:rPr>
                <w:rFonts w:ascii="Arial" w:hAnsi="Arial" w:cs="Arial"/>
                <w:sz w:val="16"/>
                <w:szCs w:val="16"/>
              </w:rPr>
            </w:pPr>
            <w:r>
              <w:rPr>
                <w:rFonts w:ascii="Arial" w:hAnsi="Arial" w:cs="Arial"/>
                <w:sz w:val="16"/>
                <w:szCs w:val="16"/>
              </w:rPr>
              <w:t>50,000</w:t>
            </w:r>
          </w:p>
        </w:tc>
        <w:tc>
          <w:tcPr>
            <w:tcW w:w="1170" w:type="dxa"/>
            <w:tcBorders>
              <w:top w:val="nil"/>
              <w:left w:val="nil"/>
              <w:bottom w:val="nil"/>
              <w:right w:val="nil"/>
            </w:tcBorders>
            <w:vAlign w:val="bottom"/>
          </w:tcPr>
          <w:p w14:paraId="5C546D84" w14:textId="155289DA" w:rsidR="00403EB4" w:rsidRPr="00B25D40" w:rsidRDefault="00403EB4" w:rsidP="00403EB4">
            <w:pPr>
              <w:tabs>
                <w:tab w:val="decimal" w:pos="702"/>
              </w:tabs>
              <w:spacing w:line="380" w:lineRule="exact"/>
              <w:rPr>
                <w:rFonts w:ascii="Arial" w:hAnsi="Arial" w:cs="Arial"/>
                <w:sz w:val="16"/>
                <w:szCs w:val="16"/>
              </w:rPr>
            </w:pPr>
            <w:r>
              <w:rPr>
                <w:rFonts w:ascii="Arial" w:hAnsi="Arial" w:cs="Arial"/>
                <w:sz w:val="16"/>
                <w:szCs w:val="16"/>
              </w:rPr>
              <w:t>50,000</w:t>
            </w:r>
          </w:p>
        </w:tc>
      </w:tr>
      <w:tr w:rsidR="00403EB4" w:rsidRPr="00F00250" w14:paraId="42E05AB8" w14:textId="77777777" w:rsidTr="00FB5C43">
        <w:tc>
          <w:tcPr>
            <w:tcW w:w="2790" w:type="dxa"/>
            <w:tcBorders>
              <w:top w:val="nil"/>
              <w:left w:val="nil"/>
              <w:bottom w:val="nil"/>
              <w:right w:val="nil"/>
            </w:tcBorders>
            <w:vAlign w:val="bottom"/>
          </w:tcPr>
          <w:p w14:paraId="7388F119" w14:textId="77777777" w:rsidR="00403EB4" w:rsidRPr="00A0744E" w:rsidRDefault="00403EB4" w:rsidP="00403EB4">
            <w:pPr>
              <w:spacing w:line="380" w:lineRule="exact"/>
              <w:ind w:left="192" w:hanging="192"/>
              <w:rPr>
                <w:rFonts w:ascii="Arial" w:hAnsi="Arial"/>
                <w:sz w:val="16"/>
                <w:szCs w:val="16"/>
              </w:rPr>
            </w:pPr>
            <w:r>
              <w:rPr>
                <w:rFonts w:ascii="Arial" w:hAnsi="Arial" w:cs="Arial"/>
                <w:sz w:val="16"/>
                <w:szCs w:val="16"/>
              </w:rPr>
              <w:t>Fynnet Ventures</w:t>
            </w:r>
            <w:r w:rsidRPr="00FA04FF">
              <w:rPr>
                <w:rFonts w:ascii="Arial" w:hAnsi="Arial" w:cs="Arial"/>
                <w:sz w:val="16"/>
                <w:szCs w:val="16"/>
                <w:cs/>
              </w:rPr>
              <w:t xml:space="preserve"> </w:t>
            </w:r>
            <w:r w:rsidRPr="00FA04FF">
              <w:rPr>
                <w:rFonts w:ascii="Arial" w:hAnsi="Arial" w:cs="Arial"/>
                <w:sz w:val="16"/>
                <w:szCs w:val="16"/>
              </w:rPr>
              <w:t>Company Limited</w:t>
            </w:r>
          </w:p>
        </w:tc>
        <w:tc>
          <w:tcPr>
            <w:tcW w:w="1080" w:type="dxa"/>
            <w:tcBorders>
              <w:top w:val="nil"/>
              <w:left w:val="nil"/>
              <w:bottom w:val="nil"/>
              <w:right w:val="nil"/>
            </w:tcBorders>
            <w:vAlign w:val="bottom"/>
          </w:tcPr>
          <w:p w14:paraId="679634AE" w14:textId="559033CE" w:rsidR="00403EB4" w:rsidRPr="00FB5C43" w:rsidRDefault="00403EB4" w:rsidP="00403EB4">
            <w:pPr>
              <w:spacing w:line="380" w:lineRule="exact"/>
              <w:jc w:val="center"/>
              <w:rPr>
                <w:rFonts w:ascii="Arial" w:hAnsi="Arial" w:cs="Arial"/>
                <w:sz w:val="16"/>
                <w:szCs w:val="16"/>
              </w:rPr>
            </w:pPr>
            <w:r w:rsidRPr="00FB5C43">
              <w:rPr>
                <w:rFonts w:ascii="Arial" w:hAnsi="Arial" w:cs="Arial"/>
                <w:sz w:val="16"/>
                <w:szCs w:val="16"/>
              </w:rPr>
              <w:t>15,000</w:t>
            </w:r>
          </w:p>
        </w:tc>
        <w:tc>
          <w:tcPr>
            <w:tcW w:w="1080" w:type="dxa"/>
            <w:tcBorders>
              <w:top w:val="nil"/>
              <w:left w:val="nil"/>
              <w:bottom w:val="nil"/>
              <w:right w:val="nil"/>
            </w:tcBorders>
            <w:vAlign w:val="bottom"/>
          </w:tcPr>
          <w:p w14:paraId="086FE6EF" w14:textId="525EED58" w:rsidR="00403EB4" w:rsidRPr="00B25D40" w:rsidRDefault="00403EB4" w:rsidP="00403EB4">
            <w:pPr>
              <w:spacing w:line="380" w:lineRule="exact"/>
              <w:jc w:val="center"/>
              <w:rPr>
                <w:rFonts w:ascii="Arial" w:hAnsi="Arial" w:cs="Arial"/>
                <w:sz w:val="16"/>
                <w:szCs w:val="16"/>
              </w:rPr>
            </w:pPr>
            <w:r w:rsidRPr="00FB5C43">
              <w:rPr>
                <w:rFonts w:ascii="Arial" w:hAnsi="Arial" w:cs="Arial"/>
                <w:sz w:val="16"/>
                <w:szCs w:val="16"/>
              </w:rPr>
              <w:t>15,000</w:t>
            </w:r>
          </w:p>
        </w:tc>
        <w:tc>
          <w:tcPr>
            <w:tcW w:w="1080" w:type="dxa"/>
            <w:tcBorders>
              <w:top w:val="nil"/>
              <w:left w:val="nil"/>
              <w:bottom w:val="nil"/>
              <w:right w:val="nil"/>
            </w:tcBorders>
            <w:vAlign w:val="bottom"/>
          </w:tcPr>
          <w:p w14:paraId="47FB0BA2" w14:textId="0939D347" w:rsidR="00403EB4" w:rsidRPr="00B25D40" w:rsidRDefault="00403EB4" w:rsidP="00403EB4">
            <w:pPr>
              <w:spacing w:line="38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vAlign w:val="bottom"/>
          </w:tcPr>
          <w:p w14:paraId="04FA1129" w14:textId="32FCE6DE" w:rsidR="00403EB4" w:rsidRPr="00B25D40" w:rsidRDefault="00403EB4" w:rsidP="00403EB4">
            <w:pPr>
              <w:spacing w:line="38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vAlign w:val="bottom"/>
          </w:tcPr>
          <w:p w14:paraId="0870F411" w14:textId="1E06EE98" w:rsidR="00403EB4" w:rsidRPr="00B25D40" w:rsidRDefault="00403EB4" w:rsidP="00403EB4">
            <w:pPr>
              <w:tabs>
                <w:tab w:val="decimal" w:pos="702"/>
              </w:tabs>
              <w:spacing w:line="380" w:lineRule="exact"/>
              <w:rPr>
                <w:rFonts w:ascii="Arial" w:hAnsi="Arial" w:cs="Arial"/>
                <w:sz w:val="16"/>
                <w:szCs w:val="16"/>
              </w:rPr>
            </w:pPr>
            <w:r>
              <w:rPr>
                <w:rFonts w:ascii="Arial" w:hAnsi="Arial" w:cs="Arial"/>
                <w:sz w:val="16"/>
                <w:szCs w:val="16"/>
              </w:rPr>
              <w:t>13,020</w:t>
            </w:r>
          </w:p>
        </w:tc>
        <w:tc>
          <w:tcPr>
            <w:tcW w:w="1170" w:type="dxa"/>
            <w:tcBorders>
              <w:top w:val="nil"/>
              <w:left w:val="nil"/>
              <w:bottom w:val="nil"/>
              <w:right w:val="nil"/>
            </w:tcBorders>
            <w:vAlign w:val="bottom"/>
          </w:tcPr>
          <w:p w14:paraId="704FDD0E" w14:textId="1DFDA754" w:rsidR="00403EB4" w:rsidRPr="00B25D40" w:rsidRDefault="00403EB4" w:rsidP="00403EB4">
            <w:pPr>
              <w:tabs>
                <w:tab w:val="decimal" w:pos="702"/>
              </w:tabs>
              <w:spacing w:line="380" w:lineRule="exact"/>
              <w:rPr>
                <w:rFonts w:ascii="Arial" w:hAnsi="Arial" w:cs="Arial"/>
                <w:sz w:val="16"/>
                <w:szCs w:val="16"/>
              </w:rPr>
            </w:pPr>
            <w:r>
              <w:rPr>
                <w:rFonts w:ascii="Arial" w:hAnsi="Arial" w:cs="Arial"/>
                <w:sz w:val="16"/>
                <w:szCs w:val="16"/>
              </w:rPr>
              <w:t>13,020</w:t>
            </w:r>
          </w:p>
        </w:tc>
      </w:tr>
      <w:tr w:rsidR="00403EB4" w:rsidRPr="00F00250" w14:paraId="6B49B53A" w14:textId="77777777" w:rsidTr="00FB5C43">
        <w:tc>
          <w:tcPr>
            <w:tcW w:w="2790" w:type="dxa"/>
            <w:tcBorders>
              <w:top w:val="nil"/>
              <w:left w:val="nil"/>
              <w:bottom w:val="nil"/>
              <w:right w:val="nil"/>
            </w:tcBorders>
            <w:vAlign w:val="center"/>
          </w:tcPr>
          <w:p w14:paraId="34052FC4" w14:textId="77777777" w:rsidR="00403EB4" w:rsidRDefault="00403EB4" w:rsidP="00403EB4">
            <w:pPr>
              <w:spacing w:line="380" w:lineRule="exact"/>
              <w:ind w:left="192" w:hanging="192"/>
              <w:rPr>
                <w:rFonts w:ascii="Arial" w:hAnsi="Arial" w:cs="Arial"/>
                <w:sz w:val="16"/>
                <w:szCs w:val="16"/>
              </w:rPr>
            </w:pPr>
            <w:r>
              <w:rPr>
                <w:rFonts w:ascii="Arial" w:hAnsi="Arial" w:cs="Arial"/>
                <w:sz w:val="16"/>
                <w:szCs w:val="16"/>
              </w:rPr>
              <w:t>Total investment in subsidiaries</w:t>
            </w:r>
          </w:p>
        </w:tc>
        <w:tc>
          <w:tcPr>
            <w:tcW w:w="1080" w:type="dxa"/>
            <w:tcBorders>
              <w:top w:val="nil"/>
              <w:left w:val="nil"/>
              <w:bottom w:val="nil"/>
              <w:right w:val="nil"/>
            </w:tcBorders>
            <w:vAlign w:val="bottom"/>
          </w:tcPr>
          <w:p w14:paraId="460653C2" w14:textId="77777777" w:rsidR="00403EB4" w:rsidRDefault="00403EB4" w:rsidP="00403EB4">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7BC82658" w14:textId="77777777" w:rsidR="00403EB4" w:rsidRDefault="00403EB4" w:rsidP="00403EB4">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4873FB40" w14:textId="77777777" w:rsidR="00403EB4" w:rsidRDefault="00403EB4" w:rsidP="00403EB4">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247A94B4" w14:textId="77777777" w:rsidR="00403EB4" w:rsidRDefault="00403EB4" w:rsidP="00403EB4">
            <w:pPr>
              <w:spacing w:line="380" w:lineRule="exact"/>
              <w:jc w:val="center"/>
              <w:rPr>
                <w:rFonts w:ascii="Arial" w:hAnsi="Arial" w:cs="Arial"/>
                <w:sz w:val="16"/>
                <w:szCs w:val="16"/>
              </w:rPr>
            </w:pPr>
          </w:p>
        </w:tc>
        <w:tc>
          <w:tcPr>
            <w:tcW w:w="1080" w:type="dxa"/>
            <w:tcBorders>
              <w:top w:val="nil"/>
              <w:left w:val="nil"/>
              <w:bottom w:val="nil"/>
              <w:right w:val="nil"/>
            </w:tcBorders>
            <w:vAlign w:val="bottom"/>
          </w:tcPr>
          <w:p w14:paraId="0DA777B0" w14:textId="0AFBF857" w:rsidR="00403EB4" w:rsidRDefault="00403EB4" w:rsidP="00403EB4">
            <w:pPr>
              <w:pBdr>
                <w:top w:val="single" w:sz="4" w:space="1" w:color="auto"/>
                <w:bottom w:val="double" w:sz="4" w:space="1" w:color="auto"/>
              </w:pBdr>
              <w:tabs>
                <w:tab w:val="decimal" w:pos="702"/>
              </w:tabs>
              <w:spacing w:line="380" w:lineRule="exact"/>
              <w:rPr>
                <w:rFonts w:ascii="Arial" w:hAnsi="Arial" w:cs="Arial"/>
                <w:sz w:val="16"/>
                <w:szCs w:val="16"/>
              </w:rPr>
            </w:pPr>
            <w:r>
              <w:rPr>
                <w:rFonts w:ascii="Arial" w:hAnsi="Arial" w:cs="Arial"/>
                <w:sz w:val="16"/>
                <w:szCs w:val="16"/>
              </w:rPr>
              <w:t>63,020</w:t>
            </w:r>
          </w:p>
        </w:tc>
        <w:tc>
          <w:tcPr>
            <w:tcW w:w="1170" w:type="dxa"/>
            <w:tcBorders>
              <w:top w:val="nil"/>
              <w:left w:val="nil"/>
              <w:bottom w:val="nil"/>
              <w:right w:val="nil"/>
            </w:tcBorders>
            <w:vAlign w:val="bottom"/>
          </w:tcPr>
          <w:p w14:paraId="6CA75A8D" w14:textId="1D1BCC6A" w:rsidR="00403EB4" w:rsidRDefault="00403EB4" w:rsidP="00403EB4">
            <w:pPr>
              <w:pBdr>
                <w:top w:val="single" w:sz="4" w:space="1" w:color="auto"/>
                <w:bottom w:val="double" w:sz="4" w:space="1" w:color="auto"/>
              </w:pBdr>
              <w:tabs>
                <w:tab w:val="decimal" w:pos="702"/>
              </w:tabs>
              <w:spacing w:line="380" w:lineRule="exact"/>
              <w:rPr>
                <w:rFonts w:ascii="Arial" w:hAnsi="Arial" w:cs="Arial"/>
                <w:sz w:val="16"/>
                <w:szCs w:val="16"/>
              </w:rPr>
            </w:pPr>
            <w:r>
              <w:rPr>
                <w:rFonts w:ascii="Arial" w:hAnsi="Arial" w:cs="Arial"/>
                <w:sz w:val="16"/>
                <w:szCs w:val="16"/>
              </w:rPr>
              <w:t>63,020</w:t>
            </w:r>
          </w:p>
        </w:tc>
      </w:tr>
    </w:tbl>
    <w:p w14:paraId="219BCAC8" w14:textId="11B97CE3" w:rsidR="00E84C9F" w:rsidRPr="00C542DC" w:rsidRDefault="00E84C9F" w:rsidP="00E84C9F">
      <w:pPr>
        <w:tabs>
          <w:tab w:val="right" w:pos="7280"/>
          <w:tab w:val="right" w:pos="8760"/>
        </w:tabs>
        <w:spacing w:before="240" w:after="120" w:line="380" w:lineRule="exact"/>
        <w:ind w:left="540" w:right="29"/>
        <w:jc w:val="thaiDistribute"/>
        <w:rPr>
          <w:rFonts w:ascii="Arial" w:hAnsi="Arial" w:cstheme="minorBidi"/>
          <w:sz w:val="22"/>
          <w:szCs w:val="22"/>
          <w:cs/>
        </w:rPr>
      </w:pPr>
      <w:r w:rsidRPr="00784BFF">
        <w:rPr>
          <w:rFonts w:ascii="Arial" w:hAnsi="Arial" w:cs="Arial"/>
          <w:sz w:val="22"/>
          <w:szCs w:val="22"/>
        </w:rPr>
        <w:t xml:space="preserve">On </w:t>
      </w:r>
      <w:r w:rsidRPr="00BF11D3">
        <w:rPr>
          <w:rFonts w:ascii="Arial" w:hAnsi="Arial" w:cs="Arial"/>
          <w:sz w:val="22"/>
          <w:szCs w:val="22"/>
        </w:rPr>
        <w:t>3</w:t>
      </w:r>
      <w:r>
        <w:rPr>
          <w:rFonts w:ascii="Arial" w:hAnsi="Arial" w:cs="Arial"/>
          <w:sz w:val="22"/>
          <w:szCs w:val="22"/>
        </w:rPr>
        <w:t>1</w:t>
      </w:r>
      <w:r w:rsidRPr="00BF11D3">
        <w:rPr>
          <w:rFonts w:ascii="Arial" w:hAnsi="Arial" w:cs="Arial"/>
          <w:sz w:val="22"/>
          <w:szCs w:val="22"/>
        </w:rPr>
        <w:t xml:space="preserve"> </w:t>
      </w:r>
      <w:r>
        <w:rPr>
          <w:rFonts w:ascii="Arial" w:hAnsi="Arial" w:cs="Arial"/>
          <w:sz w:val="22"/>
          <w:szCs w:val="22"/>
        </w:rPr>
        <w:t>March</w:t>
      </w:r>
      <w:r w:rsidRPr="00784BFF">
        <w:rPr>
          <w:rFonts w:ascii="Arial" w:hAnsi="Arial" w:cs="Arial"/>
          <w:sz w:val="22"/>
          <w:szCs w:val="22"/>
        </w:rPr>
        <w:t xml:space="preserve"> 2021, the joint investor sold all their </w:t>
      </w:r>
      <w:r>
        <w:rPr>
          <w:rFonts w:ascii="Arial" w:hAnsi="Arial" w:cs="Arial"/>
          <w:sz w:val="22"/>
          <w:szCs w:val="22"/>
        </w:rPr>
        <w:t xml:space="preserve">600,000 </w:t>
      </w:r>
      <w:r w:rsidRPr="00FC334E">
        <w:rPr>
          <w:rFonts w:ascii="Arial" w:hAnsi="Arial"/>
          <w:sz w:val="22"/>
          <w:szCs w:val="22"/>
        </w:rPr>
        <w:t>ordinary</w:t>
      </w:r>
      <w:r w:rsidRPr="00784BFF">
        <w:rPr>
          <w:rFonts w:ascii="Arial" w:hAnsi="Arial" w:cs="Arial"/>
          <w:sz w:val="22"/>
          <w:szCs w:val="22"/>
        </w:rPr>
        <w:t xml:space="preserve"> share</w:t>
      </w:r>
      <w:r>
        <w:rPr>
          <w:rFonts w:ascii="Arial" w:hAnsi="Arial" w:cs="Arial"/>
          <w:sz w:val="22"/>
          <w:szCs w:val="22"/>
        </w:rPr>
        <w:t>s</w:t>
      </w:r>
      <w:r w:rsidRPr="00784BFF">
        <w:rPr>
          <w:rFonts w:ascii="Arial" w:hAnsi="Arial" w:cs="Arial"/>
          <w:sz w:val="22"/>
          <w:szCs w:val="22"/>
        </w:rPr>
        <w:t xml:space="preserve"> of Fynnet Ventures Company Limited to the Company</w:t>
      </w:r>
      <w:r>
        <w:rPr>
          <w:rFonts w:ascii="Arial" w:hAnsi="Arial" w:cs="Arial"/>
          <w:sz w:val="22"/>
          <w:szCs w:val="22"/>
        </w:rPr>
        <w:t xml:space="preserve"> at Baht 6.70 per share or equivalent to Baht 4.02 million</w:t>
      </w:r>
      <w:r w:rsidRPr="00784BFF">
        <w:rPr>
          <w:rFonts w:ascii="Arial" w:hAnsi="Arial" w:cs="Arial"/>
          <w:sz w:val="22"/>
          <w:szCs w:val="22"/>
        </w:rPr>
        <w:t xml:space="preserve">, causing the Company’s shareholding increase from 60% to 100% and has fully control in Fynnet Ventures Company Limited. The change also affected the status of the investment changing from investment in a joint venture to investment in a </w:t>
      </w:r>
      <w:r w:rsidR="00A945C6">
        <w:rPr>
          <w:rFonts w:ascii="Arial" w:hAnsi="Arial" w:cs="Arial"/>
          <w:sz w:val="22"/>
          <w:szCs w:val="22"/>
        </w:rPr>
        <w:t>subsidiary</w:t>
      </w:r>
      <w:r>
        <w:rPr>
          <w:rFonts w:ascii="Arial" w:hAnsi="Arial" w:cs="Arial"/>
          <w:sz w:val="22"/>
          <w:szCs w:val="22"/>
        </w:rPr>
        <w:t>.</w:t>
      </w:r>
    </w:p>
    <w:p w14:paraId="70BF1493" w14:textId="5A02C392" w:rsidR="00E84C9F" w:rsidRDefault="00E84C9F" w:rsidP="00E84C9F">
      <w:pPr>
        <w:tabs>
          <w:tab w:val="right" w:pos="7280"/>
          <w:tab w:val="right" w:pos="8760"/>
        </w:tabs>
        <w:spacing w:before="120" w:after="120" w:line="380" w:lineRule="exact"/>
        <w:ind w:left="547" w:right="29"/>
        <w:jc w:val="thaiDistribute"/>
        <w:rPr>
          <w:rFonts w:ascii="Arial" w:hAnsi="Arial" w:cs="Arial"/>
          <w:sz w:val="22"/>
          <w:szCs w:val="22"/>
        </w:rPr>
      </w:pPr>
      <w:r w:rsidRPr="006604DC">
        <w:rPr>
          <w:rFonts w:ascii="Arial" w:hAnsi="Arial" w:cs="Arial"/>
          <w:sz w:val="22"/>
          <w:szCs w:val="22"/>
        </w:rPr>
        <w:t xml:space="preserve">Value of assets acquired and liabilities assumed from </w:t>
      </w:r>
      <w:r w:rsidRPr="00D23308">
        <w:rPr>
          <w:rFonts w:ascii="Arial" w:hAnsi="Arial" w:cs="Arial"/>
          <w:sz w:val="22"/>
          <w:szCs w:val="22"/>
        </w:rPr>
        <w:t>Fynnet Ventures Company Limited</w:t>
      </w:r>
      <w:r>
        <w:rPr>
          <w:rFonts w:ascii="Arial" w:hAnsi="Arial" w:cstheme="minorBidi"/>
          <w:sz w:val="22"/>
          <w:szCs w:val="22"/>
        </w:rPr>
        <w:t xml:space="preserve"> (Fynnet)</w:t>
      </w:r>
      <w:r w:rsidRPr="006604DC">
        <w:rPr>
          <w:rFonts w:ascii="Arial" w:hAnsi="Arial" w:cs="Arial"/>
          <w:sz w:val="22"/>
          <w:szCs w:val="22"/>
        </w:rPr>
        <w:t xml:space="preserve"> as at the investment status changes date were summarised below.</w:t>
      </w:r>
    </w:p>
    <w:tbl>
      <w:tblPr>
        <w:tblW w:w="9090" w:type="dxa"/>
        <w:tblInd w:w="450" w:type="dxa"/>
        <w:tblLayout w:type="fixed"/>
        <w:tblLook w:val="04A0" w:firstRow="1" w:lastRow="0" w:firstColumn="1" w:lastColumn="0" w:noHBand="0" w:noVBand="1"/>
      </w:tblPr>
      <w:tblGrid>
        <w:gridCol w:w="5940"/>
        <w:gridCol w:w="900"/>
        <w:gridCol w:w="2250"/>
      </w:tblGrid>
      <w:tr w:rsidR="00E84C9F" w:rsidRPr="00794FD5" w14:paraId="269C03C7" w14:textId="77777777" w:rsidTr="00FB5C43">
        <w:tc>
          <w:tcPr>
            <w:tcW w:w="5940" w:type="dxa"/>
            <w:vAlign w:val="bottom"/>
          </w:tcPr>
          <w:p w14:paraId="6D8534E6" w14:textId="77777777" w:rsidR="00E84C9F" w:rsidRPr="00EF1E58" w:rsidRDefault="00E84C9F" w:rsidP="00FB5C43">
            <w:pPr>
              <w:spacing w:line="380" w:lineRule="exact"/>
              <w:jc w:val="center"/>
              <w:rPr>
                <w:rFonts w:ascii="Arial" w:hAnsi="Arial" w:cs="Arial"/>
                <w:sz w:val="22"/>
                <w:szCs w:val="22"/>
              </w:rPr>
            </w:pPr>
          </w:p>
        </w:tc>
        <w:tc>
          <w:tcPr>
            <w:tcW w:w="3150" w:type="dxa"/>
            <w:gridSpan w:val="2"/>
            <w:vAlign w:val="bottom"/>
            <w:hideMark/>
          </w:tcPr>
          <w:p w14:paraId="2A4B522B" w14:textId="77777777" w:rsidR="00E84C9F" w:rsidRPr="00EF1E58" w:rsidRDefault="00E84C9F" w:rsidP="00FB5C43">
            <w:pPr>
              <w:spacing w:line="380" w:lineRule="exact"/>
              <w:jc w:val="right"/>
              <w:rPr>
                <w:rFonts w:ascii="Arial" w:hAnsi="Arial" w:cs="Arial"/>
                <w:sz w:val="22"/>
                <w:szCs w:val="22"/>
                <w:cs/>
              </w:rPr>
            </w:pPr>
            <w:r w:rsidRPr="00EF1E58">
              <w:rPr>
                <w:rFonts w:ascii="Arial" w:hAnsi="Arial" w:cs="Arial"/>
                <w:sz w:val="22"/>
                <w:szCs w:val="22"/>
              </w:rPr>
              <w:t>(Unit: Thousand Baht)</w:t>
            </w:r>
          </w:p>
        </w:tc>
      </w:tr>
      <w:tr w:rsidR="00E84C9F" w:rsidRPr="00794FD5" w14:paraId="35E5E70E" w14:textId="77777777" w:rsidTr="00FB5C43">
        <w:tc>
          <w:tcPr>
            <w:tcW w:w="6840" w:type="dxa"/>
            <w:gridSpan w:val="2"/>
            <w:vAlign w:val="bottom"/>
            <w:hideMark/>
          </w:tcPr>
          <w:p w14:paraId="4A49C00F" w14:textId="77777777" w:rsidR="00E84C9F" w:rsidRPr="00EF1E58" w:rsidRDefault="00E84C9F" w:rsidP="00FB5C43">
            <w:pPr>
              <w:spacing w:line="380" w:lineRule="exact"/>
              <w:rPr>
                <w:rFonts w:ascii="Arial" w:hAnsi="Arial" w:cs="Arial"/>
                <w:sz w:val="22"/>
                <w:szCs w:val="22"/>
              </w:rPr>
            </w:pPr>
            <w:r w:rsidRPr="00EF1E58">
              <w:rPr>
                <w:rFonts w:ascii="Arial" w:hAnsi="Arial" w:cs="Arial"/>
                <w:sz w:val="22"/>
                <w:szCs w:val="22"/>
              </w:rPr>
              <w:t>Cash and cash equivalent</w:t>
            </w:r>
          </w:p>
        </w:tc>
        <w:tc>
          <w:tcPr>
            <w:tcW w:w="2250" w:type="dxa"/>
            <w:vAlign w:val="bottom"/>
          </w:tcPr>
          <w:p w14:paraId="0A59E654" w14:textId="77777777" w:rsidR="00E84C9F" w:rsidRPr="00EF1E58" w:rsidRDefault="00E84C9F" w:rsidP="00E53CD6">
            <w:pPr>
              <w:tabs>
                <w:tab w:val="decimal" w:pos="1785"/>
              </w:tabs>
              <w:spacing w:line="380" w:lineRule="exact"/>
              <w:rPr>
                <w:rFonts w:ascii="Arial" w:hAnsi="Arial" w:cs="Arial"/>
                <w:sz w:val="22"/>
                <w:szCs w:val="22"/>
                <w:cs/>
              </w:rPr>
            </w:pPr>
            <w:r w:rsidRPr="00EF1E58">
              <w:rPr>
                <w:rFonts w:ascii="Arial" w:hAnsi="Arial" w:cs="Arial"/>
                <w:sz w:val="22"/>
                <w:szCs w:val="22"/>
              </w:rPr>
              <w:t>9,</w:t>
            </w:r>
            <w:r>
              <w:rPr>
                <w:rFonts w:ascii="Arial" w:hAnsi="Arial" w:cs="Arial"/>
                <w:sz w:val="22"/>
                <w:szCs w:val="22"/>
              </w:rPr>
              <w:t>429</w:t>
            </w:r>
          </w:p>
        </w:tc>
      </w:tr>
      <w:tr w:rsidR="00E84C9F" w:rsidRPr="00794FD5" w14:paraId="79ADDC50" w14:textId="77777777" w:rsidTr="00FB5C43">
        <w:tc>
          <w:tcPr>
            <w:tcW w:w="6840" w:type="dxa"/>
            <w:gridSpan w:val="2"/>
            <w:vAlign w:val="bottom"/>
          </w:tcPr>
          <w:p w14:paraId="4FDDC2F3" w14:textId="77777777" w:rsidR="00E84C9F" w:rsidRPr="00EF1E58" w:rsidRDefault="00E84C9F" w:rsidP="00FB5C43">
            <w:pPr>
              <w:spacing w:line="380" w:lineRule="exact"/>
              <w:rPr>
                <w:rFonts w:ascii="Arial" w:hAnsi="Arial" w:cs="Arial"/>
                <w:sz w:val="22"/>
                <w:szCs w:val="22"/>
              </w:rPr>
            </w:pPr>
            <w:r w:rsidRPr="00FE3288">
              <w:rPr>
                <w:rFonts w:ascii="Arial" w:hAnsi="Arial" w:cs="Arial"/>
                <w:sz w:val="22"/>
                <w:szCs w:val="22"/>
              </w:rPr>
              <w:t>Prepaid expenses</w:t>
            </w:r>
          </w:p>
        </w:tc>
        <w:tc>
          <w:tcPr>
            <w:tcW w:w="2250" w:type="dxa"/>
            <w:vAlign w:val="bottom"/>
          </w:tcPr>
          <w:p w14:paraId="098CCD55" w14:textId="77777777" w:rsidR="00E84C9F" w:rsidRPr="00EF1E58" w:rsidRDefault="00E84C9F" w:rsidP="00E53CD6">
            <w:pPr>
              <w:tabs>
                <w:tab w:val="decimal" w:pos="1785"/>
              </w:tabs>
              <w:spacing w:line="380" w:lineRule="exact"/>
              <w:rPr>
                <w:rFonts w:ascii="Arial" w:hAnsi="Arial" w:cs="Arial"/>
                <w:sz w:val="22"/>
                <w:szCs w:val="22"/>
              </w:rPr>
            </w:pPr>
            <w:r>
              <w:rPr>
                <w:rFonts w:ascii="Arial" w:hAnsi="Arial" w:cs="Arial"/>
                <w:sz w:val="22"/>
                <w:szCs w:val="22"/>
              </w:rPr>
              <w:t>24</w:t>
            </w:r>
          </w:p>
        </w:tc>
      </w:tr>
      <w:tr w:rsidR="00E84C9F" w:rsidRPr="00794FD5" w14:paraId="71045F18" w14:textId="77777777" w:rsidTr="00FB5C43">
        <w:tc>
          <w:tcPr>
            <w:tcW w:w="6840" w:type="dxa"/>
            <w:gridSpan w:val="2"/>
            <w:vAlign w:val="bottom"/>
          </w:tcPr>
          <w:p w14:paraId="1DE9F03C" w14:textId="77777777" w:rsidR="00E84C9F" w:rsidRPr="00EF1E58" w:rsidRDefault="00E84C9F" w:rsidP="00FB5C43">
            <w:pPr>
              <w:spacing w:line="380" w:lineRule="exact"/>
              <w:rPr>
                <w:rFonts w:ascii="Arial" w:hAnsi="Arial" w:cs="Arial"/>
                <w:sz w:val="22"/>
                <w:szCs w:val="22"/>
              </w:rPr>
            </w:pPr>
            <w:r w:rsidRPr="00E24044">
              <w:rPr>
                <w:rFonts w:ascii="Arial" w:hAnsi="Arial" w:cs="Arial"/>
                <w:sz w:val="22"/>
                <w:szCs w:val="22"/>
              </w:rPr>
              <w:t>Intangible assets</w:t>
            </w:r>
          </w:p>
        </w:tc>
        <w:tc>
          <w:tcPr>
            <w:tcW w:w="2250" w:type="dxa"/>
            <w:vAlign w:val="bottom"/>
          </w:tcPr>
          <w:p w14:paraId="32B1FB59" w14:textId="77777777" w:rsidR="00E84C9F" w:rsidRPr="00EF1E58" w:rsidRDefault="00E84C9F" w:rsidP="00E53CD6">
            <w:pPr>
              <w:tabs>
                <w:tab w:val="decimal" w:pos="1785"/>
              </w:tabs>
              <w:spacing w:line="380" w:lineRule="exact"/>
              <w:rPr>
                <w:rFonts w:ascii="Arial" w:hAnsi="Arial" w:cs="Arial"/>
                <w:sz w:val="22"/>
                <w:szCs w:val="22"/>
              </w:rPr>
            </w:pPr>
            <w:r w:rsidRPr="00EF1E58">
              <w:rPr>
                <w:rFonts w:ascii="Arial" w:hAnsi="Arial" w:cs="Arial"/>
                <w:sz w:val="22"/>
                <w:szCs w:val="22"/>
              </w:rPr>
              <w:t>7</w:t>
            </w:r>
            <w:r>
              <w:rPr>
                <w:rFonts w:ascii="Arial" w:hAnsi="Arial" w:cs="Arial"/>
                <w:sz w:val="22"/>
                <w:szCs w:val="22"/>
              </w:rPr>
              <w:t>43</w:t>
            </w:r>
          </w:p>
        </w:tc>
      </w:tr>
      <w:tr w:rsidR="00E84C9F" w:rsidRPr="00794FD5" w14:paraId="73980720" w14:textId="77777777" w:rsidTr="00FB5C43">
        <w:tc>
          <w:tcPr>
            <w:tcW w:w="6840" w:type="dxa"/>
            <w:gridSpan w:val="2"/>
            <w:vAlign w:val="bottom"/>
            <w:hideMark/>
          </w:tcPr>
          <w:p w14:paraId="4FC10CC9" w14:textId="77777777" w:rsidR="00E84C9F" w:rsidRPr="00C542DC" w:rsidRDefault="00E84C9F" w:rsidP="00FB5C43">
            <w:pPr>
              <w:spacing w:line="380" w:lineRule="exact"/>
              <w:rPr>
                <w:rFonts w:ascii="Arial" w:hAnsi="Arial" w:cstheme="minorBidi"/>
                <w:sz w:val="22"/>
                <w:szCs w:val="22"/>
                <w:cs/>
              </w:rPr>
            </w:pPr>
            <w:r>
              <w:rPr>
                <w:rFonts w:ascii="Arial" w:hAnsi="Arial" w:cs="Arial"/>
                <w:sz w:val="22"/>
                <w:szCs w:val="22"/>
              </w:rPr>
              <w:t>Trade accounts payable</w:t>
            </w:r>
          </w:p>
        </w:tc>
        <w:tc>
          <w:tcPr>
            <w:tcW w:w="2250" w:type="dxa"/>
            <w:vAlign w:val="bottom"/>
          </w:tcPr>
          <w:p w14:paraId="3C14589B" w14:textId="77777777" w:rsidR="00E84C9F" w:rsidRPr="00EF1E58" w:rsidRDefault="00E84C9F" w:rsidP="00E53CD6">
            <w:pPr>
              <w:pBdr>
                <w:bottom w:val="single" w:sz="4" w:space="1" w:color="auto"/>
              </w:pBdr>
              <w:tabs>
                <w:tab w:val="decimal" w:pos="1785"/>
              </w:tabs>
              <w:spacing w:line="380" w:lineRule="exact"/>
              <w:rPr>
                <w:rFonts w:ascii="Arial" w:hAnsi="Arial" w:cs="Arial"/>
                <w:sz w:val="22"/>
                <w:szCs w:val="22"/>
                <w:cs/>
              </w:rPr>
            </w:pPr>
            <w:r>
              <w:rPr>
                <w:rFonts w:ascii="Arial" w:hAnsi="Arial" w:cs="Arial"/>
                <w:sz w:val="22"/>
                <w:szCs w:val="22"/>
              </w:rPr>
              <w:t>(196)</w:t>
            </w:r>
          </w:p>
        </w:tc>
      </w:tr>
      <w:tr w:rsidR="00E84C9F" w:rsidRPr="00794FD5" w14:paraId="4FFF0AA1" w14:textId="77777777" w:rsidTr="00FB5C43">
        <w:tc>
          <w:tcPr>
            <w:tcW w:w="6840" w:type="dxa"/>
            <w:gridSpan w:val="2"/>
            <w:vAlign w:val="bottom"/>
            <w:hideMark/>
          </w:tcPr>
          <w:p w14:paraId="2A564825" w14:textId="77777777" w:rsidR="00E84C9F" w:rsidRPr="00EF1E58" w:rsidRDefault="00E84C9F" w:rsidP="00FB5C43">
            <w:pPr>
              <w:spacing w:line="380" w:lineRule="exact"/>
              <w:rPr>
                <w:rFonts w:ascii="Arial" w:hAnsi="Arial" w:cs="Arial"/>
                <w:b/>
                <w:bCs/>
                <w:sz w:val="22"/>
                <w:szCs w:val="22"/>
              </w:rPr>
            </w:pPr>
            <w:r w:rsidRPr="00EF1E58">
              <w:rPr>
                <w:rFonts w:ascii="Arial" w:hAnsi="Arial" w:cs="Arial"/>
                <w:b/>
                <w:bCs/>
                <w:sz w:val="22"/>
                <w:szCs w:val="22"/>
              </w:rPr>
              <w:t>Net assets</w:t>
            </w:r>
            <w:r>
              <w:rPr>
                <w:rFonts w:ascii="Arial" w:hAnsi="Arial" w:cs="Arial"/>
                <w:b/>
                <w:bCs/>
                <w:sz w:val="22"/>
                <w:szCs w:val="22"/>
              </w:rPr>
              <w:t xml:space="preserve"> of Fynnet</w:t>
            </w:r>
          </w:p>
        </w:tc>
        <w:tc>
          <w:tcPr>
            <w:tcW w:w="2250" w:type="dxa"/>
            <w:vAlign w:val="bottom"/>
          </w:tcPr>
          <w:p w14:paraId="4B1A6E1C" w14:textId="77777777" w:rsidR="00E84C9F" w:rsidRPr="00EF1E58" w:rsidRDefault="00E84C9F" w:rsidP="00E53CD6">
            <w:pPr>
              <w:tabs>
                <w:tab w:val="decimal" w:pos="1785"/>
              </w:tabs>
              <w:spacing w:line="380" w:lineRule="exact"/>
              <w:rPr>
                <w:rFonts w:ascii="Arial" w:hAnsi="Arial" w:cs="Arial"/>
                <w:b/>
                <w:bCs/>
                <w:sz w:val="22"/>
                <w:szCs w:val="22"/>
                <w:cs/>
              </w:rPr>
            </w:pPr>
            <w:r w:rsidRPr="00EF1E58">
              <w:rPr>
                <w:rFonts w:ascii="Arial" w:hAnsi="Arial" w:cs="Arial"/>
                <w:b/>
                <w:bCs/>
                <w:sz w:val="22"/>
                <w:szCs w:val="22"/>
              </w:rPr>
              <w:t>10,0</w:t>
            </w:r>
            <w:r>
              <w:rPr>
                <w:rFonts w:ascii="Arial" w:hAnsi="Arial" w:cs="Arial"/>
                <w:b/>
                <w:bCs/>
                <w:sz w:val="22"/>
                <w:szCs w:val="22"/>
              </w:rPr>
              <w:t>00</w:t>
            </w:r>
          </w:p>
        </w:tc>
      </w:tr>
      <w:tr w:rsidR="00E84C9F" w:rsidRPr="00794FD5" w14:paraId="677BA4FA" w14:textId="77777777" w:rsidTr="00FB5C43">
        <w:tc>
          <w:tcPr>
            <w:tcW w:w="6840" w:type="dxa"/>
            <w:gridSpan w:val="2"/>
          </w:tcPr>
          <w:p w14:paraId="06478FE5" w14:textId="77777777" w:rsidR="00E84C9F" w:rsidRPr="00186B34" w:rsidRDefault="00E84C9F" w:rsidP="00FB5C43">
            <w:pPr>
              <w:spacing w:line="380" w:lineRule="exact"/>
              <w:rPr>
                <w:rFonts w:ascii="Arial" w:hAnsi="Arial" w:cs="Arial"/>
                <w:sz w:val="22"/>
                <w:szCs w:val="22"/>
              </w:rPr>
            </w:pPr>
            <w:r w:rsidRPr="00186B34">
              <w:rPr>
                <w:rFonts w:ascii="Arial" w:hAnsi="Arial" w:cs="Arial"/>
                <w:sz w:val="22"/>
                <w:szCs w:val="22"/>
              </w:rPr>
              <w:t>The Company’s investment portion (%)</w:t>
            </w:r>
          </w:p>
        </w:tc>
        <w:tc>
          <w:tcPr>
            <w:tcW w:w="2250" w:type="dxa"/>
          </w:tcPr>
          <w:p w14:paraId="0267E9A9" w14:textId="77777777" w:rsidR="00E84C9F" w:rsidRPr="00186B34" w:rsidRDefault="00E84C9F" w:rsidP="00E53CD6">
            <w:pPr>
              <w:tabs>
                <w:tab w:val="decimal" w:pos="1785"/>
              </w:tabs>
              <w:spacing w:line="380" w:lineRule="exact"/>
              <w:rPr>
                <w:rFonts w:ascii="Arial" w:hAnsi="Arial" w:cs="Arial"/>
                <w:sz w:val="22"/>
                <w:szCs w:val="22"/>
              </w:rPr>
            </w:pPr>
            <w:r w:rsidRPr="00186B34">
              <w:rPr>
                <w:rFonts w:ascii="Arial" w:hAnsi="Arial" w:cs="Arial"/>
                <w:sz w:val="22"/>
                <w:szCs w:val="22"/>
              </w:rPr>
              <w:t>100</w:t>
            </w:r>
          </w:p>
        </w:tc>
      </w:tr>
      <w:tr w:rsidR="00E84C9F" w:rsidRPr="00794FD5" w14:paraId="6AB07499" w14:textId="77777777" w:rsidTr="00FB5C43">
        <w:tc>
          <w:tcPr>
            <w:tcW w:w="6840" w:type="dxa"/>
            <w:gridSpan w:val="2"/>
          </w:tcPr>
          <w:p w14:paraId="0D74E796" w14:textId="77777777" w:rsidR="00E84C9F" w:rsidRPr="00186B34" w:rsidRDefault="00E84C9F" w:rsidP="00FB5C43">
            <w:pPr>
              <w:spacing w:line="380" w:lineRule="exact"/>
              <w:rPr>
                <w:rFonts w:ascii="Arial" w:hAnsi="Arial" w:cs="Arial"/>
                <w:sz w:val="22"/>
                <w:szCs w:val="22"/>
              </w:rPr>
            </w:pPr>
            <w:r w:rsidRPr="00186B34">
              <w:rPr>
                <w:rFonts w:ascii="Arial" w:hAnsi="Arial" w:cs="Arial"/>
                <w:sz w:val="22"/>
                <w:szCs w:val="22"/>
              </w:rPr>
              <w:t>Net asset attributable to Company’s investment</w:t>
            </w:r>
          </w:p>
        </w:tc>
        <w:tc>
          <w:tcPr>
            <w:tcW w:w="2250" w:type="dxa"/>
          </w:tcPr>
          <w:p w14:paraId="58E52B06" w14:textId="77777777" w:rsidR="00E84C9F" w:rsidRPr="00186B34" w:rsidRDefault="00E84C9F" w:rsidP="00E53CD6">
            <w:pPr>
              <w:tabs>
                <w:tab w:val="decimal" w:pos="1785"/>
              </w:tabs>
              <w:spacing w:line="380" w:lineRule="exact"/>
              <w:rPr>
                <w:rFonts w:ascii="Arial" w:hAnsi="Arial" w:cs="Arial"/>
                <w:sz w:val="22"/>
                <w:szCs w:val="22"/>
              </w:rPr>
            </w:pPr>
            <w:r w:rsidRPr="00186B34">
              <w:rPr>
                <w:rFonts w:ascii="Arial" w:hAnsi="Arial" w:cs="Arial"/>
                <w:sz w:val="22"/>
                <w:szCs w:val="22"/>
              </w:rPr>
              <w:t>10,000</w:t>
            </w:r>
          </w:p>
        </w:tc>
      </w:tr>
      <w:tr w:rsidR="00E84C9F" w:rsidRPr="00794FD5" w14:paraId="78D43917" w14:textId="77777777" w:rsidTr="00FB5C43">
        <w:tc>
          <w:tcPr>
            <w:tcW w:w="6840" w:type="dxa"/>
            <w:gridSpan w:val="2"/>
          </w:tcPr>
          <w:p w14:paraId="0E75EF3F" w14:textId="77777777" w:rsidR="00E84C9F" w:rsidRPr="00186B34" w:rsidRDefault="00E84C9F" w:rsidP="00FB5C43">
            <w:pPr>
              <w:spacing w:line="380" w:lineRule="exact"/>
              <w:ind w:left="526" w:hanging="526"/>
              <w:rPr>
                <w:rFonts w:ascii="Arial" w:hAnsi="Arial" w:cs="Arial"/>
                <w:sz w:val="22"/>
                <w:szCs w:val="22"/>
              </w:rPr>
            </w:pPr>
            <w:r w:rsidRPr="004F072A">
              <w:rPr>
                <w:rFonts w:ascii="Arial" w:hAnsi="Arial" w:cs="Arial"/>
                <w:sz w:val="22"/>
                <w:szCs w:val="22"/>
              </w:rPr>
              <w:t>Purchase price over net assets value</w:t>
            </w:r>
          </w:p>
        </w:tc>
        <w:tc>
          <w:tcPr>
            <w:tcW w:w="2250" w:type="dxa"/>
            <w:vAlign w:val="bottom"/>
          </w:tcPr>
          <w:p w14:paraId="5D67F94F" w14:textId="77777777" w:rsidR="00E84C9F" w:rsidRPr="00186B34" w:rsidRDefault="00E84C9F" w:rsidP="00E53CD6">
            <w:pPr>
              <w:pBdr>
                <w:bottom w:val="single" w:sz="4" w:space="1" w:color="auto"/>
              </w:pBdr>
              <w:tabs>
                <w:tab w:val="decimal" w:pos="1785"/>
              </w:tabs>
              <w:spacing w:line="380" w:lineRule="exact"/>
              <w:rPr>
                <w:rFonts w:ascii="Arial" w:hAnsi="Arial" w:cs="Arial"/>
                <w:sz w:val="22"/>
                <w:szCs w:val="22"/>
              </w:rPr>
            </w:pPr>
            <w:r w:rsidRPr="00186B34">
              <w:rPr>
                <w:rFonts w:ascii="Arial" w:hAnsi="Arial" w:cs="Arial"/>
                <w:sz w:val="22"/>
                <w:szCs w:val="22"/>
              </w:rPr>
              <w:t>20</w:t>
            </w:r>
          </w:p>
        </w:tc>
      </w:tr>
      <w:tr w:rsidR="00E84C9F" w:rsidRPr="00794FD5" w14:paraId="35346C17" w14:textId="77777777" w:rsidTr="00FB5C43">
        <w:tc>
          <w:tcPr>
            <w:tcW w:w="6840" w:type="dxa"/>
            <w:gridSpan w:val="2"/>
          </w:tcPr>
          <w:p w14:paraId="009F2F0E" w14:textId="77777777" w:rsidR="00E84C9F" w:rsidRPr="00186B34" w:rsidRDefault="00E84C9F" w:rsidP="00FB5C43">
            <w:pPr>
              <w:spacing w:line="380" w:lineRule="exact"/>
              <w:rPr>
                <w:rFonts w:ascii="Arial" w:hAnsi="Arial" w:cs="Arial"/>
                <w:sz w:val="22"/>
                <w:szCs w:val="22"/>
              </w:rPr>
            </w:pPr>
            <w:r w:rsidRPr="00186B34">
              <w:rPr>
                <w:rFonts w:ascii="Arial" w:hAnsi="Arial" w:cs="Arial"/>
                <w:sz w:val="22"/>
                <w:szCs w:val="22"/>
              </w:rPr>
              <w:t xml:space="preserve">Total </w:t>
            </w:r>
          </w:p>
        </w:tc>
        <w:tc>
          <w:tcPr>
            <w:tcW w:w="2250" w:type="dxa"/>
          </w:tcPr>
          <w:p w14:paraId="75DCDDC3" w14:textId="77777777" w:rsidR="00E84C9F" w:rsidRPr="00186B34" w:rsidRDefault="00E84C9F" w:rsidP="00E53CD6">
            <w:pPr>
              <w:tabs>
                <w:tab w:val="decimal" w:pos="1785"/>
              </w:tabs>
              <w:spacing w:line="380" w:lineRule="exact"/>
              <w:rPr>
                <w:rFonts w:ascii="Arial" w:hAnsi="Arial" w:cs="Arial"/>
                <w:sz w:val="22"/>
                <w:szCs w:val="22"/>
              </w:rPr>
            </w:pPr>
            <w:r w:rsidRPr="00186B34">
              <w:rPr>
                <w:rFonts w:ascii="Arial" w:hAnsi="Arial" w:cs="Arial"/>
                <w:sz w:val="22"/>
                <w:szCs w:val="22"/>
              </w:rPr>
              <w:t>10,020</w:t>
            </w:r>
          </w:p>
        </w:tc>
      </w:tr>
      <w:tr w:rsidR="00E84C9F" w:rsidRPr="00794FD5" w14:paraId="28E14591" w14:textId="77777777" w:rsidTr="00FB5C43">
        <w:tc>
          <w:tcPr>
            <w:tcW w:w="6840" w:type="dxa"/>
            <w:gridSpan w:val="2"/>
          </w:tcPr>
          <w:p w14:paraId="3723831A" w14:textId="77777777" w:rsidR="00E84C9F" w:rsidRPr="00186B34" w:rsidRDefault="00E84C9F" w:rsidP="00FB5C43">
            <w:pPr>
              <w:spacing w:line="380" w:lineRule="exact"/>
              <w:ind w:left="616" w:hanging="616"/>
              <w:rPr>
                <w:rFonts w:ascii="Arial" w:hAnsi="Arial" w:cs="Arial"/>
                <w:sz w:val="22"/>
                <w:szCs w:val="22"/>
              </w:rPr>
            </w:pPr>
            <w:r w:rsidRPr="00186B34">
              <w:rPr>
                <w:rFonts w:ascii="Arial" w:hAnsi="Arial" w:cs="Arial"/>
                <w:sz w:val="22"/>
                <w:szCs w:val="22"/>
              </w:rPr>
              <w:t xml:space="preserve">Less: The carrying amount based on the equity method </w:t>
            </w:r>
            <w:r>
              <w:rPr>
                <w:rFonts w:ascii="Arial" w:hAnsi="Arial" w:cs="Arial"/>
                <w:sz w:val="22"/>
                <w:szCs w:val="22"/>
              </w:rPr>
              <w:t xml:space="preserve">of Fynnet </w:t>
            </w:r>
            <w:r w:rsidRPr="00186B34">
              <w:rPr>
                <w:rFonts w:ascii="Arial" w:hAnsi="Arial" w:cs="Arial"/>
                <w:sz w:val="22"/>
                <w:szCs w:val="22"/>
              </w:rPr>
              <w:t>as at the additional investment date</w:t>
            </w:r>
          </w:p>
        </w:tc>
        <w:tc>
          <w:tcPr>
            <w:tcW w:w="2250" w:type="dxa"/>
            <w:vAlign w:val="bottom"/>
          </w:tcPr>
          <w:p w14:paraId="686940A1" w14:textId="77777777" w:rsidR="00E84C9F" w:rsidRPr="00186B34" w:rsidRDefault="00E84C9F" w:rsidP="00E53CD6">
            <w:pPr>
              <w:pBdr>
                <w:bottom w:val="single" w:sz="4" w:space="1" w:color="auto"/>
              </w:pBdr>
              <w:tabs>
                <w:tab w:val="decimal" w:pos="1785"/>
              </w:tabs>
              <w:spacing w:line="380" w:lineRule="exact"/>
              <w:rPr>
                <w:rFonts w:ascii="Arial" w:hAnsi="Arial" w:cs="Arial"/>
                <w:sz w:val="22"/>
                <w:szCs w:val="22"/>
              </w:rPr>
            </w:pPr>
            <w:r w:rsidRPr="00186B34">
              <w:rPr>
                <w:rFonts w:ascii="Arial" w:hAnsi="Arial" w:cs="Arial"/>
                <w:sz w:val="22"/>
                <w:szCs w:val="22"/>
              </w:rPr>
              <w:t>(6,000)</w:t>
            </w:r>
          </w:p>
        </w:tc>
      </w:tr>
      <w:tr w:rsidR="00E84C9F" w:rsidRPr="00794FD5" w14:paraId="0A17FDA9" w14:textId="77777777" w:rsidTr="00FB5C43">
        <w:tc>
          <w:tcPr>
            <w:tcW w:w="6840" w:type="dxa"/>
            <w:gridSpan w:val="2"/>
          </w:tcPr>
          <w:p w14:paraId="6536A6C9" w14:textId="346260D9" w:rsidR="00E84C9F" w:rsidRPr="00186B34" w:rsidRDefault="00E84C9F" w:rsidP="00FB5C43">
            <w:pPr>
              <w:spacing w:line="380" w:lineRule="exact"/>
              <w:rPr>
                <w:rFonts w:ascii="Arial" w:hAnsi="Arial" w:cs="Arial"/>
                <w:sz w:val="22"/>
                <w:szCs w:val="22"/>
              </w:rPr>
            </w:pPr>
            <w:r w:rsidRPr="00186B34">
              <w:rPr>
                <w:rFonts w:ascii="Arial" w:hAnsi="Arial" w:cs="Arial"/>
                <w:sz w:val="22"/>
                <w:szCs w:val="22"/>
              </w:rPr>
              <w:t xml:space="preserve">Cash payment for purchase of investments in </w:t>
            </w:r>
            <w:r w:rsidR="009C6D26">
              <w:rPr>
                <w:rFonts w:ascii="Arial" w:hAnsi="Arial" w:cs="Arial"/>
                <w:sz w:val="22"/>
                <w:szCs w:val="22"/>
              </w:rPr>
              <w:t>subsidiar</w:t>
            </w:r>
            <w:r w:rsidR="000C733F">
              <w:rPr>
                <w:rFonts w:ascii="Arial" w:hAnsi="Arial" w:cs="Arial"/>
                <w:sz w:val="22"/>
                <w:szCs w:val="22"/>
              </w:rPr>
              <w:t>y</w:t>
            </w:r>
          </w:p>
        </w:tc>
        <w:tc>
          <w:tcPr>
            <w:tcW w:w="2250" w:type="dxa"/>
          </w:tcPr>
          <w:p w14:paraId="7CA9686C" w14:textId="77777777" w:rsidR="00E84C9F" w:rsidRPr="00186B34" w:rsidRDefault="00E84C9F" w:rsidP="00E53CD6">
            <w:pPr>
              <w:tabs>
                <w:tab w:val="decimal" w:pos="1785"/>
              </w:tabs>
              <w:spacing w:line="380" w:lineRule="exact"/>
              <w:rPr>
                <w:rFonts w:ascii="Arial" w:hAnsi="Arial" w:cs="Arial"/>
                <w:sz w:val="22"/>
                <w:szCs w:val="22"/>
              </w:rPr>
            </w:pPr>
            <w:r w:rsidRPr="00186B34">
              <w:rPr>
                <w:rFonts w:ascii="Arial" w:hAnsi="Arial" w:cs="Arial"/>
                <w:sz w:val="22"/>
                <w:szCs w:val="22"/>
              </w:rPr>
              <w:t>4,020</w:t>
            </w:r>
          </w:p>
        </w:tc>
      </w:tr>
      <w:tr w:rsidR="00E84C9F" w:rsidRPr="00794FD5" w14:paraId="618F6566" w14:textId="77777777" w:rsidTr="00FB5C43">
        <w:tc>
          <w:tcPr>
            <w:tcW w:w="6840" w:type="dxa"/>
            <w:gridSpan w:val="2"/>
          </w:tcPr>
          <w:p w14:paraId="556AEAC6" w14:textId="59117632" w:rsidR="00E84C9F" w:rsidRPr="00186B34" w:rsidRDefault="00E84C9F" w:rsidP="00FB5C43">
            <w:pPr>
              <w:spacing w:line="380" w:lineRule="exact"/>
              <w:rPr>
                <w:rFonts w:ascii="Arial" w:hAnsi="Arial" w:cs="Arial"/>
                <w:sz w:val="22"/>
                <w:szCs w:val="22"/>
              </w:rPr>
            </w:pPr>
            <w:r w:rsidRPr="00186B34">
              <w:rPr>
                <w:rFonts w:ascii="Arial" w:hAnsi="Arial" w:cs="Arial"/>
                <w:sz w:val="22"/>
                <w:szCs w:val="22"/>
              </w:rPr>
              <w:t xml:space="preserve">Less: Cash and cash equivalents of </w:t>
            </w:r>
            <w:r w:rsidR="009C6D26">
              <w:rPr>
                <w:rFonts w:ascii="Arial" w:hAnsi="Arial" w:cs="Arial"/>
                <w:sz w:val="22"/>
                <w:szCs w:val="22"/>
              </w:rPr>
              <w:t>subsidiar</w:t>
            </w:r>
            <w:r w:rsidR="000C733F">
              <w:rPr>
                <w:rFonts w:ascii="Arial" w:hAnsi="Arial" w:cs="Arial"/>
                <w:sz w:val="22"/>
                <w:szCs w:val="22"/>
              </w:rPr>
              <w:t>y</w:t>
            </w:r>
          </w:p>
        </w:tc>
        <w:tc>
          <w:tcPr>
            <w:tcW w:w="2250" w:type="dxa"/>
          </w:tcPr>
          <w:p w14:paraId="01BD987B" w14:textId="77777777" w:rsidR="00E84C9F" w:rsidRPr="00186B34" w:rsidRDefault="00E84C9F" w:rsidP="00E53CD6">
            <w:pPr>
              <w:pBdr>
                <w:bottom w:val="single" w:sz="4" w:space="1" w:color="auto"/>
              </w:pBdr>
              <w:tabs>
                <w:tab w:val="decimal" w:pos="1785"/>
              </w:tabs>
              <w:spacing w:line="380" w:lineRule="exact"/>
              <w:rPr>
                <w:rFonts w:ascii="Arial" w:hAnsi="Arial" w:cs="Arial"/>
                <w:sz w:val="22"/>
                <w:szCs w:val="22"/>
              </w:rPr>
            </w:pPr>
            <w:r w:rsidRPr="00186B34">
              <w:rPr>
                <w:rFonts w:ascii="Arial" w:hAnsi="Arial" w:cs="Arial"/>
                <w:sz w:val="22"/>
                <w:szCs w:val="22"/>
              </w:rPr>
              <w:t>(9,429)</w:t>
            </w:r>
          </w:p>
        </w:tc>
      </w:tr>
      <w:tr w:rsidR="00E84C9F" w:rsidRPr="00794FD5" w14:paraId="6A5E7D1C" w14:textId="77777777" w:rsidTr="00FB5C43">
        <w:tc>
          <w:tcPr>
            <w:tcW w:w="6840" w:type="dxa"/>
            <w:gridSpan w:val="2"/>
          </w:tcPr>
          <w:p w14:paraId="5531D52B" w14:textId="35F2CFFB" w:rsidR="00E84C9F" w:rsidRPr="00186B34" w:rsidRDefault="00E84C9F" w:rsidP="00FB5C43">
            <w:pPr>
              <w:spacing w:line="380" w:lineRule="exact"/>
              <w:rPr>
                <w:rFonts w:ascii="Arial" w:hAnsi="Arial" w:cs="Arial"/>
                <w:sz w:val="22"/>
                <w:szCs w:val="22"/>
              </w:rPr>
            </w:pPr>
            <w:r w:rsidRPr="00186B34">
              <w:rPr>
                <w:rFonts w:ascii="Arial" w:hAnsi="Arial" w:cs="Arial"/>
                <w:sz w:val="22"/>
                <w:szCs w:val="22"/>
              </w:rPr>
              <w:t xml:space="preserve">Net cash </w:t>
            </w:r>
            <w:r>
              <w:rPr>
                <w:rFonts w:ascii="Arial" w:hAnsi="Arial" w:cs="Arial"/>
                <w:sz w:val="22"/>
                <w:szCs w:val="22"/>
              </w:rPr>
              <w:t>receive</w:t>
            </w:r>
            <w:r w:rsidRPr="00186B34">
              <w:rPr>
                <w:rFonts w:ascii="Arial" w:hAnsi="Arial" w:cs="Arial"/>
                <w:sz w:val="22"/>
                <w:szCs w:val="22"/>
              </w:rPr>
              <w:t xml:space="preserve"> fr</w:t>
            </w:r>
            <w:r>
              <w:rPr>
                <w:rFonts w:ascii="Arial" w:hAnsi="Arial" w:cs="Arial"/>
                <w:sz w:val="22"/>
                <w:szCs w:val="22"/>
              </w:rPr>
              <w:t>om</w:t>
            </w:r>
            <w:r w:rsidRPr="00186B34">
              <w:rPr>
                <w:rFonts w:ascii="Arial" w:hAnsi="Arial" w:cs="Arial"/>
                <w:sz w:val="22"/>
                <w:szCs w:val="22"/>
              </w:rPr>
              <w:t xml:space="preserve"> purchase of investment in </w:t>
            </w:r>
            <w:r w:rsidR="009C6D26">
              <w:rPr>
                <w:rFonts w:ascii="Arial" w:hAnsi="Arial" w:cs="Arial"/>
                <w:sz w:val="22"/>
                <w:szCs w:val="22"/>
              </w:rPr>
              <w:t>subsidiar</w:t>
            </w:r>
            <w:r w:rsidR="000C733F">
              <w:rPr>
                <w:rFonts w:ascii="Arial" w:hAnsi="Arial" w:cs="Arial"/>
                <w:sz w:val="22"/>
                <w:szCs w:val="22"/>
              </w:rPr>
              <w:t>y</w:t>
            </w:r>
          </w:p>
        </w:tc>
        <w:tc>
          <w:tcPr>
            <w:tcW w:w="2250" w:type="dxa"/>
          </w:tcPr>
          <w:p w14:paraId="73CBBEAA" w14:textId="77777777" w:rsidR="00E84C9F" w:rsidRPr="00186B34" w:rsidRDefault="00E84C9F" w:rsidP="00E53CD6">
            <w:pPr>
              <w:pBdr>
                <w:bottom w:val="double" w:sz="4" w:space="1" w:color="auto"/>
              </w:pBdr>
              <w:tabs>
                <w:tab w:val="decimal" w:pos="1785"/>
              </w:tabs>
              <w:spacing w:line="380" w:lineRule="exact"/>
              <w:rPr>
                <w:rFonts w:ascii="Arial" w:hAnsi="Arial" w:cs="Arial"/>
                <w:sz w:val="22"/>
                <w:szCs w:val="22"/>
              </w:rPr>
            </w:pPr>
            <w:r w:rsidRPr="00186B34">
              <w:rPr>
                <w:rFonts w:ascii="Arial" w:hAnsi="Arial" w:cs="Arial"/>
                <w:sz w:val="22"/>
                <w:szCs w:val="22"/>
              </w:rPr>
              <w:t>(5,409)</w:t>
            </w:r>
          </w:p>
        </w:tc>
      </w:tr>
    </w:tbl>
    <w:p w14:paraId="3C67625D" w14:textId="77777777" w:rsidR="009915D7" w:rsidRDefault="009915D7" w:rsidP="00FA04FF">
      <w:pPr>
        <w:pStyle w:val="BlockText"/>
        <w:tabs>
          <w:tab w:val="clear" w:pos="7200"/>
          <w:tab w:val="center" w:pos="6840"/>
          <w:tab w:val="center" w:pos="8280"/>
        </w:tabs>
        <w:spacing w:before="240"/>
        <w:ind w:left="547" w:hanging="547"/>
        <w:jc w:val="both"/>
        <w:rPr>
          <w:rFonts w:ascii="Arial" w:hAnsi="Arial" w:cs="Arial"/>
          <w:b/>
          <w:bCs/>
          <w:sz w:val="22"/>
          <w:szCs w:val="22"/>
        </w:rPr>
      </w:pPr>
    </w:p>
    <w:p w14:paraId="4ACEB339" w14:textId="77777777" w:rsidR="009915D7" w:rsidRDefault="009915D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C29C138" w14:textId="4EF7E8B0" w:rsidR="005D3E5C" w:rsidRDefault="0090196E" w:rsidP="00562AD1">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13</w:t>
      </w:r>
      <w:r w:rsidR="005D3E5C" w:rsidRPr="009D48E0">
        <w:rPr>
          <w:rFonts w:ascii="Arial" w:hAnsi="Arial" w:cs="Arial"/>
          <w:b/>
          <w:bCs/>
          <w:sz w:val="22"/>
          <w:szCs w:val="22"/>
        </w:rPr>
        <w:t>.</w:t>
      </w:r>
      <w:r w:rsidR="005D3E5C" w:rsidRPr="009D48E0">
        <w:rPr>
          <w:rFonts w:ascii="Arial" w:hAnsi="Arial" w:cs="Arial"/>
          <w:b/>
          <w:bCs/>
          <w:sz w:val="22"/>
          <w:szCs w:val="22"/>
        </w:rPr>
        <w:tab/>
      </w:r>
      <w:r w:rsidR="007225FE" w:rsidRPr="007225FE">
        <w:rPr>
          <w:rFonts w:ascii="Arial" w:hAnsi="Arial" w:cs="Arial"/>
          <w:b/>
          <w:bCs/>
          <w:sz w:val="22"/>
          <w:szCs w:val="22"/>
        </w:rPr>
        <w:t>Building and equipment</w:t>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7225FE" w:rsidRPr="00182A73" w14:paraId="3B754705" w14:textId="77777777" w:rsidTr="00BD6B8D">
        <w:tc>
          <w:tcPr>
            <w:tcW w:w="9124" w:type="dxa"/>
            <w:gridSpan w:val="5"/>
            <w:tcBorders>
              <w:top w:val="nil"/>
              <w:left w:val="nil"/>
              <w:bottom w:val="nil"/>
              <w:right w:val="nil"/>
            </w:tcBorders>
          </w:tcPr>
          <w:p w14:paraId="78E67076" w14:textId="77777777" w:rsidR="007225FE" w:rsidRPr="00182A73" w:rsidRDefault="007225FE" w:rsidP="007D6671">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b/>
                <w:bCs/>
                <w:sz w:val="22"/>
                <w:szCs w:val="22"/>
              </w:rPr>
              <w:tab/>
            </w:r>
            <w:r w:rsidRPr="00182A73">
              <w:rPr>
                <w:rFonts w:ascii="Arial" w:hAnsi="Arial" w:cs="Arial"/>
                <w:sz w:val="18"/>
                <w:szCs w:val="18"/>
              </w:rPr>
              <w:t>(Unit: Thousand Baht)</w:t>
            </w:r>
          </w:p>
        </w:tc>
      </w:tr>
      <w:tr w:rsidR="007225FE" w:rsidRPr="00182A73" w14:paraId="3691BD5A" w14:textId="77777777" w:rsidTr="00BD6B8D">
        <w:tc>
          <w:tcPr>
            <w:tcW w:w="4050" w:type="dxa"/>
            <w:tcBorders>
              <w:top w:val="nil"/>
              <w:left w:val="nil"/>
              <w:bottom w:val="nil"/>
              <w:right w:val="nil"/>
            </w:tcBorders>
          </w:tcPr>
          <w:p w14:paraId="1D3250E0" w14:textId="77777777" w:rsidR="007225FE" w:rsidRPr="00182A73" w:rsidRDefault="007225FE" w:rsidP="007D6671">
            <w:pPr>
              <w:tabs>
                <w:tab w:val="left" w:pos="600"/>
                <w:tab w:val="left" w:pos="900"/>
                <w:tab w:val="right" w:pos="7280"/>
                <w:tab w:val="right" w:pos="8540"/>
              </w:tabs>
              <w:spacing w:line="380" w:lineRule="exact"/>
              <w:ind w:right="-43"/>
              <w:jc w:val="center"/>
              <w:rPr>
                <w:rFonts w:ascii="Arial" w:hAnsi="Arial" w:cs="Arial"/>
                <w:sz w:val="18"/>
                <w:szCs w:val="18"/>
              </w:rPr>
            </w:pPr>
          </w:p>
        </w:tc>
        <w:tc>
          <w:tcPr>
            <w:tcW w:w="2551" w:type="dxa"/>
            <w:gridSpan w:val="2"/>
            <w:tcBorders>
              <w:top w:val="nil"/>
              <w:left w:val="nil"/>
              <w:bottom w:val="nil"/>
              <w:right w:val="nil"/>
            </w:tcBorders>
          </w:tcPr>
          <w:p w14:paraId="2E5574D9" w14:textId="77777777" w:rsidR="007225FE" w:rsidRPr="00182A73" w:rsidRDefault="007225FE" w:rsidP="007D66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2A73">
              <w:rPr>
                <w:rFonts w:ascii="Arial" w:hAnsi="Arial"/>
                <w:sz w:val="18"/>
                <w:szCs w:val="18"/>
              </w:rPr>
              <w:t>Consolidated              financial statements</w:t>
            </w:r>
          </w:p>
        </w:tc>
        <w:tc>
          <w:tcPr>
            <w:tcW w:w="2523" w:type="dxa"/>
            <w:gridSpan w:val="2"/>
            <w:tcBorders>
              <w:top w:val="nil"/>
              <w:left w:val="nil"/>
              <w:bottom w:val="nil"/>
              <w:right w:val="nil"/>
            </w:tcBorders>
          </w:tcPr>
          <w:p w14:paraId="1F7069A6" w14:textId="77777777" w:rsidR="007225FE" w:rsidRPr="00182A73" w:rsidRDefault="007225FE" w:rsidP="007D66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2A73">
              <w:rPr>
                <w:rFonts w:ascii="Arial" w:hAnsi="Arial"/>
                <w:sz w:val="18"/>
                <w:szCs w:val="18"/>
              </w:rPr>
              <w:t>Separate               financial statements</w:t>
            </w:r>
          </w:p>
        </w:tc>
      </w:tr>
      <w:tr w:rsidR="005548DF" w:rsidRPr="00182A73" w14:paraId="1A0A5D34" w14:textId="77777777" w:rsidTr="00BD6B8D">
        <w:tc>
          <w:tcPr>
            <w:tcW w:w="4050" w:type="dxa"/>
            <w:tcBorders>
              <w:top w:val="nil"/>
              <w:left w:val="nil"/>
              <w:bottom w:val="nil"/>
              <w:right w:val="nil"/>
            </w:tcBorders>
          </w:tcPr>
          <w:p w14:paraId="1019FA71" w14:textId="77777777" w:rsidR="005548DF" w:rsidRPr="00182A73" w:rsidRDefault="005548DF" w:rsidP="005548DF">
            <w:pPr>
              <w:tabs>
                <w:tab w:val="left" w:pos="600"/>
                <w:tab w:val="left" w:pos="900"/>
                <w:tab w:val="right" w:pos="7280"/>
                <w:tab w:val="right" w:pos="8540"/>
              </w:tabs>
              <w:spacing w:line="380" w:lineRule="exact"/>
              <w:ind w:right="-43"/>
              <w:jc w:val="thaiDistribute"/>
              <w:rPr>
                <w:rFonts w:ascii="Arial" w:hAnsi="Arial" w:cs="Arial"/>
                <w:b/>
                <w:bCs/>
                <w:sz w:val="18"/>
                <w:szCs w:val="18"/>
              </w:rPr>
            </w:pPr>
          </w:p>
        </w:tc>
        <w:tc>
          <w:tcPr>
            <w:tcW w:w="1276" w:type="dxa"/>
            <w:tcBorders>
              <w:top w:val="nil"/>
              <w:left w:val="nil"/>
              <w:bottom w:val="nil"/>
              <w:right w:val="nil"/>
            </w:tcBorders>
          </w:tcPr>
          <w:p w14:paraId="4FA9853C" w14:textId="36DBB831" w:rsidR="005548DF" w:rsidRPr="00D6338A" w:rsidRDefault="005548DF" w:rsidP="00D633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6338A">
              <w:rPr>
                <w:rFonts w:ascii="Arial" w:hAnsi="Arial" w:cs="Arial"/>
                <w:sz w:val="18"/>
                <w:szCs w:val="18"/>
              </w:rPr>
              <w:t>2022</w:t>
            </w:r>
          </w:p>
        </w:tc>
        <w:tc>
          <w:tcPr>
            <w:tcW w:w="1275" w:type="dxa"/>
            <w:tcBorders>
              <w:top w:val="nil"/>
              <w:left w:val="nil"/>
              <w:bottom w:val="nil"/>
              <w:right w:val="nil"/>
            </w:tcBorders>
          </w:tcPr>
          <w:p w14:paraId="356933E0" w14:textId="3CF979B2" w:rsidR="005548DF" w:rsidRPr="00D6338A" w:rsidRDefault="005548DF" w:rsidP="00D633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6338A">
              <w:rPr>
                <w:rFonts w:ascii="Arial" w:hAnsi="Arial" w:cs="Arial"/>
                <w:sz w:val="18"/>
                <w:szCs w:val="18"/>
              </w:rPr>
              <w:t>2021</w:t>
            </w:r>
          </w:p>
        </w:tc>
        <w:tc>
          <w:tcPr>
            <w:tcW w:w="1276" w:type="dxa"/>
            <w:tcBorders>
              <w:top w:val="nil"/>
              <w:left w:val="nil"/>
              <w:bottom w:val="nil"/>
              <w:right w:val="nil"/>
            </w:tcBorders>
          </w:tcPr>
          <w:p w14:paraId="1FF7F37D" w14:textId="1ACAC406" w:rsidR="005548DF" w:rsidRPr="00D6338A" w:rsidRDefault="005548DF" w:rsidP="00D633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6338A">
              <w:rPr>
                <w:rFonts w:ascii="Arial" w:hAnsi="Arial" w:cs="Arial"/>
                <w:sz w:val="18"/>
                <w:szCs w:val="18"/>
              </w:rPr>
              <w:t>2022</w:t>
            </w:r>
          </w:p>
        </w:tc>
        <w:tc>
          <w:tcPr>
            <w:tcW w:w="1247" w:type="dxa"/>
            <w:tcBorders>
              <w:top w:val="nil"/>
              <w:left w:val="nil"/>
              <w:bottom w:val="nil"/>
              <w:right w:val="nil"/>
            </w:tcBorders>
          </w:tcPr>
          <w:p w14:paraId="0644D775" w14:textId="03A5A2B7" w:rsidR="005548DF" w:rsidRPr="00D6338A" w:rsidRDefault="005548DF" w:rsidP="00D6338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D6338A">
              <w:rPr>
                <w:rFonts w:ascii="Arial" w:hAnsi="Arial" w:cs="Arial"/>
                <w:sz w:val="18"/>
                <w:szCs w:val="18"/>
              </w:rPr>
              <w:t>2021</w:t>
            </w:r>
          </w:p>
        </w:tc>
      </w:tr>
      <w:tr w:rsidR="005548DF" w:rsidRPr="00182A73" w14:paraId="27EC0D57" w14:textId="77777777" w:rsidTr="00BD6B8D">
        <w:tc>
          <w:tcPr>
            <w:tcW w:w="4050" w:type="dxa"/>
            <w:tcBorders>
              <w:top w:val="nil"/>
              <w:left w:val="nil"/>
              <w:bottom w:val="nil"/>
              <w:right w:val="nil"/>
            </w:tcBorders>
          </w:tcPr>
          <w:p w14:paraId="1AA64220" w14:textId="77777777" w:rsidR="005548DF" w:rsidRPr="00182A73" w:rsidRDefault="005548DF" w:rsidP="005548DF">
            <w:pPr>
              <w:spacing w:line="380" w:lineRule="exact"/>
              <w:rPr>
                <w:rFonts w:ascii="Arial" w:hAnsi="Arial" w:cs="Arial"/>
                <w:color w:val="000000"/>
                <w:sz w:val="18"/>
                <w:szCs w:val="18"/>
              </w:rPr>
            </w:pPr>
            <w:r w:rsidRPr="00182A73">
              <w:rPr>
                <w:rFonts w:ascii="Arial" w:hAnsi="Arial" w:cs="Arial"/>
                <w:color w:val="000000"/>
                <w:sz w:val="18"/>
                <w:szCs w:val="18"/>
              </w:rPr>
              <w:t>Net book value:</w:t>
            </w:r>
          </w:p>
        </w:tc>
        <w:tc>
          <w:tcPr>
            <w:tcW w:w="1276" w:type="dxa"/>
            <w:tcBorders>
              <w:top w:val="nil"/>
              <w:left w:val="nil"/>
              <w:bottom w:val="nil"/>
              <w:right w:val="nil"/>
            </w:tcBorders>
          </w:tcPr>
          <w:p w14:paraId="77437BDF" w14:textId="77777777" w:rsidR="005548DF" w:rsidRPr="00182A73" w:rsidRDefault="005548DF" w:rsidP="005548DF">
            <w:pPr>
              <w:tabs>
                <w:tab w:val="decimal" w:pos="1242"/>
              </w:tabs>
              <w:spacing w:line="380" w:lineRule="exact"/>
              <w:ind w:right="-45"/>
              <w:rPr>
                <w:rFonts w:ascii="Arial" w:hAnsi="Arial" w:cs="Arial"/>
                <w:sz w:val="18"/>
                <w:szCs w:val="18"/>
              </w:rPr>
            </w:pPr>
          </w:p>
        </w:tc>
        <w:tc>
          <w:tcPr>
            <w:tcW w:w="1275" w:type="dxa"/>
            <w:tcBorders>
              <w:top w:val="nil"/>
              <w:left w:val="nil"/>
              <w:bottom w:val="nil"/>
              <w:right w:val="nil"/>
            </w:tcBorders>
          </w:tcPr>
          <w:p w14:paraId="72F40754" w14:textId="77777777" w:rsidR="005548DF" w:rsidRPr="00182A73" w:rsidRDefault="005548DF" w:rsidP="005548DF">
            <w:pPr>
              <w:tabs>
                <w:tab w:val="decimal" w:pos="1242"/>
              </w:tabs>
              <w:spacing w:line="380" w:lineRule="exact"/>
              <w:ind w:right="-45"/>
              <w:rPr>
                <w:rFonts w:ascii="Arial" w:hAnsi="Arial" w:cs="Arial"/>
                <w:sz w:val="18"/>
                <w:szCs w:val="18"/>
              </w:rPr>
            </w:pPr>
          </w:p>
        </w:tc>
        <w:tc>
          <w:tcPr>
            <w:tcW w:w="1276" w:type="dxa"/>
            <w:tcBorders>
              <w:top w:val="nil"/>
              <w:left w:val="nil"/>
              <w:bottom w:val="nil"/>
              <w:right w:val="nil"/>
            </w:tcBorders>
          </w:tcPr>
          <w:p w14:paraId="16CA2252" w14:textId="77777777" w:rsidR="005548DF" w:rsidRPr="00182A73" w:rsidRDefault="005548DF" w:rsidP="005548DF">
            <w:pPr>
              <w:tabs>
                <w:tab w:val="decimal" w:pos="1242"/>
              </w:tabs>
              <w:spacing w:line="380" w:lineRule="exact"/>
              <w:ind w:right="-45"/>
              <w:rPr>
                <w:rFonts w:ascii="Arial" w:hAnsi="Arial" w:cs="Arial"/>
                <w:sz w:val="18"/>
                <w:szCs w:val="18"/>
              </w:rPr>
            </w:pPr>
          </w:p>
        </w:tc>
        <w:tc>
          <w:tcPr>
            <w:tcW w:w="1247" w:type="dxa"/>
            <w:tcBorders>
              <w:top w:val="nil"/>
              <w:left w:val="nil"/>
              <w:bottom w:val="nil"/>
              <w:right w:val="nil"/>
            </w:tcBorders>
          </w:tcPr>
          <w:p w14:paraId="6393608E" w14:textId="77777777" w:rsidR="005548DF" w:rsidRPr="00182A73" w:rsidRDefault="005548DF" w:rsidP="005548DF">
            <w:pPr>
              <w:tabs>
                <w:tab w:val="decimal" w:pos="1242"/>
              </w:tabs>
              <w:spacing w:line="380" w:lineRule="exact"/>
              <w:ind w:right="-45"/>
              <w:rPr>
                <w:rFonts w:ascii="Arial" w:hAnsi="Arial" w:cs="Arial"/>
                <w:sz w:val="18"/>
                <w:szCs w:val="18"/>
              </w:rPr>
            </w:pPr>
          </w:p>
        </w:tc>
      </w:tr>
      <w:tr w:rsidR="009915D7" w:rsidRPr="00182A73" w14:paraId="5E8C1472" w14:textId="77777777" w:rsidTr="00FB5C43">
        <w:tc>
          <w:tcPr>
            <w:tcW w:w="4050" w:type="dxa"/>
            <w:tcBorders>
              <w:top w:val="nil"/>
              <w:left w:val="nil"/>
              <w:bottom w:val="nil"/>
              <w:right w:val="nil"/>
            </w:tcBorders>
          </w:tcPr>
          <w:p w14:paraId="25C88FB5" w14:textId="77777777" w:rsidR="009915D7" w:rsidRPr="00182A73" w:rsidRDefault="009915D7" w:rsidP="009915D7">
            <w:pPr>
              <w:spacing w:line="380" w:lineRule="exact"/>
              <w:rPr>
                <w:rFonts w:ascii="Arial" w:hAnsi="Arial" w:cs="Arial"/>
                <w:color w:val="000000"/>
                <w:sz w:val="18"/>
                <w:szCs w:val="18"/>
              </w:rPr>
            </w:pPr>
            <w:r>
              <w:rPr>
                <w:rFonts w:ascii="Arial" w:hAnsi="Arial" w:cs="Arial"/>
                <w:color w:val="000000"/>
                <w:sz w:val="18"/>
                <w:szCs w:val="18"/>
              </w:rPr>
              <w:t>Building</w:t>
            </w:r>
            <w:r w:rsidRPr="00182A73">
              <w:rPr>
                <w:rFonts w:ascii="Arial" w:hAnsi="Arial" w:cs="Arial"/>
                <w:color w:val="000000"/>
                <w:sz w:val="18"/>
                <w:szCs w:val="18"/>
              </w:rPr>
              <w:t xml:space="preserve"> and equipment</w:t>
            </w:r>
          </w:p>
        </w:tc>
        <w:tc>
          <w:tcPr>
            <w:tcW w:w="1276" w:type="dxa"/>
            <w:tcBorders>
              <w:top w:val="nil"/>
              <w:left w:val="nil"/>
              <w:bottom w:val="nil"/>
              <w:right w:val="nil"/>
            </w:tcBorders>
            <w:vAlign w:val="bottom"/>
          </w:tcPr>
          <w:p w14:paraId="1A3DE913" w14:textId="3D96D5BC" w:rsidR="009915D7" w:rsidRPr="00BD6B8D" w:rsidRDefault="009915D7" w:rsidP="009915D7">
            <w:pPr>
              <w:tabs>
                <w:tab w:val="decimal" w:pos="975"/>
              </w:tabs>
              <w:spacing w:line="380" w:lineRule="exact"/>
              <w:ind w:right="-43"/>
              <w:rPr>
                <w:rFonts w:ascii="Arial" w:hAnsi="Arial" w:cs="Arial"/>
                <w:sz w:val="18"/>
                <w:szCs w:val="18"/>
              </w:rPr>
            </w:pPr>
            <w:r w:rsidRPr="009915D7">
              <w:rPr>
                <w:rFonts w:ascii="Arial" w:hAnsi="Arial" w:cs="Arial"/>
                <w:sz w:val="18"/>
                <w:szCs w:val="18"/>
              </w:rPr>
              <w:t>20,556</w:t>
            </w:r>
          </w:p>
        </w:tc>
        <w:tc>
          <w:tcPr>
            <w:tcW w:w="1275" w:type="dxa"/>
            <w:tcBorders>
              <w:top w:val="nil"/>
              <w:left w:val="nil"/>
              <w:bottom w:val="nil"/>
              <w:right w:val="nil"/>
            </w:tcBorders>
            <w:vAlign w:val="bottom"/>
          </w:tcPr>
          <w:p w14:paraId="54233AF8" w14:textId="2F6C33D5" w:rsidR="009915D7" w:rsidRPr="00BD6B8D" w:rsidRDefault="009915D7" w:rsidP="009915D7">
            <w:pPr>
              <w:tabs>
                <w:tab w:val="decimal" w:pos="975"/>
              </w:tabs>
              <w:spacing w:line="380" w:lineRule="exact"/>
              <w:ind w:right="-43"/>
              <w:rPr>
                <w:rFonts w:ascii="Arial" w:hAnsi="Arial" w:cs="Arial"/>
                <w:sz w:val="18"/>
                <w:szCs w:val="18"/>
              </w:rPr>
            </w:pPr>
            <w:r w:rsidRPr="009915D7">
              <w:rPr>
                <w:rFonts w:ascii="Arial" w:hAnsi="Arial" w:cs="Arial"/>
                <w:sz w:val="18"/>
                <w:szCs w:val="18"/>
              </w:rPr>
              <w:t>15,883</w:t>
            </w:r>
          </w:p>
        </w:tc>
        <w:tc>
          <w:tcPr>
            <w:tcW w:w="1276" w:type="dxa"/>
            <w:tcBorders>
              <w:top w:val="nil"/>
              <w:left w:val="nil"/>
              <w:bottom w:val="nil"/>
              <w:right w:val="nil"/>
            </w:tcBorders>
            <w:vAlign w:val="bottom"/>
          </w:tcPr>
          <w:p w14:paraId="669A175B" w14:textId="650D3104" w:rsidR="009915D7" w:rsidRPr="00BD6B8D" w:rsidRDefault="009915D7" w:rsidP="009915D7">
            <w:pPr>
              <w:tabs>
                <w:tab w:val="decimal" w:pos="975"/>
              </w:tabs>
              <w:spacing w:line="380" w:lineRule="exact"/>
              <w:ind w:right="-43"/>
              <w:rPr>
                <w:rFonts w:ascii="Arial" w:hAnsi="Arial" w:cs="Arial"/>
                <w:sz w:val="18"/>
                <w:szCs w:val="18"/>
              </w:rPr>
            </w:pPr>
            <w:r w:rsidRPr="009915D7">
              <w:rPr>
                <w:rFonts w:ascii="Arial" w:hAnsi="Arial" w:cs="Arial"/>
                <w:sz w:val="18"/>
                <w:szCs w:val="18"/>
              </w:rPr>
              <w:t>19,878</w:t>
            </w:r>
          </w:p>
        </w:tc>
        <w:tc>
          <w:tcPr>
            <w:tcW w:w="1247" w:type="dxa"/>
            <w:tcBorders>
              <w:top w:val="nil"/>
              <w:left w:val="nil"/>
              <w:bottom w:val="nil"/>
              <w:right w:val="nil"/>
            </w:tcBorders>
            <w:vAlign w:val="bottom"/>
          </w:tcPr>
          <w:p w14:paraId="407EE10A" w14:textId="3CC33AEB" w:rsidR="009915D7" w:rsidRPr="00182A73" w:rsidRDefault="009915D7" w:rsidP="009915D7">
            <w:pPr>
              <w:tabs>
                <w:tab w:val="decimal" w:pos="975"/>
              </w:tabs>
              <w:spacing w:line="380" w:lineRule="exact"/>
              <w:ind w:right="-45"/>
              <w:rPr>
                <w:rFonts w:ascii="Arial" w:hAnsi="Arial" w:cs="Arial"/>
                <w:sz w:val="18"/>
                <w:szCs w:val="18"/>
              </w:rPr>
            </w:pPr>
            <w:r w:rsidRPr="00562AD1">
              <w:rPr>
                <w:rFonts w:ascii="Arial" w:hAnsi="Arial" w:cs="Arial" w:hint="cs"/>
                <w:sz w:val="18"/>
                <w:szCs w:val="18"/>
              </w:rPr>
              <w:t>14,819</w:t>
            </w:r>
          </w:p>
        </w:tc>
      </w:tr>
      <w:tr w:rsidR="009915D7" w:rsidRPr="00182A73" w14:paraId="45B98FA7" w14:textId="77777777" w:rsidTr="00FB5C43">
        <w:tc>
          <w:tcPr>
            <w:tcW w:w="4050" w:type="dxa"/>
            <w:tcBorders>
              <w:top w:val="nil"/>
              <w:left w:val="nil"/>
              <w:bottom w:val="nil"/>
              <w:right w:val="nil"/>
            </w:tcBorders>
          </w:tcPr>
          <w:p w14:paraId="3EF9551F" w14:textId="7B67B1D1" w:rsidR="009915D7" w:rsidRPr="00182A73" w:rsidRDefault="009915D7" w:rsidP="009915D7">
            <w:pPr>
              <w:spacing w:line="380" w:lineRule="exact"/>
              <w:rPr>
                <w:rFonts w:ascii="Arial" w:hAnsi="Arial" w:cs="Arial"/>
                <w:color w:val="000000"/>
                <w:sz w:val="18"/>
                <w:szCs w:val="18"/>
              </w:rPr>
            </w:pPr>
            <w:r w:rsidRPr="00182A73">
              <w:rPr>
                <w:rFonts w:ascii="Arial" w:hAnsi="Arial" w:cs="Arial"/>
                <w:color w:val="000000"/>
                <w:sz w:val="18"/>
                <w:szCs w:val="18"/>
              </w:rPr>
              <w:t xml:space="preserve">Right-of-use assets (Note </w:t>
            </w:r>
            <w:r w:rsidR="0090196E">
              <w:rPr>
                <w:rFonts w:ascii="Arial" w:hAnsi="Arial" w:cs="Arial"/>
                <w:color w:val="000000"/>
                <w:sz w:val="18"/>
                <w:szCs w:val="18"/>
              </w:rPr>
              <w:t>16</w:t>
            </w:r>
            <w:r w:rsidRPr="00182A73">
              <w:rPr>
                <w:rFonts w:ascii="Arial" w:hAnsi="Arial" w:cs="Arial"/>
                <w:color w:val="000000"/>
                <w:sz w:val="18"/>
                <w:szCs w:val="18"/>
              </w:rPr>
              <w:t>)</w:t>
            </w:r>
          </w:p>
        </w:tc>
        <w:tc>
          <w:tcPr>
            <w:tcW w:w="1276" w:type="dxa"/>
            <w:tcBorders>
              <w:top w:val="nil"/>
              <w:left w:val="nil"/>
              <w:bottom w:val="nil"/>
              <w:right w:val="nil"/>
            </w:tcBorders>
            <w:vAlign w:val="bottom"/>
          </w:tcPr>
          <w:p w14:paraId="7E435BD4" w14:textId="461E60F6" w:rsidR="009915D7" w:rsidRPr="00BD6B8D" w:rsidRDefault="009915D7" w:rsidP="009915D7">
            <w:pPr>
              <w:pBdr>
                <w:bottom w:val="single" w:sz="4" w:space="1" w:color="auto"/>
              </w:pBdr>
              <w:tabs>
                <w:tab w:val="decimal" w:pos="975"/>
              </w:tabs>
              <w:spacing w:line="380" w:lineRule="exact"/>
              <w:ind w:right="-43"/>
              <w:rPr>
                <w:rFonts w:ascii="Arial" w:hAnsi="Arial" w:cs="Arial"/>
                <w:sz w:val="18"/>
                <w:szCs w:val="18"/>
              </w:rPr>
            </w:pPr>
            <w:r w:rsidRPr="009915D7">
              <w:rPr>
                <w:rFonts w:ascii="Arial" w:hAnsi="Arial" w:cs="Arial"/>
                <w:sz w:val="18"/>
                <w:szCs w:val="18"/>
              </w:rPr>
              <w:t>6,390</w:t>
            </w:r>
          </w:p>
        </w:tc>
        <w:tc>
          <w:tcPr>
            <w:tcW w:w="1275" w:type="dxa"/>
            <w:tcBorders>
              <w:top w:val="nil"/>
              <w:left w:val="nil"/>
              <w:bottom w:val="nil"/>
              <w:right w:val="nil"/>
            </w:tcBorders>
            <w:vAlign w:val="bottom"/>
          </w:tcPr>
          <w:p w14:paraId="7926BE7C" w14:textId="77EDBF16" w:rsidR="009915D7" w:rsidRPr="00BD6B8D" w:rsidRDefault="009915D7" w:rsidP="009915D7">
            <w:pPr>
              <w:pBdr>
                <w:bottom w:val="single" w:sz="4" w:space="1" w:color="auto"/>
              </w:pBdr>
              <w:tabs>
                <w:tab w:val="decimal" w:pos="975"/>
              </w:tabs>
              <w:spacing w:line="380" w:lineRule="exact"/>
              <w:ind w:right="-43"/>
              <w:rPr>
                <w:rFonts w:ascii="Arial" w:hAnsi="Arial" w:cs="Arial"/>
                <w:sz w:val="18"/>
                <w:szCs w:val="18"/>
              </w:rPr>
            </w:pPr>
            <w:r w:rsidRPr="009915D7">
              <w:rPr>
                <w:rFonts w:ascii="Arial" w:hAnsi="Arial" w:cs="Arial"/>
                <w:sz w:val="18"/>
                <w:szCs w:val="18"/>
              </w:rPr>
              <w:t>964</w:t>
            </w:r>
          </w:p>
        </w:tc>
        <w:tc>
          <w:tcPr>
            <w:tcW w:w="1276" w:type="dxa"/>
            <w:tcBorders>
              <w:top w:val="nil"/>
              <w:left w:val="nil"/>
              <w:bottom w:val="nil"/>
              <w:right w:val="nil"/>
            </w:tcBorders>
            <w:vAlign w:val="bottom"/>
          </w:tcPr>
          <w:p w14:paraId="5E669F98" w14:textId="76C8AD78" w:rsidR="009915D7" w:rsidRPr="00BD6B8D" w:rsidRDefault="009915D7" w:rsidP="009915D7">
            <w:pPr>
              <w:pBdr>
                <w:bottom w:val="single" w:sz="4" w:space="1" w:color="auto"/>
              </w:pBdr>
              <w:tabs>
                <w:tab w:val="decimal" w:pos="975"/>
              </w:tabs>
              <w:spacing w:line="380" w:lineRule="exact"/>
              <w:ind w:right="-43"/>
              <w:rPr>
                <w:rFonts w:ascii="Arial" w:hAnsi="Arial" w:cs="Arial"/>
                <w:sz w:val="18"/>
                <w:szCs w:val="18"/>
              </w:rPr>
            </w:pPr>
            <w:r w:rsidRPr="009915D7">
              <w:rPr>
                <w:rFonts w:ascii="Arial" w:hAnsi="Arial" w:cs="Arial"/>
                <w:sz w:val="18"/>
                <w:szCs w:val="18"/>
              </w:rPr>
              <w:t>4,373</w:t>
            </w:r>
          </w:p>
        </w:tc>
        <w:tc>
          <w:tcPr>
            <w:tcW w:w="1247" w:type="dxa"/>
            <w:tcBorders>
              <w:top w:val="nil"/>
              <w:left w:val="nil"/>
              <w:bottom w:val="nil"/>
              <w:right w:val="nil"/>
            </w:tcBorders>
            <w:vAlign w:val="bottom"/>
          </w:tcPr>
          <w:p w14:paraId="2205707F" w14:textId="3AF94A25" w:rsidR="009915D7" w:rsidRPr="00182A73" w:rsidRDefault="009915D7" w:rsidP="009915D7">
            <w:pPr>
              <w:pBdr>
                <w:bottom w:val="single" w:sz="4" w:space="1" w:color="auto"/>
              </w:pBdr>
              <w:tabs>
                <w:tab w:val="decimal" w:pos="975"/>
              </w:tabs>
              <w:spacing w:line="380" w:lineRule="exact"/>
              <w:ind w:right="-45"/>
              <w:rPr>
                <w:rFonts w:ascii="Arial" w:hAnsi="Arial" w:cs="Arial"/>
                <w:sz w:val="18"/>
                <w:szCs w:val="18"/>
              </w:rPr>
            </w:pPr>
            <w:r w:rsidRPr="00562AD1">
              <w:rPr>
                <w:rFonts w:ascii="Arial" w:hAnsi="Arial" w:cs="Arial" w:hint="cs"/>
                <w:sz w:val="18"/>
                <w:szCs w:val="18"/>
              </w:rPr>
              <w:t>818</w:t>
            </w:r>
          </w:p>
        </w:tc>
      </w:tr>
      <w:tr w:rsidR="009915D7" w:rsidRPr="00182A73" w14:paraId="6F84C546" w14:textId="77777777" w:rsidTr="00FB5C43">
        <w:tc>
          <w:tcPr>
            <w:tcW w:w="4050" w:type="dxa"/>
            <w:tcBorders>
              <w:top w:val="nil"/>
              <w:left w:val="nil"/>
              <w:bottom w:val="nil"/>
              <w:right w:val="nil"/>
            </w:tcBorders>
          </w:tcPr>
          <w:p w14:paraId="7AC8D97F" w14:textId="77777777" w:rsidR="009915D7" w:rsidRPr="00182A73" w:rsidRDefault="009915D7" w:rsidP="009915D7">
            <w:pPr>
              <w:spacing w:line="380" w:lineRule="exact"/>
              <w:rPr>
                <w:rFonts w:ascii="Arial" w:hAnsi="Arial" w:cs="Arial"/>
                <w:color w:val="000000"/>
                <w:sz w:val="18"/>
                <w:szCs w:val="18"/>
              </w:rPr>
            </w:pPr>
            <w:r w:rsidRPr="00182A73">
              <w:rPr>
                <w:rFonts w:ascii="Arial" w:hAnsi="Arial" w:cstheme="minorBidi"/>
                <w:color w:val="000000"/>
                <w:sz w:val="18"/>
                <w:szCs w:val="18"/>
              </w:rPr>
              <w:t xml:space="preserve">Total </w:t>
            </w:r>
            <w:r w:rsidRPr="00182A73">
              <w:rPr>
                <w:rFonts w:ascii="Arial" w:hAnsi="Arial" w:cs="Arial"/>
                <w:color w:val="000000"/>
                <w:sz w:val="18"/>
                <w:szCs w:val="18"/>
              </w:rPr>
              <w:t xml:space="preserve"> </w:t>
            </w:r>
          </w:p>
        </w:tc>
        <w:tc>
          <w:tcPr>
            <w:tcW w:w="1276" w:type="dxa"/>
            <w:tcBorders>
              <w:top w:val="nil"/>
              <w:left w:val="nil"/>
              <w:bottom w:val="nil"/>
              <w:right w:val="nil"/>
            </w:tcBorders>
            <w:vAlign w:val="bottom"/>
          </w:tcPr>
          <w:p w14:paraId="064CE98E" w14:textId="0BB3C5D0" w:rsidR="009915D7" w:rsidRPr="00BD6B8D" w:rsidRDefault="009915D7" w:rsidP="009915D7">
            <w:pPr>
              <w:pBdr>
                <w:bottom w:val="double" w:sz="4" w:space="1" w:color="auto"/>
              </w:pBdr>
              <w:tabs>
                <w:tab w:val="decimal" w:pos="975"/>
              </w:tabs>
              <w:spacing w:line="380" w:lineRule="exact"/>
              <w:ind w:right="-43"/>
              <w:rPr>
                <w:rFonts w:ascii="Arial" w:hAnsi="Arial" w:cs="Arial"/>
                <w:sz w:val="18"/>
                <w:szCs w:val="18"/>
              </w:rPr>
            </w:pPr>
            <w:r w:rsidRPr="009915D7">
              <w:rPr>
                <w:rFonts w:ascii="Arial" w:hAnsi="Arial" w:cs="Arial"/>
                <w:sz w:val="18"/>
                <w:szCs w:val="18"/>
              </w:rPr>
              <w:t>26,946</w:t>
            </w:r>
          </w:p>
        </w:tc>
        <w:tc>
          <w:tcPr>
            <w:tcW w:w="1275" w:type="dxa"/>
            <w:tcBorders>
              <w:top w:val="nil"/>
              <w:left w:val="nil"/>
              <w:bottom w:val="nil"/>
              <w:right w:val="nil"/>
            </w:tcBorders>
            <w:vAlign w:val="bottom"/>
          </w:tcPr>
          <w:p w14:paraId="4FA8AF59" w14:textId="635562C8" w:rsidR="009915D7" w:rsidRPr="00BD6B8D" w:rsidRDefault="009915D7" w:rsidP="009915D7">
            <w:pPr>
              <w:pBdr>
                <w:bottom w:val="double" w:sz="4" w:space="1" w:color="auto"/>
              </w:pBdr>
              <w:tabs>
                <w:tab w:val="decimal" w:pos="975"/>
              </w:tabs>
              <w:spacing w:line="380" w:lineRule="exact"/>
              <w:ind w:right="-43"/>
              <w:rPr>
                <w:rFonts w:ascii="Arial" w:hAnsi="Arial" w:cs="Arial"/>
                <w:sz w:val="18"/>
                <w:szCs w:val="18"/>
              </w:rPr>
            </w:pPr>
            <w:r w:rsidRPr="009915D7">
              <w:rPr>
                <w:rFonts w:ascii="Arial" w:hAnsi="Arial" w:cs="Arial"/>
                <w:sz w:val="18"/>
                <w:szCs w:val="18"/>
              </w:rPr>
              <w:t>16,847</w:t>
            </w:r>
          </w:p>
        </w:tc>
        <w:tc>
          <w:tcPr>
            <w:tcW w:w="1276" w:type="dxa"/>
            <w:tcBorders>
              <w:top w:val="nil"/>
              <w:left w:val="nil"/>
              <w:bottom w:val="nil"/>
              <w:right w:val="nil"/>
            </w:tcBorders>
            <w:vAlign w:val="bottom"/>
          </w:tcPr>
          <w:p w14:paraId="155BBD1B" w14:textId="5DBB84EC" w:rsidR="009915D7" w:rsidRPr="00BD6B8D" w:rsidRDefault="009915D7" w:rsidP="009915D7">
            <w:pPr>
              <w:pBdr>
                <w:bottom w:val="double" w:sz="4" w:space="1" w:color="auto"/>
              </w:pBdr>
              <w:tabs>
                <w:tab w:val="decimal" w:pos="975"/>
              </w:tabs>
              <w:spacing w:line="380" w:lineRule="exact"/>
              <w:ind w:right="-43"/>
              <w:rPr>
                <w:rFonts w:ascii="Arial" w:hAnsi="Arial" w:cs="Arial"/>
                <w:sz w:val="18"/>
                <w:szCs w:val="18"/>
              </w:rPr>
            </w:pPr>
            <w:r w:rsidRPr="009915D7">
              <w:rPr>
                <w:rFonts w:ascii="Arial" w:hAnsi="Arial" w:cs="Arial"/>
                <w:sz w:val="18"/>
                <w:szCs w:val="18"/>
              </w:rPr>
              <w:t>24,251</w:t>
            </w:r>
          </w:p>
        </w:tc>
        <w:tc>
          <w:tcPr>
            <w:tcW w:w="1247" w:type="dxa"/>
            <w:tcBorders>
              <w:top w:val="nil"/>
              <w:left w:val="nil"/>
              <w:bottom w:val="nil"/>
              <w:right w:val="nil"/>
            </w:tcBorders>
            <w:vAlign w:val="bottom"/>
          </w:tcPr>
          <w:p w14:paraId="7B726B21" w14:textId="76640BB1" w:rsidR="009915D7" w:rsidRPr="00182A73" w:rsidRDefault="009915D7" w:rsidP="009915D7">
            <w:pPr>
              <w:pBdr>
                <w:bottom w:val="double" w:sz="4" w:space="1" w:color="auto"/>
              </w:pBdr>
              <w:tabs>
                <w:tab w:val="decimal" w:pos="975"/>
              </w:tabs>
              <w:spacing w:line="380" w:lineRule="exact"/>
              <w:ind w:right="-43"/>
              <w:rPr>
                <w:rFonts w:ascii="Arial" w:hAnsi="Arial" w:cs="Arial"/>
                <w:sz w:val="18"/>
                <w:szCs w:val="18"/>
              </w:rPr>
            </w:pPr>
            <w:r w:rsidRPr="00562AD1">
              <w:rPr>
                <w:rFonts w:ascii="Arial" w:hAnsi="Arial" w:cs="Arial" w:hint="cs"/>
                <w:sz w:val="18"/>
                <w:szCs w:val="18"/>
              </w:rPr>
              <w:t>15,637</w:t>
            </w:r>
          </w:p>
        </w:tc>
      </w:tr>
    </w:tbl>
    <w:p w14:paraId="7233A92F" w14:textId="2FC0B9B3" w:rsidR="007225FE" w:rsidRDefault="007225FE" w:rsidP="0090196E">
      <w:pPr>
        <w:spacing w:before="240" w:after="120" w:line="380" w:lineRule="exact"/>
        <w:ind w:left="547"/>
        <w:jc w:val="thaiDistribute"/>
        <w:rPr>
          <w:rFonts w:ascii="Arial" w:hAnsi="Arial" w:cs="Arial"/>
          <w:b/>
          <w:bCs/>
          <w:sz w:val="22"/>
          <w:szCs w:val="22"/>
        </w:rPr>
      </w:pPr>
      <w:r w:rsidRPr="00182A73">
        <w:rPr>
          <w:rFonts w:ascii="Arial" w:hAnsi="Arial"/>
          <w:sz w:val="22"/>
          <w:szCs w:val="22"/>
        </w:rPr>
        <w:t xml:space="preserve">Movements of </w:t>
      </w:r>
      <w:r w:rsidR="0012610D">
        <w:rPr>
          <w:rFonts w:ascii="Arial" w:hAnsi="Arial"/>
          <w:sz w:val="22"/>
          <w:szCs w:val="22"/>
        </w:rPr>
        <w:t>building</w:t>
      </w:r>
      <w:r w:rsidRPr="00182A73">
        <w:rPr>
          <w:rFonts w:ascii="Arial" w:hAnsi="Arial"/>
          <w:sz w:val="22"/>
          <w:szCs w:val="22"/>
        </w:rPr>
        <w:t xml:space="preserve"> and equipment for the years ended 31 December 202</w:t>
      </w:r>
      <w:r w:rsidR="005548DF">
        <w:rPr>
          <w:rFonts w:ascii="Arial" w:hAnsi="Arial"/>
          <w:sz w:val="22"/>
          <w:szCs w:val="22"/>
        </w:rPr>
        <w:t>2</w:t>
      </w:r>
      <w:r w:rsidRPr="00182A73">
        <w:rPr>
          <w:rFonts w:ascii="Arial" w:hAnsi="Arial"/>
          <w:sz w:val="22"/>
          <w:szCs w:val="22"/>
        </w:rPr>
        <w:t xml:space="preserve"> and </w:t>
      </w:r>
      <w:r w:rsidR="00BE1EB0">
        <w:rPr>
          <w:rFonts w:ascii="Arial" w:hAnsi="Arial"/>
          <w:sz w:val="22"/>
          <w:szCs w:val="22"/>
        </w:rPr>
        <w:t>202</w:t>
      </w:r>
      <w:r w:rsidR="005548DF">
        <w:rPr>
          <w:rFonts w:ascii="Arial" w:hAnsi="Arial"/>
          <w:sz w:val="22"/>
          <w:szCs w:val="22"/>
        </w:rPr>
        <w:t>1</w:t>
      </w:r>
      <w:r w:rsidRPr="00182A73">
        <w:rPr>
          <w:rFonts w:ascii="Arial" w:hAnsi="Arial"/>
          <w:sz w:val="22"/>
          <w:szCs w:val="22"/>
        </w:rPr>
        <w:t xml:space="preserve"> are summarised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597"/>
        <w:gridCol w:w="1598"/>
        <w:gridCol w:w="1597"/>
        <w:gridCol w:w="1598"/>
      </w:tblGrid>
      <w:tr w:rsidR="0090196E" w:rsidRPr="009D48E0" w14:paraId="2585787F" w14:textId="77777777" w:rsidTr="0090196E">
        <w:trPr>
          <w:trHeight w:val="80"/>
          <w:tblHeader/>
        </w:trPr>
        <w:tc>
          <w:tcPr>
            <w:tcW w:w="2790" w:type="dxa"/>
          </w:tcPr>
          <w:p w14:paraId="42EE7512" w14:textId="77777777"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510E1D43" w14:textId="420365A9" w:rsidR="0090196E" w:rsidRPr="009D48E0" w:rsidRDefault="0090196E" w:rsidP="00BB167D">
            <w:pPr>
              <w:tabs>
                <w:tab w:val="center" w:pos="8010"/>
              </w:tabs>
              <w:spacing w:line="340" w:lineRule="exact"/>
              <w:ind w:left="12"/>
              <w:jc w:val="right"/>
              <w:rPr>
                <w:rFonts w:ascii="Arial" w:hAnsi="Arial" w:cs="Arial"/>
                <w:sz w:val="20"/>
                <w:szCs w:val="20"/>
              </w:rPr>
            </w:pPr>
            <w:r w:rsidRPr="009D48E0">
              <w:rPr>
                <w:rFonts w:ascii="Arial" w:hAnsi="Arial" w:cs="Arial"/>
                <w:sz w:val="20"/>
                <w:szCs w:val="20"/>
              </w:rPr>
              <w:t>(Unit: Thousand Baht)</w:t>
            </w:r>
          </w:p>
        </w:tc>
      </w:tr>
      <w:tr w:rsidR="0090196E" w:rsidRPr="009D48E0" w14:paraId="66019C1D" w14:textId="77777777" w:rsidTr="0090196E">
        <w:trPr>
          <w:trHeight w:val="80"/>
          <w:tblHeader/>
        </w:trPr>
        <w:tc>
          <w:tcPr>
            <w:tcW w:w="2790" w:type="dxa"/>
          </w:tcPr>
          <w:p w14:paraId="0C6C5BDC" w14:textId="77777777"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340CB17B" w14:textId="51879BD5" w:rsidR="0090196E" w:rsidRPr="009D48E0" w:rsidRDefault="0090196E"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Consolidated financial statements</w:t>
            </w:r>
          </w:p>
        </w:tc>
      </w:tr>
      <w:tr w:rsidR="0090196E" w:rsidRPr="009D48E0" w14:paraId="3B993CA2" w14:textId="77777777" w:rsidTr="0090196E">
        <w:trPr>
          <w:trHeight w:val="80"/>
          <w:tblHeader/>
        </w:trPr>
        <w:tc>
          <w:tcPr>
            <w:tcW w:w="2790" w:type="dxa"/>
          </w:tcPr>
          <w:p w14:paraId="66CEFBF8" w14:textId="77777777"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1597" w:type="dxa"/>
            <w:vAlign w:val="bottom"/>
          </w:tcPr>
          <w:p w14:paraId="2DA54777" w14:textId="77777777" w:rsidR="0090196E" w:rsidRPr="009D48E0" w:rsidRDefault="0090196E" w:rsidP="0090196E">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598" w:type="dxa"/>
            <w:vAlign w:val="bottom"/>
          </w:tcPr>
          <w:p w14:paraId="38B36910" w14:textId="77777777" w:rsidR="0090196E" w:rsidRPr="009D48E0" w:rsidRDefault="0090196E" w:rsidP="0090196E">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597" w:type="dxa"/>
            <w:vAlign w:val="bottom"/>
          </w:tcPr>
          <w:p w14:paraId="636FD3F4" w14:textId="361AF189" w:rsidR="0090196E" w:rsidRPr="009D48E0" w:rsidRDefault="0090196E" w:rsidP="0090196E">
            <w:pPr>
              <w:pBdr>
                <w:bottom w:val="single" w:sz="4" w:space="1" w:color="auto"/>
              </w:pBdr>
              <w:tabs>
                <w:tab w:val="center" w:pos="8010"/>
              </w:tabs>
              <w:spacing w:line="340" w:lineRule="exact"/>
              <w:ind w:left="12"/>
              <w:jc w:val="center"/>
              <w:rPr>
                <w:rFonts w:ascii="Arial" w:hAnsi="Arial" w:cs="Arial"/>
                <w:sz w:val="20"/>
                <w:szCs w:val="20"/>
              </w:rPr>
            </w:pPr>
            <w:r>
              <w:rPr>
                <w:rFonts w:ascii="Arial" w:hAnsi="Arial" w:cs="Arial"/>
                <w:sz w:val="20"/>
                <w:szCs w:val="20"/>
              </w:rPr>
              <w:t>Vehicle</w:t>
            </w:r>
          </w:p>
        </w:tc>
        <w:tc>
          <w:tcPr>
            <w:tcW w:w="1598" w:type="dxa"/>
            <w:vAlign w:val="bottom"/>
          </w:tcPr>
          <w:p w14:paraId="31378FED" w14:textId="77777777" w:rsidR="0090196E" w:rsidRPr="009D48E0" w:rsidRDefault="0090196E" w:rsidP="0090196E">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Total</w:t>
            </w:r>
          </w:p>
        </w:tc>
      </w:tr>
      <w:tr w:rsidR="0090196E" w:rsidRPr="009D48E0" w14:paraId="2D6BD6E7" w14:textId="77777777" w:rsidTr="0090196E">
        <w:tc>
          <w:tcPr>
            <w:tcW w:w="2790" w:type="dxa"/>
          </w:tcPr>
          <w:p w14:paraId="00B7E76A" w14:textId="77777777" w:rsidR="0090196E" w:rsidRPr="009D48E0" w:rsidRDefault="0090196E" w:rsidP="00BB167D">
            <w:pPr>
              <w:spacing w:line="340" w:lineRule="exact"/>
              <w:ind w:right="-50"/>
              <w:jc w:val="both"/>
              <w:rPr>
                <w:rFonts w:ascii="Arial" w:hAnsi="Arial" w:cs="Arial"/>
                <w:b/>
                <w:bCs/>
                <w:sz w:val="20"/>
                <w:szCs w:val="20"/>
              </w:rPr>
            </w:pPr>
            <w:r w:rsidRPr="009D48E0">
              <w:rPr>
                <w:rFonts w:ascii="Arial" w:hAnsi="Arial" w:cs="Arial"/>
                <w:b/>
                <w:bCs/>
                <w:sz w:val="20"/>
                <w:szCs w:val="20"/>
              </w:rPr>
              <w:t xml:space="preserve">Cost </w:t>
            </w:r>
          </w:p>
        </w:tc>
        <w:tc>
          <w:tcPr>
            <w:tcW w:w="1597" w:type="dxa"/>
          </w:tcPr>
          <w:p w14:paraId="2A356D21" w14:textId="77777777" w:rsidR="0090196E" w:rsidRPr="009D48E0" w:rsidRDefault="0090196E" w:rsidP="00BB167D">
            <w:pPr>
              <w:spacing w:line="340" w:lineRule="exact"/>
              <w:ind w:left="12"/>
              <w:jc w:val="both"/>
              <w:rPr>
                <w:rFonts w:ascii="Arial" w:hAnsi="Arial" w:cs="Arial"/>
                <w:sz w:val="20"/>
                <w:szCs w:val="20"/>
              </w:rPr>
            </w:pPr>
          </w:p>
        </w:tc>
        <w:tc>
          <w:tcPr>
            <w:tcW w:w="1598" w:type="dxa"/>
          </w:tcPr>
          <w:p w14:paraId="5EA8577D" w14:textId="77777777" w:rsidR="0090196E" w:rsidRPr="009D48E0" w:rsidRDefault="0090196E" w:rsidP="00BB167D">
            <w:pPr>
              <w:spacing w:line="340" w:lineRule="exact"/>
              <w:ind w:left="12"/>
              <w:jc w:val="both"/>
              <w:rPr>
                <w:rFonts w:ascii="Arial" w:hAnsi="Arial" w:cs="Arial"/>
                <w:sz w:val="20"/>
                <w:szCs w:val="20"/>
              </w:rPr>
            </w:pPr>
          </w:p>
        </w:tc>
        <w:tc>
          <w:tcPr>
            <w:tcW w:w="1597" w:type="dxa"/>
          </w:tcPr>
          <w:p w14:paraId="622E58A9" w14:textId="77777777" w:rsidR="0090196E" w:rsidRPr="009D48E0" w:rsidRDefault="0090196E" w:rsidP="00BB167D">
            <w:pPr>
              <w:tabs>
                <w:tab w:val="center" w:pos="8010"/>
              </w:tabs>
              <w:spacing w:line="340" w:lineRule="exact"/>
              <w:ind w:left="12"/>
              <w:jc w:val="both"/>
              <w:rPr>
                <w:rFonts w:ascii="Arial" w:hAnsi="Arial" w:cs="Arial"/>
                <w:sz w:val="20"/>
                <w:szCs w:val="20"/>
              </w:rPr>
            </w:pPr>
          </w:p>
        </w:tc>
        <w:tc>
          <w:tcPr>
            <w:tcW w:w="1598" w:type="dxa"/>
          </w:tcPr>
          <w:p w14:paraId="7B314D35" w14:textId="54231D78" w:rsidR="0090196E" w:rsidRPr="009D48E0" w:rsidRDefault="0090196E" w:rsidP="00BB167D">
            <w:pPr>
              <w:tabs>
                <w:tab w:val="center" w:pos="8010"/>
              </w:tabs>
              <w:spacing w:line="340" w:lineRule="exact"/>
              <w:ind w:left="12"/>
              <w:jc w:val="both"/>
              <w:rPr>
                <w:rFonts w:ascii="Arial" w:hAnsi="Arial" w:cs="Arial"/>
                <w:sz w:val="20"/>
                <w:szCs w:val="20"/>
              </w:rPr>
            </w:pPr>
          </w:p>
        </w:tc>
      </w:tr>
      <w:tr w:rsidR="0090196E" w:rsidRPr="009D48E0" w14:paraId="77FA4758" w14:textId="77777777" w:rsidTr="0090196E">
        <w:tc>
          <w:tcPr>
            <w:tcW w:w="2790" w:type="dxa"/>
          </w:tcPr>
          <w:p w14:paraId="1D201E15" w14:textId="31C09EAB" w:rsidR="0090196E" w:rsidRPr="009D48E0" w:rsidRDefault="0090196E" w:rsidP="005548DF">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21</w:t>
            </w:r>
          </w:p>
        </w:tc>
        <w:tc>
          <w:tcPr>
            <w:tcW w:w="1597" w:type="dxa"/>
            <w:vAlign w:val="bottom"/>
          </w:tcPr>
          <w:p w14:paraId="742ECE03" w14:textId="7213B245" w:rsidR="0090196E" w:rsidRPr="004D3FBE" w:rsidRDefault="0090196E" w:rsidP="0090196E">
            <w:pPr>
              <w:tabs>
                <w:tab w:val="decimal" w:pos="1245"/>
              </w:tabs>
              <w:spacing w:line="340" w:lineRule="exact"/>
              <w:rPr>
                <w:rFonts w:ascii="Arial" w:hAnsi="Arial" w:cs="Arial"/>
                <w:sz w:val="20"/>
                <w:szCs w:val="20"/>
              </w:rPr>
            </w:pPr>
            <w:r w:rsidRPr="00BD6B8D">
              <w:rPr>
                <w:rFonts w:ascii="Arial" w:hAnsi="Arial" w:cs="Arial" w:hint="cs"/>
                <w:sz w:val="20"/>
                <w:szCs w:val="20"/>
              </w:rPr>
              <w:t>12,923</w:t>
            </w:r>
          </w:p>
        </w:tc>
        <w:tc>
          <w:tcPr>
            <w:tcW w:w="1598" w:type="dxa"/>
            <w:vAlign w:val="bottom"/>
          </w:tcPr>
          <w:p w14:paraId="42A246BF" w14:textId="4F62F398" w:rsidR="0090196E" w:rsidRPr="004D3FBE" w:rsidRDefault="0090196E" w:rsidP="0090196E">
            <w:pPr>
              <w:tabs>
                <w:tab w:val="decimal" w:pos="1245"/>
              </w:tabs>
              <w:spacing w:line="340" w:lineRule="exact"/>
              <w:rPr>
                <w:rFonts w:ascii="Arial" w:hAnsi="Arial" w:cs="Arial"/>
                <w:sz w:val="20"/>
                <w:szCs w:val="20"/>
              </w:rPr>
            </w:pPr>
            <w:r w:rsidRPr="00BD6B8D">
              <w:rPr>
                <w:rFonts w:ascii="Arial" w:hAnsi="Arial" w:cs="Arial" w:hint="cs"/>
                <w:sz w:val="20"/>
                <w:szCs w:val="20"/>
              </w:rPr>
              <w:t>100,442</w:t>
            </w:r>
          </w:p>
        </w:tc>
        <w:tc>
          <w:tcPr>
            <w:tcW w:w="1597" w:type="dxa"/>
            <w:vAlign w:val="bottom"/>
          </w:tcPr>
          <w:p w14:paraId="1C97CB73" w14:textId="508BC185" w:rsidR="0090196E" w:rsidRPr="00BD6B8D" w:rsidRDefault="0090196E" w:rsidP="0090196E">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6680D863" w14:textId="270C43F5" w:rsidR="0090196E" w:rsidRPr="004D3FBE" w:rsidRDefault="0090196E" w:rsidP="0090196E">
            <w:pPr>
              <w:tabs>
                <w:tab w:val="decimal" w:pos="1245"/>
              </w:tabs>
              <w:spacing w:line="340" w:lineRule="exact"/>
              <w:rPr>
                <w:rFonts w:ascii="Arial" w:hAnsi="Arial" w:cs="Arial"/>
                <w:sz w:val="20"/>
                <w:szCs w:val="20"/>
              </w:rPr>
            </w:pPr>
            <w:r w:rsidRPr="00BD6B8D">
              <w:rPr>
                <w:rFonts w:ascii="Arial" w:hAnsi="Arial" w:cs="Arial" w:hint="cs"/>
                <w:sz w:val="20"/>
                <w:szCs w:val="20"/>
              </w:rPr>
              <w:t>113,365</w:t>
            </w:r>
          </w:p>
        </w:tc>
      </w:tr>
      <w:tr w:rsidR="0090196E" w:rsidRPr="009D48E0" w14:paraId="356204A6" w14:textId="77777777" w:rsidTr="0090196E">
        <w:tc>
          <w:tcPr>
            <w:tcW w:w="2790" w:type="dxa"/>
          </w:tcPr>
          <w:p w14:paraId="1413D45E" w14:textId="7BCB0037" w:rsidR="0090196E" w:rsidRPr="009D48E0" w:rsidRDefault="0090196E" w:rsidP="005548DF">
            <w:pPr>
              <w:spacing w:line="340" w:lineRule="exact"/>
              <w:ind w:right="-50"/>
              <w:jc w:val="both"/>
              <w:rPr>
                <w:rFonts w:ascii="Arial" w:hAnsi="Arial" w:cs="Arial"/>
                <w:sz w:val="20"/>
                <w:szCs w:val="20"/>
              </w:rPr>
            </w:pPr>
            <w:r>
              <w:rPr>
                <w:rFonts w:ascii="Arial" w:hAnsi="Arial" w:cs="Arial"/>
                <w:sz w:val="20"/>
                <w:szCs w:val="20"/>
              </w:rPr>
              <w:t>Additions</w:t>
            </w:r>
          </w:p>
        </w:tc>
        <w:tc>
          <w:tcPr>
            <w:tcW w:w="1597" w:type="dxa"/>
            <w:vAlign w:val="bottom"/>
          </w:tcPr>
          <w:p w14:paraId="57C6E12E" w14:textId="770570A6" w:rsidR="0090196E" w:rsidRPr="004D3FBE"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280</w:t>
            </w:r>
          </w:p>
        </w:tc>
        <w:tc>
          <w:tcPr>
            <w:tcW w:w="1598" w:type="dxa"/>
            <w:vAlign w:val="bottom"/>
          </w:tcPr>
          <w:p w14:paraId="03B9830C" w14:textId="1AF2C130" w:rsidR="0090196E" w:rsidRPr="004D3FBE"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16</w:t>
            </w:r>
          </w:p>
        </w:tc>
        <w:tc>
          <w:tcPr>
            <w:tcW w:w="1597" w:type="dxa"/>
            <w:vAlign w:val="bottom"/>
          </w:tcPr>
          <w:p w14:paraId="5F2D48E8" w14:textId="1C8BE4A2" w:rsidR="0090196E" w:rsidRPr="00562AD1" w:rsidRDefault="0090196E" w:rsidP="0090196E">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7EE514F5" w14:textId="0664AC29" w:rsidR="0090196E"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296</w:t>
            </w:r>
          </w:p>
        </w:tc>
      </w:tr>
      <w:tr w:rsidR="0090196E" w:rsidRPr="009D48E0" w14:paraId="7562F45A" w14:textId="77777777" w:rsidTr="0090196E">
        <w:trPr>
          <w:trHeight w:val="80"/>
        </w:trPr>
        <w:tc>
          <w:tcPr>
            <w:tcW w:w="2790" w:type="dxa"/>
          </w:tcPr>
          <w:p w14:paraId="4B1F07A9" w14:textId="77777777" w:rsidR="0090196E" w:rsidRPr="009D48E0" w:rsidRDefault="0090196E" w:rsidP="005548DF">
            <w:pPr>
              <w:spacing w:line="340" w:lineRule="exact"/>
              <w:ind w:right="-50"/>
              <w:jc w:val="both"/>
              <w:rPr>
                <w:rFonts w:ascii="Arial" w:hAnsi="Arial" w:cs="Arial"/>
                <w:sz w:val="20"/>
                <w:szCs w:val="20"/>
              </w:rPr>
            </w:pPr>
            <w:r>
              <w:rPr>
                <w:rFonts w:ascii="Arial" w:hAnsi="Arial" w:cs="Arial"/>
                <w:sz w:val="20"/>
                <w:szCs w:val="20"/>
              </w:rPr>
              <w:t>Written off</w:t>
            </w:r>
          </w:p>
        </w:tc>
        <w:tc>
          <w:tcPr>
            <w:tcW w:w="1597" w:type="dxa"/>
            <w:vAlign w:val="bottom"/>
          </w:tcPr>
          <w:p w14:paraId="3F1B481E" w14:textId="7BFABECA" w:rsidR="0090196E" w:rsidRPr="008326B7" w:rsidRDefault="0090196E" w:rsidP="0090196E">
            <w:pPr>
              <w:pBdr>
                <w:bottom w:val="single" w:sz="4" w:space="1" w:color="auto"/>
              </w:pBdr>
              <w:tabs>
                <w:tab w:val="decimal" w:pos="1245"/>
              </w:tabs>
              <w:spacing w:line="340" w:lineRule="exact"/>
              <w:rPr>
                <w:rFonts w:ascii="Arial" w:hAnsi="Arial" w:cs="Arial"/>
                <w:sz w:val="20"/>
                <w:szCs w:val="20"/>
              </w:rPr>
            </w:pPr>
            <w:r w:rsidRPr="00562AD1">
              <w:rPr>
                <w:rFonts w:ascii="Arial" w:hAnsi="Arial" w:cs="Arial" w:hint="cs"/>
                <w:sz w:val="20"/>
                <w:szCs w:val="20"/>
              </w:rPr>
              <w:t>(54)</w:t>
            </w:r>
          </w:p>
        </w:tc>
        <w:tc>
          <w:tcPr>
            <w:tcW w:w="1598" w:type="dxa"/>
            <w:vAlign w:val="bottom"/>
          </w:tcPr>
          <w:p w14:paraId="695F2F38" w14:textId="1D7B1409" w:rsidR="0090196E" w:rsidRPr="008326B7" w:rsidRDefault="0090196E" w:rsidP="0090196E">
            <w:pPr>
              <w:pBdr>
                <w:bottom w:val="single" w:sz="4" w:space="1" w:color="auto"/>
              </w:pBdr>
              <w:tabs>
                <w:tab w:val="decimal" w:pos="1245"/>
              </w:tabs>
              <w:spacing w:line="340" w:lineRule="exact"/>
              <w:rPr>
                <w:rFonts w:ascii="Arial" w:hAnsi="Arial" w:cs="Arial"/>
                <w:sz w:val="20"/>
                <w:szCs w:val="20"/>
              </w:rPr>
            </w:pPr>
            <w:r w:rsidRPr="00562AD1">
              <w:rPr>
                <w:rFonts w:ascii="Arial" w:hAnsi="Arial" w:cs="Arial" w:hint="cs"/>
                <w:sz w:val="20"/>
                <w:szCs w:val="20"/>
              </w:rPr>
              <w:t>-</w:t>
            </w:r>
          </w:p>
        </w:tc>
        <w:tc>
          <w:tcPr>
            <w:tcW w:w="1597" w:type="dxa"/>
            <w:vAlign w:val="bottom"/>
          </w:tcPr>
          <w:p w14:paraId="6D81A531" w14:textId="3DCEE21C" w:rsidR="0090196E" w:rsidRPr="00562AD1" w:rsidRDefault="0090196E" w:rsidP="0090196E">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30818F4B" w14:textId="6752C5F8" w:rsidR="0090196E" w:rsidRPr="008326B7" w:rsidRDefault="0090196E" w:rsidP="0090196E">
            <w:pPr>
              <w:pBdr>
                <w:bottom w:val="single" w:sz="4" w:space="1" w:color="auto"/>
              </w:pBdr>
              <w:tabs>
                <w:tab w:val="decimal" w:pos="1245"/>
              </w:tabs>
              <w:spacing w:line="340" w:lineRule="exact"/>
              <w:rPr>
                <w:rFonts w:ascii="Arial" w:hAnsi="Arial" w:cs="Arial"/>
                <w:sz w:val="20"/>
                <w:szCs w:val="20"/>
              </w:rPr>
            </w:pPr>
            <w:r w:rsidRPr="00562AD1">
              <w:rPr>
                <w:rFonts w:ascii="Arial" w:hAnsi="Arial" w:cs="Arial" w:hint="cs"/>
                <w:sz w:val="20"/>
                <w:szCs w:val="20"/>
              </w:rPr>
              <w:t>(54)</w:t>
            </w:r>
          </w:p>
        </w:tc>
      </w:tr>
      <w:tr w:rsidR="0090196E" w:rsidRPr="009D48E0" w14:paraId="20D71266" w14:textId="77777777" w:rsidTr="0090196E">
        <w:tc>
          <w:tcPr>
            <w:tcW w:w="2790" w:type="dxa"/>
          </w:tcPr>
          <w:p w14:paraId="7045252A" w14:textId="52ADCCF0" w:rsidR="0090196E" w:rsidRPr="009D48E0" w:rsidRDefault="0090196E" w:rsidP="005548DF">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21</w:t>
            </w:r>
          </w:p>
        </w:tc>
        <w:tc>
          <w:tcPr>
            <w:tcW w:w="1597" w:type="dxa"/>
            <w:vAlign w:val="bottom"/>
          </w:tcPr>
          <w:p w14:paraId="27AFC1DB" w14:textId="14A47946" w:rsidR="0090196E" w:rsidRPr="008326B7" w:rsidRDefault="0090196E" w:rsidP="0090196E">
            <w:pPr>
              <w:tabs>
                <w:tab w:val="decimal" w:pos="1245"/>
              </w:tabs>
              <w:spacing w:line="340" w:lineRule="exact"/>
              <w:rPr>
                <w:rFonts w:ascii="Arial" w:hAnsi="Arial" w:cs="Arial"/>
                <w:sz w:val="20"/>
                <w:szCs w:val="20"/>
                <w:cs/>
              </w:rPr>
            </w:pPr>
            <w:r w:rsidRPr="00562AD1">
              <w:rPr>
                <w:rFonts w:ascii="Arial" w:hAnsi="Arial" w:cs="Arial" w:hint="cs"/>
                <w:sz w:val="20"/>
                <w:szCs w:val="20"/>
              </w:rPr>
              <w:t>13,149</w:t>
            </w:r>
          </w:p>
        </w:tc>
        <w:tc>
          <w:tcPr>
            <w:tcW w:w="1598" w:type="dxa"/>
            <w:vAlign w:val="bottom"/>
          </w:tcPr>
          <w:p w14:paraId="1CACC34E" w14:textId="04CD289B"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100,458</w:t>
            </w:r>
          </w:p>
        </w:tc>
        <w:tc>
          <w:tcPr>
            <w:tcW w:w="1597" w:type="dxa"/>
            <w:vAlign w:val="bottom"/>
          </w:tcPr>
          <w:p w14:paraId="3E87B1E0" w14:textId="44C51C0C" w:rsidR="0090196E" w:rsidRPr="00562AD1" w:rsidRDefault="0090196E" w:rsidP="0090196E">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2ACD4B86" w14:textId="21AB2A6F"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113,607</w:t>
            </w:r>
          </w:p>
        </w:tc>
      </w:tr>
      <w:tr w:rsidR="0090196E" w:rsidRPr="009D48E0" w14:paraId="0D1092E5" w14:textId="77777777" w:rsidTr="0090196E">
        <w:tc>
          <w:tcPr>
            <w:tcW w:w="2790" w:type="dxa"/>
          </w:tcPr>
          <w:p w14:paraId="75E987CD" w14:textId="77777777" w:rsidR="0090196E" w:rsidRPr="009D48E0" w:rsidRDefault="0090196E" w:rsidP="009915D7">
            <w:pPr>
              <w:spacing w:line="340" w:lineRule="exact"/>
              <w:ind w:right="-50"/>
              <w:jc w:val="both"/>
              <w:rPr>
                <w:rFonts w:ascii="Arial" w:hAnsi="Arial" w:cs="Arial"/>
                <w:sz w:val="20"/>
                <w:szCs w:val="20"/>
              </w:rPr>
            </w:pPr>
            <w:r>
              <w:rPr>
                <w:rFonts w:ascii="Arial" w:hAnsi="Arial" w:cs="Arial"/>
                <w:sz w:val="20"/>
                <w:szCs w:val="20"/>
              </w:rPr>
              <w:t>Additions</w:t>
            </w:r>
          </w:p>
        </w:tc>
        <w:tc>
          <w:tcPr>
            <w:tcW w:w="1597" w:type="dxa"/>
            <w:vAlign w:val="bottom"/>
          </w:tcPr>
          <w:p w14:paraId="1B0BBEE2" w14:textId="12D9357D" w:rsidR="0090196E" w:rsidRPr="00BD6B8D" w:rsidRDefault="0090196E" w:rsidP="0090196E">
            <w:pPr>
              <w:tabs>
                <w:tab w:val="decimal" w:pos="1245"/>
              </w:tabs>
              <w:spacing w:line="340" w:lineRule="exact"/>
              <w:rPr>
                <w:rFonts w:ascii="Arial" w:hAnsi="Arial" w:cs="Arial"/>
                <w:sz w:val="20"/>
                <w:szCs w:val="20"/>
              </w:rPr>
            </w:pPr>
            <w:r>
              <w:rPr>
                <w:rFonts w:ascii="Arial" w:hAnsi="Arial" w:cs="Arial"/>
                <w:sz w:val="20"/>
                <w:szCs w:val="20"/>
              </w:rPr>
              <w:t>678</w:t>
            </w:r>
          </w:p>
        </w:tc>
        <w:tc>
          <w:tcPr>
            <w:tcW w:w="1598" w:type="dxa"/>
            <w:vAlign w:val="bottom"/>
          </w:tcPr>
          <w:p w14:paraId="2CA69DDF" w14:textId="2B6DE8A5" w:rsidR="0090196E" w:rsidRPr="00BD6B8D" w:rsidRDefault="0090196E" w:rsidP="0090196E">
            <w:pPr>
              <w:tabs>
                <w:tab w:val="decimal" w:pos="1245"/>
              </w:tabs>
              <w:spacing w:line="340" w:lineRule="exact"/>
              <w:rPr>
                <w:rFonts w:ascii="Arial" w:hAnsi="Arial" w:cs="Arial"/>
                <w:sz w:val="20"/>
                <w:szCs w:val="20"/>
              </w:rPr>
            </w:pPr>
            <w:r w:rsidRPr="009915D7">
              <w:rPr>
                <w:rFonts w:ascii="Arial" w:hAnsi="Arial" w:cs="Arial"/>
                <w:sz w:val="20"/>
                <w:szCs w:val="20"/>
              </w:rPr>
              <w:t>9,38</w:t>
            </w:r>
            <w:r w:rsidR="00022A51">
              <w:rPr>
                <w:rFonts w:ascii="Arial" w:hAnsi="Arial" w:cs="Arial"/>
                <w:sz w:val="20"/>
                <w:szCs w:val="20"/>
              </w:rPr>
              <w:t>0</w:t>
            </w:r>
          </w:p>
        </w:tc>
        <w:tc>
          <w:tcPr>
            <w:tcW w:w="1597" w:type="dxa"/>
            <w:vAlign w:val="bottom"/>
          </w:tcPr>
          <w:p w14:paraId="340807C8" w14:textId="4BB3AE4E" w:rsidR="0090196E" w:rsidRPr="009915D7" w:rsidRDefault="0090196E" w:rsidP="0090196E">
            <w:pPr>
              <w:tabs>
                <w:tab w:val="decimal" w:pos="1245"/>
              </w:tabs>
              <w:spacing w:line="340" w:lineRule="exact"/>
              <w:rPr>
                <w:rFonts w:ascii="Arial" w:hAnsi="Arial" w:cs="Arial"/>
                <w:sz w:val="20"/>
                <w:szCs w:val="20"/>
              </w:rPr>
            </w:pPr>
            <w:r>
              <w:rPr>
                <w:rFonts w:ascii="Arial" w:hAnsi="Arial" w:cs="Arial"/>
                <w:sz w:val="20"/>
                <w:szCs w:val="20"/>
              </w:rPr>
              <w:t>3,602</w:t>
            </w:r>
          </w:p>
        </w:tc>
        <w:tc>
          <w:tcPr>
            <w:tcW w:w="1598" w:type="dxa"/>
            <w:vAlign w:val="bottom"/>
          </w:tcPr>
          <w:p w14:paraId="0F034F94" w14:textId="5C3732E0" w:rsidR="0090196E" w:rsidRPr="00BD6B8D" w:rsidRDefault="0090196E" w:rsidP="0090196E">
            <w:pPr>
              <w:tabs>
                <w:tab w:val="decimal" w:pos="1245"/>
              </w:tabs>
              <w:spacing w:line="340" w:lineRule="exact"/>
              <w:rPr>
                <w:rFonts w:ascii="Arial" w:hAnsi="Arial" w:cs="Arial"/>
                <w:sz w:val="20"/>
                <w:szCs w:val="20"/>
              </w:rPr>
            </w:pPr>
            <w:r w:rsidRPr="009915D7">
              <w:rPr>
                <w:rFonts w:ascii="Arial" w:hAnsi="Arial" w:cs="Arial"/>
                <w:sz w:val="20"/>
                <w:szCs w:val="20"/>
              </w:rPr>
              <w:t>13,66</w:t>
            </w:r>
            <w:r w:rsidR="00022A51">
              <w:rPr>
                <w:rFonts w:ascii="Arial" w:hAnsi="Arial" w:cs="Arial"/>
                <w:sz w:val="20"/>
                <w:szCs w:val="20"/>
              </w:rPr>
              <w:t>0</w:t>
            </w:r>
          </w:p>
        </w:tc>
      </w:tr>
      <w:tr w:rsidR="0090196E" w:rsidRPr="009D48E0" w14:paraId="0B860617" w14:textId="77777777" w:rsidTr="0090196E">
        <w:tc>
          <w:tcPr>
            <w:tcW w:w="2790" w:type="dxa"/>
          </w:tcPr>
          <w:p w14:paraId="4FE02286" w14:textId="77777777" w:rsidR="0090196E" w:rsidRPr="009D48E0" w:rsidRDefault="0090196E" w:rsidP="009915D7">
            <w:pPr>
              <w:spacing w:line="340" w:lineRule="exact"/>
              <w:ind w:right="-50"/>
              <w:jc w:val="both"/>
              <w:rPr>
                <w:rFonts w:ascii="Arial" w:hAnsi="Arial" w:cs="Arial"/>
                <w:sz w:val="20"/>
                <w:szCs w:val="20"/>
              </w:rPr>
            </w:pPr>
            <w:r>
              <w:rPr>
                <w:rFonts w:ascii="Arial" w:hAnsi="Arial" w:cs="Arial"/>
                <w:sz w:val="20"/>
                <w:szCs w:val="20"/>
              </w:rPr>
              <w:t>Written off</w:t>
            </w:r>
          </w:p>
        </w:tc>
        <w:tc>
          <w:tcPr>
            <w:tcW w:w="1597" w:type="dxa"/>
            <w:vAlign w:val="bottom"/>
          </w:tcPr>
          <w:p w14:paraId="64994585" w14:textId="61AD7FDC" w:rsidR="0090196E" w:rsidRPr="00BD6B8D" w:rsidRDefault="0090196E" w:rsidP="0090196E">
            <w:pPr>
              <w:pBdr>
                <w:bottom w:val="single" w:sz="4" w:space="1" w:color="auto"/>
              </w:pBdr>
              <w:tabs>
                <w:tab w:val="decimal" w:pos="1245"/>
              </w:tabs>
              <w:spacing w:line="340" w:lineRule="exact"/>
              <w:rPr>
                <w:rFonts w:ascii="Arial" w:hAnsi="Arial" w:cs="Arial"/>
                <w:sz w:val="20"/>
                <w:szCs w:val="20"/>
                <w:cs/>
              </w:rPr>
            </w:pPr>
            <w:r w:rsidRPr="009915D7">
              <w:rPr>
                <w:rFonts w:ascii="Arial" w:hAnsi="Arial" w:cs="Arial"/>
                <w:sz w:val="20"/>
                <w:szCs w:val="20"/>
              </w:rPr>
              <w:t>(25)</w:t>
            </w:r>
          </w:p>
        </w:tc>
        <w:tc>
          <w:tcPr>
            <w:tcW w:w="1598" w:type="dxa"/>
            <w:vAlign w:val="bottom"/>
          </w:tcPr>
          <w:p w14:paraId="670CED29" w14:textId="580F114F"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w:t>
            </w:r>
          </w:p>
        </w:tc>
        <w:tc>
          <w:tcPr>
            <w:tcW w:w="1597" w:type="dxa"/>
            <w:vAlign w:val="bottom"/>
          </w:tcPr>
          <w:p w14:paraId="55E25C57" w14:textId="4732B22A" w:rsidR="0090196E" w:rsidRPr="009915D7" w:rsidRDefault="0090196E" w:rsidP="0090196E">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75F322AC" w14:textId="331F613E"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r>
      <w:tr w:rsidR="0090196E" w:rsidRPr="009D48E0" w14:paraId="0A5AB029" w14:textId="77777777" w:rsidTr="0090196E">
        <w:tc>
          <w:tcPr>
            <w:tcW w:w="2790" w:type="dxa"/>
          </w:tcPr>
          <w:p w14:paraId="2FA45F85" w14:textId="2AC9A13B" w:rsidR="0090196E" w:rsidRPr="009D48E0" w:rsidRDefault="0090196E" w:rsidP="009915D7">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22</w:t>
            </w:r>
          </w:p>
        </w:tc>
        <w:tc>
          <w:tcPr>
            <w:tcW w:w="1597" w:type="dxa"/>
            <w:vAlign w:val="bottom"/>
          </w:tcPr>
          <w:p w14:paraId="4FF14FE0" w14:textId="5C139DFF" w:rsidR="0090196E" w:rsidRPr="00BD6B8D" w:rsidRDefault="0090196E" w:rsidP="0090196E">
            <w:pPr>
              <w:pBdr>
                <w:bottom w:val="single" w:sz="4" w:space="1" w:color="auto"/>
              </w:pBdr>
              <w:tabs>
                <w:tab w:val="decimal" w:pos="1245"/>
              </w:tabs>
              <w:spacing w:line="340" w:lineRule="exact"/>
              <w:rPr>
                <w:rFonts w:ascii="Arial" w:hAnsi="Arial" w:cs="Arial"/>
                <w:sz w:val="20"/>
                <w:szCs w:val="20"/>
                <w:cs/>
              </w:rPr>
            </w:pPr>
            <w:r>
              <w:rPr>
                <w:rFonts w:ascii="Arial" w:hAnsi="Arial" w:cs="Arial"/>
                <w:sz w:val="20"/>
                <w:szCs w:val="20"/>
              </w:rPr>
              <w:t>13,802</w:t>
            </w:r>
          </w:p>
        </w:tc>
        <w:tc>
          <w:tcPr>
            <w:tcW w:w="1598" w:type="dxa"/>
            <w:vAlign w:val="bottom"/>
          </w:tcPr>
          <w:p w14:paraId="7792270D" w14:textId="58A05C46"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109,83</w:t>
            </w:r>
            <w:r w:rsidR="00022A51">
              <w:rPr>
                <w:rFonts w:ascii="Arial" w:hAnsi="Arial" w:cs="Arial"/>
                <w:sz w:val="20"/>
                <w:szCs w:val="20"/>
              </w:rPr>
              <w:t>8</w:t>
            </w:r>
          </w:p>
        </w:tc>
        <w:tc>
          <w:tcPr>
            <w:tcW w:w="1597" w:type="dxa"/>
            <w:vAlign w:val="bottom"/>
          </w:tcPr>
          <w:p w14:paraId="7F69F137" w14:textId="11E8DF18" w:rsidR="0090196E" w:rsidRPr="009915D7" w:rsidRDefault="0090196E" w:rsidP="0090196E">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3,602</w:t>
            </w:r>
          </w:p>
        </w:tc>
        <w:tc>
          <w:tcPr>
            <w:tcW w:w="1598" w:type="dxa"/>
            <w:vAlign w:val="bottom"/>
          </w:tcPr>
          <w:p w14:paraId="3CF12664" w14:textId="0A15FFCC"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127,24</w:t>
            </w:r>
            <w:r w:rsidR="00022A51">
              <w:rPr>
                <w:rFonts w:ascii="Arial" w:hAnsi="Arial" w:cs="Arial"/>
                <w:sz w:val="20"/>
                <w:szCs w:val="20"/>
              </w:rPr>
              <w:t>2</w:t>
            </w:r>
          </w:p>
        </w:tc>
      </w:tr>
      <w:tr w:rsidR="0090196E" w:rsidRPr="009D48E0" w14:paraId="43F955D8" w14:textId="77777777" w:rsidTr="0090196E">
        <w:tc>
          <w:tcPr>
            <w:tcW w:w="2790" w:type="dxa"/>
          </w:tcPr>
          <w:p w14:paraId="5424C29A" w14:textId="785DE033" w:rsidR="0090196E" w:rsidRPr="009D48E0" w:rsidRDefault="0090196E" w:rsidP="005548DF">
            <w:pPr>
              <w:spacing w:line="340" w:lineRule="exact"/>
              <w:ind w:right="-288"/>
              <w:jc w:val="both"/>
              <w:rPr>
                <w:rFonts w:ascii="Arial" w:hAnsi="Arial" w:cs="Arial"/>
                <w:b/>
                <w:bCs/>
                <w:sz w:val="20"/>
                <w:szCs w:val="20"/>
                <w:cs/>
              </w:rPr>
            </w:pPr>
            <w:r w:rsidRPr="009D48E0">
              <w:rPr>
                <w:rFonts w:ascii="Arial" w:hAnsi="Arial" w:cs="Arial"/>
                <w:b/>
                <w:bCs/>
                <w:sz w:val="20"/>
                <w:szCs w:val="20"/>
              </w:rPr>
              <w:t>Accumulated depreciation</w:t>
            </w:r>
          </w:p>
        </w:tc>
        <w:tc>
          <w:tcPr>
            <w:tcW w:w="1597" w:type="dxa"/>
            <w:vAlign w:val="bottom"/>
          </w:tcPr>
          <w:p w14:paraId="214A6025" w14:textId="77777777" w:rsidR="0090196E" w:rsidRPr="009D48E0" w:rsidRDefault="0090196E" w:rsidP="0090196E">
            <w:pPr>
              <w:tabs>
                <w:tab w:val="decimal" w:pos="1245"/>
              </w:tabs>
              <w:spacing w:line="340" w:lineRule="exact"/>
              <w:rPr>
                <w:rFonts w:ascii="Arial" w:hAnsi="Arial" w:cs="Arial"/>
                <w:sz w:val="20"/>
                <w:szCs w:val="20"/>
              </w:rPr>
            </w:pPr>
          </w:p>
        </w:tc>
        <w:tc>
          <w:tcPr>
            <w:tcW w:w="1598" w:type="dxa"/>
            <w:vAlign w:val="bottom"/>
          </w:tcPr>
          <w:p w14:paraId="3D5728E2" w14:textId="77777777" w:rsidR="0090196E" w:rsidRPr="009D48E0" w:rsidRDefault="0090196E" w:rsidP="0090196E">
            <w:pPr>
              <w:tabs>
                <w:tab w:val="decimal" w:pos="1245"/>
              </w:tabs>
              <w:spacing w:line="340" w:lineRule="exact"/>
              <w:rPr>
                <w:rFonts w:ascii="Arial" w:hAnsi="Arial" w:cs="Arial"/>
                <w:sz w:val="20"/>
                <w:szCs w:val="20"/>
              </w:rPr>
            </w:pPr>
          </w:p>
        </w:tc>
        <w:tc>
          <w:tcPr>
            <w:tcW w:w="1597" w:type="dxa"/>
            <w:vAlign w:val="bottom"/>
          </w:tcPr>
          <w:p w14:paraId="2959D8FA" w14:textId="77777777" w:rsidR="0090196E" w:rsidRPr="009D48E0" w:rsidRDefault="0090196E" w:rsidP="0090196E">
            <w:pPr>
              <w:tabs>
                <w:tab w:val="decimal" w:pos="1245"/>
              </w:tabs>
              <w:spacing w:line="340" w:lineRule="exact"/>
              <w:rPr>
                <w:rFonts w:ascii="Arial" w:hAnsi="Arial" w:cs="Arial"/>
                <w:sz w:val="20"/>
                <w:szCs w:val="20"/>
              </w:rPr>
            </w:pPr>
          </w:p>
        </w:tc>
        <w:tc>
          <w:tcPr>
            <w:tcW w:w="1598" w:type="dxa"/>
            <w:vAlign w:val="bottom"/>
          </w:tcPr>
          <w:p w14:paraId="53C83DD7" w14:textId="1E57CCD5" w:rsidR="0090196E" w:rsidRPr="009D48E0" w:rsidRDefault="0090196E" w:rsidP="0090196E">
            <w:pPr>
              <w:tabs>
                <w:tab w:val="decimal" w:pos="1245"/>
              </w:tabs>
              <w:spacing w:line="340" w:lineRule="exact"/>
              <w:rPr>
                <w:rFonts w:ascii="Arial" w:hAnsi="Arial" w:cs="Arial"/>
                <w:sz w:val="20"/>
                <w:szCs w:val="20"/>
              </w:rPr>
            </w:pPr>
          </w:p>
        </w:tc>
      </w:tr>
      <w:tr w:rsidR="0090196E" w:rsidRPr="009D48E0" w14:paraId="5C45129B" w14:textId="77777777" w:rsidTr="0090196E">
        <w:tc>
          <w:tcPr>
            <w:tcW w:w="2790" w:type="dxa"/>
          </w:tcPr>
          <w:p w14:paraId="4F5F1928" w14:textId="3BD89735" w:rsidR="0090196E" w:rsidRPr="009D48E0" w:rsidRDefault="0090196E" w:rsidP="005548DF">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21</w:t>
            </w:r>
          </w:p>
        </w:tc>
        <w:tc>
          <w:tcPr>
            <w:tcW w:w="1597" w:type="dxa"/>
            <w:vAlign w:val="bottom"/>
          </w:tcPr>
          <w:p w14:paraId="0E54FDA2" w14:textId="2A0BBBDB" w:rsidR="0090196E" w:rsidRPr="004D3FBE" w:rsidRDefault="0090196E" w:rsidP="0090196E">
            <w:pPr>
              <w:tabs>
                <w:tab w:val="decimal" w:pos="1245"/>
              </w:tabs>
              <w:spacing w:line="340" w:lineRule="exact"/>
              <w:rPr>
                <w:rFonts w:ascii="Arial" w:hAnsi="Arial" w:cs="Arial"/>
                <w:sz w:val="20"/>
                <w:szCs w:val="20"/>
              </w:rPr>
            </w:pPr>
            <w:r w:rsidRPr="00BD6B8D">
              <w:rPr>
                <w:rFonts w:ascii="Arial" w:hAnsi="Arial" w:cs="Arial" w:hint="cs"/>
                <w:sz w:val="20"/>
                <w:szCs w:val="20"/>
              </w:rPr>
              <w:t>9,677</w:t>
            </w:r>
          </w:p>
        </w:tc>
        <w:tc>
          <w:tcPr>
            <w:tcW w:w="1598" w:type="dxa"/>
            <w:vAlign w:val="bottom"/>
          </w:tcPr>
          <w:p w14:paraId="6D92EB1E" w14:textId="7099CC69" w:rsidR="0090196E" w:rsidRPr="004D3FBE" w:rsidRDefault="0090196E" w:rsidP="0090196E">
            <w:pPr>
              <w:tabs>
                <w:tab w:val="decimal" w:pos="1245"/>
              </w:tabs>
              <w:spacing w:line="340" w:lineRule="exact"/>
              <w:rPr>
                <w:rFonts w:ascii="Arial" w:hAnsi="Arial" w:cs="Arial"/>
                <w:sz w:val="20"/>
                <w:szCs w:val="20"/>
              </w:rPr>
            </w:pPr>
            <w:r w:rsidRPr="00BD6B8D">
              <w:rPr>
                <w:rFonts w:ascii="Arial" w:hAnsi="Arial" w:cs="Arial" w:hint="cs"/>
                <w:sz w:val="20"/>
                <w:szCs w:val="20"/>
              </w:rPr>
              <w:t>79,645</w:t>
            </w:r>
          </w:p>
        </w:tc>
        <w:tc>
          <w:tcPr>
            <w:tcW w:w="1597" w:type="dxa"/>
            <w:vAlign w:val="bottom"/>
          </w:tcPr>
          <w:p w14:paraId="673339DE" w14:textId="2DC35FE8" w:rsidR="0090196E" w:rsidRPr="00BD6B8D" w:rsidRDefault="0090196E" w:rsidP="0090196E">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3852D1BD" w14:textId="76E5C13D" w:rsidR="0090196E" w:rsidRPr="004D3FBE" w:rsidRDefault="0090196E" w:rsidP="0090196E">
            <w:pPr>
              <w:tabs>
                <w:tab w:val="decimal" w:pos="1245"/>
              </w:tabs>
              <w:spacing w:line="340" w:lineRule="exact"/>
              <w:rPr>
                <w:rFonts w:ascii="Arial" w:hAnsi="Arial" w:cs="Arial"/>
                <w:sz w:val="20"/>
                <w:szCs w:val="20"/>
              </w:rPr>
            </w:pPr>
            <w:r w:rsidRPr="00BD6B8D">
              <w:rPr>
                <w:rFonts w:ascii="Arial" w:hAnsi="Arial" w:cs="Arial" w:hint="cs"/>
                <w:sz w:val="20"/>
                <w:szCs w:val="20"/>
              </w:rPr>
              <w:t>89,322</w:t>
            </w:r>
          </w:p>
        </w:tc>
      </w:tr>
      <w:tr w:rsidR="0090196E" w:rsidRPr="009D48E0" w14:paraId="4591BA91" w14:textId="77777777" w:rsidTr="0090196E">
        <w:tc>
          <w:tcPr>
            <w:tcW w:w="2790" w:type="dxa"/>
          </w:tcPr>
          <w:p w14:paraId="5403D63D" w14:textId="27108AB4" w:rsidR="0090196E" w:rsidRPr="009D48E0" w:rsidRDefault="0090196E" w:rsidP="005548DF">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597" w:type="dxa"/>
            <w:vAlign w:val="bottom"/>
          </w:tcPr>
          <w:p w14:paraId="323EB3C2" w14:textId="760DC55A" w:rsidR="0090196E" w:rsidRPr="004D3FBE"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1,252</w:t>
            </w:r>
          </w:p>
        </w:tc>
        <w:tc>
          <w:tcPr>
            <w:tcW w:w="1598" w:type="dxa"/>
            <w:vAlign w:val="bottom"/>
          </w:tcPr>
          <w:p w14:paraId="2A82F75D" w14:textId="39BBD39D" w:rsidR="0090196E" w:rsidRPr="004D3FBE"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7,204</w:t>
            </w:r>
          </w:p>
        </w:tc>
        <w:tc>
          <w:tcPr>
            <w:tcW w:w="1597" w:type="dxa"/>
            <w:vAlign w:val="bottom"/>
          </w:tcPr>
          <w:p w14:paraId="36390AB3" w14:textId="3B4305FF" w:rsidR="0090196E" w:rsidRPr="00562AD1" w:rsidRDefault="0090196E" w:rsidP="0090196E">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7D58751C" w14:textId="333FEB77" w:rsidR="0090196E"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8,456</w:t>
            </w:r>
          </w:p>
        </w:tc>
      </w:tr>
      <w:tr w:rsidR="0090196E" w:rsidRPr="009D48E0" w14:paraId="430BF124" w14:textId="77777777" w:rsidTr="0090196E">
        <w:trPr>
          <w:trHeight w:val="80"/>
        </w:trPr>
        <w:tc>
          <w:tcPr>
            <w:tcW w:w="2790" w:type="dxa"/>
          </w:tcPr>
          <w:p w14:paraId="311B046F" w14:textId="77777777" w:rsidR="0090196E" w:rsidRPr="009D48E0" w:rsidRDefault="0090196E" w:rsidP="005548DF">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597" w:type="dxa"/>
            <w:vAlign w:val="bottom"/>
          </w:tcPr>
          <w:p w14:paraId="584E8530" w14:textId="387D233C" w:rsidR="0090196E" w:rsidRPr="008326B7" w:rsidRDefault="0090196E" w:rsidP="0090196E">
            <w:pPr>
              <w:pBdr>
                <w:bottom w:val="single" w:sz="4" w:space="1" w:color="auto"/>
              </w:pBdr>
              <w:tabs>
                <w:tab w:val="decimal" w:pos="1245"/>
              </w:tabs>
              <w:spacing w:line="340" w:lineRule="exact"/>
              <w:rPr>
                <w:rFonts w:ascii="Arial" w:hAnsi="Arial" w:cs="Arial"/>
                <w:sz w:val="20"/>
                <w:szCs w:val="20"/>
              </w:rPr>
            </w:pPr>
            <w:r w:rsidRPr="00562AD1">
              <w:rPr>
                <w:rFonts w:ascii="Arial" w:hAnsi="Arial" w:cs="Arial" w:hint="cs"/>
                <w:sz w:val="20"/>
                <w:szCs w:val="20"/>
              </w:rPr>
              <w:t>(54)</w:t>
            </w:r>
          </w:p>
        </w:tc>
        <w:tc>
          <w:tcPr>
            <w:tcW w:w="1598" w:type="dxa"/>
            <w:vAlign w:val="bottom"/>
          </w:tcPr>
          <w:p w14:paraId="626D88BA" w14:textId="07BFEFCA" w:rsidR="0090196E" w:rsidRPr="008326B7" w:rsidRDefault="0090196E" w:rsidP="0090196E">
            <w:pPr>
              <w:pBdr>
                <w:bottom w:val="single" w:sz="4" w:space="1" w:color="auto"/>
              </w:pBdr>
              <w:tabs>
                <w:tab w:val="decimal" w:pos="1245"/>
              </w:tabs>
              <w:spacing w:line="340" w:lineRule="exact"/>
              <w:rPr>
                <w:rFonts w:ascii="Arial" w:hAnsi="Arial" w:cs="Arial"/>
                <w:sz w:val="20"/>
                <w:szCs w:val="20"/>
              </w:rPr>
            </w:pPr>
            <w:r w:rsidRPr="00562AD1">
              <w:rPr>
                <w:rFonts w:ascii="Arial" w:hAnsi="Arial" w:cs="Arial" w:hint="cs"/>
                <w:sz w:val="20"/>
                <w:szCs w:val="20"/>
              </w:rPr>
              <w:t>-</w:t>
            </w:r>
          </w:p>
        </w:tc>
        <w:tc>
          <w:tcPr>
            <w:tcW w:w="1597" w:type="dxa"/>
            <w:vAlign w:val="bottom"/>
          </w:tcPr>
          <w:p w14:paraId="7F1145EC" w14:textId="1549E2C1" w:rsidR="0090196E" w:rsidRPr="00562AD1" w:rsidRDefault="0090196E" w:rsidP="0090196E">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7B3889D0" w14:textId="455C4008" w:rsidR="0090196E" w:rsidRPr="008326B7" w:rsidRDefault="0090196E" w:rsidP="0090196E">
            <w:pPr>
              <w:pBdr>
                <w:bottom w:val="single" w:sz="4" w:space="1" w:color="auto"/>
              </w:pBdr>
              <w:tabs>
                <w:tab w:val="decimal" w:pos="1245"/>
              </w:tabs>
              <w:spacing w:line="340" w:lineRule="exact"/>
              <w:rPr>
                <w:rFonts w:ascii="Arial" w:hAnsi="Arial" w:cs="Arial"/>
                <w:sz w:val="20"/>
                <w:szCs w:val="20"/>
              </w:rPr>
            </w:pPr>
            <w:r w:rsidRPr="00562AD1">
              <w:rPr>
                <w:rFonts w:ascii="Arial" w:hAnsi="Arial" w:cs="Arial" w:hint="cs"/>
                <w:sz w:val="20"/>
                <w:szCs w:val="20"/>
              </w:rPr>
              <w:t>(54)</w:t>
            </w:r>
          </w:p>
        </w:tc>
      </w:tr>
      <w:tr w:rsidR="0090196E" w:rsidRPr="009D48E0" w14:paraId="077118FE" w14:textId="77777777" w:rsidTr="0090196E">
        <w:tc>
          <w:tcPr>
            <w:tcW w:w="2790" w:type="dxa"/>
          </w:tcPr>
          <w:p w14:paraId="3C2EC03B" w14:textId="1571F695" w:rsidR="0090196E" w:rsidRPr="009D48E0" w:rsidRDefault="0090196E" w:rsidP="005548DF">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21</w:t>
            </w:r>
          </w:p>
        </w:tc>
        <w:tc>
          <w:tcPr>
            <w:tcW w:w="1597" w:type="dxa"/>
            <w:vAlign w:val="bottom"/>
          </w:tcPr>
          <w:p w14:paraId="68915C37" w14:textId="2DAA5A06"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10,875</w:t>
            </w:r>
          </w:p>
        </w:tc>
        <w:tc>
          <w:tcPr>
            <w:tcW w:w="1598" w:type="dxa"/>
            <w:vAlign w:val="bottom"/>
          </w:tcPr>
          <w:p w14:paraId="2B8BA072" w14:textId="7B4C5970"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86,849</w:t>
            </w:r>
          </w:p>
        </w:tc>
        <w:tc>
          <w:tcPr>
            <w:tcW w:w="1597" w:type="dxa"/>
            <w:vAlign w:val="bottom"/>
          </w:tcPr>
          <w:p w14:paraId="2A8C2DDD" w14:textId="4E8CB4CB" w:rsidR="0090196E" w:rsidRPr="00562AD1" w:rsidRDefault="0090196E" w:rsidP="0090196E">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2696EF8F" w14:textId="54B478D4"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97,724</w:t>
            </w:r>
          </w:p>
        </w:tc>
      </w:tr>
      <w:tr w:rsidR="0090196E" w:rsidRPr="009D48E0" w14:paraId="0673D443" w14:textId="77777777" w:rsidTr="0090196E">
        <w:tc>
          <w:tcPr>
            <w:tcW w:w="2790" w:type="dxa"/>
          </w:tcPr>
          <w:p w14:paraId="18D88C29" w14:textId="77777777" w:rsidR="0090196E" w:rsidRPr="009D48E0" w:rsidRDefault="0090196E" w:rsidP="009915D7">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597" w:type="dxa"/>
            <w:vAlign w:val="bottom"/>
          </w:tcPr>
          <w:p w14:paraId="4685CA19" w14:textId="761EE3AE" w:rsidR="0090196E" w:rsidRPr="00BD6B8D" w:rsidRDefault="0090196E" w:rsidP="0090196E">
            <w:pPr>
              <w:tabs>
                <w:tab w:val="decimal" w:pos="1245"/>
              </w:tabs>
              <w:spacing w:line="340" w:lineRule="exact"/>
              <w:rPr>
                <w:rFonts w:ascii="Arial" w:hAnsi="Arial" w:cs="Arial"/>
                <w:sz w:val="20"/>
                <w:szCs w:val="20"/>
              </w:rPr>
            </w:pPr>
            <w:r>
              <w:rPr>
                <w:rFonts w:ascii="Arial" w:hAnsi="Arial" w:cs="Arial"/>
                <w:sz w:val="20"/>
                <w:szCs w:val="20"/>
              </w:rPr>
              <w:t>1,061</w:t>
            </w:r>
          </w:p>
        </w:tc>
        <w:tc>
          <w:tcPr>
            <w:tcW w:w="1598" w:type="dxa"/>
            <w:vAlign w:val="bottom"/>
          </w:tcPr>
          <w:p w14:paraId="15A70CAF" w14:textId="523F5608" w:rsidR="0090196E" w:rsidRPr="00BD6B8D" w:rsidRDefault="0090196E" w:rsidP="0090196E">
            <w:pPr>
              <w:tabs>
                <w:tab w:val="decimal" w:pos="1245"/>
              </w:tabs>
              <w:spacing w:line="340" w:lineRule="exact"/>
              <w:rPr>
                <w:rFonts w:ascii="Arial" w:hAnsi="Arial" w:cs="Arial"/>
                <w:sz w:val="20"/>
                <w:szCs w:val="20"/>
                <w:cs/>
              </w:rPr>
            </w:pPr>
            <w:r w:rsidRPr="009915D7">
              <w:rPr>
                <w:rFonts w:ascii="Arial" w:hAnsi="Arial" w:cs="Arial"/>
                <w:sz w:val="20"/>
                <w:szCs w:val="20"/>
              </w:rPr>
              <w:t>7,50</w:t>
            </w:r>
            <w:r w:rsidR="00022A51">
              <w:rPr>
                <w:rFonts w:ascii="Arial" w:hAnsi="Arial" w:cs="Arial"/>
                <w:sz w:val="20"/>
                <w:szCs w:val="20"/>
              </w:rPr>
              <w:t>0</w:t>
            </w:r>
          </w:p>
        </w:tc>
        <w:tc>
          <w:tcPr>
            <w:tcW w:w="1597" w:type="dxa"/>
            <w:vAlign w:val="bottom"/>
          </w:tcPr>
          <w:p w14:paraId="45CEAAF2" w14:textId="084BC693" w:rsidR="0090196E" w:rsidRPr="009915D7" w:rsidRDefault="0090196E" w:rsidP="0090196E">
            <w:pPr>
              <w:tabs>
                <w:tab w:val="decimal" w:pos="1245"/>
              </w:tabs>
              <w:spacing w:line="340" w:lineRule="exact"/>
              <w:rPr>
                <w:rFonts w:ascii="Arial" w:hAnsi="Arial" w:cs="Arial"/>
                <w:sz w:val="20"/>
                <w:szCs w:val="20"/>
              </w:rPr>
            </w:pPr>
            <w:r>
              <w:rPr>
                <w:rFonts w:ascii="Arial" w:hAnsi="Arial" w:cs="Arial"/>
                <w:sz w:val="20"/>
                <w:szCs w:val="20"/>
              </w:rPr>
              <w:t>426</w:t>
            </w:r>
          </w:p>
        </w:tc>
        <w:tc>
          <w:tcPr>
            <w:tcW w:w="1598" w:type="dxa"/>
            <w:vAlign w:val="bottom"/>
          </w:tcPr>
          <w:p w14:paraId="449E42C2" w14:textId="10E8917C" w:rsidR="0090196E" w:rsidRPr="00BD6B8D" w:rsidRDefault="0090196E" w:rsidP="0090196E">
            <w:pPr>
              <w:tabs>
                <w:tab w:val="decimal" w:pos="1245"/>
              </w:tabs>
              <w:spacing w:line="340" w:lineRule="exact"/>
              <w:rPr>
                <w:rFonts w:ascii="Arial" w:hAnsi="Arial" w:cs="Arial"/>
                <w:sz w:val="20"/>
                <w:szCs w:val="20"/>
                <w:cs/>
              </w:rPr>
            </w:pPr>
            <w:r w:rsidRPr="009915D7">
              <w:rPr>
                <w:rFonts w:ascii="Arial" w:hAnsi="Arial" w:cs="Arial"/>
                <w:sz w:val="20"/>
                <w:szCs w:val="20"/>
              </w:rPr>
              <w:t>8,98</w:t>
            </w:r>
            <w:r w:rsidR="00022A51">
              <w:rPr>
                <w:rFonts w:ascii="Arial" w:hAnsi="Arial" w:cs="Arial"/>
                <w:sz w:val="20"/>
                <w:szCs w:val="20"/>
              </w:rPr>
              <w:t>7</w:t>
            </w:r>
          </w:p>
        </w:tc>
      </w:tr>
      <w:tr w:rsidR="0090196E" w:rsidRPr="009D48E0" w14:paraId="6794AD8A" w14:textId="77777777" w:rsidTr="0090196E">
        <w:tc>
          <w:tcPr>
            <w:tcW w:w="2790" w:type="dxa"/>
          </w:tcPr>
          <w:p w14:paraId="24A2C244" w14:textId="77777777" w:rsidR="0090196E" w:rsidRPr="009D48E0" w:rsidRDefault="0090196E" w:rsidP="009915D7">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597" w:type="dxa"/>
            <w:vAlign w:val="bottom"/>
          </w:tcPr>
          <w:p w14:paraId="13037FD3" w14:textId="3823B6EE" w:rsidR="0090196E" w:rsidRPr="00BD6B8D" w:rsidRDefault="0090196E" w:rsidP="0090196E">
            <w:pPr>
              <w:pBdr>
                <w:bottom w:val="single" w:sz="4" w:space="1" w:color="auto"/>
              </w:pBdr>
              <w:tabs>
                <w:tab w:val="decimal" w:pos="1245"/>
              </w:tabs>
              <w:spacing w:line="340" w:lineRule="exact"/>
              <w:rPr>
                <w:rFonts w:ascii="Arial" w:hAnsi="Arial" w:cs="Arial"/>
                <w:sz w:val="20"/>
                <w:szCs w:val="20"/>
                <w:cs/>
              </w:rPr>
            </w:pPr>
            <w:r w:rsidRPr="009915D7">
              <w:rPr>
                <w:rFonts w:ascii="Arial" w:hAnsi="Arial" w:cs="Arial"/>
                <w:sz w:val="20"/>
                <w:szCs w:val="20"/>
              </w:rPr>
              <w:t>(25)</w:t>
            </w:r>
          </w:p>
        </w:tc>
        <w:tc>
          <w:tcPr>
            <w:tcW w:w="1598" w:type="dxa"/>
            <w:vAlign w:val="bottom"/>
          </w:tcPr>
          <w:p w14:paraId="084B8252" w14:textId="4D2DA140"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w:t>
            </w:r>
          </w:p>
        </w:tc>
        <w:tc>
          <w:tcPr>
            <w:tcW w:w="1597" w:type="dxa"/>
            <w:vAlign w:val="bottom"/>
          </w:tcPr>
          <w:p w14:paraId="7C5A4035" w14:textId="5E0DBC5C" w:rsidR="0090196E" w:rsidRPr="009915D7" w:rsidRDefault="0090196E" w:rsidP="0090196E">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53D32DE6" w14:textId="2480CD8C"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r>
      <w:tr w:rsidR="0090196E" w:rsidRPr="009D48E0" w14:paraId="458CDA94" w14:textId="77777777" w:rsidTr="0090196E">
        <w:tc>
          <w:tcPr>
            <w:tcW w:w="2790" w:type="dxa"/>
          </w:tcPr>
          <w:p w14:paraId="4DD270EE" w14:textId="2FC89CE9" w:rsidR="0090196E" w:rsidRPr="009D48E0" w:rsidRDefault="0090196E" w:rsidP="009915D7">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22</w:t>
            </w:r>
          </w:p>
        </w:tc>
        <w:tc>
          <w:tcPr>
            <w:tcW w:w="1597" w:type="dxa"/>
            <w:vAlign w:val="bottom"/>
          </w:tcPr>
          <w:p w14:paraId="1D434696" w14:textId="42A3DEAD" w:rsidR="0090196E" w:rsidRPr="00BD6B8D" w:rsidRDefault="0090196E" w:rsidP="0090196E">
            <w:pPr>
              <w:pBdr>
                <w:bottom w:val="single" w:sz="6" w:space="1" w:color="auto"/>
              </w:pBdr>
              <w:tabs>
                <w:tab w:val="decimal" w:pos="1245"/>
              </w:tabs>
              <w:spacing w:line="340" w:lineRule="exact"/>
              <w:rPr>
                <w:rFonts w:ascii="Arial" w:hAnsi="Arial" w:cs="Arial"/>
                <w:sz w:val="20"/>
                <w:szCs w:val="20"/>
              </w:rPr>
            </w:pPr>
            <w:r>
              <w:rPr>
                <w:rFonts w:ascii="Arial" w:hAnsi="Arial" w:cs="Arial"/>
                <w:sz w:val="20"/>
                <w:szCs w:val="20"/>
              </w:rPr>
              <w:t>11,911</w:t>
            </w:r>
          </w:p>
        </w:tc>
        <w:tc>
          <w:tcPr>
            <w:tcW w:w="1598" w:type="dxa"/>
            <w:vAlign w:val="bottom"/>
          </w:tcPr>
          <w:p w14:paraId="38F7A017" w14:textId="579575F4" w:rsidR="0090196E" w:rsidRPr="00BD6B8D" w:rsidRDefault="0090196E" w:rsidP="0090196E">
            <w:pPr>
              <w:pBdr>
                <w:bottom w:val="sing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94,3</w:t>
            </w:r>
            <w:r w:rsidR="00022A51">
              <w:rPr>
                <w:rFonts w:ascii="Arial" w:hAnsi="Arial" w:cs="Arial"/>
                <w:sz w:val="20"/>
                <w:szCs w:val="20"/>
              </w:rPr>
              <w:t>49</w:t>
            </w:r>
          </w:p>
        </w:tc>
        <w:tc>
          <w:tcPr>
            <w:tcW w:w="1597" w:type="dxa"/>
            <w:vAlign w:val="bottom"/>
          </w:tcPr>
          <w:p w14:paraId="12234140" w14:textId="6F55C4B6" w:rsidR="0090196E" w:rsidRPr="009915D7" w:rsidRDefault="0090196E" w:rsidP="0090196E">
            <w:pPr>
              <w:pBdr>
                <w:bottom w:val="single" w:sz="6" w:space="1" w:color="auto"/>
              </w:pBdr>
              <w:tabs>
                <w:tab w:val="decimal" w:pos="1245"/>
              </w:tabs>
              <w:spacing w:line="340" w:lineRule="exact"/>
              <w:rPr>
                <w:rFonts w:ascii="Arial" w:hAnsi="Arial" w:cs="Arial"/>
                <w:sz w:val="20"/>
                <w:szCs w:val="20"/>
              </w:rPr>
            </w:pPr>
            <w:r>
              <w:rPr>
                <w:rFonts w:ascii="Arial" w:hAnsi="Arial" w:cs="Arial"/>
                <w:sz w:val="20"/>
                <w:szCs w:val="20"/>
              </w:rPr>
              <w:t>426</w:t>
            </w:r>
          </w:p>
        </w:tc>
        <w:tc>
          <w:tcPr>
            <w:tcW w:w="1598" w:type="dxa"/>
            <w:vAlign w:val="bottom"/>
          </w:tcPr>
          <w:p w14:paraId="0EC563A8" w14:textId="39AAF24B" w:rsidR="0090196E" w:rsidRPr="00BD6B8D" w:rsidRDefault="0090196E" w:rsidP="0090196E">
            <w:pPr>
              <w:pBdr>
                <w:bottom w:val="sing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106,68</w:t>
            </w:r>
            <w:r w:rsidR="00022A51">
              <w:rPr>
                <w:rFonts w:ascii="Arial" w:hAnsi="Arial" w:cs="Arial"/>
                <w:sz w:val="20"/>
                <w:szCs w:val="20"/>
              </w:rPr>
              <w:t>6</w:t>
            </w:r>
          </w:p>
        </w:tc>
      </w:tr>
    </w:tbl>
    <w:p w14:paraId="2ACFC5D6" w14:textId="77777777" w:rsidR="0090196E" w:rsidRDefault="0090196E">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597"/>
        <w:gridCol w:w="1598"/>
        <w:gridCol w:w="1597"/>
        <w:gridCol w:w="1598"/>
      </w:tblGrid>
      <w:tr w:rsidR="0090196E" w:rsidRPr="009D48E0" w14:paraId="55781109" w14:textId="77777777" w:rsidTr="007306A6">
        <w:trPr>
          <w:trHeight w:val="80"/>
          <w:tblHeader/>
        </w:trPr>
        <w:tc>
          <w:tcPr>
            <w:tcW w:w="2790" w:type="dxa"/>
          </w:tcPr>
          <w:p w14:paraId="7FE56952" w14:textId="77777777" w:rsidR="0090196E" w:rsidRPr="009D48E0" w:rsidRDefault="0090196E" w:rsidP="007306A6">
            <w:pPr>
              <w:tabs>
                <w:tab w:val="center" w:pos="8010"/>
              </w:tabs>
              <w:spacing w:line="340" w:lineRule="exact"/>
              <w:ind w:left="-90" w:right="-50"/>
              <w:jc w:val="center"/>
              <w:rPr>
                <w:rFonts w:ascii="Arial" w:hAnsi="Arial" w:cs="Arial"/>
                <w:sz w:val="20"/>
                <w:szCs w:val="20"/>
              </w:rPr>
            </w:pPr>
          </w:p>
        </w:tc>
        <w:tc>
          <w:tcPr>
            <w:tcW w:w="6390" w:type="dxa"/>
            <w:gridSpan w:val="4"/>
          </w:tcPr>
          <w:p w14:paraId="1F06730A" w14:textId="77777777" w:rsidR="0090196E" w:rsidRPr="009D48E0" w:rsidRDefault="0090196E" w:rsidP="007306A6">
            <w:pPr>
              <w:tabs>
                <w:tab w:val="center" w:pos="8010"/>
              </w:tabs>
              <w:spacing w:line="340" w:lineRule="exact"/>
              <w:ind w:left="12"/>
              <w:jc w:val="right"/>
              <w:rPr>
                <w:rFonts w:ascii="Arial" w:hAnsi="Arial" w:cs="Arial"/>
                <w:sz w:val="20"/>
                <w:szCs w:val="20"/>
              </w:rPr>
            </w:pPr>
            <w:r w:rsidRPr="009D48E0">
              <w:rPr>
                <w:rFonts w:ascii="Arial" w:hAnsi="Arial" w:cs="Arial"/>
                <w:sz w:val="20"/>
                <w:szCs w:val="20"/>
              </w:rPr>
              <w:t>(Unit: Thousand Baht)</w:t>
            </w:r>
          </w:p>
        </w:tc>
      </w:tr>
      <w:tr w:rsidR="0090196E" w:rsidRPr="009D48E0" w14:paraId="2336DC45" w14:textId="77777777" w:rsidTr="007306A6">
        <w:trPr>
          <w:trHeight w:val="80"/>
          <w:tblHeader/>
        </w:trPr>
        <w:tc>
          <w:tcPr>
            <w:tcW w:w="2790" w:type="dxa"/>
          </w:tcPr>
          <w:p w14:paraId="7A326E44" w14:textId="77777777" w:rsidR="0090196E" w:rsidRPr="009D48E0" w:rsidRDefault="0090196E" w:rsidP="007306A6">
            <w:pPr>
              <w:tabs>
                <w:tab w:val="center" w:pos="8010"/>
              </w:tabs>
              <w:spacing w:line="340" w:lineRule="exact"/>
              <w:ind w:left="-90" w:right="-50"/>
              <w:jc w:val="center"/>
              <w:rPr>
                <w:rFonts w:ascii="Arial" w:hAnsi="Arial" w:cs="Arial"/>
                <w:sz w:val="20"/>
                <w:szCs w:val="20"/>
              </w:rPr>
            </w:pPr>
          </w:p>
        </w:tc>
        <w:tc>
          <w:tcPr>
            <w:tcW w:w="6390" w:type="dxa"/>
            <w:gridSpan w:val="4"/>
          </w:tcPr>
          <w:p w14:paraId="7BBD2B66" w14:textId="77777777" w:rsidR="0090196E" w:rsidRPr="009D48E0" w:rsidRDefault="0090196E" w:rsidP="007306A6">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Consolidated financial statements</w:t>
            </w:r>
          </w:p>
        </w:tc>
      </w:tr>
      <w:tr w:rsidR="0090196E" w:rsidRPr="009D48E0" w14:paraId="569D80E2" w14:textId="77777777" w:rsidTr="007306A6">
        <w:trPr>
          <w:trHeight w:val="80"/>
          <w:tblHeader/>
        </w:trPr>
        <w:tc>
          <w:tcPr>
            <w:tcW w:w="2790" w:type="dxa"/>
          </w:tcPr>
          <w:p w14:paraId="0AAD126B" w14:textId="77777777" w:rsidR="0090196E" w:rsidRPr="009D48E0" w:rsidRDefault="0090196E" w:rsidP="007306A6">
            <w:pPr>
              <w:tabs>
                <w:tab w:val="center" w:pos="8010"/>
              </w:tabs>
              <w:spacing w:line="340" w:lineRule="exact"/>
              <w:ind w:left="-90" w:right="-50"/>
              <w:jc w:val="center"/>
              <w:rPr>
                <w:rFonts w:ascii="Arial" w:hAnsi="Arial" w:cs="Arial"/>
                <w:sz w:val="20"/>
                <w:szCs w:val="20"/>
              </w:rPr>
            </w:pPr>
          </w:p>
        </w:tc>
        <w:tc>
          <w:tcPr>
            <w:tcW w:w="1597" w:type="dxa"/>
            <w:vAlign w:val="bottom"/>
          </w:tcPr>
          <w:p w14:paraId="2CA8540F" w14:textId="77777777" w:rsidR="0090196E" w:rsidRPr="009D48E0" w:rsidRDefault="0090196E" w:rsidP="007306A6">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598" w:type="dxa"/>
            <w:vAlign w:val="bottom"/>
          </w:tcPr>
          <w:p w14:paraId="50AD9E56" w14:textId="77777777" w:rsidR="0090196E" w:rsidRPr="009D48E0" w:rsidRDefault="0090196E" w:rsidP="007306A6">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597" w:type="dxa"/>
            <w:vAlign w:val="bottom"/>
          </w:tcPr>
          <w:p w14:paraId="2FA02FBF" w14:textId="77777777" w:rsidR="0090196E" w:rsidRPr="009D48E0" w:rsidRDefault="0090196E" w:rsidP="007306A6">
            <w:pPr>
              <w:pBdr>
                <w:bottom w:val="single" w:sz="4" w:space="1" w:color="auto"/>
              </w:pBdr>
              <w:tabs>
                <w:tab w:val="center" w:pos="8010"/>
              </w:tabs>
              <w:spacing w:line="340" w:lineRule="exact"/>
              <w:ind w:left="12"/>
              <w:jc w:val="center"/>
              <w:rPr>
                <w:rFonts w:ascii="Arial" w:hAnsi="Arial" w:cs="Arial"/>
                <w:sz w:val="20"/>
                <w:szCs w:val="20"/>
              </w:rPr>
            </w:pPr>
            <w:r>
              <w:rPr>
                <w:rFonts w:ascii="Arial" w:hAnsi="Arial" w:cs="Arial"/>
                <w:sz w:val="20"/>
                <w:szCs w:val="20"/>
              </w:rPr>
              <w:t>Vehicle</w:t>
            </w:r>
          </w:p>
        </w:tc>
        <w:tc>
          <w:tcPr>
            <w:tcW w:w="1598" w:type="dxa"/>
            <w:vAlign w:val="bottom"/>
          </w:tcPr>
          <w:p w14:paraId="2F547872" w14:textId="77777777" w:rsidR="0090196E" w:rsidRPr="009D48E0" w:rsidRDefault="0090196E" w:rsidP="007306A6">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Total</w:t>
            </w:r>
          </w:p>
        </w:tc>
      </w:tr>
      <w:tr w:rsidR="0090196E" w:rsidRPr="009D48E0" w14:paraId="43BFA785" w14:textId="77777777" w:rsidTr="0090196E">
        <w:tc>
          <w:tcPr>
            <w:tcW w:w="2790" w:type="dxa"/>
          </w:tcPr>
          <w:p w14:paraId="47AA4299" w14:textId="57A83790" w:rsidR="0090196E" w:rsidRPr="009D48E0" w:rsidRDefault="0090196E" w:rsidP="009915D7">
            <w:pPr>
              <w:spacing w:line="340" w:lineRule="exact"/>
              <w:ind w:right="-50"/>
              <w:jc w:val="both"/>
              <w:rPr>
                <w:rFonts w:ascii="Arial" w:hAnsi="Arial" w:cs="Arial"/>
                <w:b/>
                <w:bCs/>
                <w:sz w:val="20"/>
                <w:szCs w:val="20"/>
                <w:cs/>
              </w:rPr>
            </w:pPr>
            <w:r w:rsidRPr="009D48E0">
              <w:rPr>
                <w:rFonts w:ascii="Arial" w:hAnsi="Arial" w:cs="Arial"/>
                <w:b/>
                <w:bCs/>
                <w:sz w:val="20"/>
                <w:szCs w:val="20"/>
              </w:rPr>
              <w:t>Net book value</w:t>
            </w:r>
          </w:p>
        </w:tc>
        <w:tc>
          <w:tcPr>
            <w:tcW w:w="1597" w:type="dxa"/>
            <w:vAlign w:val="bottom"/>
          </w:tcPr>
          <w:p w14:paraId="69C9B176" w14:textId="77777777" w:rsidR="0090196E" w:rsidRPr="008326B7" w:rsidRDefault="0090196E" w:rsidP="0090196E">
            <w:pPr>
              <w:tabs>
                <w:tab w:val="decimal" w:pos="1245"/>
              </w:tabs>
              <w:spacing w:line="340" w:lineRule="exact"/>
              <w:rPr>
                <w:rFonts w:ascii="Arial" w:hAnsi="Arial" w:cs="Arial"/>
                <w:sz w:val="20"/>
                <w:szCs w:val="20"/>
              </w:rPr>
            </w:pPr>
          </w:p>
        </w:tc>
        <w:tc>
          <w:tcPr>
            <w:tcW w:w="1598" w:type="dxa"/>
            <w:vAlign w:val="bottom"/>
          </w:tcPr>
          <w:p w14:paraId="79A9D973" w14:textId="77777777" w:rsidR="0090196E" w:rsidRPr="008326B7" w:rsidRDefault="0090196E" w:rsidP="0090196E">
            <w:pPr>
              <w:tabs>
                <w:tab w:val="decimal" w:pos="1245"/>
              </w:tabs>
              <w:spacing w:line="340" w:lineRule="exact"/>
              <w:rPr>
                <w:rFonts w:ascii="Arial" w:hAnsi="Arial" w:cs="Arial"/>
                <w:sz w:val="20"/>
                <w:szCs w:val="20"/>
              </w:rPr>
            </w:pPr>
          </w:p>
        </w:tc>
        <w:tc>
          <w:tcPr>
            <w:tcW w:w="1597" w:type="dxa"/>
            <w:vAlign w:val="bottom"/>
          </w:tcPr>
          <w:p w14:paraId="06A62833" w14:textId="77777777" w:rsidR="0090196E" w:rsidRPr="008326B7" w:rsidRDefault="0090196E" w:rsidP="0090196E">
            <w:pPr>
              <w:tabs>
                <w:tab w:val="decimal" w:pos="1245"/>
              </w:tabs>
              <w:spacing w:line="340" w:lineRule="exact"/>
              <w:rPr>
                <w:rFonts w:ascii="Arial" w:hAnsi="Arial" w:cs="Arial"/>
                <w:sz w:val="20"/>
                <w:szCs w:val="20"/>
              </w:rPr>
            </w:pPr>
          </w:p>
        </w:tc>
        <w:tc>
          <w:tcPr>
            <w:tcW w:w="1598" w:type="dxa"/>
            <w:vAlign w:val="bottom"/>
          </w:tcPr>
          <w:p w14:paraId="04080BF7" w14:textId="6D8AF356" w:rsidR="0090196E" w:rsidRPr="008326B7" w:rsidRDefault="0090196E" w:rsidP="0090196E">
            <w:pPr>
              <w:tabs>
                <w:tab w:val="decimal" w:pos="1245"/>
              </w:tabs>
              <w:spacing w:line="340" w:lineRule="exact"/>
              <w:rPr>
                <w:rFonts w:ascii="Arial" w:hAnsi="Arial" w:cs="Arial"/>
                <w:sz w:val="20"/>
                <w:szCs w:val="20"/>
              </w:rPr>
            </w:pPr>
          </w:p>
        </w:tc>
      </w:tr>
      <w:tr w:rsidR="0090196E" w:rsidRPr="009D48E0" w14:paraId="3E615669" w14:textId="77777777" w:rsidTr="0090196E">
        <w:trPr>
          <w:trHeight w:val="80"/>
        </w:trPr>
        <w:tc>
          <w:tcPr>
            <w:tcW w:w="2790" w:type="dxa"/>
          </w:tcPr>
          <w:p w14:paraId="2A8A7A46" w14:textId="1C18F14F" w:rsidR="0090196E" w:rsidRPr="009D48E0" w:rsidRDefault="0090196E" w:rsidP="009915D7">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21</w:t>
            </w:r>
          </w:p>
        </w:tc>
        <w:tc>
          <w:tcPr>
            <w:tcW w:w="1597" w:type="dxa"/>
            <w:vAlign w:val="bottom"/>
          </w:tcPr>
          <w:p w14:paraId="1D81AAEB" w14:textId="3C04EF9A" w:rsidR="0090196E" w:rsidRPr="008326B7" w:rsidRDefault="0090196E" w:rsidP="0090196E">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2,274</w:t>
            </w:r>
          </w:p>
        </w:tc>
        <w:tc>
          <w:tcPr>
            <w:tcW w:w="1598" w:type="dxa"/>
            <w:vAlign w:val="bottom"/>
          </w:tcPr>
          <w:p w14:paraId="1286CAE5" w14:textId="635F3DAE" w:rsidR="0090196E" w:rsidRPr="008326B7" w:rsidRDefault="0090196E" w:rsidP="0090196E">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13,609</w:t>
            </w:r>
          </w:p>
        </w:tc>
        <w:tc>
          <w:tcPr>
            <w:tcW w:w="1597" w:type="dxa"/>
            <w:vAlign w:val="bottom"/>
          </w:tcPr>
          <w:p w14:paraId="34728189" w14:textId="48687154" w:rsidR="0090196E" w:rsidRPr="009915D7" w:rsidRDefault="0090196E" w:rsidP="0090196E">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58227EA5" w14:textId="2F60ED0B" w:rsidR="0090196E" w:rsidRPr="008326B7" w:rsidRDefault="0090196E" w:rsidP="0090196E">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15,883</w:t>
            </w:r>
          </w:p>
        </w:tc>
      </w:tr>
      <w:tr w:rsidR="0090196E" w:rsidRPr="009D48E0" w14:paraId="2F61305F" w14:textId="77777777" w:rsidTr="0090196E">
        <w:tc>
          <w:tcPr>
            <w:tcW w:w="2790" w:type="dxa"/>
          </w:tcPr>
          <w:p w14:paraId="373CC526" w14:textId="26DD3DA9" w:rsidR="0090196E" w:rsidRPr="009D48E0" w:rsidRDefault="0090196E" w:rsidP="009915D7">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22</w:t>
            </w:r>
          </w:p>
        </w:tc>
        <w:tc>
          <w:tcPr>
            <w:tcW w:w="1597" w:type="dxa"/>
            <w:vAlign w:val="bottom"/>
          </w:tcPr>
          <w:p w14:paraId="316415D4" w14:textId="4D18EEBE" w:rsidR="0090196E" w:rsidRPr="00BD6B8D" w:rsidRDefault="0090196E" w:rsidP="0090196E">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1,891</w:t>
            </w:r>
          </w:p>
        </w:tc>
        <w:tc>
          <w:tcPr>
            <w:tcW w:w="1598" w:type="dxa"/>
            <w:vAlign w:val="bottom"/>
          </w:tcPr>
          <w:p w14:paraId="67A62361" w14:textId="24407656" w:rsidR="0090196E" w:rsidRPr="00BD6B8D" w:rsidRDefault="0090196E" w:rsidP="0090196E">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15,489</w:t>
            </w:r>
          </w:p>
        </w:tc>
        <w:tc>
          <w:tcPr>
            <w:tcW w:w="1597" w:type="dxa"/>
            <w:vAlign w:val="bottom"/>
          </w:tcPr>
          <w:p w14:paraId="5CC3E6E6" w14:textId="2C59C576" w:rsidR="0090196E" w:rsidRPr="009915D7" w:rsidRDefault="0090196E" w:rsidP="0090196E">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3,176</w:t>
            </w:r>
          </w:p>
        </w:tc>
        <w:tc>
          <w:tcPr>
            <w:tcW w:w="1598" w:type="dxa"/>
            <w:vAlign w:val="bottom"/>
          </w:tcPr>
          <w:p w14:paraId="6BA8375F" w14:textId="27E023A3" w:rsidR="0090196E" w:rsidRPr="00BD6B8D" w:rsidRDefault="0090196E" w:rsidP="0090196E">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20,556</w:t>
            </w:r>
          </w:p>
        </w:tc>
      </w:tr>
      <w:tr w:rsidR="0090196E" w:rsidRPr="009D48E0" w14:paraId="442427F6" w14:textId="77777777" w:rsidTr="0090196E">
        <w:tc>
          <w:tcPr>
            <w:tcW w:w="2790" w:type="dxa"/>
          </w:tcPr>
          <w:p w14:paraId="3E8985E7" w14:textId="77777777" w:rsidR="0090196E" w:rsidRPr="009D48E0" w:rsidRDefault="0090196E" w:rsidP="005548DF">
            <w:pPr>
              <w:spacing w:line="340" w:lineRule="exact"/>
              <w:ind w:right="-288"/>
              <w:jc w:val="both"/>
              <w:rPr>
                <w:rFonts w:ascii="Arial" w:hAnsi="Arial" w:cs="Arial"/>
                <w:b/>
                <w:bCs/>
                <w:sz w:val="20"/>
                <w:szCs w:val="20"/>
              </w:rPr>
            </w:pPr>
            <w:r w:rsidRPr="009D48E0">
              <w:rPr>
                <w:rFonts w:ascii="Arial" w:hAnsi="Arial" w:cs="Arial"/>
                <w:b/>
                <w:bCs/>
                <w:sz w:val="20"/>
                <w:szCs w:val="20"/>
              </w:rPr>
              <w:t>Depreciation for the years</w:t>
            </w:r>
          </w:p>
        </w:tc>
        <w:tc>
          <w:tcPr>
            <w:tcW w:w="1597" w:type="dxa"/>
          </w:tcPr>
          <w:p w14:paraId="3CE2BD25" w14:textId="77777777" w:rsidR="0090196E" w:rsidRPr="009D48E0" w:rsidRDefault="0090196E" w:rsidP="005548DF">
            <w:pPr>
              <w:tabs>
                <w:tab w:val="decimal" w:pos="1602"/>
              </w:tabs>
              <w:spacing w:line="340" w:lineRule="exact"/>
              <w:rPr>
                <w:rFonts w:ascii="Arial" w:hAnsi="Arial" w:cs="Arial"/>
                <w:sz w:val="20"/>
                <w:szCs w:val="20"/>
              </w:rPr>
            </w:pPr>
          </w:p>
        </w:tc>
        <w:tc>
          <w:tcPr>
            <w:tcW w:w="1598" w:type="dxa"/>
          </w:tcPr>
          <w:p w14:paraId="617F0031" w14:textId="77777777" w:rsidR="0090196E" w:rsidRPr="009D48E0" w:rsidRDefault="0090196E" w:rsidP="005548DF">
            <w:pPr>
              <w:tabs>
                <w:tab w:val="decimal" w:pos="1602"/>
              </w:tabs>
              <w:spacing w:line="340" w:lineRule="exact"/>
              <w:rPr>
                <w:rFonts w:ascii="Arial" w:hAnsi="Arial" w:cs="Arial"/>
                <w:sz w:val="20"/>
                <w:szCs w:val="20"/>
              </w:rPr>
            </w:pPr>
          </w:p>
        </w:tc>
        <w:tc>
          <w:tcPr>
            <w:tcW w:w="1597" w:type="dxa"/>
          </w:tcPr>
          <w:p w14:paraId="15BB8BA7" w14:textId="77777777" w:rsidR="0090196E" w:rsidRPr="009D48E0" w:rsidRDefault="0090196E" w:rsidP="005548DF">
            <w:pPr>
              <w:tabs>
                <w:tab w:val="decimal" w:pos="1602"/>
              </w:tabs>
              <w:spacing w:line="340" w:lineRule="exact"/>
              <w:rPr>
                <w:rFonts w:ascii="Arial" w:hAnsi="Arial" w:cs="Arial"/>
                <w:sz w:val="20"/>
                <w:szCs w:val="20"/>
              </w:rPr>
            </w:pPr>
          </w:p>
        </w:tc>
        <w:tc>
          <w:tcPr>
            <w:tcW w:w="1598" w:type="dxa"/>
          </w:tcPr>
          <w:p w14:paraId="60374A24" w14:textId="627DF8B8" w:rsidR="0090196E" w:rsidRPr="009D48E0" w:rsidRDefault="0090196E" w:rsidP="005548DF">
            <w:pPr>
              <w:tabs>
                <w:tab w:val="decimal" w:pos="1602"/>
              </w:tabs>
              <w:spacing w:line="340" w:lineRule="exact"/>
              <w:rPr>
                <w:rFonts w:ascii="Arial" w:hAnsi="Arial" w:cs="Arial"/>
                <w:sz w:val="20"/>
                <w:szCs w:val="20"/>
              </w:rPr>
            </w:pPr>
          </w:p>
        </w:tc>
      </w:tr>
      <w:tr w:rsidR="0090196E" w:rsidRPr="009D48E0" w14:paraId="404FEB40" w14:textId="77777777" w:rsidTr="00272593">
        <w:trPr>
          <w:trHeight w:val="80"/>
        </w:trPr>
        <w:tc>
          <w:tcPr>
            <w:tcW w:w="7582" w:type="dxa"/>
            <w:gridSpan w:val="4"/>
          </w:tcPr>
          <w:p w14:paraId="502A651B" w14:textId="21BFB123" w:rsidR="0090196E" w:rsidRDefault="0090196E" w:rsidP="0090196E">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21</w:t>
            </w:r>
            <w:r w:rsidRPr="009D48E0">
              <w:rPr>
                <w:rFonts w:ascii="Arial" w:hAnsi="Arial" w:cs="Arial"/>
                <w:sz w:val="15"/>
                <w:szCs w:val="15"/>
              </w:rPr>
              <w:t xml:space="preserve"> (Baht </w:t>
            </w:r>
            <w:r>
              <w:rPr>
                <w:rFonts w:ascii="Arial" w:hAnsi="Arial" w:cs="Arial"/>
                <w:sz w:val="15"/>
                <w:szCs w:val="15"/>
              </w:rPr>
              <w:t>7.4</w:t>
            </w:r>
            <w:r w:rsidRPr="009D48E0">
              <w:rPr>
                <w:rFonts w:ascii="Arial" w:hAnsi="Arial" w:cs="Arial"/>
                <w:sz w:val="15"/>
                <w:szCs w:val="15"/>
              </w:rPr>
              <w:t xml:space="preserve"> million included in cost of services, and the balance in administrative expenses)</w:t>
            </w:r>
          </w:p>
        </w:tc>
        <w:tc>
          <w:tcPr>
            <w:tcW w:w="1598" w:type="dxa"/>
            <w:vAlign w:val="bottom"/>
          </w:tcPr>
          <w:p w14:paraId="26AFC61C" w14:textId="56E95338" w:rsidR="0090196E" w:rsidRPr="004D3FBE" w:rsidRDefault="0090196E" w:rsidP="0090196E">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8,456</w:t>
            </w:r>
          </w:p>
        </w:tc>
      </w:tr>
      <w:tr w:rsidR="0090196E" w:rsidRPr="009D48E0" w14:paraId="3DCEBDB7" w14:textId="77777777" w:rsidTr="00FC52E7">
        <w:trPr>
          <w:trHeight w:val="80"/>
        </w:trPr>
        <w:tc>
          <w:tcPr>
            <w:tcW w:w="7582" w:type="dxa"/>
            <w:gridSpan w:val="4"/>
          </w:tcPr>
          <w:p w14:paraId="0E9C47E4" w14:textId="2C2DE9FA" w:rsidR="0090196E" w:rsidRDefault="0090196E" w:rsidP="0090196E">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22</w:t>
            </w:r>
            <w:r w:rsidRPr="009D48E0">
              <w:rPr>
                <w:rFonts w:ascii="Arial" w:hAnsi="Arial" w:cs="Arial"/>
                <w:sz w:val="15"/>
                <w:szCs w:val="15"/>
              </w:rPr>
              <w:t xml:space="preserve"> (Baht </w:t>
            </w:r>
            <w:r>
              <w:rPr>
                <w:rFonts w:ascii="Arial" w:hAnsi="Arial" w:cs="Arial"/>
                <w:sz w:val="15"/>
                <w:szCs w:val="15"/>
              </w:rPr>
              <w:t>7.6</w:t>
            </w:r>
            <w:r w:rsidRPr="009D48E0">
              <w:rPr>
                <w:rFonts w:ascii="Arial" w:hAnsi="Arial" w:cs="Arial"/>
                <w:sz w:val="15"/>
                <w:szCs w:val="15"/>
              </w:rPr>
              <w:t xml:space="preserve"> million included in cost of services, and the balance in administrative expenses)</w:t>
            </w:r>
          </w:p>
        </w:tc>
        <w:tc>
          <w:tcPr>
            <w:tcW w:w="1598" w:type="dxa"/>
            <w:vAlign w:val="bottom"/>
          </w:tcPr>
          <w:p w14:paraId="1B4193C5" w14:textId="44EB8F4C" w:rsidR="0090196E" w:rsidRPr="004D3FBE" w:rsidRDefault="0090196E" w:rsidP="0090196E">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8,98</w:t>
            </w:r>
            <w:r w:rsidR="00022A51">
              <w:rPr>
                <w:rFonts w:ascii="Arial" w:hAnsi="Arial" w:cs="Arial"/>
                <w:sz w:val="20"/>
                <w:szCs w:val="20"/>
              </w:rPr>
              <w:t>7</w:t>
            </w:r>
          </w:p>
        </w:tc>
      </w:tr>
    </w:tbl>
    <w:p w14:paraId="3E93454F" w14:textId="7875E2C6" w:rsidR="009915D7" w:rsidRDefault="009915D7"/>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597"/>
        <w:gridCol w:w="1598"/>
        <w:gridCol w:w="1597"/>
        <w:gridCol w:w="1598"/>
      </w:tblGrid>
      <w:tr w:rsidR="0090196E" w:rsidRPr="009D48E0" w14:paraId="63D7B236" w14:textId="77777777" w:rsidTr="006F4BA6">
        <w:trPr>
          <w:trHeight w:val="80"/>
          <w:tblHeader/>
        </w:trPr>
        <w:tc>
          <w:tcPr>
            <w:tcW w:w="2790" w:type="dxa"/>
          </w:tcPr>
          <w:p w14:paraId="7F5C041B" w14:textId="7A80E9B9"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08168ACE" w14:textId="19E173F8" w:rsidR="0090196E" w:rsidRPr="009D48E0" w:rsidRDefault="0090196E" w:rsidP="00BB167D">
            <w:pPr>
              <w:tabs>
                <w:tab w:val="center" w:pos="8010"/>
              </w:tabs>
              <w:spacing w:line="340" w:lineRule="exact"/>
              <w:ind w:left="14" w:right="-43"/>
              <w:jc w:val="right"/>
              <w:rPr>
                <w:rFonts w:ascii="Arial" w:hAnsi="Arial" w:cs="Arial"/>
                <w:sz w:val="20"/>
                <w:szCs w:val="20"/>
              </w:rPr>
            </w:pPr>
            <w:r w:rsidRPr="009D48E0">
              <w:rPr>
                <w:rFonts w:ascii="Arial" w:hAnsi="Arial" w:cs="Arial"/>
                <w:sz w:val="20"/>
                <w:szCs w:val="20"/>
              </w:rPr>
              <w:t xml:space="preserve"> (Unit: Thousand Baht)</w:t>
            </w:r>
          </w:p>
        </w:tc>
      </w:tr>
      <w:tr w:rsidR="0090196E" w:rsidRPr="009D48E0" w14:paraId="4FD97B7C" w14:textId="77777777" w:rsidTr="00BA0376">
        <w:trPr>
          <w:trHeight w:val="80"/>
          <w:tblHeader/>
        </w:trPr>
        <w:tc>
          <w:tcPr>
            <w:tcW w:w="2790" w:type="dxa"/>
          </w:tcPr>
          <w:p w14:paraId="64DCB65B" w14:textId="77777777"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024C9AC0" w14:textId="76C6E660" w:rsidR="0090196E" w:rsidRPr="009D48E0" w:rsidRDefault="0090196E"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Separate financial statements</w:t>
            </w:r>
          </w:p>
        </w:tc>
      </w:tr>
      <w:tr w:rsidR="0090196E" w:rsidRPr="009D48E0" w14:paraId="58C8AFC1" w14:textId="77777777" w:rsidTr="0090196E">
        <w:trPr>
          <w:trHeight w:val="80"/>
          <w:tblHeader/>
        </w:trPr>
        <w:tc>
          <w:tcPr>
            <w:tcW w:w="2790" w:type="dxa"/>
          </w:tcPr>
          <w:p w14:paraId="656325AE" w14:textId="77777777" w:rsidR="0090196E" w:rsidRPr="009D48E0" w:rsidRDefault="0090196E" w:rsidP="0090196E">
            <w:pPr>
              <w:tabs>
                <w:tab w:val="center" w:pos="8010"/>
              </w:tabs>
              <w:spacing w:line="340" w:lineRule="exact"/>
              <w:ind w:left="-90" w:right="-50"/>
              <w:jc w:val="center"/>
              <w:rPr>
                <w:rFonts w:ascii="Arial" w:hAnsi="Arial" w:cs="Arial"/>
                <w:sz w:val="20"/>
                <w:szCs w:val="20"/>
              </w:rPr>
            </w:pPr>
          </w:p>
        </w:tc>
        <w:tc>
          <w:tcPr>
            <w:tcW w:w="1597" w:type="dxa"/>
            <w:vAlign w:val="bottom"/>
          </w:tcPr>
          <w:p w14:paraId="27A968B1" w14:textId="3005B4F2" w:rsidR="0090196E" w:rsidRPr="009D48E0"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598" w:type="dxa"/>
            <w:vAlign w:val="bottom"/>
          </w:tcPr>
          <w:p w14:paraId="29221808" w14:textId="7940E23A" w:rsidR="0090196E" w:rsidRPr="009D48E0"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597" w:type="dxa"/>
            <w:vAlign w:val="bottom"/>
          </w:tcPr>
          <w:p w14:paraId="38B09A03" w14:textId="4933C1C2" w:rsidR="0090196E" w:rsidRPr="009D48E0"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Pr>
                <w:rFonts w:ascii="Arial" w:hAnsi="Arial" w:cs="Arial"/>
                <w:sz w:val="20"/>
                <w:szCs w:val="20"/>
              </w:rPr>
              <w:t>Vehicle</w:t>
            </w:r>
          </w:p>
        </w:tc>
        <w:tc>
          <w:tcPr>
            <w:tcW w:w="1598" w:type="dxa"/>
            <w:vAlign w:val="bottom"/>
          </w:tcPr>
          <w:p w14:paraId="53C8C8B5" w14:textId="5EDD4CB8" w:rsidR="0090196E" w:rsidRPr="009D48E0"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Total</w:t>
            </w:r>
          </w:p>
        </w:tc>
      </w:tr>
      <w:tr w:rsidR="0090196E" w:rsidRPr="009D48E0" w14:paraId="4694940A" w14:textId="77777777" w:rsidTr="0090196E">
        <w:tc>
          <w:tcPr>
            <w:tcW w:w="2790" w:type="dxa"/>
          </w:tcPr>
          <w:p w14:paraId="260B5D73" w14:textId="77777777" w:rsidR="0090196E" w:rsidRPr="009D48E0" w:rsidRDefault="0090196E" w:rsidP="00BB167D">
            <w:pPr>
              <w:spacing w:line="340" w:lineRule="exact"/>
              <w:ind w:right="-50"/>
              <w:jc w:val="both"/>
              <w:rPr>
                <w:rFonts w:ascii="Arial" w:hAnsi="Arial" w:cs="Arial"/>
                <w:b/>
                <w:bCs/>
                <w:sz w:val="20"/>
                <w:szCs w:val="20"/>
              </w:rPr>
            </w:pPr>
            <w:r w:rsidRPr="009D48E0">
              <w:rPr>
                <w:rFonts w:ascii="Arial" w:hAnsi="Arial" w:cs="Arial"/>
                <w:b/>
                <w:bCs/>
                <w:sz w:val="20"/>
                <w:szCs w:val="20"/>
              </w:rPr>
              <w:t xml:space="preserve">Cost </w:t>
            </w:r>
          </w:p>
        </w:tc>
        <w:tc>
          <w:tcPr>
            <w:tcW w:w="1597" w:type="dxa"/>
          </w:tcPr>
          <w:p w14:paraId="1D0CD28E" w14:textId="77777777" w:rsidR="0090196E" w:rsidRPr="009D48E0" w:rsidRDefault="0090196E" w:rsidP="00BB167D">
            <w:pPr>
              <w:spacing w:line="340" w:lineRule="exact"/>
              <w:ind w:right="-50"/>
              <w:jc w:val="both"/>
              <w:rPr>
                <w:rFonts w:ascii="Arial" w:hAnsi="Arial" w:cs="Arial"/>
                <w:sz w:val="20"/>
                <w:szCs w:val="20"/>
              </w:rPr>
            </w:pPr>
          </w:p>
        </w:tc>
        <w:tc>
          <w:tcPr>
            <w:tcW w:w="1598" w:type="dxa"/>
          </w:tcPr>
          <w:p w14:paraId="0FF659E5" w14:textId="77777777" w:rsidR="0090196E" w:rsidRPr="009D48E0" w:rsidRDefault="0090196E" w:rsidP="00BB167D">
            <w:pPr>
              <w:spacing w:line="340" w:lineRule="exact"/>
              <w:ind w:right="-50"/>
              <w:jc w:val="both"/>
              <w:rPr>
                <w:rFonts w:ascii="Arial" w:hAnsi="Arial" w:cs="Arial"/>
                <w:sz w:val="20"/>
                <w:szCs w:val="20"/>
              </w:rPr>
            </w:pPr>
          </w:p>
        </w:tc>
        <w:tc>
          <w:tcPr>
            <w:tcW w:w="1597" w:type="dxa"/>
          </w:tcPr>
          <w:p w14:paraId="341DB152" w14:textId="77777777" w:rsidR="0090196E" w:rsidRPr="009D48E0" w:rsidRDefault="0090196E" w:rsidP="00BB167D">
            <w:pPr>
              <w:tabs>
                <w:tab w:val="center" w:pos="8010"/>
              </w:tabs>
              <w:spacing w:line="340" w:lineRule="exact"/>
              <w:ind w:left="12" w:right="-50"/>
              <w:jc w:val="both"/>
              <w:rPr>
                <w:rFonts w:ascii="Arial" w:hAnsi="Arial" w:cs="Arial"/>
                <w:sz w:val="20"/>
                <w:szCs w:val="20"/>
              </w:rPr>
            </w:pPr>
          </w:p>
        </w:tc>
        <w:tc>
          <w:tcPr>
            <w:tcW w:w="1598" w:type="dxa"/>
          </w:tcPr>
          <w:p w14:paraId="78E36487" w14:textId="6A1148AB" w:rsidR="0090196E" w:rsidRPr="009D48E0" w:rsidRDefault="0090196E" w:rsidP="00BB167D">
            <w:pPr>
              <w:tabs>
                <w:tab w:val="center" w:pos="8010"/>
              </w:tabs>
              <w:spacing w:line="340" w:lineRule="exact"/>
              <w:ind w:left="12" w:right="-50"/>
              <w:jc w:val="both"/>
              <w:rPr>
                <w:rFonts w:ascii="Arial" w:hAnsi="Arial" w:cs="Arial"/>
                <w:sz w:val="20"/>
                <w:szCs w:val="20"/>
              </w:rPr>
            </w:pPr>
          </w:p>
        </w:tc>
      </w:tr>
      <w:tr w:rsidR="0090196E" w:rsidRPr="009D48E0" w14:paraId="4A1A67B6" w14:textId="77777777" w:rsidTr="0090196E">
        <w:tc>
          <w:tcPr>
            <w:tcW w:w="2790" w:type="dxa"/>
          </w:tcPr>
          <w:p w14:paraId="4D002D5B" w14:textId="3EE8702D" w:rsidR="0090196E" w:rsidRPr="009D48E0" w:rsidRDefault="0090196E" w:rsidP="005548DF">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21</w:t>
            </w:r>
          </w:p>
        </w:tc>
        <w:tc>
          <w:tcPr>
            <w:tcW w:w="1597" w:type="dxa"/>
            <w:vAlign w:val="bottom"/>
          </w:tcPr>
          <w:p w14:paraId="1AD8E137" w14:textId="010A0129" w:rsidR="0090196E" w:rsidRPr="004D3FBE" w:rsidRDefault="0090196E" w:rsidP="0090196E">
            <w:pPr>
              <w:tabs>
                <w:tab w:val="decimal" w:pos="1245"/>
              </w:tabs>
              <w:spacing w:line="340" w:lineRule="exact"/>
              <w:rPr>
                <w:rFonts w:ascii="Arial" w:hAnsi="Arial" w:cs="Arial"/>
                <w:sz w:val="20"/>
                <w:szCs w:val="20"/>
              </w:rPr>
            </w:pPr>
            <w:r w:rsidRPr="00BD6B8D">
              <w:rPr>
                <w:rFonts w:ascii="Arial" w:hAnsi="Arial" w:cs="Arial" w:hint="cs"/>
                <w:sz w:val="20"/>
                <w:szCs w:val="20"/>
              </w:rPr>
              <w:t>10,875</w:t>
            </w:r>
          </w:p>
        </w:tc>
        <w:tc>
          <w:tcPr>
            <w:tcW w:w="1598" w:type="dxa"/>
            <w:vAlign w:val="bottom"/>
          </w:tcPr>
          <w:p w14:paraId="0D44B6B4" w14:textId="30368834" w:rsidR="0090196E" w:rsidRPr="004D3FBE" w:rsidRDefault="0090196E" w:rsidP="0090196E">
            <w:pPr>
              <w:tabs>
                <w:tab w:val="decimal" w:pos="1245"/>
              </w:tabs>
              <w:spacing w:line="340" w:lineRule="exact"/>
              <w:rPr>
                <w:rFonts w:ascii="Arial" w:hAnsi="Arial" w:cs="Arial"/>
                <w:sz w:val="20"/>
                <w:szCs w:val="20"/>
              </w:rPr>
            </w:pPr>
            <w:r w:rsidRPr="00BD6B8D">
              <w:rPr>
                <w:rFonts w:ascii="Arial" w:hAnsi="Arial" w:cs="Arial" w:hint="cs"/>
                <w:sz w:val="20"/>
                <w:szCs w:val="20"/>
              </w:rPr>
              <w:t>40,965</w:t>
            </w:r>
          </w:p>
        </w:tc>
        <w:tc>
          <w:tcPr>
            <w:tcW w:w="1597" w:type="dxa"/>
            <w:vAlign w:val="bottom"/>
          </w:tcPr>
          <w:p w14:paraId="1498209C" w14:textId="5BC657E5" w:rsidR="0090196E" w:rsidRPr="00BD6B8D" w:rsidRDefault="0090196E" w:rsidP="0090196E">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2021C1F4" w14:textId="72287186" w:rsidR="0090196E" w:rsidRPr="004D3FBE" w:rsidRDefault="0090196E" w:rsidP="0090196E">
            <w:pPr>
              <w:tabs>
                <w:tab w:val="decimal" w:pos="1245"/>
              </w:tabs>
              <w:spacing w:line="340" w:lineRule="exact"/>
              <w:rPr>
                <w:rFonts w:ascii="Arial" w:hAnsi="Arial" w:cs="Arial"/>
                <w:sz w:val="20"/>
                <w:szCs w:val="20"/>
              </w:rPr>
            </w:pPr>
            <w:r w:rsidRPr="00BD6B8D">
              <w:rPr>
                <w:rFonts w:ascii="Arial" w:hAnsi="Arial" w:cs="Arial" w:hint="cs"/>
                <w:sz w:val="20"/>
                <w:szCs w:val="20"/>
              </w:rPr>
              <w:t>51,840</w:t>
            </w:r>
          </w:p>
        </w:tc>
      </w:tr>
      <w:tr w:rsidR="0090196E" w:rsidRPr="009D48E0" w14:paraId="48EE2F62" w14:textId="77777777" w:rsidTr="0090196E">
        <w:tc>
          <w:tcPr>
            <w:tcW w:w="2790" w:type="dxa"/>
          </w:tcPr>
          <w:p w14:paraId="72098230" w14:textId="77777777" w:rsidR="0090196E" w:rsidRPr="009D48E0" w:rsidRDefault="0090196E" w:rsidP="005548DF">
            <w:pPr>
              <w:spacing w:line="340" w:lineRule="exact"/>
              <w:ind w:right="-50"/>
              <w:jc w:val="both"/>
              <w:rPr>
                <w:rFonts w:ascii="Arial" w:hAnsi="Arial" w:cs="Arial"/>
                <w:sz w:val="20"/>
                <w:szCs w:val="20"/>
              </w:rPr>
            </w:pPr>
            <w:r>
              <w:rPr>
                <w:rFonts w:ascii="Arial" w:hAnsi="Arial" w:cs="Arial"/>
                <w:sz w:val="20"/>
                <w:szCs w:val="20"/>
              </w:rPr>
              <w:t>Additions</w:t>
            </w:r>
          </w:p>
        </w:tc>
        <w:tc>
          <w:tcPr>
            <w:tcW w:w="1597" w:type="dxa"/>
            <w:vAlign w:val="bottom"/>
          </w:tcPr>
          <w:p w14:paraId="71D459CE" w14:textId="758A7E20"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243</w:t>
            </w:r>
          </w:p>
        </w:tc>
        <w:tc>
          <w:tcPr>
            <w:tcW w:w="1598" w:type="dxa"/>
            <w:vAlign w:val="bottom"/>
          </w:tcPr>
          <w:p w14:paraId="7A86231A" w14:textId="1DB698B7"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16</w:t>
            </w:r>
          </w:p>
        </w:tc>
        <w:tc>
          <w:tcPr>
            <w:tcW w:w="1597" w:type="dxa"/>
            <w:vAlign w:val="bottom"/>
          </w:tcPr>
          <w:p w14:paraId="3141B8EC" w14:textId="61E3EE70" w:rsidR="0090196E" w:rsidRPr="00562AD1" w:rsidRDefault="0090196E" w:rsidP="0090196E">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06FD929C" w14:textId="2B27CF20"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259</w:t>
            </w:r>
          </w:p>
        </w:tc>
      </w:tr>
      <w:tr w:rsidR="0090196E" w:rsidRPr="009D48E0" w14:paraId="5DEC4C8E" w14:textId="77777777" w:rsidTr="0090196E">
        <w:tc>
          <w:tcPr>
            <w:tcW w:w="2790" w:type="dxa"/>
          </w:tcPr>
          <w:p w14:paraId="749C8BBB" w14:textId="0503284B" w:rsidR="0090196E" w:rsidRPr="009D48E0" w:rsidRDefault="0090196E" w:rsidP="005548DF">
            <w:pPr>
              <w:spacing w:line="340" w:lineRule="exact"/>
              <w:ind w:right="-50"/>
              <w:jc w:val="both"/>
              <w:rPr>
                <w:rFonts w:ascii="Arial" w:hAnsi="Arial" w:cs="Arial"/>
                <w:sz w:val="20"/>
                <w:szCs w:val="20"/>
              </w:rPr>
            </w:pPr>
            <w:r>
              <w:rPr>
                <w:rFonts w:ascii="Arial" w:hAnsi="Arial" w:cs="Arial"/>
                <w:sz w:val="20"/>
                <w:szCs w:val="20"/>
              </w:rPr>
              <w:t>Written off</w:t>
            </w:r>
          </w:p>
        </w:tc>
        <w:tc>
          <w:tcPr>
            <w:tcW w:w="1597" w:type="dxa"/>
            <w:vAlign w:val="bottom"/>
          </w:tcPr>
          <w:p w14:paraId="34A96990" w14:textId="096E3257" w:rsidR="0090196E" w:rsidRPr="008326B7" w:rsidRDefault="0090196E" w:rsidP="0090196E">
            <w:pPr>
              <w:pBdr>
                <w:bottom w:val="single" w:sz="4" w:space="1" w:color="auto"/>
              </w:pBdr>
              <w:tabs>
                <w:tab w:val="decimal" w:pos="1245"/>
              </w:tabs>
              <w:spacing w:line="340" w:lineRule="exact"/>
              <w:rPr>
                <w:rFonts w:ascii="Arial" w:hAnsi="Arial" w:cs="Arial"/>
                <w:sz w:val="20"/>
                <w:szCs w:val="20"/>
              </w:rPr>
            </w:pPr>
            <w:r w:rsidRPr="00562AD1">
              <w:rPr>
                <w:rFonts w:ascii="Arial" w:hAnsi="Arial" w:cs="Arial" w:hint="cs"/>
                <w:sz w:val="20"/>
                <w:szCs w:val="20"/>
              </w:rPr>
              <w:t>(55)</w:t>
            </w:r>
          </w:p>
        </w:tc>
        <w:tc>
          <w:tcPr>
            <w:tcW w:w="1598" w:type="dxa"/>
            <w:vAlign w:val="bottom"/>
          </w:tcPr>
          <w:p w14:paraId="6243910D" w14:textId="543A9592" w:rsidR="0090196E" w:rsidRPr="008326B7" w:rsidRDefault="0090196E" w:rsidP="0090196E">
            <w:pPr>
              <w:pBdr>
                <w:bottom w:val="single" w:sz="4" w:space="1" w:color="auto"/>
              </w:pBdr>
              <w:tabs>
                <w:tab w:val="decimal" w:pos="1245"/>
              </w:tabs>
              <w:spacing w:line="340" w:lineRule="exact"/>
              <w:rPr>
                <w:rFonts w:ascii="Arial" w:hAnsi="Arial" w:cs="Arial"/>
                <w:sz w:val="20"/>
                <w:szCs w:val="20"/>
              </w:rPr>
            </w:pPr>
            <w:r w:rsidRPr="00562AD1">
              <w:rPr>
                <w:rFonts w:ascii="Arial" w:hAnsi="Arial" w:cs="Arial" w:hint="cs"/>
                <w:sz w:val="20"/>
                <w:szCs w:val="20"/>
              </w:rPr>
              <w:t>-</w:t>
            </w:r>
          </w:p>
        </w:tc>
        <w:tc>
          <w:tcPr>
            <w:tcW w:w="1597" w:type="dxa"/>
            <w:vAlign w:val="bottom"/>
          </w:tcPr>
          <w:p w14:paraId="19543957" w14:textId="6326C86D" w:rsidR="0090196E" w:rsidRPr="00562AD1" w:rsidRDefault="0090196E" w:rsidP="0090196E">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55209476" w14:textId="415FF559" w:rsidR="0090196E" w:rsidRPr="008326B7" w:rsidRDefault="0090196E" w:rsidP="0090196E">
            <w:pPr>
              <w:pBdr>
                <w:bottom w:val="single" w:sz="4" w:space="1" w:color="auto"/>
              </w:pBdr>
              <w:tabs>
                <w:tab w:val="decimal" w:pos="1245"/>
              </w:tabs>
              <w:spacing w:line="340" w:lineRule="exact"/>
              <w:rPr>
                <w:rFonts w:ascii="Arial" w:hAnsi="Arial" w:cs="Arial"/>
                <w:sz w:val="20"/>
                <w:szCs w:val="20"/>
              </w:rPr>
            </w:pPr>
            <w:r w:rsidRPr="00562AD1">
              <w:rPr>
                <w:rFonts w:ascii="Arial" w:hAnsi="Arial" w:cs="Arial" w:hint="cs"/>
                <w:sz w:val="20"/>
                <w:szCs w:val="20"/>
              </w:rPr>
              <w:t>(55)</w:t>
            </w:r>
          </w:p>
        </w:tc>
      </w:tr>
      <w:tr w:rsidR="0090196E" w:rsidRPr="009D48E0" w14:paraId="60B31E93" w14:textId="77777777" w:rsidTr="0090196E">
        <w:tc>
          <w:tcPr>
            <w:tcW w:w="2790" w:type="dxa"/>
          </w:tcPr>
          <w:p w14:paraId="4D41CDAF" w14:textId="6B1CF226" w:rsidR="0090196E" w:rsidRPr="009D48E0" w:rsidRDefault="0090196E" w:rsidP="005548DF">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21</w:t>
            </w:r>
          </w:p>
        </w:tc>
        <w:tc>
          <w:tcPr>
            <w:tcW w:w="1597" w:type="dxa"/>
            <w:vAlign w:val="bottom"/>
          </w:tcPr>
          <w:p w14:paraId="707C9434" w14:textId="08AA0FDE"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11,063</w:t>
            </w:r>
          </w:p>
        </w:tc>
        <w:tc>
          <w:tcPr>
            <w:tcW w:w="1598" w:type="dxa"/>
            <w:vAlign w:val="bottom"/>
          </w:tcPr>
          <w:p w14:paraId="764E82BA" w14:textId="7F2F5E62"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40,981</w:t>
            </w:r>
          </w:p>
        </w:tc>
        <w:tc>
          <w:tcPr>
            <w:tcW w:w="1597" w:type="dxa"/>
            <w:vAlign w:val="bottom"/>
          </w:tcPr>
          <w:p w14:paraId="610BBA80" w14:textId="003F2DA9" w:rsidR="0090196E" w:rsidRPr="00562AD1" w:rsidRDefault="0090196E" w:rsidP="0090196E">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3CFA12E1" w14:textId="4F28888F"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52,044</w:t>
            </w:r>
          </w:p>
        </w:tc>
      </w:tr>
      <w:tr w:rsidR="0090196E" w:rsidRPr="009D48E0" w14:paraId="0DFFA148" w14:textId="77777777" w:rsidTr="0090196E">
        <w:tc>
          <w:tcPr>
            <w:tcW w:w="2790" w:type="dxa"/>
          </w:tcPr>
          <w:p w14:paraId="52A8C943" w14:textId="77777777" w:rsidR="0090196E" w:rsidRPr="009D48E0" w:rsidRDefault="0090196E" w:rsidP="009915D7">
            <w:pPr>
              <w:spacing w:line="340" w:lineRule="exact"/>
              <w:ind w:right="-50"/>
              <w:jc w:val="both"/>
              <w:rPr>
                <w:rFonts w:ascii="Arial" w:hAnsi="Arial" w:cs="Arial"/>
                <w:sz w:val="20"/>
                <w:szCs w:val="20"/>
              </w:rPr>
            </w:pPr>
            <w:r>
              <w:rPr>
                <w:rFonts w:ascii="Arial" w:hAnsi="Arial" w:cs="Arial"/>
                <w:sz w:val="20"/>
                <w:szCs w:val="20"/>
              </w:rPr>
              <w:t>Additions</w:t>
            </w:r>
          </w:p>
        </w:tc>
        <w:tc>
          <w:tcPr>
            <w:tcW w:w="1597" w:type="dxa"/>
            <w:vAlign w:val="bottom"/>
          </w:tcPr>
          <w:p w14:paraId="303E03B4" w14:textId="12FEE4F7" w:rsidR="0090196E" w:rsidRPr="00BD6B8D" w:rsidRDefault="0090196E" w:rsidP="0090196E">
            <w:pPr>
              <w:tabs>
                <w:tab w:val="decimal" w:pos="1245"/>
              </w:tabs>
              <w:spacing w:line="340" w:lineRule="exact"/>
              <w:rPr>
                <w:rFonts w:ascii="Arial" w:hAnsi="Arial" w:cs="Arial"/>
                <w:sz w:val="20"/>
                <w:szCs w:val="20"/>
              </w:rPr>
            </w:pPr>
            <w:r>
              <w:rPr>
                <w:rFonts w:ascii="Arial" w:hAnsi="Arial" w:cs="Arial"/>
                <w:sz w:val="20"/>
                <w:szCs w:val="20"/>
              </w:rPr>
              <w:t>644</w:t>
            </w:r>
          </w:p>
        </w:tc>
        <w:tc>
          <w:tcPr>
            <w:tcW w:w="1598" w:type="dxa"/>
            <w:vAlign w:val="bottom"/>
          </w:tcPr>
          <w:p w14:paraId="5620ED9A" w14:textId="0518176D" w:rsidR="0090196E" w:rsidRPr="00BD6B8D" w:rsidRDefault="0090196E" w:rsidP="0090196E">
            <w:pPr>
              <w:tabs>
                <w:tab w:val="decimal" w:pos="1245"/>
              </w:tabs>
              <w:spacing w:line="340" w:lineRule="exact"/>
              <w:rPr>
                <w:rFonts w:ascii="Arial" w:hAnsi="Arial" w:cs="Arial"/>
                <w:sz w:val="20"/>
                <w:szCs w:val="20"/>
              </w:rPr>
            </w:pPr>
            <w:r w:rsidRPr="009915D7">
              <w:rPr>
                <w:rFonts w:ascii="Arial" w:hAnsi="Arial" w:cs="Arial"/>
                <w:sz w:val="20"/>
                <w:szCs w:val="20"/>
              </w:rPr>
              <w:t>9,380</w:t>
            </w:r>
          </w:p>
        </w:tc>
        <w:tc>
          <w:tcPr>
            <w:tcW w:w="1597" w:type="dxa"/>
            <w:vAlign w:val="bottom"/>
          </w:tcPr>
          <w:p w14:paraId="5BD4DAD7" w14:textId="3A6E5228" w:rsidR="0090196E" w:rsidRPr="009915D7" w:rsidRDefault="0090196E" w:rsidP="0090196E">
            <w:pPr>
              <w:tabs>
                <w:tab w:val="decimal" w:pos="1245"/>
              </w:tabs>
              <w:spacing w:line="340" w:lineRule="exact"/>
              <w:rPr>
                <w:rFonts w:ascii="Arial" w:hAnsi="Arial" w:cs="Arial"/>
                <w:sz w:val="20"/>
                <w:szCs w:val="20"/>
              </w:rPr>
            </w:pPr>
            <w:r>
              <w:rPr>
                <w:rFonts w:ascii="Arial" w:hAnsi="Arial" w:cs="Arial"/>
                <w:sz w:val="20"/>
                <w:szCs w:val="20"/>
              </w:rPr>
              <w:t>3,602</w:t>
            </w:r>
          </w:p>
        </w:tc>
        <w:tc>
          <w:tcPr>
            <w:tcW w:w="1598" w:type="dxa"/>
            <w:vAlign w:val="bottom"/>
          </w:tcPr>
          <w:p w14:paraId="48480549" w14:textId="19FEB790" w:rsidR="0090196E" w:rsidRPr="00BD6B8D" w:rsidRDefault="0090196E" w:rsidP="0090196E">
            <w:pPr>
              <w:tabs>
                <w:tab w:val="decimal" w:pos="1245"/>
              </w:tabs>
              <w:spacing w:line="340" w:lineRule="exact"/>
              <w:rPr>
                <w:rFonts w:ascii="Arial" w:hAnsi="Arial" w:cs="Arial"/>
                <w:sz w:val="20"/>
                <w:szCs w:val="20"/>
              </w:rPr>
            </w:pPr>
            <w:r w:rsidRPr="009915D7">
              <w:rPr>
                <w:rFonts w:ascii="Arial" w:hAnsi="Arial" w:cs="Arial"/>
                <w:sz w:val="20"/>
                <w:szCs w:val="20"/>
              </w:rPr>
              <w:t>13,626</w:t>
            </w:r>
          </w:p>
        </w:tc>
      </w:tr>
      <w:tr w:rsidR="0090196E" w:rsidRPr="009D48E0" w14:paraId="552CFEC9" w14:textId="77777777" w:rsidTr="0090196E">
        <w:tc>
          <w:tcPr>
            <w:tcW w:w="2790" w:type="dxa"/>
          </w:tcPr>
          <w:p w14:paraId="22DAFFE1" w14:textId="77777777" w:rsidR="0090196E" w:rsidRPr="009D48E0" w:rsidRDefault="0090196E" w:rsidP="009915D7">
            <w:pPr>
              <w:spacing w:line="340" w:lineRule="exact"/>
              <w:ind w:right="-50"/>
              <w:jc w:val="both"/>
              <w:rPr>
                <w:rFonts w:ascii="Arial" w:hAnsi="Arial" w:cs="Arial"/>
                <w:sz w:val="20"/>
                <w:szCs w:val="20"/>
              </w:rPr>
            </w:pPr>
            <w:r>
              <w:rPr>
                <w:rFonts w:ascii="Arial" w:hAnsi="Arial" w:cs="Arial"/>
                <w:sz w:val="20"/>
                <w:szCs w:val="20"/>
              </w:rPr>
              <w:t>Written off</w:t>
            </w:r>
          </w:p>
        </w:tc>
        <w:tc>
          <w:tcPr>
            <w:tcW w:w="1597" w:type="dxa"/>
            <w:vAlign w:val="bottom"/>
          </w:tcPr>
          <w:p w14:paraId="46972178" w14:textId="35B75FFF"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c>
          <w:tcPr>
            <w:tcW w:w="1598" w:type="dxa"/>
            <w:vAlign w:val="bottom"/>
          </w:tcPr>
          <w:p w14:paraId="2EEBE46B" w14:textId="56EA99FE"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w:t>
            </w:r>
          </w:p>
        </w:tc>
        <w:tc>
          <w:tcPr>
            <w:tcW w:w="1597" w:type="dxa"/>
            <w:vAlign w:val="bottom"/>
          </w:tcPr>
          <w:p w14:paraId="10B16662" w14:textId="355293D6" w:rsidR="0090196E" w:rsidRPr="009915D7" w:rsidRDefault="0090196E" w:rsidP="0090196E">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2AA69EF6" w14:textId="0FDC478B"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r>
      <w:tr w:rsidR="0090196E" w:rsidRPr="009D48E0" w14:paraId="56708ECC" w14:textId="77777777" w:rsidTr="0090196E">
        <w:tc>
          <w:tcPr>
            <w:tcW w:w="2790" w:type="dxa"/>
          </w:tcPr>
          <w:p w14:paraId="3A37406F" w14:textId="39637B9E" w:rsidR="0090196E" w:rsidRPr="009D48E0" w:rsidRDefault="0090196E" w:rsidP="009915D7">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22</w:t>
            </w:r>
          </w:p>
        </w:tc>
        <w:tc>
          <w:tcPr>
            <w:tcW w:w="1597" w:type="dxa"/>
            <w:vAlign w:val="bottom"/>
          </w:tcPr>
          <w:p w14:paraId="74AFACE0" w14:textId="7280DF95"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11,682</w:t>
            </w:r>
          </w:p>
        </w:tc>
        <w:tc>
          <w:tcPr>
            <w:tcW w:w="1598" w:type="dxa"/>
            <w:vAlign w:val="bottom"/>
          </w:tcPr>
          <w:p w14:paraId="12880351" w14:textId="3076AEA0"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50,361</w:t>
            </w:r>
          </w:p>
        </w:tc>
        <w:tc>
          <w:tcPr>
            <w:tcW w:w="1597" w:type="dxa"/>
            <w:vAlign w:val="bottom"/>
          </w:tcPr>
          <w:p w14:paraId="3154A910" w14:textId="7B0F9D62" w:rsidR="0090196E" w:rsidRPr="009915D7" w:rsidRDefault="0090196E" w:rsidP="0090196E">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3,602</w:t>
            </w:r>
          </w:p>
        </w:tc>
        <w:tc>
          <w:tcPr>
            <w:tcW w:w="1598" w:type="dxa"/>
            <w:vAlign w:val="bottom"/>
          </w:tcPr>
          <w:p w14:paraId="06F3EA4F" w14:textId="00B16AA3"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65,645</w:t>
            </w:r>
          </w:p>
        </w:tc>
      </w:tr>
      <w:tr w:rsidR="0090196E" w:rsidRPr="009D48E0" w14:paraId="240FEC64" w14:textId="77777777" w:rsidTr="0090196E">
        <w:tc>
          <w:tcPr>
            <w:tcW w:w="2790" w:type="dxa"/>
          </w:tcPr>
          <w:p w14:paraId="3723077E" w14:textId="575CFE3E" w:rsidR="0090196E" w:rsidRPr="009D48E0" w:rsidRDefault="0090196E" w:rsidP="005548DF">
            <w:pPr>
              <w:spacing w:line="340" w:lineRule="exact"/>
              <w:ind w:right="-288"/>
              <w:jc w:val="both"/>
              <w:rPr>
                <w:rFonts w:ascii="Arial" w:hAnsi="Arial" w:cs="Arial"/>
                <w:b/>
                <w:bCs/>
                <w:sz w:val="20"/>
                <w:szCs w:val="20"/>
                <w:cs/>
              </w:rPr>
            </w:pPr>
            <w:r w:rsidRPr="009D48E0">
              <w:rPr>
                <w:rFonts w:ascii="Arial" w:hAnsi="Arial" w:cs="Arial"/>
                <w:b/>
                <w:bCs/>
                <w:sz w:val="20"/>
                <w:szCs w:val="20"/>
              </w:rPr>
              <w:t>Accumulated depreciation</w:t>
            </w:r>
          </w:p>
        </w:tc>
        <w:tc>
          <w:tcPr>
            <w:tcW w:w="1597" w:type="dxa"/>
            <w:vAlign w:val="bottom"/>
          </w:tcPr>
          <w:p w14:paraId="55E34F61" w14:textId="77777777" w:rsidR="0090196E" w:rsidRPr="009D48E0" w:rsidRDefault="0090196E" w:rsidP="0090196E">
            <w:pPr>
              <w:tabs>
                <w:tab w:val="decimal" w:pos="1245"/>
              </w:tabs>
              <w:spacing w:line="340" w:lineRule="exact"/>
              <w:rPr>
                <w:rFonts w:ascii="Arial" w:hAnsi="Arial" w:cs="Arial"/>
                <w:sz w:val="20"/>
                <w:szCs w:val="20"/>
              </w:rPr>
            </w:pPr>
          </w:p>
        </w:tc>
        <w:tc>
          <w:tcPr>
            <w:tcW w:w="1598" w:type="dxa"/>
            <w:vAlign w:val="bottom"/>
          </w:tcPr>
          <w:p w14:paraId="0C691794" w14:textId="77777777" w:rsidR="0090196E" w:rsidRPr="009D48E0" w:rsidRDefault="0090196E" w:rsidP="0090196E">
            <w:pPr>
              <w:tabs>
                <w:tab w:val="decimal" w:pos="1245"/>
              </w:tabs>
              <w:spacing w:line="340" w:lineRule="exact"/>
              <w:rPr>
                <w:rFonts w:ascii="Arial" w:hAnsi="Arial" w:cs="Arial"/>
                <w:sz w:val="20"/>
                <w:szCs w:val="20"/>
              </w:rPr>
            </w:pPr>
          </w:p>
        </w:tc>
        <w:tc>
          <w:tcPr>
            <w:tcW w:w="1597" w:type="dxa"/>
            <w:vAlign w:val="bottom"/>
          </w:tcPr>
          <w:p w14:paraId="01D52B0F" w14:textId="77777777" w:rsidR="0090196E" w:rsidRPr="009D48E0" w:rsidRDefault="0090196E" w:rsidP="0090196E">
            <w:pPr>
              <w:tabs>
                <w:tab w:val="decimal" w:pos="1245"/>
              </w:tabs>
              <w:spacing w:line="340" w:lineRule="exact"/>
              <w:rPr>
                <w:rFonts w:ascii="Arial" w:hAnsi="Arial" w:cs="Arial"/>
                <w:sz w:val="20"/>
                <w:szCs w:val="20"/>
              </w:rPr>
            </w:pPr>
          </w:p>
        </w:tc>
        <w:tc>
          <w:tcPr>
            <w:tcW w:w="1598" w:type="dxa"/>
            <w:vAlign w:val="bottom"/>
          </w:tcPr>
          <w:p w14:paraId="36BA4C5A" w14:textId="17E686FC" w:rsidR="0090196E" w:rsidRPr="009D48E0" w:rsidRDefault="0090196E" w:rsidP="0090196E">
            <w:pPr>
              <w:tabs>
                <w:tab w:val="decimal" w:pos="1245"/>
              </w:tabs>
              <w:spacing w:line="340" w:lineRule="exact"/>
              <w:rPr>
                <w:rFonts w:ascii="Arial" w:hAnsi="Arial" w:cs="Arial"/>
                <w:sz w:val="20"/>
                <w:szCs w:val="20"/>
              </w:rPr>
            </w:pPr>
          </w:p>
        </w:tc>
      </w:tr>
      <w:tr w:rsidR="0090196E" w:rsidRPr="009D48E0" w14:paraId="6798AB82" w14:textId="77777777" w:rsidTr="0090196E">
        <w:tc>
          <w:tcPr>
            <w:tcW w:w="2790" w:type="dxa"/>
          </w:tcPr>
          <w:p w14:paraId="11EC8E0D" w14:textId="2941347B" w:rsidR="0090196E" w:rsidRPr="009D48E0" w:rsidRDefault="0090196E" w:rsidP="005548DF">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21</w:t>
            </w:r>
          </w:p>
        </w:tc>
        <w:tc>
          <w:tcPr>
            <w:tcW w:w="1597" w:type="dxa"/>
            <w:vAlign w:val="bottom"/>
          </w:tcPr>
          <w:p w14:paraId="3B123468" w14:textId="6460D7ED" w:rsidR="0090196E" w:rsidRPr="004D3FBE" w:rsidRDefault="0090196E" w:rsidP="0090196E">
            <w:pPr>
              <w:tabs>
                <w:tab w:val="decimal" w:pos="1245"/>
              </w:tabs>
              <w:spacing w:line="340" w:lineRule="exact"/>
              <w:rPr>
                <w:rFonts w:ascii="Arial" w:hAnsi="Arial" w:cs="Arial"/>
                <w:sz w:val="20"/>
                <w:szCs w:val="20"/>
              </w:rPr>
            </w:pPr>
            <w:r w:rsidRPr="00BD6B8D">
              <w:rPr>
                <w:rFonts w:ascii="Arial" w:hAnsi="Arial" w:cs="Arial" w:hint="cs"/>
                <w:sz w:val="20"/>
                <w:szCs w:val="20"/>
              </w:rPr>
              <w:t>9,116</w:t>
            </w:r>
          </w:p>
        </w:tc>
        <w:tc>
          <w:tcPr>
            <w:tcW w:w="1598" w:type="dxa"/>
            <w:vAlign w:val="bottom"/>
          </w:tcPr>
          <w:p w14:paraId="44714FA6" w14:textId="66A9C36D" w:rsidR="0090196E" w:rsidRPr="004D3FBE" w:rsidRDefault="0090196E" w:rsidP="0090196E">
            <w:pPr>
              <w:tabs>
                <w:tab w:val="decimal" w:pos="1245"/>
              </w:tabs>
              <w:spacing w:line="340" w:lineRule="exact"/>
              <w:rPr>
                <w:rFonts w:ascii="Arial" w:hAnsi="Arial" w:cs="Arial"/>
                <w:sz w:val="20"/>
                <w:szCs w:val="20"/>
              </w:rPr>
            </w:pPr>
            <w:r w:rsidRPr="00BD6B8D">
              <w:rPr>
                <w:rFonts w:ascii="Arial" w:hAnsi="Arial" w:cs="Arial" w:hint="cs"/>
                <w:sz w:val="20"/>
                <w:szCs w:val="20"/>
              </w:rPr>
              <w:t>20,504</w:t>
            </w:r>
          </w:p>
        </w:tc>
        <w:tc>
          <w:tcPr>
            <w:tcW w:w="1597" w:type="dxa"/>
            <w:vAlign w:val="bottom"/>
          </w:tcPr>
          <w:p w14:paraId="0D2258CA" w14:textId="2115B1D6" w:rsidR="0090196E" w:rsidRPr="00BD6B8D" w:rsidRDefault="0090196E" w:rsidP="0090196E">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4A09734A" w14:textId="69E18E70" w:rsidR="0090196E" w:rsidRPr="004D3FBE" w:rsidRDefault="0090196E" w:rsidP="0090196E">
            <w:pPr>
              <w:tabs>
                <w:tab w:val="decimal" w:pos="1245"/>
              </w:tabs>
              <w:spacing w:line="340" w:lineRule="exact"/>
              <w:rPr>
                <w:rFonts w:ascii="Arial" w:hAnsi="Arial" w:cs="Arial"/>
                <w:sz w:val="20"/>
                <w:szCs w:val="20"/>
              </w:rPr>
            </w:pPr>
            <w:r w:rsidRPr="00BD6B8D">
              <w:rPr>
                <w:rFonts w:ascii="Arial" w:hAnsi="Arial" w:cs="Arial" w:hint="cs"/>
                <w:sz w:val="20"/>
                <w:szCs w:val="20"/>
              </w:rPr>
              <w:t>29,620</w:t>
            </w:r>
          </w:p>
        </w:tc>
      </w:tr>
      <w:tr w:rsidR="0090196E" w:rsidRPr="009D48E0" w14:paraId="2C4B4D87" w14:textId="77777777" w:rsidTr="0090196E">
        <w:tc>
          <w:tcPr>
            <w:tcW w:w="2790" w:type="dxa"/>
          </w:tcPr>
          <w:p w14:paraId="66F87AF5" w14:textId="77777777" w:rsidR="0090196E" w:rsidRPr="009D48E0" w:rsidRDefault="0090196E" w:rsidP="005548DF">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597" w:type="dxa"/>
            <w:vAlign w:val="bottom"/>
          </w:tcPr>
          <w:p w14:paraId="6591F5F3" w14:textId="5F6E9FF4"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745</w:t>
            </w:r>
          </w:p>
        </w:tc>
        <w:tc>
          <w:tcPr>
            <w:tcW w:w="1598" w:type="dxa"/>
            <w:vAlign w:val="bottom"/>
          </w:tcPr>
          <w:p w14:paraId="2B95492A" w14:textId="0DB0467A"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6,915</w:t>
            </w:r>
          </w:p>
        </w:tc>
        <w:tc>
          <w:tcPr>
            <w:tcW w:w="1597" w:type="dxa"/>
            <w:vAlign w:val="bottom"/>
          </w:tcPr>
          <w:p w14:paraId="2E01B42A" w14:textId="585434AF" w:rsidR="0090196E" w:rsidRPr="00562AD1" w:rsidRDefault="0090196E" w:rsidP="0090196E">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19249A97" w14:textId="79B4F401"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7,660</w:t>
            </w:r>
          </w:p>
        </w:tc>
      </w:tr>
      <w:tr w:rsidR="0090196E" w:rsidRPr="009D48E0" w14:paraId="2FD194B7" w14:textId="77777777" w:rsidTr="0090196E">
        <w:tc>
          <w:tcPr>
            <w:tcW w:w="2790" w:type="dxa"/>
          </w:tcPr>
          <w:p w14:paraId="5FE9F022" w14:textId="282173E1" w:rsidR="0090196E" w:rsidRPr="009D48E0" w:rsidRDefault="0090196E" w:rsidP="005548DF">
            <w:pPr>
              <w:spacing w:line="340" w:lineRule="exact"/>
              <w:ind w:left="165" w:right="-50" w:hanging="165"/>
              <w:rPr>
                <w:rFonts w:ascii="Arial" w:hAnsi="Arial" w:cs="Arial"/>
                <w:sz w:val="20"/>
                <w:szCs w:val="20"/>
              </w:rPr>
            </w:pPr>
            <w:r>
              <w:rPr>
                <w:rFonts w:ascii="Arial" w:hAnsi="Arial" w:cs="Arial"/>
                <w:sz w:val="20"/>
                <w:szCs w:val="20"/>
              </w:rPr>
              <w:t>Accumulated</w:t>
            </w:r>
            <w:r w:rsidRPr="009D48E0">
              <w:rPr>
                <w:rFonts w:ascii="Arial" w:hAnsi="Arial" w:cs="Arial"/>
                <w:sz w:val="20"/>
                <w:szCs w:val="20"/>
              </w:rPr>
              <w:t xml:space="preserve"> </w:t>
            </w:r>
            <w:r>
              <w:rPr>
                <w:rFonts w:ascii="Arial" w:hAnsi="Arial" w:cs="Arial"/>
                <w:sz w:val="20"/>
                <w:szCs w:val="20"/>
              </w:rPr>
              <w:t>d</w:t>
            </w:r>
            <w:r w:rsidRPr="009D48E0">
              <w:rPr>
                <w:rFonts w:ascii="Arial" w:hAnsi="Arial" w:cs="Arial"/>
                <w:sz w:val="20"/>
                <w:szCs w:val="20"/>
              </w:rPr>
              <w:t>epreciation</w:t>
            </w:r>
            <w:r>
              <w:rPr>
                <w:rFonts w:ascii="Arial" w:hAnsi="Arial" w:cs="Arial"/>
                <w:sz w:val="20"/>
                <w:szCs w:val="20"/>
              </w:rPr>
              <w:t xml:space="preserve"> on written off assets</w:t>
            </w:r>
          </w:p>
        </w:tc>
        <w:tc>
          <w:tcPr>
            <w:tcW w:w="1597" w:type="dxa"/>
            <w:vAlign w:val="bottom"/>
          </w:tcPr>
          <w:p w14:paraId="2CAE3C1E" w14:textId="07378C38" w:rsidR="0090196E" w:rsidRPr="008326B7" w:rsidRDefault="0090196E" w:rsidP="0090196E">
            <w:pPr>
              <w:pBdr>
                <w:bottom w:val="single" w:sz="4" w:space="1" w:color="auto"/>
              </w:pBdr>
              <w:tabs>
                <w:tab w:val="decimal" w:pos="1245"/>
              </w:tabs>
              <w:spacing w:line="340" w:lineRule="exact"/>
              <w:rPr>
                <w:rFonts w:ascii="Arial" w:hAnsi="Arial" w:cs="Arial"/>
                <w:sz w:val="20"/>
                <w:szCs w:val="20"/>
              </w:rPr>
            </w:pPr>
            <w:r w:rsidRPr="00562AD1">
              <w:rPr>
                <w:rFonts w:ascii="Arial" w:hAnsi="Arial" w:cs="Arial" w:hint="cs"/>
                <w:sz w:val="20"/>
                <w:szCs w:val="20"/>
              </w:rPr>
              <w:t>(55)</w:t>
            </w:r>
          </w:p>
        </w:tc>
        <w:tc>
          <w:tcPr>
            <w:tcW w:w="1598" w:type="dxa"/>
            <w:vAlign w:val="bottom"/>
          </w:tcPr>
          <w:p w14:paraId="334516BA" w14:textId="36047C45" w:rsidR="0090196E" w:rsidRPr="008326B7" w:rsidRDefault="0090196E" w:rsidP="0090196E">
            <w:pPr>
              <w:pBdr>
                <w:bottom w:val="single" w:sz="4" w:space="1" w:color="auto"/>
              </w:pBdr>
              <w:tabs>
                <w:tab w:val="decimal" w:pos="1245"/>
              </w:tabs>
              <w:spacing w:line="340" w:lineRule="exact"/>
              <w:rPr>
                <w:rFonts w:ascii="Arial" w:hAnsi="Arial" w:cs="Arial"/>
                <w:sz w:val="20"/>
                <w:szCs w:val="20"/>
              </w:rPr>
            </w:pPr>
            <w:r w:rsidRPr="00562AD1">
              <w:rPr>
                <w:rFonts w:ascii="Arial" w:hAnsi="Arial" w:cs="Arial" w:hint="cs"/>
                <w:sz w:val="20"/>
                <w:szCs w:val="20"/>
              </w:rPr>
              <w:t>-</w:t>
            </w:r>
          </w:p>
        </w:tc>
        <w:tc>
          <w:tcPr>
            <w:tcW w:w="1597" w:type="dxa"/>
            <w:vAlign w:val="bottom"/>
          </w:tcPr>
          <w:p w14:paraId="72BAF869" w14:textId="31760487" w:rsidR="0090196E" w:rsidRPr="00562AD1" w:rsidRDefault="0090196E" w:rsidP="0090196E">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7C85B083" w14:textId="12697505" w:rsidR="0090196E" w:rsidRPr="008326B7" w:rsidRDefault="0090196E" w:rsidP="0090196E">
            <w:pPr>
              <w:pBdr>
                <w:bottom w:val="single" w:sz="4" w:space="1" w:color="auto"/>
              </w:pBdr>
              <w:tabs>
                <w:tab w:val="decimal" w:pos="1245"/>
              </w:tabs>
              <w:spacing w:line="340" w:lineRule="exact"/>
              <w:rPr>
                <w:rFonts w:ascii="Arial" w:hAnsi="Arial" w:cs="Arial"/>
                <w:sz w:val="20"/>
                <w:szCs w:val="20"/>
              </w:rPr>
            </w:pPr>
            <w:r w:rsidRPr="00562AD1">
              <w:rPr>
                <w:rFonts w:ascii="Arial" w:hAnsi="Arial" w:cs="Arial" w:hint="cs"/>
                <w:sz w:val="20"/>
                <w:szCs w:val="20"/>
              </w:rPr>
              <w:t>(55)</w:t>
            </w:r>
          </w:p>
        </w:tc>
      </w:tr>
      <w:tr w:rsidR="0090196E" w:rsidRPr="009D48E0" w14:paraId="4140E207" w14:textId="77777777" w:rsidTr="0090196E">
        <w:tc>
          <w:tcPr>
            <w:tcW w:w="2790" w:type="dxa"/>
          </w:tcPr>
          <w:p w14:paraId="16430587" w14:textId="6B0961C7" w:rsidR="0090196E" w:rsidRPr="009D48E0" w:rsidRDefault="0090196E" w:rsidP="005548DF">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21</w:t>
            </w:r>
          </w:p>
        </w:tc>
        <w:tc>
          <w:tcPr>
            <w:tcW w:w="1597" w:type="dxa"/>
            <w:vAlign w:val="bottom"/>
          </w:tcPr>
          <w:p w14:paraId="2437C5BD" w14:textId="6EB249F6"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9,806</w:t>
            </w:r>
          </w:p>
        </w:tc>
        <w:tc>
          <w:tcPr>
            <w:tcW w:w="1598" w:type="dxa"/>
            <w:vAlign w:val="bottom"/>
          </w:tcPr>
          <w:p w14:paraId="0AA9B842" w14:textId="48CC57DB"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27,419</w:t>
            </w:r>
          </w:p>
        </w:tc>
        <w:tc>
          <w:tcPr>
            <w:tcW w:w="1597" w:type="dxa"/>
            <w:vAlign w:val="bottom"/>
          </w:tcPr>
          <w:p w14:paraId="5D0F7AD2" w14:textId="1798788D" w:rsidR="0090196E" w:rsidRPr="00562AD1" w:rsidRDefault="0090196E" w:rsidP="0090196E">
            <w:pP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2C0E723A" w14:textId="09D8CBCF" w:rsidR="0090196E" w:rsidRPr="008326B7" w:rsidRDefault="0090196E" w:rsidP="0090196E">
            <w:pPr>
              <w:tabs>
                <w:tab w:val="decimal" w:pos="1245"/>
              </w:tabs>
              <w:spacing w:line="340" w:lineRule="exact"/>
              <w:rPr>
                <w:rFonts w:ascii="Arial" w:hAnsi="Arial" w:cs="Arial"/>
                <w:sz w:val="20"/>
                <w:szCs w:val="20"/>
              </w:rPr>
            </w:pPr>
            <w:r w:rsidRPr="00562AD1">
              <w:rPr>
                <w:rFonts w:ascii="Arial" w:hAnsi="Arial" w:cs="Arial" w:hint="cs"/>
                <w:sz w:val="20"/>
                <w:szCs w:val="20"/>
              </w:rPr>
              <w:t>37,225</w:t>
            </w:r>
          </w:p>
        </w:tc>
      </w:tr>
      <w:tr w:rsidR="0090196E" w:rsidRPr="009D48E0" w14:paraId="43545A2E" w14:textId="77777777" w:rsidTr="0090196E">
        <w:tc>
          <w:tcPr>
            <w:tcW w:w="2790" w:type="dxa"/>
          </w:tcPr>
          <w:p w14:paraId="712C00E7" w14:textId="77777777" w:rsidR="0090196E" w:rsidRPr="009D48E0" w:rsidRDefault="0090196E" w:rsidP="009915D7">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597" w:type="dxa"/>
            <w:vAlign w:val="bottom"/>
          </w:tcPr>
          <w:p w14:paraId="402BA05E" w14:textId="605336CB" w:rsidR="0090196E" w:rsidRPr="00BD6B8D" w:rsidRDefault="0090196E" w:rsidP="0090196E">
            <w:pPr>
              <w:tabs>
                <w:tab w:val="decimal" w:pos="1245"/>
              </w:tabs>
              <w:spacing w:line="340" w:lineRule="exact"/>
              <w:rPr>
                <w:rFonts w:ascii="Arial" w:hAnsi="Arial" w:cs="Arial"/>
                <w:sz w:val="20"/>
                <w:szCs w:val="20"/>
              </w:rPr>
            </w:pPr>
            <w:r>
              <w:rPr>
                <w:rFonts w:ascii="Arial" w:hAnsi="Arial" w:cs="Arial"/>
                <w:sz w:val="20"/>
                <w:szCs w:val="20"/>
              </w:rPr>
              <w:t>684</w:t>
            </w:r>
          </w:p>
        </w:tc>
        <w:tc>
          <w:tcPr>
            <w:tcW w:w="1598" w:type="dxa"/>
            <w:vAlign w:val="bottom"/>
          </w:tcPr>
          <w:p w14:paraId="64B41920" w14:textId="13FC816D" w:rsidR="0090196E" w:rsidRPr="00BD6B8D" w:rsidRDefault="0090196E" w:rsidP="0090196E">
            <w:pPr>
              <w:tabs>
                <w:tab w:val="decimal" w:pos="1245"/>
              </w:tabs>
              <w:spacing w:line="340" w:lineRule="exact"/>
              <w:rPr>
                <w:rFonts w:ascii="Arial" w:hAnsi="Arial" w:cs="Arial"/>
                <w:sz w:val="20"/>
                <w:szCs w:val="20"/>
              </w:rPr>
            </w:pPr>
            <w:r w:rsidRPr="009915D7">
              <w:rPr>
                <w:rFonts w:ascii="Arial" w:hAnsi="Arial" w:cs="Arial"/>
                <w:sz w:val="20"/>
                <w:szCs w:val="20"/>
              </w:rPr>
              <w:t>7,457</w:t>
            </w:r>
          </w:p>
        </w:tc>
        <w:tc>
          <w:tcPr>
            <w:tcW w:w="1597" w:type="dxa"/>
            <w:vAlign w:val="bottom"/>
          </w:tcPr>
          <w:p w14:paraId="14F49C1E" w14:textId="12622BD0" w:rsidR="0090196E" w:rsidRPr="009915D7" w:rsidRDefault="0090196E" w:rsidP="0090196E">
            <w:pPr>
              <w:tabs>
                <w:tab w:val="decimal" w:pos="1245"/>
              </w:tabs>
              <w:spacing w:line="340" w:lineRule="exact"/>
              <w:rPr>
                <w:rFonts w:ascii="Arial" w:hAnsi="Arial" w:cs="Arial"/>
                <w:sz w:val="20"/>
                <w:szCs w:val="20"/>
              </w:rPr>
            </w:pPr>
            <w:r>
              <w:rPr>
                <w:rFonts w:ascii="Arial" w:hAnsi="Arial" w:cs="Arial"/>
                <w:sz w:val="20"/>
                <w:szCs w:val="20"/>
              </w:rPr>
              <w:t>426</w:t>
            </w:r>
          </w:p>
        </w:tc>
        <w:tc>
          <w:tcPr>
            <w:tcW w:w="1598" w:type="dxa"/>
            <w:vAlign w:val="bottom"/>
          </w:tcPr>
          <w:p w14:paraId="6C34DECD" w14:textId="35E7B417" w:rsidR="0090196E" w:rsidRPr="00BD6B8D" w:rsidRDefault="0090196E" w:rsidP="0090196E">
            <w:pPr>
              <w:tabs>
                <w:tab w:val="decimal" w:pos="1245"/>
              </w:tabs>
              <w:spacing w:line="340" w:lineRule="exact"/>
              <w:rPr>
                <w:rFonts w:ascii="Arial" w:hAnsi="Arial" w:cs="Arial"/>
                <w:sz w:val="20"/>
                <w:szCs w:val="20"/>
              </w:rPr>
            </w:pPr>
            <w:r w:rsidRPr="009915D7">
              <w:rPr>
                <w:rFonts w:ascii="Arial" w:hAnsi="Arial" w:cs="Arial"/>
                <w:sz w:val="20"/>
                <w:szCs w:val="20"/>
              </w:rPr>
              <w:t>8,567</w:t>
            </w:r>
          </w:p>
        </w:tc>
      </w:tr>
      <w:tr w:rsidR="0090196E" w:rsidRPr="009D48E0" w14:paraId="7D3DD025" w14:textId="77777777" w:rsidTr="0090196E">
        <w:tc>
          <w:tcPr>
            <w:tcW w:w="2790" w:type="dxa"/>
          </w:tcPr>
          <w:p w14:paraId="16146C5B" w14:textId="77777777" w:rsidR="0090196E" w:rsidRPr="009D48E0" w:rsidRDefault="0090196E" w:rsidP="009915D7">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597" w:type="dxa"/>
            <w:vAlign w:val="bottom"/>
          </w:tcPr>
          <w:p w14:paraId="288DAA23" w14:textId="23640B0E"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c>
          <w:tcPr>
            <w:tcW w:w="1598" w:type="dxa"/>
            <w:vAlign w:val="bottom"/>
          </w:tcPr>
          <w:p w14:paraId="5DC4DAB4" w14:textId="5008D24E"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w:t>
            </w:r>
          </w:p>
        </w:tc>
        <w:tc>
          <w:tcPr>
            <w:tcW w:w="1597" w:type="dxa"/>
            <w:vAlign w:val="bottom"/>
          </w:tcPr>
          <w:p w14:paraId="6D9EF36E" w14:textId="5B3796C3" w:rsidR="0090196E" w:rsidRPr="009915D7" w:rsidRDefault="0090196E" w:rsidP="0090196E">
            <w:pPr>
              <w:pBdr>
                <w:bottom w:val="single" w:sz="4"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64070AFF" w14:textId="0715E280" w:rsidR="0090196E" w:rsidRPr="00BD6B8D" w:rsidRDefault="0090196E" w:rsidP="0090196E">
            <w:pPr>
              <w:pBdr>
                <w:bottom w:val="single" w:sz="4" w:space="1" w:color="auto"/>
              </w:pBdr>
              <w:tabs>
                <w:tab w:val="decimal" w:pos="1245"/>
              </w:tabs>
              <w:spacing w:line="340" w:lineRule="exact"/>
              <w:rPr>
                <w:rFonts w:ascii="Arial" w:hAnsi="Arial" w:cs="Arial"/>
                <w:sz w:val="20"/>
                <w:szCs w:val="20"/>
              </w:rPr>
            </w:pPr>
            <w:r w:rsidRPr="009915D7">
              <w:rPr>
                <w:rFonts w:ascii="Arial" w:hAnsi="Arial" w:cs="Arial"/>
                <w:sz w:val="20"/>
                <w:szCs w:val="20"/>
              </w:rPr>
              <w:t>(25)</w:t>
            </w:r>
          </w:p>
        </w:tc>
      </w:tr>
      <w:tr w:rsidR="0090196E" w:rsidRPr="009D48E0" w14:paraId="6C3FE74E" w14:textId="77777777" w:rsidTr="0090196E">
        <w:tc>
          <w:tcPr>
            <w:tcW w:w="2790" w:type="dxa"/>
          </w:tcPr>
          <w:p w14:paraId="476710C7" w14:textId="259BA919" w:rsidR="0090196E" w:rsidRPr="009D48E0" w:rsidRDefault="0090196E" w:rsidP="009915D7">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22</w:t>
            </w:r>
          </w:p>
        </w:tc>
        <w:tc>
          <w:tcPr>
            <w:tcW w:w="1597" w:type="dxa"/>
            <w:vAlign w:val="bottom"/>
          </w:tcPr>
          <w:p w14:paraId="57FB8D84" w14:textId="1123F734" w:rsidR="0090196E" w:rsidRPr="00BD6B8D" w:rsidRDefault="0090196E" w:rsidP="0090196E">
            <w:pPr>
              <w:pBdr>
                <w:bottom w:val="single" w:sz="6" w:space="1" w:color="auto"/>
              </w:pBdr>
              <w:tabs>
                <w:tab w:val="decimal" w:pos="1245"/>
              </w:tabs>
              <w:spacing w:line="340" w:lineRule="exact"/>
              <w:rPr>
                <w:rFonts w:ascii="Arial" w:hAnsi="Arial" w:cs="Arial"/>
                <w:sz w:val="20"/>
                <w:szCs w:val="20"/>
              </w:rPr>
            </w:pPr>
            <w:r>
              <w:rPr>
                <w:rFonts w:ascii="Arial" w:hAnsi="Arial" w:cs="Arial"/>
                <w:sz w:val="20"/>
                <w:szCs w:val="20"/>
              </w:rPr>
              <w:t>10,465</w:t>
            </w:r>
          </w:p>
        </w:tc>
        <w:tc>
          <w:tcPr>
            <w:tcW w:w="1598" w:type="dxa"/>
            <w:vAlign w:val="bottom"/>
          </w:tcPr>
          <w:p w14:paraId="6870D805" w14:textId="75E5E7BC" w:rsidR="0090196E" w:rsidRPr="00BD6B8D" w:rsidRDefault="0090196E" w:rsidP="0090196E">
            <w:pPr>
              <w:pBdr>
                <w:bottom w:val="sing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34,876</w:t>
            </w:r>
          </w:p>
        </w:tc>
        <w:tc>
          <w:tcPr>
            <w:tcW w:w="1597" w:type="dxa"/>
            <w:vAlign w:val="bottom"/>
          </w:tcPr>
          <w:p w14:paraId="0DDACEA1" w14:textId="1357E4C9" w:rsidR="0090196E" w:rsidRPr="009915D7" w:rsidRDefault="0090196E" w:rsidP="0090196E">
            <w:pPr>
              <w:pBdr>
                <w:bottom w:val="single" w:sz="6" w:space="1" w:color="auto"/>
              </w:pBdr>
              <w:tabs>
                <w:tab w:val="decimal" w:pos="1245"/>
              </w:tabs>
              <w:spacing w:line="340" w:lineRule="exact"/>
              <w:rPr>
                <w:rFonts w:ascii="Arial" w:hAnsi="Arial" w:cs="Arial"/>
                <w:sz w:val="20"/>
                <w:szCs w:val="20"/>
              </w:rPr>
            </w:pPr>
            <w:r>
              <w:rPr>
                <w:rFonts w:ascii="Arial" w:hAnsi="Arial" w:cs="Arial"/>
                <w:sz w:val="20"/>
                <w:szCs w:val="20"/>
              </w:rPr>
              <w:t>426</w:t>
            </w:r>
          </w:p>
        </w:tc>
        <w:tc>
          <w:tcPr>
            <w:tcW w:w="1598" w:type="dxa"/>
            <w:vAlign w:val="bottom"/>
          </w:tcPr>
          <w:p w14:paraId="4C1C1434" w14:textId="05EDC63D" w:rsidR="0090196E" w:rsidRPr="00BD6B8D" w:rsidRDefault="0090196E" w:rsidP="0090196E">
            <w:pPr>
              <w:pBdr>
                <w:bottom w:val="sing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45,767</w:t>
            </w:r>
          </w:p>
        </w:tc>
      </w:tr>
    </w:tbl>
    <w:p w14:paraId="7FFAA1E8" w14:textId="77777777" w:rsidR="0090196E" w:rsidRDefault="0090196E">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597"/>
        <w:gridCol w:w="1598"/>
        <w:gridCol w:w="1597"/>
        <w:gridCol w:w="1598"/>
      </w:tblGrid>
      <w:tr w:rsidR="0090196E" w:rsidRPr="009D48E0" w14:paraId="37062844" w14:textId="77777777" w:rsidTr="007306A6">
        <w:trPr>
          <w:trHeight w:val="80"/>
          <w:tblHeader/>
        </w:trPr>
        <w:tc>
          <w:tcPr>
            <w:tcW w:w="2790" w:type="dxa"/>
          </w:tcPr>
          <w:p w14:paraId="4D223186" w14:textId="77777777" w:rsidR="0090196E" w:rsidRPr="009D48E0" w:rsidRDefault="0090196E" w:rsidP="007306A6">
            <w:pPr>
              <w:tabs>
                <w:tab w:val="center" w:pos="8010"/>
              </w:tabs>
              <w:spacing w:line="340" w:lineRule="exact"/>
              <w:ind w:left="-90" w:right="-50"/>
              <w:jc w:val="center"/>
              <w:rPr>
                <w:rFonts w:ascii="Arial" w:hAnsi="Arial" w:cs="Arial"/>
                <w:sz w:val="20"/>
                <w:szCs w:val="20"/>
              </w:rPr>
            </w:pPr>
          </w:p>
        </w:tc>
        <w:tc>
          <w:tcPr>
            <w:tcW w:w="6390" w:type="dxa"/>
            <w:gridSpan w:val="4"/>
          </w:tcPr>
          <w:p w14:paraId="33D2BF6B" w14:textId="77777777" w:rsidR="0090196E" w:rsidRPr="009D48E0" w:rsidRDefault="0090196E" w:rsidP="007306A6">
            <w:pPr>
              <w:tabs>
                <w:tab w:val="center" w:pos="8010"/>
              </w:tabs>
              <w:spacing w:line="340" w:lineRule="exact"/>
              <w:ind w:left="14" w:right="-43"/>
              <w:jc w:val="right"/>
              <w:rPr>
                <w:rFonts w:ascii="Arial" w:hAnsi="Arial" w:cs="Arial"/>
                <w:sz w:val="20"/>
                <w:szCs w:val="20"/>
              </w:rPr>
            </w:pPr>
            <w:r w:rsidRPr="009D48E0">
              <w:rPr>
                <w:rFonts w:ascii="Arial" w:hAnsi="Arial" w:cs="Arial"/>
                <w:sz w:val="20"/>
                <w:szCs w:val="20"/>
              </w:rPr>
              <w:t xml:space="preserve"> (Unit: Thousand Baht)</w:t>
            </w:r>
          </w:p>
        </w:tc>
      </w:tr>
      <w:tr w:rsidR="0090196E" w:rsidRPr="009D48E0" w14:paraId="3C9DA878" w14:textId="77777777" w:rsidTr="007306A6">
        <w:trPr>
          <w:trHeight w:val="80"/>
          <w:tblHeader/>
        </w:trPr>
        <w:tc>
          <w:tcPr>
            <w:tcW w:w="2790" w:type="dxa"/>
          </w:tcPr>
          <w:p w14:paraId="02437B9E" w14:textId="77777777" w:rsidR="0090196E" w:rsidRPr="009D48E0" w:rsidRDefault="0090196E" w:rsidP="007306A6">
            <w:pPr>
              <w:tabs>
                <w:tab w:val="center" w:pos="8010"/>
              </w:tabs>
              <w:spacing w:line="340" w:lineRule="exact"/>
              <w:ind w:left="-90" w:right="-50"/>
              <w:jc w:val="center"/>
              <w:rPr>
                <w:rFonts w:ascii="Arial" w:hAnsi="Arial" w:cs="Arial"/>
                <w:sz w:val="20"/>
                <w:szCs w:val="20"/>
              </w:rPr>
            </w:pPr>
          </w:p>
        </w:tc>
        <w:tc>
          <w:tcPr>
            <w:tcW w:w="6390" w:type="dxa"/>
            <w:gridSpan w:val="4"/>
          </w:tcPr>
          <w:p w14:paraId="71EA17BD" w14:textId="77777777" w:rsidR="0090196E" w:rsidRPr="009D48E0" w:rsidRDefault="0090196E" w:rsidP="007306A6">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Separate financial statements</w:t>
            </w:r>
          </w:p>
        </w:tc>
      </w:tr>
      <w:tr w:rsidR="0090196E" w:rsidRPr="009D48E0" w14:paraId="5919C3FC" w14:textId="77777777" w:rsidTr="007306A6">
        <w:trPr>
          <w:trHeight w:val="80"/>
          <w:tblHeader/>
        </w:trPr>
        <w:tc>
          <w:tcPr>
            <w:tcW w:w="2790" w:type="dxa"/>
          </w:tcPr>
          <w:p w14:paraId="0754E946" w14:textId="77777777" w:rsidR="0090196E" w:rsidRPr="009D48E0" w:rsidRDefault="0090196E" w:rsidP="007306A6">
            <w:pPr>
              <w:tabs>
                <w:tab w:val="center" w:pos="8010"/>
              </w:tabs>
              <w:spacing w:line="340" w:lineRule="exact"/>
              <w:ind w:left="-90" w:right="-50"/>
              <w:jc w:val="center"/>
              <w:rPr>
                <w:rFonts w:ascii="Arial" w:hAnsi="Arial" w:cs="Arial"/>
                <w:sz w:val="20"/>
                <w:szCs w:val="20"/>
              </w:rPr>
            </w:pPr>
          </w:p>
        </w:tc>
        <w:tc>
          <w:tcPr>
            <w:tcW w:w="1597" w:type="dxa"/>
            <w:vAlign w:val="bottom"/>
          </w:tcPr>
          <w:p w14:paraId="5F85E890" w14:textId="77777777" w:rsidR="0090196E" w:rsidRPr="009D48E0" w:rsidRDefault="0090196E" w:rsidP="007306A6">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598" w:type="dxa"/>
            <w:vAlign w:val="bottom"/>
          </w:tcPr>
          <w:p w14:paraId="2F37B6C1" w14:textId="77777777" w:rsidR="0090196E" w:rsidRPr="009D48E0" w:rsidRDefault="0090196E" w:rsidP="007306A6">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597" w:type="dxa"/>
            <w:vAlign w:val="bottom"/>
          </w:tcPr>
          <w:p w14:paraId="076AC6CF" w14:textId="77777777" w:rsidR="0090196E" w:rsidRPr="009D48E0" w:rsidRDefault="0090196E" w:rsidP="007306A6">
            <w:pPr>
              <w:pBdr>
                <w:bottom w:val="single" w:sz="4" w:space="1" w:color="auto"/>
              </w:pBdr>
              <w:tabs>
                <w:tab w:val="center" w:pos="8010"/>
              </w:tabs>
              <w:spacing w:line="340" w:lineRule="exact"/>
              <w:ind w:left="12" w:right="-50"/>
              <w:jc w:val="center"/>
              <w:rPr>
                <w:rFonts w:ascii="Arial" w:hAnsi="Arial" w:cs="Arial"/>
                <w:sz w:val="20"/>
                <w:szCs w:val="20"/>
              </w:rPr>
            </w:pPr>
            <w:r>
              <w:rPr>
                <w:rFonts w:ascii="Arial" w:hAnsi="Arial" w:cs="Arial"/>
                <w:sz w:val="20"/>
                <w:szCs w:val="20"/>
              </w:rPr>
              <w:t>Vehicle</w:t>
            </w:r>
          </w:p>
        </w:tc>
        <w:tc>
          <w:tcPr>
            <w:tcW w:w="1598" w:type="dxa"/>
            <w:vAlign w:val="bottom"/>
          </w:tcPr>
          <w:p w14:paraId="2659AB9F" w14:textId="77777777" w:rsidR="0090196E" w:rsidRPr="009D48E0" w:rsidRDefault="0090196E" w:rsidP="007306A6">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Total</w:t>
            </w:r>
          </w:p>
        </w:tc>
      </w:tr>
      <w:tr w:rsidR="0090196E" w:rsidRPr="009D48E0" w14:paraId="513F171B" w14:textId="77777777" w:rsidTr="0090196E">
        <w:tc>
          <w:tcPr>
            <w:tcW w:w="2790" w:type="dxa"/>
          </w:tcPr>
          <w:p w14:paraId="6A99820F" w14:textId="6EE5C3D2" w:rsidR="0090196E" w:rsidRPr="009D48E0" w:rsidRDefault="0090196E" w:rsidP="009915D7">
            <w:pPr>
              <w:spacing w:line="340" w:lineRule="exact"/>
              <w:ind w:right="-50"/>
              <w:jc w:val="both"/>
              <w:rPr>
                <w:rFonts w:ascii="Arial" w:hAnsi="Arial" w:cs="Arial"/>
                <w:b/>
                <w:bCs/>
                <w:sz w:val="20"/>
                <w:szCs w:val="20"/>
                <w:cs/>
              </w:rPr>
            </w:pPr>
            <w:r w:rsidRPr="009D48E0">
              <w:rPr>
                <w:rFonts w:ascii="Arial" w:hAnsi="Arial" w:cs="Arial"/>
                <w:b/>
                <w:bCs/>
                <w:sz w:val="20"/>
                <w:szCs w:val="20"/>
              </w:rPr>
              <w:t>Net book value</w:t>
            </w:r>
          </w:p>
        </w:tc>
        <w:tc>
          <w:tcPr>
            <w:tcW w:w="1597" w:type="dxa"/>
            <w:vAlign w:val="bottom"/>
          </w:tcPr>
          <w:p w14:paraId="1E1F7ADA" w14:textId="77777777" w:rsidR="0090196E" w:rsidRPr="00BD6B8D" w:rsidRDefault="0090196E" w:rsidP="0090196E">
            <w:pPr>
              <w:tabs>
                <w:tab w:val="decimal" w:pos="1245"/>
              </w:tabs>
              <w:spacing w:line="340" w:lineRule="exact"/>
              <w:rPr>
                <w:rFonts w:ascii="Arial" w:hAnsi="Arial" w:cs="Arial"/>
                <w:sz w:val="20"/>
                <w:szCs w:val="20"/>
              </w:rPr>
            </w:pPr>
          </w:p>
        </w:tc>
        <w:tc>
          <w:tcPr>
            <w:tcW w:w="1598" w:type="dxa"/>
            <w:vAlign w:val="bottom"/>
          </w:tcPr>
          <w:p w14:paraId="38B8CB45" w14:textId="77777777" w:rsidR="0090196E" w:rsidRPr="00BD6B8D" w:rsidRDefault="0090196E" w:rsidP="0090196E">
            <w:pPr>
              <w:tabs>
                <w:tab w:val="decimal" w:pos="1245"/>
              </w:tabs>
              <w:spacing w:line="340" w:lineRule="exact"/>
              <w:rPr>
                <w:rFonts w:ascii="Arial" w:hAnsi="Arial" w:cs="Arial"/>
                <w:sz w:val="20"/>
                <w:szCs w:val="20"/>
              </w:rPr>
            </w:pPr>
          </w:p>
        </w:tc>
        <w:tc>
          <w:tcPr>
            <w:tcW w:w="1597" w:type="dxa"/>
            <w:vAlign w:val="bottom"/>
          </w:tcPr>
          <w:p w14:paraId="0F21B3BD" w14:textId="77777777" w:rsidR="0090196E" w:rsidRPr="00BD6B8D" w:rsidRDefault="0090196E" w:rsidP="0090196E">
            <w:pPr>
              <w:tabs>
                <w:tab w:val="decimal" w:pos="1245"/>
              </w:tabs>
              <w:spacing w:line="340" w:lineRule="exact"/>
              <w:rPr>
                <w:rFonts w:ascii="Arial" w:hAnsi="Arial" w:cs="Arial"/>
                <w:sz w:val="20"/>
                <w:szCs w:val="20"/>
              </w:rPr>
            </w:pPr>
          </w:p>
        </w:tc>
        <w:tc>
          <w:tcPr>
            <w:tcW w:w="1598" w:type="dxa"/>
            <w:vAlign w:val="bottom"/>
          </w:tcPr>
          <w:p w14:paraId="245AFA3F" w14:textId="1E35C05F" w:rsidR="0090196E" w:rsidRPr="00BD6B8D" w:rsidRDefault="0090196E" w:rsidP="0090196E">
            <w:pPr>
              <w:tabs>
                <w:tab w:val="decimal" w:pos="1245"/>
              </w:tabs>
              <w:spacing w:line="340" w:lineRule="exact"/>
              <w:rPr>
                <w:rFonts w:ascii="Arial" w:hAnsi="Arial" w:cs="Arial"/>
                <w:sz w:val="20"/>
                <w:szCs w:val="20"/>
              </w:rPr>
            </w:pPr>
          </w:p>
        </w:tc>
      </w:tr>
      <w:tr w:rsidR="0090196E" w:rsidRPr="009D48E0" w14:paraId="54E83EDE" w14:textId="77777777" w:rsidTr="0090196E">
        <w:tc>
          <w:tcPr>
            <w:tcW w:w="2790" w:type="dxa"/>
          </w:tcPr>
          <w:p w14:paraId="7C6646F0" w14:textId="014EABB7" w:rsidR="0090196E" w:rsidRPr="009D48E0" w:rsidRDefault="0090196E" w:rsidP="009915D7">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21</w:t>
            </w:r>
          </w:p>
        </w:tc>
        <w:tc>
          <w:tcPr>
            <w:tcW w:w="1597" w:type="dxa"/>
            <w:vAlign w:val="bottom"/>
          </w:tcPr>
          <w:p w14:paraId="7ABC671C" w14:textId="6C818727" w:rsidR="0090196E" w:rsidRPr="00BD6B8D" w:rsidRDefault="0090196E" w:rsidP="0090196E">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1,257</w:t>
            </w:r>
          </w:p>
        </w:tc>
        <w:tc>
          <w:tcPr>
            <w:tcW w:w="1598" w:type="dxa"/>
            <w:vAlign w:val="bottom"/>
          </w:tcPr>
          <w:p w14:paraId="28CC9C2D" w14:textId="440BF72E" w:rsidR="0090196E" w:rsidRPr="00BD6B8D" w:rsidRDefault="0090196E" w:rsidP="0090196E">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13,562</w:t>
            </w:r>
          </w:p>
        </w:tc>
        <w:tc>
          <w:tcPr>
            <w:tcW w:w="1597" w:type="dxa"/>
            <w:vAlign w:val="bottom"/>
          </w:tcPr>
          <w:p w14:paraId="5EB9320D" w14:textId="2DF0BA81" w:rsidR="0090196E" w:rsidRPr="009915D7" w:rsidRDefault="0090196E" w:rsidP="0090196E">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w:t>
            </w:r>
          </w:p>
        </w:tc>
        <w:tc>
          <w:tcPr>
            <w:tcW w:w="1598" w:type="dxa"/>
            <w:vAlign w:val="bottom"/>
          </w:tcPr>
          <w:p w14:paraId="4C903FB1" w14:textId="1AF9081E" w:rsidR="0090196E" w:rsidRPr="00BD6B8D" w:rsidRDefault="0090196E" w:rsidP="0090196E">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14,819</w:t>
            </w:r>
          </w:p>
        </w:tc>
      </w:tr>
      <w:tr w:rsidR="0090196E" w:rsidRPr="009D48E0" w14:paraId="3163A7AB" w14:textId="77777777" w:rsidTr="0090196E">
        <w:tc>
          <w:tcPr>
            <w:tcW w:w="2790" w:type="dxa"/>
          </w:tcPr>
          <w:p w14:paraId="6CC0B51E" w14:textId="7191E2D8" w:rsidR="0090196E" w:rsidRPr="009D48E0" w:rsidRDefault="0090196E" w:rsidP="009915D7">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22</w:t>
            </w:r>
          </w:p>
        </w:tc>
        <w:tc>
          <w:tcPr>
            <w:tcW w:w="1597" w:type="dxa"/>
            <w:vAlign w:val="bottom"/>
          </w:tcPr>
          <w:p w14:paraId="37F1445F" w14:textId="45BF6D06" w:rsidR="0090196E" w:rsidRPr="00BD6B8D" w:rsidRDefault="0090196E" w:rsidP="0090196E">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1,217</w:t>
            </w:r>
          </w:p>
        </w:tc>
        <w:tc>
          <w:tcPr>
            <w:tcW w:w="1598" w:type="dxa"/>
            <w:vAlign w:val="bottom"/>
          </w:tcPr>
          <w:p w14:paraId="3DD8CFBF" w14:textId="4A0C2D70" w:rsidR="0090196E" w:rsidRPr="00BD6B8D" w:rsidRDefault="0090196E" w:rsidP="0090196E">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15,485</w:t>
            </w:r>
          </w:p>
        </w:tc>
        <w:tc>
          <w:tcPr>
            <w:tcW w:w="1597" w:type="dxa"/>
            <w:vAlign w:val="bottom"/>
          </w:tcPr>
          <w:p w14:paraId="0A2DD7B4" w14:textId="0B65249A" w:rsidR="0090196E" w:rsidRPr="009915D7" w:rsidRDefault="0090196E" w:rsidP="0090196E">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3,176</w:t>
            </w:r>
          </w:p>
        </w:tc>
        <w:tc>
          <w:tcPr>
            <w:tcW w:w="1598" w:type="dxa"/>
            <w:vAlign w:val="bottom"/>
          </w:tcPr>
          <w:p w14:paraId="41A6A70E" w14:textId="01C1FDAF" w:rsidR="0090196E" w:rsidRPr="00BD6B8D" w:rsidRDefault="0090196E" w:rsidP="0090196E">
            <w:pPr>
              <w:pBdr>
                <w:bottom w:val="double" w:sz="6" w:space="1" w:color="auto"/>
              </w:pBdr>
              <w:tabs>
                <w:tab w:val="decimal" w:pos="1245"/>
              </w:tabs>
              <w:spacing w:line="340" w:lineRule="exact"/>
              <w:rPr>
                <w:rFonts w:ascii="Arial" w:hAnsi="Arial" w:cs="Arial"/>
                <w:sz w:val="20"/>
                <w:szCs w:val="20"/>
              </w:rPr>
            </w:pPr>
            <w:r w:rsidRPr="009915D7">
              <w:rPr>
                <w:rFonts w:ascii="Arial" w:hAnsi="Arial" w:cs="Arial"/>
                <w:sz w:val="20"/>
                <w:szCs w:val="20"/>
              </w:rPr>
              <w:t>19,878</w:t>
            </w:r>
          </w:p>
        </w:tc>
      </w:tr>
      <w:tr w:rsidR="0090196E" w:rsidRPr="009D48E0" w14:paraId="06932F42" w14:textId="77777777" w:rsidTr="0090196E">
        <w:tc>
          <w:tcPr>
            <w:tcW w:w="2790" w:type="dxa"/>
          </w:tcPr>
          <w:p w14:paraId="57240DF5" w14:textId="77777777" w:rsidR="0090196E" w:rsidRPr="009D48E0" w:rsidRDefault="0090196E" w:rsidP="005548DF">
            <w:pPr>
              <w:spacing w:line="340" w:lineRule="exact"/>
              <w:ind w:right="-288"/>
              <w:jc w:val="both"/>
              <w:rPr>
                <w:rFonts w:ascii="Arial" w:hAnsi="Arial" w:cs="Arial"/>
                <w:b/>
                <w:bCs/>
                <w:sz w:val="20"/>
                <w:szCs w:val="20"/>
              </w:rPr>
            </w:pPr>
            <w:r w:rsidRPr="009D48E0">
              <w:rPr>
                <w:rFonts w:ascii="Arial" w:hAnsi="Arial" w:cs="Arial"/>
                <w:b/>
                <w:bCs/>
                <w:sz w:val="20"/>
                <w:szCs w:val="20"/>
              </w:rPr>
              <w:t>Depreciation for the years</w:t>
            </w:r>
          </w:p>
        </w:tc>
        <w:tc>
          <w:tcPr>
            <w:tcW w:w="1597" w:type="dxa"/>
          </w:tcPr>
          <w:p w14:paraId="1D384ABF" w14:textId="77777777" w:rsidR="0090196E" w:rsidRPr="009D48E0" w:rsidRDefault="0090196E" w:rsidP="005548DF">
            <w:pPr>
              <w:tabs>
                <w:tab w:val="decimal" w:pos="1602"/>
              </w:tabs>
              <w:spacing w:line="340" w:lineRule="exact"/>
              <w:rPr>
                <w:rFonts w:ascii="Arial" w:hAnsi="Arial" w:cs="Arial"/>
                <w:sz w:val="20"/>
                <w:szCs w:val="20"/>
              </w:rPr>
            </w:pPr>
          </w:p>
        </w:tc>
        <w:tc>
          <w:tcPr>
            <w:tcW w:w="1598" w:type="dxa"/>
          </w:tcPr>
          <w:p w14:paraId="13983397" w14:textId="77777777" w:rsidR="0090196E" w:rsidRPr="009D48E0" w:rsidRDefault="0090196E" w:rsidP="005548DF">
            <w:pPr>
              <w:tabs>
                <w:tab w:val="decimal" w:pos="1602"/>
              </w:tabs>
              <w:spacing w:line="340" w:lineRule="exact"/>
              <w:rPr>
                <w:rFonts w:ascii="Arial" w:hAnsi="Arial" w:cs="Arial"/>
                <w:sz w:val="20"/>
                <w:szCs w:val="20"/>
              </w:rPr>
            </w:pPr>
          </w:p>
        </w:tc>
        <w:tc>
          <w:tcPr>
            <w:tcW w:w="1597" w:type="dxa"/>
          </w:tcPr>
          <w:p w14:paraId="199966AC" w14:textId="77777777" w:rsidR="0090196E" w:rsidRPr="009D48E0" w:rsidRDefault="0090196E" w:rsidP="005548DF">
            <w:pPr>
              <w:tabs>
                <w:tab w:val="decimal" w:pos="1026"/>
                <w:tab w:val="decimal" w:pos="1602"/>
              </w:tabs>
              <w:spacing w:line="340" w:lineRule="exact"/>
              <w:ind w:left="12"/>
              <w:rPr>
                <w:rFonts w:ascii="Arial" w:hAnsi="Arial" w:cs="Arial"/>
                <w:sz w:val="20"/>
                <w:szCs w:val="20"/>
              </w:rPr>
            </w:pPr>
          </w:p>
        </w:tc>
        <w:tc>
          <w:tcPr>
            <w:tcW w:w="1598" w:type="dxa"/>
          </w:tcPr>
          <w:p w14:paraId="50FFF628" w14:textId="1BB8BF8E" w:rsidR="0090196E" w:rsidRPr="009D48E0" w:rsidRDefault="0090196E" w:rsidP="005548DF">
            <w:pPr>
              <w:tabs>
                <w:tab w:val="decimal" w:pos="1026"/>
                <w:tab w:val="decimal" w:pos="1602"/>
              </w:tabs>
              <w:spacing w:line="340" w:lineRule="exact"/>
              <w:ind w:left="12"/>
              <w:rPr>
                <w:rFonts w:ascii="Arial" w:hAnsi="Arial" w:cs="Arial"/>
                <w:sz w:val="20"/>
                <w:szCs w:val="20"/>
              </w:rPr>
            </w:pPr>
          </w:p>
        </w:tc>
      </w:tr>
      <w:tr w:rsidR="0090196E" w:rsidRPr="009D48E0" w14:paraId="0482C032" w14:textId="77777777" w:rsidTr="00CA010F">
        <w:tc>
          <w:tcPr>
            <w:tcW w:w="7582" w:type="dxa"/>
            <w:gridSpan w:val="4"/>
          </w:tcPr>
          <w:p w14:paraId="237A579D" w14:textId="56F662A5" w:rsidR="0090196E" w:rsidRDefault="0090196E" w:rsidP="0090196E">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21</w:t>
            </w:r>
            <w:r w:rsidRPr="009D48E0">
              <w:rPr>
                <w:rFonts w:ascii="Arial" w:hAnsi="Arial" w:cs="Arial"/>
                <w:sz w:val="15"/>
                <w:szCs w:val="15"/>
              </w:rPr>
              <w:t xml:space="preserve"> (Baht </w:t>
            </w:r>
            <w:r>
              <w:rPr>
                <w:rFonts w:ascii="Arial" w:hAnsi="Arial" w:cs="Arial"/>
                <w:sz w:val="15"/>
                <w:szCs w:val="15"/>
              </w:rPr>
              <w:t>7.1</w:t>
            </w:r>
            <w:r w:rsidRPr="009D48E0">
              <w:rPr>
                <w:rFonts w:ascii="Arial" w:hAnsi="Arial" w:cs="Arial"/>
                <w:sz w:val="15"/>
                <w:szCs w:val="15"/>
              </w:rPr>
              <w:t xml:space="preserve"> million included in cost of services, and the balance in administrative expenses)</w:t>
            </w:r>
          </w:p>
        </w:tc>
        <w:tc>
          <w:tcPr>
            <w:tcW w:w="1598" w:type="dxa"/>
            <w:vAlign w:val="bottom"/>
          </w:tcPr>
          <w:p w14:paraId="2E4E14DA" w14:textId="2D0492A4" w:rsidR="0090196E" w:rsidRPr="004D3FBE" w:rsidRDefault="0090196E" w:rsidP="0090196E">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7,660</w:t>
            </w:r>
          </w:p>
        </w:tc>
      </w:tr>
      <w:tr w:rsidR="0090196E" w:rsidRPr="009D48E0" w14:paraId="330838DA" w14:textId="77777777" w:rsidTr="00D73536">
        <w:trPr>
          <w:trHeight w:val="189"/>
        </w:trPr>
        <w:tc>
          <w:tcPr>
            <w:tcW w:w="7582" w:type="dxa"/>
            <w:gridSpan w:val="4"/>
          </w:tcPr>
          <w:p w14:paraId="6F38B84C" w14:textId="146425F6" w:rsidR="0090196E" w:rsidRDefault="0090196E" w:rsidP="0090196E">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22</w:t>
            </w:r>
            <w:r w:rsidRPr="009D48E0">
              <w:rPr>
                <w:rFonts w:ascii="Arial" w:hAnsi="Arial" w:cs="Arial"/>
                <w:sz w:val="15"/>
                <w:szCs w:val="15"/>
              </w:rPr>
              <w:t xml:space="preserve"> (Baht </w:t>
            </w:r>
            <w:r>
              <w:rPr>
                <w:rFonts w:ascii="Arial" w:hAnsi="Arial" w:cs="Arial"/>
                <w:sz w:val="15"/>
                <w:szCs w:val="15"/>
              </w:rPr>
              <w:t>7.6</w:t>
            </w:r>
            <w:r w:rsidRPr="009D48E0">
              <w:rPr>
                <w:rFonts w:ascii="Arial" w:hAnsi="Arial" w:cs="Arial"/>
                <w:sz w:val="15"/>
                <w:szCs w:val="15"/>
              </w:rPr>
              <w:t xml:space="preserve"> million included in cost of services, and the balance in administrative expenses)</w:t>
            </w:r>
          </w:p>
        </w:tc>
        <w:tc>
          <w:tcPr>
            <w:tcW w:w="1598" w:type="dxa"/>
            <w:vAlign w:val="bottom"/>
          </w:tcPr>
          <w:p w14:paraId="45323AD8" w14:textId="277FDC72" w:rsidR="0090196E" w:rsidRPr="004D3FBE" w:rsidRDefault="0090196E" w:rsidP="0090196E">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8,567</w:t>
            </w:r>
          </w:p>
        </w:tc>
      </w:tr>
    </w:tbl>
    <w:p w14:paraId="5D79C881" w14:textId="714C3F26" w:rsidR="005D3E5C" w:rsidRPr="009D48E0" w:rsidRDefault="005D3E5C" w:rsidP="00E15350">
      <w:pPr>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59190D">
        <w:rPr>
          <w:rFonts w:ascii="Arial" w:hAnsi="Arial" w:cs="Arial"/>
          <w:sz w:val="22"/>
          <w:szCs w:val="22"/>
        </w:rPr>
        <w:t>2</w:t>
      </w:r>
      <w:r w:rsidR="005548DF">
        <w:rPr>
          <w:rFonts w:ascii="Arial" w:hAnsi="Arial" w:cs="Arial"/>
          <w:sz w:val="22"/>
          <w:szCs w:val="22"/>
        </w:rPr>
        <w:t>2</w:t>
      </w:r>
      <w:r w:rsidRPr="009D48E0">
        <w:rPr>
          <w:rFonts w:ascii="Arial" w:hAnsi="Arial" w:cs="Arial"/>
          <w:sz w:val="22"/>
          <w:szCs w:val="22"/>
        </w:rPr>
        <w:t xml:space="preserve">, certain equipment items have been but fully depreciated are still in use. The gross carrying amount before deducting accumulated depreciation of those assets amounted to approximately Baht </w:t>
      </w:r>
      <w:r w:rsidR="009915D7">
        <w:rPr>
          <w:rFonts w:ascii="Arial" w:hAnsi="Arial" w:cs="Arial"/>
          <w:sz w:val="22"/>
          <w:szCs w:val="22"/>
        </w:rPr>
        <w:t>76</w:t>
      </w:r>
      <w:r w:rsidRPr="009D48E0">
        <w:rPr>
          <w:rFonts w:ascii="Arial" w:hAnsi="Arial" w:cs="Arial"/>
          <w:sz w:val="22"/>
          <w:szCs w:val="22"/>
        </w:rPr>
        <w:t xml:space="preserve"> million </w:t>
      </w:r>
      <w:r w:rsidR="001C59C6" w:rsidRPr="009D48E0">
        <w:rPr>
          <w:rFonts w:ascii="Arial" w:hAnsi="Arial" w:cs="Arial"/>
          <w:sz w:val="22"/>
          <w:szCs w:val="22"/>
        </w:rPr>
        <w:t>(</w:t>
      </w:r>
      <w:r w:rsidR="00F3427D" w:rsidRPr="009D48E0">
        <w:rPr>
          <w:rFonts w:ascii="Arial" w:hAnsi="Arial" w:cs="Arial"/>
          <w:sz w:val="22"/>
          <w:szCs w:val="22"/>
        </w:rPr>
        <w:t>t</w:t>
      </w:r>
      <w:r w:rsidR="001C59C6" w:rsidRPr="009D48E0">
        <w:rPr>
          <w:rFonts w:ascii="Arial" w:hAnsi="Arial" w:cs="Arial"/>
          <w:sz w:val="22"/>
          <w:szCs w:val="22"/>
        </w:rPr>
        <w:t>he Company only: Baht</w:t>
      </w:r>
      <w:r w:rsidR="00B56E31" w:rsidRPr="009D48E0">
        <w:rPr>
          <w:rFonts w:ascii="Arial" w:hAnsi="Arial" w:cs="Arial"/>
          <w:sz w:val="22"/>
          <w:szCs w:val="22"/>
        </w:rPr>
        <w:t xml:space="preserve"> </w:t>
      </w:r>
      <w:r w:rsidR="009915D7">
        <w:rPr>
          <w:rFonts w:ascii="Arial" w:hAnsi="Arial" w:cs="Arial"/>
          <w:sz w:val="22"/>
          <w:szCs w:val="22"/>
        </w:rPr>
        <w:t>16</w:t>
      </w:r>
      <w:r w:rsidR="001C59C6" w:rsidRPr="009D48E0">
        <w:rPr>
          <w:rFonts w:ascii="Arial" w:hAnsi="Arial" w:cs="Arial"/>
          <w:sz w:val="22"/>
          <w:szCs w:val="22"/>
        </w:rPr>
        <w:t xml:space="preserve"> million) </w:t>
      </w:r>
      <w:r w:rsidRPr="009D48E0">
        <w:rPr>
          <w:rFonts w:ascii="Arial" w:hAnsi="Arial" w:cs="Arial"/>
          <w:sz w:val="22"/>
          <w:szCs w:val="22"/>
        </w:rPr>
        <w:t>(</w:t>
      </w:r>
      <w:r w:rsidR="009D48E0" w:rsidRPr="009D48E0">
        <w:rPr>
          <w:rFonts w:ascii="Arial" w:hAnsi="Arial" w:cs="Arial"/>
          <w:sz w:val="22"/>
          <w:szCs w:val="22"/>
        </w:rPr>
        <w:t>20</w:t>
      </w:r>
      <w:r w:rsidR="00D016C5">
        <w:rPr>
          <w:rFonts w:ascii="Arial" w:hAnsi="Arial" w:cs="Arial"/>
          <w:sz w:val="22"/>
          <w:szCs w:val="22"/>
        </w:rPr>
        <w:t>2</w:t>
      </w:r>
      <w:r w:rsidR="005548DF">
        <w:rPr>
          <w:rFonts w:ascii="Arial" w:hAnsi="Arial" w:cs="Arial"/>
          <w:sz w:val="22"/>
          <w:szCs w:val="22"/>
        </w:rPr>
        <w:t>1</w:t>
      </w:r>
      <w:r w:rsidRPr="009D48E0">
        <w:rPr>
          <w:rFonts w:ascii="Arial" w:hAnsi="Arial" w:cs="Arial"/>
          <w:sz w:val="22"/>
          <w:szCs w:val="22"/>
        </w:rPr>
        <w:t xml:space="preserve">: Baht </w:t>
      </w:r>
      <w:r w:rsidR="005548DF">
        <w:rPr>
          <w:rFonts w:ascii="Arial" w:hAnsi="Arial" w:cs="Arial"/>
          <w:sz w:val="22"/>
          <w:szCs w:val="22"/>
        </w:rPr>
        <w:t>73</w:t>
      </w:r>
      <w:r w:rsidRPr="009D48E0">
        <w:rPr>
          <w:rFonts w:ascii="Arial" w:hAnsi="Arial" w:cs="Arial"/>
          <w:sz w:val="22"/>
          <w:szCs w:val="22"/>
        </w:rPr>
        <w:t xml:space="preserve"> million</w:t>
      </w:r>
      <w:r w:rsidR="004D63FA" w:rsidRPr="009D48E0">
        <w:rPr>
          <w:rFonts w:ascii="Arial" w:hAnsi="Arial" w:cs="Arial"/>
          <w:sz w:val="22"/>
          <w:szCs w:val="22"/>
        </w:rPr>
        <w:t>,</w:t>
      </w:r>
      <w:r w:rsidR="001C59C6" w:rsidRPr="009D48E0">
        <w:rPr>
          <w:rFonts w:ascii="Arial" w:hAnsi="Arial" w:cs="Arial"/>
          <w:sz w:val="22"/>
          <w:szCs w:val="22"/>
        </w:rPr>
        <w:t xml:space="preserve"> the Company only: Baht </w:t>
      </w:r>
      <w:r w:rsidR="00D016C5">
        <w:rPr>
          <w:rFonts w:ascii="Arial" w:hAnsi="Arial" w:cs="Arial"/>
          <w:sz w:val="22"/>
          <w:szCs w:val="22"/>
        </w:rPr>
        <w:t>14</w:t>
      </w:r>
      <w:r w:rsidR="001C59C6" w:rsidRPr="009D48E0">
        <w:rPr>
          <w:rFonts w:ascii="Arial" w:hAnsi="Arial" w:cs="Arial"/>
          <w:sz w:val="22"/>
          <w:szCs w:val="22"/>
        </w:rPr>
        <w:t xml:space="preserve"> million</w:t>
      </w:r>
      <w:r w:rsidRPr="009D48E0">
        <w:rPr>
          <w:rFonts w:ascii="Arial" w:hAnsi="Arial" w:cs="Arial"/>
          <w:sz w:val="22"/>
          <w:szCs w:val="22"/>
        </w:rPr>
        <w:t xml:space="preserve">). </w:t>
      </w:r>
    </w:p>
    <w:p w14:paraId="420C67E6" w14:textId="1B2C834B" w:rsidR="005D3E5C" w:rsidRPr="009D48E0" w:rsidRDefault="0090196E" w:rsidP="00E15350">
      <w:pPr>
        <w:spacing w:before="120" w:line="380" w:lineRule="exact"/>
        <w:ind w:left="562" w:hanging="562"/>
        <w:jc w:val="thaiDistribute"/>
        <w:rPr>
          <w:rFonts w:ascii="Arial" w:hAnsi="Arial" w:cs="Arial"/>
          <w:b/>
          <w:bCs/>
          <w:sz w:val="22"/>
          <w:szCs w:val="22"/>
        </w:rPr>
      </w:pPr>
      <w:r>
        <w:rPr>
          <w:rFonts w:ascii="Arial" w:hAnsi="Arial" w:cs="Arial"/>
          <w:b/>
          <w:bCs/>
          <w:sz w:val="22"/>
          <w:szCs w:val="22"/>
        </w:rPr>
        <w:t>14</w:t>
      </w:r>
      <w:r w:rsidR="005D3E5C" w:rsidRPr="009D48E0">
        <w:rPr>
          <w:rFonts w:ascii="Arial" w:hAnsi="Arial" w:cs="Arial"/>
          <w:b/>
          <w:bCs/>
          <w:sz w:val="22"/>
          <w:szCs w:val="22"/>
        </w:rPr>
        <w:t>.</w:t>
      </w:r>
      <w:r w:rsidR="005D3E5C" w:rsidRPr="009D48E0">
        <w:rPr>
          <w:rFonts w:ascii="Arial" w:hAnsi="Arial" w:cs="Arial"/>
          <w:b/>
          <w:bCs/>
          <w:sz w:val="22"/>
          <w:szCs w:val="22"/>
        </w:rPr>
        <w:tab/>
        <w:t xml:space="preserve">Intangible assets </w:t>
      </w:r>
    </w:p>
    <w:p w14:paraId="70FABD37" w14:textId="77061E63" w:rsidR="00D03AE1" w:rsidRPr="009D48E0" w:rsidRDefault="00D03AE1" w:rsidP="00D03AE1">
      <w:pPr>
        <w:spacing w:before="120" w:after="120" w:line="380" w:lineRule="exact"/>
        <w:ind w:left="562" w:hanging="562"/>
        <w:jc w:val="thaiDistribute"/>
        <w:rPr>
          <w:rFonts w:ascii="Arial" w:hAnsi="Arial" w:cs="Arial"/>
          <w:sz w:val="22"/>
          <w:szCs w:val="22"/>
        </w:rPr>
      </w:pPr>
      <w:r w:rsidRPr="009D48E0">
        <w:rPr>
          <w:rFonts w:ascii="Arial" w:hAnsi="Arial" w:cs="Arial"/>
          <w:b/>
          <w:bCs/>
          <w:sz w:val="22"/>
          <w:szCs w:val="22"/>
        </w:rPr>
        <w:tab/>
      </w:r>
      <w:r w:rsidRPr="009D48E0">
        <w:rPr>
          <w:rFonts w:ascii="Arial" w:hAnsi="Arial" w:cs="Arial"/>
          <w:sz w:val="22"/>
          <w:szCs w:val="22"/>
        </w:rPr>
        <w:t xml:space="preserve">The net book value of intangible assets as at 31 December </w:t>
      </w:r>
      <w:r w:rsidR="009D48E0" w:rsidRPr="009D48E0">
        <w:rPr>
          <w:rFonts w:ascii="Arial" w:hAnsi="Arial" w:cs="Arial"/>
          <w:sz w:val="22"/>
          <w:szCs w:val="22"/>
        </w:rPr>
        <w:t>20</w:t>
      </w:r>
      <w:r w:rsidR="0059190D">
        <w:rPr>
          <w:rFonts w:ascii="Arial" w:hAnsi="Arial" w:cs="Arial"/>
          <w:sz w:val="22"/>
          <w:szCs w:val="22"/>
        </w:rPr>
        <w:t>2</w:t>
      </w:r>
      <w:r w:rsidR="005548DF">
        <w:rPr>
          <w:rFonts w:ascii="Arial" w:hAnsi="Arial" w:cs="Arial"/>
          <w:sz w:val="22"/>
          <w:szCs w:val="22"/>
        </w:rPr>
        <w:t>2</w:t>
      </w:r>
      <w:r w:rsidRPr="009D48E0">
        <w:rPr>
          <w:rFonts w:ascii="Arial" w:hAnsi="Arial" w:cs="Arial"/>
          <w:sz w:val="22"/>
          <w:szCs w:val="22"/>
        </w:rPr>
        <w:t xml:space="preserve"> and </w:t>
      </w:r>
      <w:r w:rsidR="009D48E0" w:rsidRPr="009D48E0">
        <w:rPr>
          <w:rFonts w:ascii="Arial" w:hAnsi="Arial" w:cs="Arial"/>
          <w:sz w:val="22"/>
          <w:szCs w:val="22"/>
        </w:rPr>
        <w:t>20</w:t>
      </w:r>
      <w:r w:rsidR="00371067">
        <w:rPr>
          <w:rFonts w:ascii="Arial" w:hAnsi="Arial" w:cs="Arial"/>
          <w:sz w:val="22"/>
          <w:szCs w:val="22"/>
        </w:rPr>
        <w:t>2</w:t>
      </w:r>
      <w:r w:rsidR="005548DF">
        <w:rPr>
          <w:rFonts w:ascii="Arial" w:hAnsi="Arial" w:cs="Arial"/>
          <w:sz w:val="22"/>
          <w:szCs w:val="22"/>
        </w:rPr>
        <w:t>1</w:t>
      </w:r>
      <w:r w:rsidRPr="009D48E0">
        <w:rPr>
          <w:rFonts w:ascii="Arial" w:hAnsi="Arial" w:cs="Arial"/>
          <w:sz w:val="22"/>
          <w:szCs w:val="22"/>
        </w:rPr>
        <w:t xml:space="preserve"> is presented below.</w:t>
      </w:r>
    </w:p>
    <w:p w14:paraId="5E39DEF0" w14:textId="77777777" w:rsidR="005D3E5C" w:rsidRPr="004D3FBE" w:rsidRDefault="005D3E5C" w:rsidP="0059190D">
      <w:pPr>
        <w:tabs>
          <w:tab w:val="left" w:pos="2160"/>
        </w:tabs>
        <w:spacing w:line="300" w:lineRule="exact"/>
        <w:ind w:left="547" w:right="-7" w:hanging="547"/>
        <w:jc w:val="right"/>
        <w:rPr>
          <w:rFonts w:ascii="Arial" w:hAnsi="Arial" w:cs="Arial"/>
          <w:b/>
          <w:bCs/>
          <w:sz w:val="20"/>
          <w:szCs w:val="20"/>
        </w:rPr>
      </w:pPr>
      <w:r w:rsidRPr="004D3FBE">
        <w:rPr>
          <w:rFonts w:ascii="Arial" w:eastAsia="MS Mincho" w:hAnsi="Arial" w:cs="Arial"/>
          <w:sz w:val="20"/>
          <w:szCs w:val="20"/>
        </w:rPr>
        <w:t xml:space="preserve">(Unit: </w:t>
      </w:r>
      <w:r w:rsidR="00763146" w:rsidRPr="004D3FBE">
        <w:rPr>
          <w:rFonts w:ascii="Arial" w:hAnsi="Arial" w:cs="Arial"/>
          <w:sz w:val="20"/>
          <w:szCs w:val="20"/>
        </w:rPr>
        <w:t xml:space="preserve">Thousand </w:t>
      </w:r>
      <w:r w:rsidRPr="004D3FBE">
        <w:rPr>
          <w:rFonts w:ascii="Arial" w:eastAsia="MS Mincho" w:hAnsi="Arial" w:cs="Arial"/>
          <w:sz w:val="20"/>
          <w:szCs w:val="20"/>
        </w:rPr>
        <w:t>Baht)</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5D3E5C" w:rsidRPr="004D3FBE" w14:paraId="60377DC0" w14:textId="77777777" w:rsidTr="009915D7">
        <w:tc>
          <w:tcPr>
            <w:tcW w:w="3600" w:type="dxa"/>
          </w:tcPr>
          <w:p w14:paraId="6D2A960B" w14:textId="77777777" w:rsidR="005D3E5C" w:rsidRPr="004D3FBE" w:rsidRDefault="005D3E5C" w:rsidP="009915D7">
            <w:pPr>
              <w:tabs>
                <w:tab w:val="left" w:pos="2160"/>
              </w:tabs>
              <w:spacing w:line="380" w:lineRule="exact"/>
              <w:ind w:right="-43"/>
              <w:jc w:val="thaiDistribute"/>
              <w:rPr>
                <w:rFonts w:ascii="Arial" w:eastAsia="MS Mincho" w:hAnsi="Arial" w:cs="Arial"/>
                <w:sz w:val="20"/>
                <w:szCs w:val="20"/>
                <w:cs/>
              </w:rPr>
            </w:pPr>
          </w:p>
        </w:tc>
        <w:tc>
          <w:tcPr>
            <w:tcW w:w="2790" w:type="dxa"/>
            <w:gridSpan w:val="2"/>
          </w:tcPr>
          <w:p w14:paraId="15CB23AD" w14:textId="77777777" w:rsidR="00D77657" w:rsidRPr="004D3FBE" w:rsidRDefault="005D3E5C" w:rsidP="009915D7">
            <w:pPr>
              <w:pBdr>
                <w:bottom w:val="single" w:sz="4" w:space="1" w:color="auto"/>
              </w:pBdr>
              <w:tabs>
                <w:tab w:val="left" w:pos="2160"/>
              </w:tabs>
              <w:spacing w:line="380" w:lineRule="exact"/>
              <w:ind w:right="-43"/>
              <w:jc w:val="center"/>
              <w:rPr>
                <w:rFonts w:ascii="Arial" w:eastAsia="MS Mincho" w:hAnsi="Arial" w:cs="Arial"/>
                <w:sz w:val="20"/>
                <w:szCs w:val="20"/>
              </w:rPr>
            </w:pPr>
            <w:r w:rsidRPr="004D3FBE">
              <w:rPr>
                <w:rFonts w:ascii="Arial" w:eastAsia="MS Mincho" w:hAnsi="Arial" w:cs="Arial"/>
                <w:sz w:val="20"/>
                <w:szCs w:val="20"/>
              </w:rPr>
              <w:t>Consolidated</w:t>
            </w:r>
          </w:p>
          <w:p w14:paraId="2D246B1B" w14:textId="77777777" w:rsidR="005D3E5C" w:rsidRPr="004D3FBE" w:rsidRDefault="005D3E5C" w:rsidP="009915D7">
            <w:pPr>
              <w:pBdr>
                <w:bottom w:val="single" w:sz="4" w:space="1" w:color="auto"/>
              </w:pBdr>
              <w:tabs>
                <w:tab w:val="left" w:pos="2160"/>
              </w:tabs>
              <w:spacing w:line="380" w:lineRule="exact"/>
              <w:ind w:right="-43"/>
              <w:jc w:val="center"/>
              <w:rPr>
                <w:rFonts w:ascii="Arial" w:eastAsia="MS Mincho" w:hAnsi="Arial" w:cs="Arial"/>
                <w:sz w:val="20"/>
                <w:szCs w:val="20"/>
              </w:rPr>
            </w:pPr>
            <w:r w:rsidRPr="004D3FBE">
              <w:rPr>
                <w:rFonts w:ascii="Arial" w:eastAsia="MS Mincho" w:hAnsi="Arial" w:cs="Arial"/>
                <w:sz w:val="20"/>
                <w:szCs w:val="20"/>
              </w:rPr>
              <w:t xml:space="preserve"> financial statements</w:t>
            </w:r>
          </w:p>
        </w:tc>
        <w:tc>
          <w:tcPr>
            <w:tcW w:w="2790" w:type="dxa"/>
            <w:gridSpan w:val="2"/>
            <w:vAlign w:val="bottom"/>
          </w:tcPr>
          <w:p w14:paraId="692DBAAE" w14:textId="77777777" w:rsidR="00D77657" w:rsidRPr="004D3FBE" w:rsidRDefault="005D3E5C" w:rsidP="009915D7">
            <w:pPr>
              <w:pBdr>
                <w:bottom w:val="single" w:sz="4" w:space="1" w:color="auto"/>
              </w:pBdr>
              <w:tabs>
                <w:tab w:val="left" w:pos="2160"/>
              </w:tabs>
              <w:spacing w:line="380" w:lineRule="exact"/>
              <w:ind w:right="-43"/>
              <w:jc w:val="center"/>
              <w:rPr>
                <w:rFonts w:ascii="Arial" w:eastAsia="MS Mincho" w:hAnsi="Arial" w:cs="Arial"/>
                <w:sz w:val="20"/>
                <w:szCs w:val="20"/>
              </w:rPr>
            </w:pPr>
            <w:r w:rsidRPr="004D3FBE">
              <w:rPr>
                <w:rFonts w:ascii="Arial" w:eastAsia="MS Mincho" w:hAnsi="Arial" w:cs="Arial"/>
                <w:sz w:val="20"/>
                <w:szCs w:val="20"/>
              </w:rPr>
              <w:t xml:space="preserve">Separate </w:t>
            </w:r>
          </w:p>
          <w:p w14:paraId="1A5F972E" w14:textId="77777777" w:rsidR="005D3E5C" w:rsidRPr="004D3FBE" w:rsidRDefault="005D3E5C" w:rsidP="009915D7">
            <w:pPr>
              <w:pBdr>
                <w:bottom w:val="single" w:sz="4" w:space="1" w:color="auto"/>
              </w:pBdr>
              <w:tabs>
                <w:tab w:val="left" w:pos="2160"/>
              </w:tabs>
              <w:spacing w:line="380" w:lineRule="exact"/>
              <w:ind w:right="-43"/>
              <w:jc w:val="center"/>
              <w:rPr>
                <w:rFonts w:ascii="Arial" w:eastAsia="MS Mincho" w:hAnsi="Arial" w:cs="Arial"/>
                <w:sz w:val="20"/>
                <w:szCs w:val="20"/>
              </w:rPr>
            </w:pPr>
            <w:r w:rsidRPr="004D3FBE">
              <w:rPr>
                <w:rFonts w:ascii="Arial" w:eastAsia="MS Mincho" w:hAnsi="Arial" w:cs="Arial"/>
                <w:sz w:val="20"/>
                <w:szCs w:val="20"/>
              </w:rPr>
              <w:t>financial statements</w:t>
            </w:r>
          </w:p>
        </w:tc>
      </w:tr>
      <w:tr w:rsidR="005548DF" w:rsidRPr="004D3FBE" w14:paraId="6F788799" w14:textId="77777777" w:rsidTr="009915D7">
        <w:tc>
          <w:tcPr>
            <w:tcW w:w="3600" w:type="dxa"/>
          </w:tcPr>
          <w:p w14:paraId="4BE017E0" w14:textId="77777777" w:rsidR="005548DF" w:rsidRPr="004D3FBE" w:rsidRDefault="005548DF" w:rsidP="009915D7">
            <w:pPr>
              <w:tabs>
                <w:tab w:val="left" w:pos="2160"/>
              </w:tabs>
              <w:spacing w:line="380" w:lineRule="exact"/>
              <w:ind w:right="-43"/>
              <w:jc w:val="thaiDistribute"/>
              <w:rPr>
                <w:rFonts w:ascii="Arial" w:eastAsia="MS Mincho" w:hAnsi="Arial" w:cs="Arial"/>
                <w:sz w:val="20"/>
                <w:szCs w:val="20"/>
                <w:cs/>
              </w:rPr>
            </w:pPr>
          </w:p>
        </w:tc>
        <w:tc>
          <w:tcPr>
            <w:tcW w:w="1395" w:type="dxa"/>
          </w:tcPr>
          <w:p w14:paraId="6F00C024" w14:textId="5F5433E9" w:rsidR="005548DF" w:rsidRPr="004D3FBE" w:rsidRDefault="005548DF" w:rsidP="009915D7">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395" w:type="dxa"/>
          </w:tcPr>
          <w:p w14:paraId="0AD82822" w14:textId="772AECFD" w:rsidR="005548DF" w:rsidRPr="004D3FBE" w:rsidRDefault="005548DF" w:rsidP="009915D7">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2021</w:t>
            </w:r>
          </w:p>
        </w:tc>
        <w:tc>
          <w:tcPr>
            <w:tcW w:w="1395" w:type="dxa"/>
          </w:tcPr>
          <w:p w14:paraId="218847FE" w14:textId="41FF3A30" w:rsidR="005548DF" w:rsidRPr="004D3FBE" w:rsidRDefault="005548DF" w:rsidP="009915D7">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395" w:type="dxa"/>
          </w:tcPr>
          <w:p w14:paraId="043E9220" w14:textId="2BC31267" w:rsidR="005548DF" w:rsidRPr="004D3FBE" w:rsidRDefault="005548DF" w:rsidP="009915D7">
            <w:pPr>
              <w:pBdr>
                <w:bottom w:val="single" w:sz="4" w:space="1" w:color="auto"/>
              </w:pBdr>
              <w:tabs>
                <w:tab w:val="left" w:pos="2160"/>
              </w:tabs>
              <w:spacing w:line="380" w:lineRule="exact"/>
              <w:ind w:right="-43"/>
              <w:jc w:val="center"/>
              <w:rPr>
                <w:rFonts w:ascii="Arial" w:eastAsia="MS Mincho" w:hAnsi="Arial" w:cs="Arial"/>
                <w:sz w:val="20"/>
                <w:szCs w:val="20"/>
              </w:rPr>
            </w:pPr>
            <w:r w:rsidRPr="004D3FBE">
              <w:rPr>
                <w:rFonts w:ascii="Arial" w:eastAsia="MS Mincho" w:hAnsi="Arial" w:cs="Arial"/>
                <w:sz w:val="20"/>
                <w:szCs w:val="20"/>
              </w:rPr>
              <w:t>20</w:t>
            </w:r>
            <w:r>
              <w:rPr>
                <w:rFonts w:ascii="Arial" w:eastAsia="MS Mincho" w:hAnsi="Arial" w:cs="Arial"/>
                <w:sz w:val="20"/>
                <w:szCs w:val="20"/>
              </w:rPr>
              <w:t>21</w:t>
            </w:r>
          </w:p>
        </w:tc>
      </w:tr>
      <w:tr w:rsidR="009915D7" w:rsidRPr="004D3FBE" w14:paraId="636E87A2" w14:textId="77777777" w:rsidTr="009915D7">
        <w:tc>
          <w:tcPr>
            <w:tcW w:w="3600" w:type="dxa"/>
          </w:tcPr>
          <w:p w14:paraId="7DF6FEB3" w14:textId="7D8B3B69" w:rsidR="009915D7" w:rsidRPr="004D3FBE" w:rsidRDefault="0090196E" w:rsidP="009915D7">
            <w:pPr>
              <w:spacing w:line="380" w:lineRule="exact"/>
              <w:ind w:left="151" w:right="-72" w:hanging="151"/>
              <w:rPr>
                <w:rFonts w:ascii="Arial" w:hAnsi="Arial" w:cs="Arial"/>
                <w:sz w:val="20"/>
                <w:szCs w:val="20"/>
                <w:cs/>
              </w:rPr>
            </w:pPr>
            <w:r>
              <w:rPr>
                <w:rFonts w:ascii="Arial" w:hAnsi="Arial" w:cs="Arial"/>
                <w:sz w:val="20"/>
                <w:szCs w:val="20"/>
              </w:rPr>
              <w:t>C</w:t>
            </w:r>
            <w:r w:rsidR="009915D7" w:rsidRPr="004D3FBE">
              <w:rPr>
                <w:rFonts w:ascii="Arial" w:hAnsi="Arial" w:cs="Arial"/>
                <w:sz w:val="20"/>
                <w:szCs w:val="20"/>
              </w:rPr>
              <w:t>ost</w:t>
            </w:r>
          </w:p>
        </w:tc>
        <w:tc>
          <w:tcPr>
            <w:tcW w:w="1395" w:type="dxa"/>
            <w:vAlign w:val="bottom"/>
          </w:tcPr>
          <w:p w14:paraId="07961EA1" w14:textId="119DF13E" w:rsidR="009915D7" w:rsidRPr="00BD6B8D" w:rsidRDefault="0090196E" w:rsidP="009915D7">
            <w:pP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14,153</w:t>
            </w:r>
          </w:p>
        </w:tc>
        <w:tc>
          <w:tcPr>
            <w:tcW w:w="1395" w:type="dxa"/>
            <w:vAlign w:val="bottom"/>
          </w:tcPr>
          <w:p w14:paraId="2521B4DF" w14:textId="2BA01A1E" w:rsidR="009915D7" w:rsidRPr="00BD6B8D" w:rsidRDefault="0090196E" w:rsidP="009915D7">
            <w:pP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12,179</w:t>
            </w:r>
          </w:p>
        </w:tc>
        <w:tc>
          <w:tcPr>
            <w:tcW w:w="1395" w:type="dxa"/>
            <w:vAlign w:val="bottom"/>
          </w:tcPr>
          <w:p w14:paraId="19249333" w14:textId="3B925F5A" w:rsidR="009915D7" w:rsidRPr="00BD6B8D" w:rsidRDefault="0090196E" w:rsidP="009915D7">
            <w:pP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10,181</w:t>
            </w:r>
          </w:p>
        </w:tc>
        <w:tc>
          <w:tcPr>
            <w:tcW w:w="1395" w:type="dxa"/>
            <w:vAlign w:val="bottom"/>
          </w:tcPr>
          <w:p w14:paraId="2B2FCA3E" w14:textId="1B4D43DD" w:rsidR="009915D7" w:rsidRPr="004D3FBE" w:rsidRDefault="0090196E" w:rsidP="009915D7">
            <w:pP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8,126</w:t>
            </w:r>
          </w:p>
        </w:tc>
      </w:tr>
      <w:tr w:rsidR="009915D7" w:rsidRPr="004D3FBE" w14:paraId="25E6F9E0" w14:textId="77777777" w:rsidTr="009915D7">
        <w:tc>
          <w:tcPr>
            <w:tcW w:w="3600" w:type="dxa"/>
          </w:tcPr>
          <w:p w14:paraId="5AD546CB" w14:textId="24435DDE" w:rsidR="009915D7" w:rsidRPr="004D3FBE" w:rsidRDefault="0090196E" w:rsidP="009915D7">
            <w:pPr>
              <w:spacing w:line="380" w:lineRule="exact"/>
              <w:ind w:left="151" w:right="-72" w:hanging="151"/>
              <w:rPr>
                <w:rFonts w:ascii="Arial" w:hAnsi="Arial" w:cs="Arial"/>
                <w:sz w:val="20"/>
                <w:szCs w:val="20"/>
              </w:rPr>
            </w:pPr>
            <w:r w:rsidRPr="004D3FBE">
              <w:rPr>
                <w:rFonts w:ascii="Arial" w:hAnsi="Arial" w:cs="Arial"/>
                <w:sz w:val="20"/>
                <w:szCs w:val="20"/>
                <w:u w:val="single"/>
              </w:rPr>
              <w:t>Less:</w:t>
            </w:r>
            <w:r w:rsidRPr="004D3FBE">
              <w:rPr>
                <w:rFonts w:ascii="Arial" w:hAnsi="Arial" w:cs="Arial"/>
                <w:sz w:val="20"/>
                <w:szCs w:val="20"/>
              </w:rPr>
              <w:t xml:space="preserve"> Accumulated amortisation</w:t>
            </w:r>
          </w:p>
        </w:tc>
        <w:tc>
          <w:tcPr>
            <w:tcW w:w="1395" w:type="dxa"/>
            <w:vAlign w:val="bottom"/>
          </w:tcPr>
          <w:p w14:paraId="4309C532" w14:textId="134E7373" w:rsidR="009915D7" w:rsidRPr="00BD6B8D" w:rsidRDefault="0090196E" w:rsidP="009915D7">
            <w:pP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(9,367)</w:t>
            </w:r>
          </w:p>
        </w:tc>
        <w:tc>
          <w:tcPr>
            <w:tcW w:w="1395" w:type="dxa"/>
            <w:vAlign w:val="bottom"/>
          </w:tcPr>
          <w:p w14:paraId="68DED4C5" w14:textId="1EE9A722" w:rsidR="009915D7" w:rsidRPr="00BD6B8D" w:rsidRDefault="0090196E" w:rsidP="009915D7">
            <w:pP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(8,092)</w:t>
            </w:r>
          </w:p>
        </w:tc>
        <w:tc>
          <w:tcPr>
            <w:tcW w:w="1395" w:type="dxa"/>
            <w:vAlign w:val="bottom"/>
          </w:tcPr>
          <w:p w14:paraId="47957FF4" w14:textId="576922A0" w:rsidR="009915D7" w:rsidRPr="00BD6B8D" w:rsidRDefault="0090196E" w:rsidP="009915D7">
            <w:pP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(6,863)</w:t>
            </w:r>
          </w:p>
        </w:tc>
        <w:tc>
          <w:tcPr>
            <w:tcW w:w="1395" w:type="dxa"/>
            <w:vAlign w:val="bottom"/>
          </w:tcPr>
          <w:p w14:paraId="4D5A8D2E" w14:textId="57B5DF32" w:rsidR="009915D7" w:rsidRPr="00BD6B8D" w:rsidRDefault="0090196E" w:rsidP="009915D7">
            <w:pP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(5,586)</w:t>
            </w:r>
          </w:p>
        </w:tc>
      </w:tr>
      <w:tr w:rsidR="009915D7" w:rsidRPr="004D3FBE" w14:paraId="634844E2" w14:textId="77777777" w:rsidTr="009915D7">
        <w:tc>
          <w:tcPr>
            <w:tcW w:w="3600" w:type="dxa"/>
          </w:tcPr>
          <w:p w14:paraId="2D0261BB" w14:textId="0DFBAB9F" w:rsidR="009915D7" w:rsidRPr="004D3FBE" w:rsidRDefault="009915D7" w:rsidP="009915D7">
            <w:pPr>
              <w:spacing w:line="380" w:lineRule="exact"/>
              <w:ind w:left="151" w:right="-72" w:hanging="151"/>
              <w:rPr>
                <w:rFonts w:ascii="Arial" w:hAnsi="Arial" w:cs="Arial"/>
                <w:sz w:val="20"/>
                <w:szCs w:val="20"/>
                <w:cs/>
              </w:rPr>
            </w:pPr>
            <w:r w:rsidRPr="004D3FBE">
              <w:rPr>
                <w:rFonts w:ascii="Arial" w:hAnsi="Arial" w:cs="Arial"/>
                <w:sz w:val="20"/>
                <w:szCs w:val="20"/>
                <w:u w:val="single"/>
              </w:rPr>
              <w:t>Less:</w:t>
            </w:r>
            <w:r w:rsidRPr="004D3FBE">
              <w:rPr>
                <w:rFonts w:ascii="Arial" w:hAnsi="Arial" w:cs="Arial"/>
                <w:sz w:val="20"/>
                <w:szCs w:val="20"/>
              </w:rPr>
              <w:t xml:space="preserve"> </w:t>
            </w:r>
            <w:r w:rsidR="0090196E">
              <w:rPr>
                <w:rFonts w:ascii="Arial" w:hAnsi="Arial" w:cs="Arial"/>
                <w:sz w:val="20"/>
                <w:szCs w:val="20"/>
              </w:rPr>
              <w:t>Allowance for impairment loss</w:t>
            </w:r>
          </w:p>
        </w:tc>
        <w:tc>
          <w:tcPr>
            <w:tcW w:w="1395" w:type="dxa"/>
            <w:vAlign w:val="bottom"/>
          </w:tcPr>
          <w:p w14:paraId="4F6BFF7A" w14:textId="2A7E86BD" w:rsidR="009915D7" w:rsidRPr="00BD6B8D" w:rsidRDefault="0090196E" w:rsidP="009915D7">
            <w:pPr>
              <w:pBdr>
                <w:bottom w:val="single" w:sz="4" w:space="1" w:color="auto"/>
              </w:pBd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(851)</w:t>
            </w:r>
          </w:p>
        </w:tc>
        <w:tc>
          <w:tcPr>
            <w:tcW w:w="1395" w:type="dxa"/>
            <w:vAlign w:val="bottom"/>
          </w:tcPr>
          <w:p w14:paraId="7D34BC2A" w14:textId="3B90FE61" w:rsidR="009915D7" w:rsidRPr="00BD6B8D" w:rsidRDefault="0090196E" w:rsidP="009915D7">
            <w:pPr>
              <w:pBdr>
                <w:bottom w:val="single" w:sz="4" w:space="1" w:color="auto"/>
              </w:pBd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(851)</w:t>
            </w:r>
          </w:p>
        </w:tc>
        <w:tc>
          <w:tcPr>
            <w:tcW w:w="1395" w:type="dxa"/>
            <w:vAlign w:val="bottom"/>
          </w:tcPr>
          <w:p w14:paraId="6B239715" w14:textId="5779B148" w:rsidR="009915D7" w:rsidRPr="00BD6B8D" w:rsidRDefault="0090196E" w:rsidP="009915D7">
            <w:pPr>
              <w:pBdr>
                <w:bottom w:val="single" w:sz="4" w:space="1" w:color="auto"/>
              </w:pBd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395" w:type="dxa"/>
            <w:vAlign w:val="bottom"/>
          </w:tcPr>
          <w:p w14:paraId="4F67FC56" w14:textId="0AE6704B" w:rsidR="009915D7" w:rsidRPr="004D3FBE" w:rsidRDefault="0090196E" w:rsidP="009915D7">
            <w:pPr>
              <w:pBdr>
                <w:bottom w:val="single" w:sz="4" w:space="1" w:color="auto"/>
              </w:pBdr>
              <w:tabs>
                <w:tab w:val="decimal" w:pos="1086"/>
              </w:tabs>
              <w:spacing w:line="380" w:lineRule="exact"/>
              <w:ind w:left="-18" w:right="-5"/>
              <w:rPr>
                <w:rFonts w:ascii="Arial" w:eastAsia="MS Mincho" w:hAnsi="Arial" w:cs="Arial"/>
                <w:sz w:val="20"/>
                <w:szCs w:val="20"/>
              </w:rPr>
            </w:pPr>
            <w:r>
              <w:rPr>
                <w:rFonts w:ascii="Arial" w:eastAsia="MS Mincho" w:hAnsi="Arial" w:cs="Arial"/>
                <w:sz w:val="20"/>
                <w:szCs w:val="20"/>
              </w:rPr>
              <w:t>-</w:t>
            </w:r>
          </w:p>
        </w:tc>
      </w:tr>
      <w:tr w:rsidR="009915D7" w:rsidRPr="004D3FBE" w14:paraId="60A232CC" w14:textId="77777777" w:rsidTr="009915D7">
        <w:tc>
          <w:tcPr>
            <w:tcW w:w="3600" w:type="dxa"/>
          </w:tcPr>
          <w:p w14:paraId="6687838A" w14:textId="77777777" w:rsidR="009915D7" w:rsidRPr="004D3FBE" w:rsidRDefault="009915D7" w:rsidP="009915D7">
            <w:pPr>
              <w:spacing w:line="380" w:lineRule="exact"/>
              <w:ind w:left="151" w:right="-72" w:hanging="151"/>
              <w:rPr>
                <w:rFonts w:ascii="Arial" w:hAnsi="Arial" w:cs="Arial"/>
                <w:sz w:val="20"/>
                <w:szCs w:val="20"/>
              </w:rPr>
            </w:pPr>
            <w:r w:rsidRPr="004D3FBE">
              <w:rPr>
                <w:rFonts w:ascii="Arial" w:hAnsi="Arial" w:cs="Arial"/>
                <w:sz w:val="20"/>
                <w:szCs w:val="20"/>
              </w:rPr>
              <w:t>Net book value</w:t>
            </w:r>
          </w:p>
        </w:tc>
        <w:tc>
          <w:tcPr>
            <w:tcW w:w="1395" w:type="dxa"/>
            <w:vAlign w:val="bottom"/>
          </w:tcPr>
          <w:p w14:paraId="77CE457B" w14:textId="6621573D" w:rsidR="009915D7" w:rsidRPr="00BD6B8D" w:rsidRDefault="009915D7" w:rsidP="009915D7">
            <w:pPr>
              <w:pBdr>
                <w:bottom w:val="double" w:sz="4" w:space="1" w:color="auto"/>
              </w:pBd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3,935</w:t>
            </w:r>
          </w:p>
        </w:tc>
        <w:tc>
          <w:tcPr>
            <w:tcW w:w="1395" w:type="dxa"/>
            <w:vAlign w:val="bottom"/>
          </w:tcPr>
          <w:p w14:paraId="3F4C85A8" w14:textId="6DD87324" w:rsidR="009915D7" w:rsidRPr="00BD6B8D" w:rsidRDefault="009915D7" w:rsidP="009915D7">
            <w:pPr>
              <w:pBdr>
                <w:bottom w:val="double" w:sz="4" w:space="1" w:color="auto"/>
              </w:pBd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3,236</w:t>
            </w:r>
          </w:p>
        </w:tc>
        <w:tc>
          <w:tcPr>
            <w:tcW w:w="1395" w:type="dxa"/>
            <w:vAlign w:val="bottom"/>
          </w:tcPr>
          <w:p w14:paraId="75B04F2D" w14:textId="23C6235E" w:rsidR="009915D7" w:rsidRPr="00BD6B8D" w:rsidRDefault="009915D7" w:rsidP="009915D7">
            <w:pPr>
              <w:pBdr>
                <w:bottom w:val="double" w:sz="4" w:space="1" w:color="auto"/>
              </w:pBd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3,318</w:t>
            </w:r>
          </w:p>
        </w:tc>
        <w:tc>
          <w:tcPr>
            <w:tcW w:w="1395" w:type="dxa"/>
            <w:vAlign w:val="bottom"/>
          </w:tcPr>
          <w:p w14:paraId="07DA66B0" w14:textId="0082FBA6" w:rsidR="009915D7" w:rsidRPr="004D3FBE" w:rsidRDefault="009915D7" w:rsidP="009915D7">
            <w:pPr>
              <w:pBdr>
                <w:bottom w:val="double" w:sz="4" w:space="1" w:color="auto"/>
              </w:pBdr>
              <w:tabs>
                <w:tab w:val="decimal" w:pos="1086"/>
              </w:tabs>
              <w:spacing w:line="380" w:lineRule="exact"/>
              <w:ind w:left="-18" w:right="-5"/>
              <w:rPr>
                <w:rFonts w:ascii="Arial" w:eastAsia="MS Mincho" w:hAnsi="Arial" w:cs="Arial"/>
                <w:sz w:val="20"/>
                <w:szCs w:val="20"/>
              </w:rPr>
            </w:pPr>
            <w:r w:rsidRPr="00562AD1">
              <w:rPr>
                <w:rFonts w:ascii="Arial" w:eastAsia="MS Mincho" w:hAnsi="Arial" w:cs="Arial" w:hint="cs"/>
                <w:sz w:val="20"/>
                <w:szCs w:val="20"/>
              </w:rPr>
              <w:t>2,540</w:t>
            </w:r>
          </w:p>
        </w:tc>
      </w:tr>
    </w:tbl>
    <w:p w14:paraId="41FB9527" w14:textId="77777777" w:rsidR="0090196E" w:rsidRDefault="0090196E" w:rsidP="009915D7">
      <w:pPr>
        <w:spacing w:before="240" w:after="120" w:line="380" w:lineRule="exact"/>
        <w:ind w:left="547"/>
        <w:jc w:val="thaiDistribute"/>
        <w:rPr>
          <w:rFonts w:ascii="Arial" w:hAnsi="Arial" w:cs="Arial"/>
          <w:sz w:val="22"/>
          <w:szCs w:val="22"/>
        </w:rPr>
      </w:pPr>
    </w:p>
    <w:p w14:paraId="6D768947" w14:textId="77777777" w:rsidR="0090196E" w:rsidRDefault="0090196E">
      <w:pPr>
        <w:overflowPunct/>
        <w:autoSpaceDE/>
        <w:autoSpaceDN/>
        <w:adjustRightInd/>
        <w:textAlignment w:val="auto"/>
        <w:rPr>
          <w:rFonts w:ascii="Arial" w:hAnsi="Arial" w:cs="Arial"/>
          <w:sz w:val="22"/>
          <w:szCs w:val="22"/>
        </w:rPr>
      </w:pPr>
      <w:r>
        <w:rPr>
          <w:rFonts w:ascii="Arial" w:hAnsi="Arial" w:cs="Arial"/>
          <w:sz w:val="22"/>
          <w:szCs w:val="22"/>
        </w:rPr>
        <w:br w:type="page"/>
      </w:r>
    </w:p>
    <w:p w14:paraId="4983932D" w14:textId="6B95D0C2" w:rsidR="005D3E5C" w:rsidRPr="009D48E0" w:rsidRDefault="005D3E5C" w:rsidP="009915D7">
      <w:pPr>
        <w:spacing w:before="240" w:after="120" w:line="380" w:lineRule="exact"/>
        <w:ind w:left="547"/>
        <w:jc w:val="thaiDistribute"/>
        <w:rPr>
          <w:rFonts w:ascii="Arial" w:hAnsi="Arial" w:cs="Arial"/>
          <w:sz w:val="22"/>
          <w:szCs w:val="22"/>
        </w:rPr>
      </w:pPr>
      <w:r w:rsidRPr="009D48E0">
        <w:rPr>
          <w:rFonts w:ascii="Arial" w:hAnsi="Arial" w:cs="Arial"/>
          <w:sz w:val="22"/>
          <w:szCs w:val="22"/>
        </w:rPr>
        <w:lastRenderedPageBreak/>
        <w:t>A reconciliation of the net book value of intangible assets</w:t>
      </w:r>
      <w:r w:rsidR="00D03AE1" w:rsidRPr="009D48E0">
        <w:rPr>
          <w:rFonts w:ascii="Arial" w:hAnsi="Arial" w:cs="Arial"/>
          <w:sz w:val="22"/>
          <w:szCs w:val="22"/>
        </w:rPr>
        <w:t xml:space="preserve"> for the year</w:t>
      </w:r>
      <w:r w:rsidR="001E20AB">
        <w:rPr>
          <w:rFonts w:ascii="Arial" w:hAnsi="Arial" w:cs="Arial"/>
          <w:sz w:val="22"/>
          <w:szCs w:val="22"/>
        </w:rPr>
        <w:t>s</w:t>
      </w:r>
      <w:r w:rsidR="00D03AE1" w:rsidRPr="009D48E0">
        <w:rPr>
          <w:rFonts w:ascii="Arial" w:hAnsi="Arial" w:cs="Arial"/>
          <w:sz w:val="22"/>
          <w:szCs w:val="22"/>
        </w:rPr>
        <w:t xml:space="preserve"> </w:t>
      </w:r>
      <w:r w:rsidR="00D22028" w:rsidRPr="009D48E0">
        <w:rPr>
          <w:rFonts w:ascii="Arial" w:hAnsi="Arial" w:cs="Arial"/>
          <w:sz w:val="22"/>
          <w:szCs w:val="22"/>
        </w:rPr>
        <w:t>20</w:t>
      </w:r>
      <w:r w:rsidR="0059190D">
        <w:rPr>
          <w:rFonts w:ascii="Arial" w:hAnsi="Arial" w:cs="Arial"/>
          <w:sz w:val="22"/>
          <w:szCs w:val="22"/>
        </w:rPr>
        <w:t>2</w:t>
      </w:r>
      <w:r w:rsidR="005548DF">
        <w:rPr>
          <w:rFonts w:ascii="Arial" w:hAnsi="Arial" w:cs="Arial"/>
          <w:sz w:val="22"/>
          <w:szCs w:val="22"/>
        </w:rPr>
        <w:t>2</w:t>
      </w:r>
      <w:r w:rsidR="00D22028" w:rsidRPr="009D48E0">
        <w:rPr>
          <w:rFonts w:ascii="Arial" w:hAnsi="Arial" w:cs="Arial"/>
          <w:sz w:val="22"/>
          <w:szCs w:val="22"/>
        </w:rPr>
        <w:t xml:space="preserve"> and 20</w:t>
      </w:r>
      <w:r w:rsidR="005675A8">
        <w:rPr>
          <w:rFonts w:ascii="Arial" w:hAnsi="Arial" w:cs="Arial"/>
          <w:sz w:val="22"/>
          <w:szCs w:val="22"/>
        </w:rPr>
        <w:t>2</w:t>
      </w:r>
      <w:r w:rsidR="005548DF">
        <w:rPr>
          <w:rFonts w:ascii="Arial" w:hAnsi="Arial" w:cs="Arial"/>
          <w:sz w:val="22"/>
          <w:szCs w:val="22"/>
        </w:rPr>
        <w:t>1</w:t>
      </w:r>
      <w:r w:rsidR="00D22028" w:rsidRPr="009D48E0">
        <w:rPr>
          <w:rFonts w:ascii="Arial" w:hAnsi="Arial" w:cs="Arial"/>
          <w:sz w:val="22"/>
          <w:szCs w:val="22"/>
        </w:rPr>
        <w:t xml:space="preserve"> </w:t>
      </w:r>
      <w:r w:rsidRPr="009D48E0">
        <w:rPr>
          <w:rFonts w:ascii="Arial" w:hAnsi="Arial" w:cs="Arial"/>
          <w:sz w:val="22"/>
          <w:szCs w:val="22"/>
        </w:rPr>
        <w:t>is presented below.</w:t>
      </w:r>
    </w:p>
    <w:p w14:paraId="57B201BC" w14:textId="77777777" w:rsidR="005D3E5C" w:rsidRPr="00BE1EB0" w:rsidRDefault="005D3E5C" w:rsidP="0059190D">
      <w:pPr>
        <w:overflowPunct/>
        <w:autoSpaceDE/>
        <w:autoSpaceDN/>
        <w:adjustRightInd/>
        <w:spacing w:after="40"/>
        <w:ind w:right="-7"/>
        <w:jc w:val="right"/>
        <w:textAlignment w:val="auto"/>
        <w:rPr>
          <w:rFonts w:ascii="Arial" w:hAnsi="Arial" w:cs="Arial"/>
          <w:b/>
          <w:bCs/>
          <w:sz w:val="20"/>
          <w:szCs w:val="20"/>
        </w:rPr>
      </w:pPr>
      <w:r w:rsidRPr="00BE1EB0">
        <w:rPr>
          <w:rFonts w:ascii="Arial" w:eastAsia="MS Mincho" w:hAnsi="Arial" w:cs="Arial"/>
          <w:sz w:val="20"/>
          <w:szCs w:val="20"/>
        </w:rPr>
        <w:t xml:space="preserve">(Unit: </w:t>
      </w:r>
      <w:r w:rsidR="00763146" w:rsidRPr="00BE1EB0">
        <w:rPr>
          <w:rFonts w:ascii="Arial" w:eastAsia="MS Mincho" w:hAnsi="Arial" w:cs="Arial"/>
          <w:sz w:val="20"/>
          <w:szCs w:val="20"/>
        </w:rPr>
        <w:t xml:space="preserve">Thousand </w:t>
      </w:r>
      <w:r w:rsidRPr="00BE1EB0">
        <w:rPr>
          <w:rFonts w:ascii="Arial" w:eastAsia="MS Mincho" w:hAnsi="Arial" w:cs="Arial"/>
          <w:sz w:val="20"/>
          <w:szCs w:val="20"/>
        </w:rPr>
        <w:t>Baht)</w:t>
      </w:r>
    </w:p>
    <w:tbl>
      <w:tblPr>
        <w:tblW w:w="9180" w:type="dxa"/>
        <w:tblInd w:w="450" w:type="dxa"/>
        <w:tblLayout w:type="fixed"/>
        <w:tblLook w:val="01E0" w:firstRow="1" w:lastRow="1" w:firstColumn="1" w:lastColumn="1" w:noHBand="0" w:noVBand="0"/>
      </w:tblPr>
      <w:tblGrid>
        <w:gridCol w:w="3600"/>
        <w:gridCol w:w="1395"/>
        <w:gridCol w:w="1395"/>
        <w:gridCol w:w="1395"/>
        <w:gridCol w:w="1395"/>
      </w:tblGrid>
      <w:tr w:rsidR="005D3E5C" w:rsidRPr="00BE1EB0" w14:paraId="083D7930" w14:textId="77777777" w:rsidTr="008326B7">
        <w:tc>
          <w:tcPr>
            <w:tcW w:w="3600" w:type="dxa"/>
          </w:tcPr>
          <w:p w14:paraId="62F961B6" w14:textId="77777777" w:rsidR="005D3E5C" w:rsidRPr="00BE1EB0" w:rsidRDefault="005D3E5C" w:rsidP="00596726">
            <w:pPr>
              <w:tabs>
                <w:tab w:val="left" w:pos="2160"/>
              </w:tabs>
              <w:spacing w:line="380" w:lineRule="exact"/>
              <w:ind w:right="-43"/>
              <w:jc w:val="thaiDistribute"/>
              <w:rPr>
                <w:rFonts w:ascii="Arial" w:eastAsia="MS Mincho" w:hAnsi="Arial" w:cs="Arial"/>
                <w:sz w:val="20"/>
                <w:szCs w:val="20"/>
                <w:cs/>
              </w:rPr>
            </w:pPr>
          </w:p>
        </w:tc>
        <w:tc>
          <w:tcPr>
            <w:tcW w:w="2790" w:type="dxa"/>
            <w:gridSpan w:val="2"/>
            <w:vAlign w:val="bottom"/>
          </w:tcPr>
          <w:p w14:paraId="142669D9" w14:textId="77777777" w:rsidR="00D77657" w:rsidRPr="00BE1EB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 xml:space="preserve">Consolidated </w:t>
            </w:r>
          </w:p>
          <w:p w14:paraId="20B75E6F" w14:textId="77777777" w:rsidR="005D3E5C" w:rsidRPr="00BE1EB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financial statements</w:t>
            </w:r>
          </w:p>
        </w:tc>
        <w:tc>
          <w:tcPr>
            <w:tcW w:w="2790" w:type="dxa"/>
            <w:gridSpan w:val="2"/>
            <w:vAlign w:val="bottom"/>
          </w:tcPr>
          <w:p w14:paraId="35AE8F6F" w14:textId="77777777" w:rsidR="00D77657" w:rsidRPr="00BE1EB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 xml:space="preserve">Separate </w:t>
            </w:r>
          </w:p>
          <w:p w14:paraId="04C15744" w14:textId="77777777" w:rsidR="005D3E5C" w:rsidRPr="00BE1EB0"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financial statements</w:t>
            </w:r>
          </w:p>
        </w:tc>
      </w:tr>
      <w:tr w:rsidR="005548DF" w:rsidRPr="00BE1EB0" w14:paraId="3596A741" w14:textId="77777777" w:rsidTr="008326B7">
        <w:tc>
          <w:tcPr>
            <w:tcW w:w="3600" w:type="dxa"/>
          </w:tcPr>
          <w:p w14:paraId="395EE3BB" w14:textId="77777777" w:rsidR="005548DF" w:rsidRPr="00BE1EB0" w:rsidRDefault="005548DF" w:rsidP="005548DF">
            <w:pPr>
              <w:tabs>
                <w:tab w:val="left" w:pos="2160"/>
              </w:tabs>
              <w:spacing w:line="380" w:lineRule="exact"/>
              <w:ind w:right="-43"/>
              <w:jc w:val="thaiDistribute"/>
              <w:rPr>
                <w:rFonts w:ascii="Arial" w:eastAsia="MS Mincho" w:hAnsi="Arial" w:cs="Arial"/>
                <w:sz w:val="20"/>
                <w:szCs w:val="20"/>
                <w:cs/>
              </w:rPr>
            </w:pPr>
          </w:p>
        </w:tc>
        <w:tc>
          <w:tcPr>
            <w:tcW w:w="1395" w:type="dxa"/>
          </w:tcPr>
          <w:p w14:paraId="085346BE" w14:textId="57096518" w:rsidR="005548DF" w:rsidRPr="00BE1EB0" w:rsidRDefault="005548DF" w:rsidP="005548DF">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395" w:type="dxa"/>
          </w:tcPr>
          <w:p w14:paraId="7DCD9746" w14:textId="528CF567" w:rsidR="005548DF" w:rsidRPr="00BE1EB0" w:rsidRDefault="005548DF" w:rsidP="005548DF">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2021</w:t>
            </w:r>
          </w:p>
        </w:tc>
        <w:tc>
          <w:tcPr>
            <w:tcW w:w="1395" w:type="dxa"/>
          </w:tcPr>
          <w:p w14:paraId="533157BB" w14:textId="015D7B3A" w:rsidR="005548DF" w:rsidRPr="00BE1EB0" w:rsidRDefault="005548DF" w:rsidP="005548DF">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395" w:type="dxa"/>
          </w:tcPr>
          <w:p w14:paraId="26FF9227" w14:textId="18B2CB66" w:rsidR="005548DF" w:rsidRPr="00BE1EB0" w:rsidRDefault="005548DF" w:rsidP="005548DF">
            <w:pPr>
              <w:pBdr>
                <w:bottom w:val="single" w:sz="4" w:space="1" w:color="auto"/>
              </w:pBdr>
              <w:tabs>
                <w:tab w:val="left" w:pos="2160"/>
              </w:tabs>
              <w:spacing w:line="380" w:lineRule="exact"/>
              <w:ind w:right="-43"/>
              <w:jc w:val="center"/>
              <w:rPr>
                <w:rFonts w:ascii="Arial" w:eastAsia="MS Mincho" w:hAnsi="Arial" w:cs="Arial"/>
                <w:sz w:val="20"/>
                <w:szCs w:val="20"/>
              </w:rPr>
            </w:pPr>
            <w:r w:rsidRPr="00BE1EB0">
              <w:rPr>
                <w:rFonts w:ascii="Arial" w:eastAsia="MS Mincho" w:hAnsi="Arial" w:cs="Arial"/>
                <w:sz w:val="20"/>
                <w:szCs w:val="20"/>
              </w:rPr>
              <w:t>2021</w:t>
            </w:r>
          </w:p>
        </w:tc>
      </w:tr>
      <w:tr w:rsidR="009915D7" w:rsidRPr="00BE1EB0" w14:paraId="77E319A7" w14:textId="77777777" w:rsidTr="00EA4925">
        <w:tc>
          <w:tcPr>
            <w:tcW w:w="3600" w:type="dxa"/>
          </w:tcPr>
          <w:p w14:paraId="6F9B2E38" w14:textId="77777777" w:rsidR="009915D7" w:rsidRPr="00BE1EB0" w:rsidRDefault="009915D7" w:rsidP="009915D7">
            <w:pPr>
              <w:spacing w:line="380" w:lineRule="exact"/>
              <w:ind w:left="151" w:right="-198" w:hanging="151"/>
              <w:rPr>
                <w:rFonts w:ascii="Arial" w:hAnsi="Arial" w:cs="Arial"/>
                <w:sz w:val="20"/>
                <w:szCs w:val="20"/>
              </w:rPr>
            </w:pPr>
            <w:r w:rsidRPr="00BE1EB0">
              <w:rPr>
                <w:rFonts w:ascii="Arial" w:hAnsi="Arial" w:cs="Arial"/>
                <w:sz w:val="20"/>
                <w:szCs w:val="20"/>
              </w:rPr>
              <w:t xml:space="preserve">Net book value at beginning of year </w:t>
            </w:r>
          </w:p>
        </w:tc>
        <w:tc>
          <w:tcPr>
            <w:tcW w:w="1395" w:type="dxa"/>
          </w:tcPr>
          <w:p w14:paraId="2F4910BB" w14:textId="5C7FC8D5" w:rsidR="009915D7" w:rsidRPr="00BE1EB0" w:rsidRDefault="009915D7" w:rsidP="009915D7">
            <w:pP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3,236</w:t>
            </w:r>
          </w:p>
        </w:tc>
        <w:tc>
          <w:tcPr>
            <w:tcW w:w="1395" w:type="dxa"/>
          </w:tcPr>
          <w:p w14:paraId="2113AF7A" w14:textId="5241A499" w:rsidR="009915D7" w:rsidRPr="00BE1EB0" w:rsidRDefault="009915D7" w:rsidP="009915D7">
            <w:pP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3,486</w:t>
            </w:r>
          </w:p>
        </w:tc>
        <w:tc>
          <w:tcPr>
            <w:tcW w:w="1395" w:type="dxa"/>
          </w:tcPr>
          <w:p w14:paraId="0B3F911F" w14:textId="3B5451FB" w:rsidR="009915D7" w:rsidRPr="00BE1EB0" w:rsidRDefault="009915D7" w:rsidP="009915D7">
            <w:pP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2,540</w:t>
            </w:r>
          </w:p>
        </w:tc>
        <w:tc>
          <w:tcPr>
            <w:tcW w:w="1395" w:type="dxa"/>
            <w:vAlign w:val="bottom"/>
          </w:tcPr>
          <w:p w14:paraId="20AF15C6" w14:textId="0D14A221" w:rsidR="009915D7" w:rsidRPr="00BE1EB0" w:rsidRDefault="009915D7" w:rsidP="009915D7">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3,486</w:t>
            </w:r>
          </w:p>
        </w:tc>
      </w:tr>
      <w:tr w:rsidR="009915D7" w:rsidRPr="00BE1EB0" w14:paraId="742AC26D" w14:textId="77777777" w:rsidTr="00EA4925">
        <w:tc>
          <w:tcPr>
            <w:tcW w:w="3600" w:type="dxa"/>
          </w:tcPr>
          <w:p w14:paraId="15DA3739" w14:textId="7FC9FED5" w:rsidR="009915D7" w:rsidRPr="00BE1EB0" w:rsidRDefault="009915D7" w:rsidP="009915D7">
            <w:pPr>
              <w:spacing w:line="380" w:lineRule="exact"/>
              <w:ind w:left="151" w:right="-198" w:hanging="151"/>
              <w:rPr>
                <w:rFonts w:ascii="Arial" w:hAnsi="Arial" w:cs="Arial"/>
                <w:sz w:val="20"/>
                <w:szCs w:val="20"/>
              </w:rPr>
            </w:pPr>
            <w:r w:rsidRPr="00BE1EB0">
              <w:rPr>
                <w:rFonts w:ascii="Arial" w:hAnsi="Arial" w:cs="Arial"/>
                <w:sz w:val="20"/>
                <w:szCs w:val="20"/>
              </w:rPr>
              <w:t>Increase from acquisition of business</w:t>
            </w:r>
          </w:p>
        </w:tc>
        <w:tc>
          <w:tcPr>
            <w:tcW w:w="1395" w:type="dxa"/>
          </w:tcPr>
          <w:p w14:paraId="6F8537D5" w14:textId="2CD9E034" w:rsidR="009915D7" w:rsidRPr="00BE1EB0" w:rsidRDefault="009915D7" w:rsidP="009915D7">
            <w:pP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w:t>
            </w:r>
          </w:p>
        </w:tc>
        <w:tc>
          <w:tcPr>
            <w:tcW w:w="1395" w:type="dxa"/>
          </w:tcPr>
          <w:p w14:paraId="64BBD412" w14:textId="30B3EB2A" w:rsidR="009915D7" w:rsidRPr="00BE1EB0" w:rsidRDefault="009915D7" w:rsidP="009915D7">
            <w:pP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762</w:t>
            </w:r>
          </w:p>
        </w:tc>
        <w:tc>
          <w:tcPr>
            <w:tcW w:w="1395" w:type="dxa"/>
          </w:tcPr>
          <w:p w14:paraId="14C3B3BF" w14:textId="01516561" w:rsidR="009915D7" w:rsidRPr="00BE1EB0" w:rsidRDefault="009915D7" w:rsidP="009915D7">
            <w:pP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w:t>
            </w:r>
          </w:p>
        </w:tc>
        <w:tc>
          <w:tcPr>
            <w:tcW w:w="1395" w:type="dxa"/>
            <w:vAlign w:val="bottom"/>
          </w:tcPr>
          <w:p w14:paraId="32D36DDF" w14:textId="65885A07" w:rsidR="009915D7" w:rsidRPr="00BE1EB0" w:rsidRDefault="009915D7" w:rsidP="009915D7">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w:t>
            </w:r>
          </w:p>
        </w:tc>
      </w:tr>
      <w:tr w:rsidR="009915D7" w:rsidRPr="00BE1EB0" w14:paraId="744C5DD2" w14:textId="77777777" w:rsidTr="00EA4925">
        <w:tc>
          <w:tcPr>
            <w:tcW w:w="3600" w:type="dxa"/>
          </w:tcPr>
          <w:p w14:paraId="5E5C1BDE" w14:textId="1DCE0EF2" w:rsidR="009915D7" w:rsidRPr="00BE1EB0" w:rsidRDefault="009915D7" w:rsidP="009915D7">
            <w:pPr>
              <w:spacing w:line="380" w:lineRule="exact"/>
              <w:ind w:left="151" w:right="-198" w:hanging="151"/>
              <w:rPr>
                <w:rFonts w:ascii="Arial" w:hAnsi="Arial" w:cs="Arial"/>
                <w:sz w:val="20"/>
                <w:szCs w:val="20"/>
              </w:rPr>
            </w:pPr>
            <w:r w:rsidRPr="00BE1EB0">
              <w:rPr>
                <w:rFonts w:ascii="Arial" w:hAnsi="Arial" w:cs="Arial"/>
                <w:sz w:val="20"/>
                <w:szCs w:val="20"/>
              </w:rPr>
              <w:t>Additions</w:t>
            </w:r>
          </w:p>
        </w:tc>
        <w:tc>
          <w:tcPr>
            <w:tcW w:w="1395" w:type="dxa"/>
          </w:tcPr>
          <w:p w14:paraId="0EA60BC3" w14:textId="2AAAF9C7" w:rsidR="009915D7" w:rsidRPr="00BE1EB0" w:rsidRDefault="009915D7" w:rsidP="009915D7">
            <w:pP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2,073</w:t>
            </w:r>
          </w:p>
        </w:tc>
        <w:tc>
          <w:tcPr>
            <w:tcW w:w="1395" w:type="dxa"/>
          </w:tcPr>
          <w:p w14:paraId="131DF1D6" w14:textId="505AF074" w:rsidR="009915D7" w:rsidRPr="00BE1EB0" w:rsidRDefault="009915D7" w:rsidP="009915D7">
            <w:pP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15</w:t>
            </w:r>
          </w:p>
        </w:tc>
        <w:tc>
          <w:tcPr>
            <w:tcW w:w="1395" w:type="dxa"/>
          </w:tcPr>
          <w:p w14:paraId="7ED368D8" w14:textId="4BC78501" w:rsidR="009915D7" w:rsidRPr="00BE1EB0" w:rsidRDefault="009915D7" w:rsidP="009915D7">
            <w:pP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2,057</w:t>
            </w:r>
          </w:p>
        </w:tc>
        <w:tc>
          <w:tcPr>
            <w:tcW w:w="1395" w:type="dxa"/>
            <w:vAlign w:val="bottom"/>
          </w:tcPr>
          <w:p w14:paraId="0F6A18F6" w14:textId="042E10F7" w:rsidR="009915D7" w:rsidRPr="00BE1EB0" w:rsidRDefault="009915D7" w:rsidP="009915D7">
            <w:pP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w:t>
            </w:r>
          </w:p>
        </w:tc>
      </w:tr>
      <w:tr w:rsidR="009915D7" w:rsidRPr="00BE1EB0" w14:paraId="26A45F33" w14:textId="77777777" w:rsidTr="00EA4925">
        <w:tc>
          <w:tcPr>
            <w:tcW w:w="3600" w:type="dxa"/>
          </w:tcPr>
          <w:p w14:paraId="30B833EE" w14:textId="2AF8F23F" w:rsidR="009915D7" w:rsidRPr="00BE1EB0" w:rsidRDefault="009915D7" w:rsidP="009915D7">
            <w:pPr>
              <w:spacing w:line="380" w:lineRule="exact"/>
              <w:ind w:left="151" w:right="-198" w:hanging="151"/>
              <w:rPr>
                <w:rFonts w:ascii="Arial" w:hAnsi="Arial" w:cs="Arial"/>
                <w:sz w:val="20"/>
                <w:szCs w:val="20"/>
                <w:cs/>
              </w:rPr>
            </w:pPr>
            <w:r w:rsidRPr="00BE1EB0">
              <w:rPr>
                <w:rFonts w:ascii="Arial" w:hAnsi="Arial" w:cs="Arial"/>
                <w:sz w:val="20"/>
                <w:szCs w:val="20"/>
              </w:rPr>
              <w:t>Amortisation</w:t>
            </w:r>
          </w:p>
        </w:tc>
        <w:tc>
          <w:tcPr>
            <w:tcW w:w="1395" w:type="dxa"/>
          </w:tcPr>
          <w:p w14:paraId="25AD0801" w14:textId="404662A9" w:rsidR="009915D7" w:rsidRPr="00BE1EB0" w:rsidRDefault="009915D7" w:rsidP="009915D7">
            <w:pPr>
              <w:pBdr>
                <w:bottom w:val="single" w:sz="4" w:space="1" w:color="auto"/>
              </w:pBd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(1,374)</w:t>
            </w:r>
          </w:p>
        </w:tc>
        <w:tc>
          <w:tcPr>
            <w:tcW w:w="1395" w:type="dxa"/>
          </w:tcPr>
          <w:p w14:paraId="7A18E055" w14:textId="2EE0133A" w:rsidR="009915D7" w:rsidRPr="00BE1EB0" w:rsidRDefault="009915D7" w:rsidP="009915D7">
            <w:pPr>
              <w:pBdr>
                <w:bottom w:val="single" w:sz="4" w:space="1" w:color="auto"/>
              </w:pBd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(1,027)</w:t>
            </w:r>
          </w:p>
        </w:tc>
        <w:tc>
          <w:tcPr>
            <w:tcW w:w="1395" w:type="dxa"/>
          </w:tcPr>
          <w:p w14:paraId="27631225" w14:textId="654E70DC" w:rsidR="009915D7" w:rsidRPr="00BE1EB0" w:rsidRDefault="009915D7" w:rsidP="009915D7">
            <w:pPr>
              <w:pBdr>
                <w:bottom w:val="single" w:sz="4" w:space="1" w:color="auto"/>
              </w:pBd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(1,279)</w:t>
            </w:r>
          </w:p>
        </w:tc>
        <w:tc>
          <w:tcPr>
            <w:tcW w:w="1395" w:type="dxa"/>
            <w:vAlign w:val="bottom"/>
          </w:tcPr>
          <w:p w14:paraId="1EBBD342" w14:textId="2C7D6FA3" w:rsidR="009915D7" w:rsidRPr="00BE1EB0" w:rsidRDefault="009915D7" w:rsidP="009915D7">
            <w:pPr>
              <w:pBdr>
                <w:bottom w:val="single" w:sz="4" w:space="1" w:color="auto"/>
              </w:pBd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(946)</w:t>
            </w:r>
          </w:p>
        </w:tc>
      </w:tr>
      <w:tr w:rsidR="009915D7" w:rsidRPr="00BE1EB0" w14:paraId="614B6525" w14:textId="77777777" w:rsidTr="00EA4925">
        <w:trPr>
          <w:trHeight w:val="396"/>
        </w:trPr>
        <w:tc>
          <w:tcPr>
            <w:tcW w:w="3600" w:type="dxa"/>
          </w:tcPr>
          <w:p w14:paraId="0AE4E14D" w14:textId="77777777" w:rsidR="009915D7" w:rsidRPr="00BE1EB0" w:rsidRDefault="009915D7" w:rsidP="009915D7">
            <w:pPr>
              <w:spacing w:line="380" w:lineRule="exact"/>
              <w:ind w:left="151" w:right="-72" w:hanging="151"/>
              <w:rPr>
                <w:rFonts w:ascii="Arial" w:hAnsi="Arial" w:cs="Arial"/>
                <w:sz w:val="20"/>
                <w:szCs w:val="20"/>
              </w:rPr>
            </w:pPr>
            <w:r w:rsidRPr="00BE1EB0">
              <w:rPr>
                <w:rFonts w:ascii="Arial" w:hAnsi="Arial" w:cs="Arial"/>
                <w:sz w:val="20"/>
                <w:szCs w:val="20"/>
              </w:rPr>
              <w:t>Net book value at end of year</w:t>
            </w:r>
          </w:p>
        </w:tc>
        <w:tc>
          <w:tcPr>
            <w:tcW w:w="1395" w:type="dxa"/>
          </w:tcPr>
          <w:p w14:paraId="09A3FC2D" w14:textId="0D4C8B21" w:rsidR="009915D7" w:rsidRPr="00BE1EB0" w:rsidRDefault="009915D7" w:rsidP="009915D7">
            <w:pPr>
              <w:pBdr>
                <w:bottom w:val="double" w:sz="4" w:space="1" w:color="auto"/>
              </w:pBd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3,935</w:t>
            </w:r>
          </w:p>
        </w:tc>
        <w:tc>
          <w:tcPr>
            <w:tcW w:w="1395" w:type="dxa"/>
          </w:tcPr>
          <w:p w14:paraId="730DFC79" w14:textId="3A921A50" w:rsidR="009915D7" w:rsidRPr="00BE1EB0" w:rsidRDefault="009915D7" w:rsidP="009915D7">
            <w:pPr>
              <w:pBdr>
                <w:bottom w:val="double" w:sz="4" w:space="1" w:color="auto"/>
              </w:pBd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3,236</w:t>
            </w:r>
          </w:p>
        </w:tc>
        <w:tc>
          <w:tcPr>
            <w:tcW w:w="1395" w:type="dxa"/>
          </w:tcPr>
          <w:p w14:paraId="7A9B9BA6" w14:textId="120845C2" w:rsidR="009915D7" w:rsidRPr="00BE1EB0" w:rsidRDefault="009915D7" w:rsidP="009915D7">
            <w:pPr>
              <w:pBdr>
                <w:bottom w:val="double" w:sz="4" w:space="1" w:color="auto"/>
              </w:pBdr>
              <w:tabs>
                <w:tab w:val="decimal" w:pos="1086"/>
              </w:tabs>
              <w:spacing w:line="380" w:lineRule="exact"/>
              <w:ind w:left="-18" w:right="-5"/>
              <w:rPr>
                <w:rFonts w:ascii="Arial" w:eastAsia="MS Mincho" w:hAnsi="Arial" w:cs="Arial"/>
                <w:sz w:val="20"/>
                <w:szCs w:val="20"/>
              </w:rPr>
            </w:pPr>
            <w:r w:rsidRPr="009915D7">
              <w:rPr>
                <w:rFonts w:ascii="Arial" w:eastAsia="MS Mincho" w:hAnsi="Arial" w:cs="Arial"/>
                <w:sz w:val="20"/>
                <w:szCs w:val="20"/>
              </w:rPr>
              <w:t>3,318</w:t>
            </w:r>
          </w:p>
        </w:tc>
        <w:tc>
          <w:tcPr>
            <w:tcW w:w="1395" w:type="dxa"/>
            <w:vAlign w:val="bottom"/>
          </w:tcPr>
          <w:p w14:paraId="3EAF2C83" w14:textId="3F354482" w:rsidR="009915D7" w:rsidRPr="00BE1EB0" w:rsidRDefault="009915D7" w:rsidP="009915D7">
            <w:pPr>
              <w:pBdr>
                <w:bottom w:val="double" w:sz="4" w:space="1" w:color="auto"/>
              </w:pBdr>
              <w:tabs>
                <w:tab w:val="decimal" w:pos="1086"/>
              </w:tabs>
              <w:spacing w:line="380" w:lineRule="exact"/>
              <w:ind w:left="-18" w:right="-5"/>
              <w:rPr>
                <w:rFonts w:ascii="Arial" w:eastAsia="MS Mincho" w:hAnsi="Arial" w:cs="Arial"/>
                <w:sz w:val="20"/>
                <w:szCs w:val="20"/>
              </w:rPr>
            </w:pPr>
            <w:r w:rsidRPr="00BE1EB0">
              <w:rPr>
                <w:rFonts w:ascii="Arial" w:eastAsia="MS Mincho" w:hAnsi="Arial" w:cs="Arial" w:hint="cs"/>
                <w:sz w:val="20"/>
                <w:szCs w:val="20"/>
              </w:rPr>
              <w:t>2,540</w:t>
            </w:r>
          </w:p>
        </w:tc>
      </w:tr>
    </w:tbl>
    <w:p w14:paraId="24742831" w14:textId="1CA884A2" w:rsidR="005D3E5C" w:rsidRPr="009D48E0" w:rsidRDefault="000D0295" w:rsidP="009915D7">
      <w:pPr>
        <w:spacing w:before="240" w:line="380" w:lineRule="exact"/>
        <w:ind w:left="562" w:hanging="562"/>
        <w:jc w:val="thaiDistribute"/>
        <w:rPr>
          <w:rFonts w:ascii="Arial" w:hAnsi="Arial" w:cs="Arial"/>
          <w:b/>
          <w:bCs/>
          <w:sz w:val="22"/>
          <w:szCs w:val="22"/>
        </w:rPr>
      </w:pPr>
      <w:r w:rsidRPr="009D48E0">
        <w:rPr>
          <w:rFonts w:ascii="Arial" w:hAnsi="Arial" w:cs="Arial"/>
          <w:b/>
          <w:bCs/>
          <w:sz w:val="22"/>
          <w:szCs w:val="22"/>
        </w:rPr>
        <w:t>1</w:t>
      </w:r>
      <w:r w:rsidR="0090196E">
        <w:rPr>
          <w:rFonts w:ascii="Arial" w:hAnsi="Arial" w:cs="Arial"/>
          <w:b/>
          <w:bCs/>
          <w:sz w:val="22"/>
          <w:szCs w:val="22"/>
        </w:rPr>
        <w:t>5</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payables </w:t>
      </w:r>
    </w:p>
    <w:p w14:paraId="17369AEC" w14:textId="77777777" w:rsidR="005D3E5C" w:rsidRPr="009D48E0" w:rsidRDefault="005D3E5C" w:rsidP="0059190D">
      <w:pPr>
        <w:overflowPunct/>
        <w:autoSpaceDE/>
        <w:autoSpaceDN/>
        <w:adjustRightInd/>
        <w:spacing w:after="40"/>
        <w:ind w:right="-7"/>
        <w:jc w:val="right"/>
        <w:textAlignment w:val="auto"/>
        <w:rPr>
          <w:rFonts w:ascii="Arial" w:hAnsi="Arial" w:cs="Arial"/>
          <w:b/>
          <w:bCs/>
          <w:sz w:val="22"/>
          <w:szCs w:val="22"/>
        </w:rPr>
      </w:pPr>
      <w:r w:rsidRPr="009D48E0">
        <w:rPr>
          <w:rFonts w:ascii="Arial" w:eastAsia="MS Mincho" w:hAnsi="Arial" w:cs="Arial"/>
          <w:sz w:val="22"/>
          <w:szCs w:val="22"/>
        </w:rPr>
        <w:t xml:space="preserve">(Unit: </w:t>
      </w:r>
      <w:r w:rsidR="00763146" w:rsidRPr="009D48E0">
        <w:rPr>
          <w:rFonts w:ascii="Arial" w:eastAsia="MS Mincho" w:hAnsi="Arial" w:cs="Arial"/>
          <w:sz w:val="22"/>
          <w:szCs w:val="22"/>
        </w:rPr>
        <w:t xml:space="preserve">Thousand </w:t>
      </w:r>
      <w:r w:rsidRPr="009D48E0">
        <w:rPr>
          <w:rFonts w:ascii="Arial" w:eastAsia="MS Mincho" w:hAnsi="Arial" w:cs="Arial"/>
          <w:sz w:val="22"/>
          <w:szCs w:val="22"/>
        </w:rPr>
        <w:t>Baht)</w:t>
      </w:r>
    </w:p>
    <w:tbl>
      <w:tblPr>
        <w:tblW w:w="9183" w:type="dxa"/>
        <w:tblInd w:w="450" w:type="dxa"/>
        <w:tblLook w:val="01E0" w:firstRow="1" w:lastRow="1" w:firstColumn="1" w:lastColumn="1" w:noHBand="0" w:noVBand="0"/>
      </w:tblPr>
      <w:tblGrid>
        <w:gridCol w:w="3600"/>
        <w:gridCol w:w="1395"/>
        <w:gridCol w:w="1396"/>
        <w:gridCol w:w="1396"/>
        <w:gridCol w:w="1396"/>
      </w:tblGrid>
      <w:tr w:rsidR="005D3E5C" w:rsidRPr="009D48E0" w14:paraId="6199EC4C" w14:textId="77777777" w:rsidTr="00D70E72">
        <w:trPr>
          <w:trHeight w:val="80"/>
        </w:trPr>
        <w:tc>
          <w:tcPr>
            <w:tcW w:w="3600" w:type="dxa"/>
          </w:tcPr>
          <w:p w14:paraId="24E20F47" w14:textId="77777777" w:rsidR="005D3E5C" w:rsidRPr="009D48E0" w:rsidRDefault="005D3E5C" w:rsidP="00E15350">
            <w:pPr>
              <w:tabs>
                <w:tab w:val="left" w:pos="2160"/>
              </w:tabs>
              <w:spacing w:line="380" w:lineRule="exact"/>
              <w:ind w:right="-43"/>
              <w:jc w:val="thaiDistribute"/>
              <w:rPr>
                <w:rFonts w:ascii="Arial" w:eastAsia="MS Mincho" w:hAnsi="Arial" w:cs="Arial"/>
                <w:sz w:val="22"/>
                <w:szCs w:val="22"/>
                <w:cs/>
              </w:rPr>
            </w:pPr>
          </w:p>
        </w:tc>
        <w:tc>
          <w:tcPr>
            <w:tcW w:w="2791" w:type="dxa"/>
            <w:gridSpan w:val="2"/>
            <w:vAlign w:val="bottom"/>
          </w:tcPr>
          <w:p w14:paraId="0F70CB79" w14:textId="77777777" w:rsidR="005D3E5C" w:rsidRPr="009D48E0" w:rsidRDefault="005D3E5C" w:rsidP="00E1535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Consolidated</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c>
          <w:tcPr>
            <w:tcW w:w="2792" w:type="dxa"/>
            <w:gridSpan w:val="2"/>
            <w:vAlign w:val="bottom"/>
          </w:tcPr>
          <w:p w14:paraId="753A88AB" w14:textId="77777777" w:rsidR="005D3E5C" w:rsidRPr="009D48E0" w:rsidRDefault="005D3E5C" w:rsidP="00E15350">
            <w:pPr>
              <w:pBdr>
                <w:bottom w:val="single" w:sz="4" w:space="1" w:color="auto"/>
              </w:pBdr>
              <w:tabs>
                <w:tab w:val="left" w:pos="2160"/>
              </w:tabs>
              <w:spacing w:line="380" w:lineRule="exact"/>
              <w:ind w:right="-15"/>
              <w:jc w:val="center"/>
              <w:rPr>
                <w:rFonts w:ascii="Arial" w:eastAsia="MS Mincho" w:hAnsi="Arial" w:cs="Arial"/>
                <w:sz w:val="22"/>
                <w:szCs w:val="22"/>
              </w:rPr>
            </w:pPr>
            <w:r w:rsidRPr="009D48E0">
              <w:rPr>
                <w:rFonts w:ascii="Arial" w:eastAsia="MS Mincho" w:hAnsi="Arial" w:cs="Arial"/>
                <w:sz w:val="22"/>
                <w:szCs w:val="22"/>
              </w:rPr>
              <w:t>Separate</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r>
      <w:tr w:rsidR="005548DF" w:rsidRPr="009D48E0" w14:paraId="49DB913B" w14:textId="77777777" w:rsidTr="008326B7">
        <w:tc>
          <w:tcPr>
            <w:tcW w:w="3600" w:type="dxa"/>
          </w:tcPr>
          <w:p w14:paraId="690B1A44" w14:textId="77777777" w:rsidR="005548DF" w:rsidRPr="009D48E0" w:rsidRDefault="005548DF" w:rsidP="005548DF">
            <w:pPr>
              <w:tabs>
                <w:tab w:val="left" w:pos="2160"/>
              </w:tabs>
              <w:spacing w:line="380" w:lineRule="exact"/>
              <w:ind w:right="-43"/>
              <w:jc w:val="thaiDistribute"/>
              <w:rPr>
                <w:rFonts w:ascii="Arial" w:eastAsia="MS Mincho" w:hAnsi="Arial" w:cs="Arial"/>
                <w:sz w:val="22"/>
                <w:szCs w:val="22"/>
                <w:cs/>
              </w:rPr>
            </w:pPr>
          </w:p>
        </w:tc>
        <w:tc>
          <w:tcPr>
            <w:tcW w:w="1395" w:type="dxa"/>
          </w:tcPr>
          <w:p w14:paraId="69FB89CD" w14:textId="652E8EB9" w:rsidR="005548DF" w:rsidRPr="009D48E0" w:rsidRDefault="005548DF" w:rsidP="005548DF">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2022</w:t>
            </w:r>
          </w:p>
        </w:tc>
        <w:tc>
          <w:tcPr>
            <w:tcW w:w="1396" w:type="dxa"/>
          </w:tcPr>
          <w:p w14:paraId="71E27B46" w14:textId="24E77E2C" w:rsidR="005548DF" w:rsidRPr="009D48E0" w:rsidRDefault="005548DF" w:rsidP="005548DF">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2021</w:t>
            </w:r>
          </w:p>
        </w:tc>
        <w:tc>
          <w:tcPr>
            <w:tcW w:w="1396" w:type="dxa"/>
          </w:tcPr>
          <w:p w14:paraId="18A02BA9" w14:textId="0F72DF12" w:rsidR="005548DF" w:rsidRPr="009D48E0" w:rsidRDefault="005548DF" w:rsidP="005548DF">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2022</w:t>
            </w:r>
          </w:p>
        </w:tc>
        <w:tc>
          <w:tcPr>
            <w:tcW w:w="1396" w:type="dxa"/>
          </w:tcPr>
          <w:p w14:paraId="53B7B65B" w14:textId="5C4D0808" w:rsidR="005548DF" w:rsidRPr="009D48E0" w:rsidRDefault="005548DF" w:rsidP="005548DF">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20</w:t>
            </w:r>
            <w:r>
              <w:rPr>
                <w:rFonts w:ascii="Arial" w:eastAsia="MS Mincho" w:hAnsi="Arial" w:cs="Arial"/>
                <w:sz w:val="22"/>
                <w:szCs w:val="22"/>
              </w:rPr>
              <w:t>21</w:t>
            </w:r>
          </w:p>
        </w:tc>
      </w:tr>
      <w:tr w:rsidR="009915D7" w:rsidRPr="009D48E0" w14:paraId="7A6F9EAB" w14:textId="77777777" w:rsidTr="009915D7">
        <w:tc>
          <w:tcPr>
            <w:tcW w:w="3600" w:type="dxa"/>
          </w:tcPr>
          <w:p w14:paraId="075F6BEA" w14:textId="77777777" w:rsidR="009915D7" w:rsidRPr="009D48E0" w:rsidRDefault="009915D7" w:rsidP="009915D7">
            <w:pPr>
              <w:spacing w:line="380" w:lineRule="exact"/>
              <w:ind w:left="151" w:right="-72" w:hanging="151"/>
              <w:rPr>
                <w:rFonts w:ascii="Arial" w:hAnsi="Arial" w:cs="Arial"/>
                <w:sz w:val="22"/>
                <w:szCs w:val="22"/>
              </w:rPr>
            </w:pPr>
            <w:r w:rsidRPr="009D48E0">
              <w:rPr>
                <w:rFonts w:ascii="Arial" w:hAnsi="Arial" w:cs="Arial"/>
                <w:sz w:val="22"/>
                <w:szCs w:val="22"/>
              </w:rPr>
              <w:t>Trade accounts payable - unrelated parties</w:t>
            </w:r>
          </w:p>
        </w:tc>
        <w:tc>
          <w:tcPr>
            <w:tcW w:w="1395" w:type="dxa"/>
            <w:vAlign w:val="bottom"/>
          </w:tcPr>
          <w:p w14:paraId="72BB9D90" w14:textId="5E0FFE56" w:rsidR="009915D7" w:rsidRPr="00BD6B8D" w:rsidRDefault="009915D7" w:rsidP="009915D7">
            <w:pPr>
              <w:tabs>
                <w:tab w:val="decimal" w:pos="1086"/>
              </w:tabs>
              <w:spacing w:line="380" w:lineRule="exact"/>
              <w:ind w:left="-18" w:right="-5"/>
              <w:rPr>
                <w:rFonts w:ascii="Arial" w:eastAsia="MS Mincho" w:hAnsi="Arial" w:cs="Arial"/>
                <w:sz w:val="22"/>
                <w:szCs w:val="22"/>
              </w:rPr>
            </w:pPr>
            <w:r w:rsidRPr="009915D7">
              <w:rPr>
                <w:rFonts w:ascii="Arial" w:eastAsia="MS Mincho" w:hAnsi="Arial" w:cs="Arial"/>
                <w:sz w:val="22"/>
                <w:szCs w:val="22"/>
              </w:rPr>
              <w:t>2,245</w:t>
            </w:r>
          </w:p>
        </w:tc>
        <w:tc>
          <w:tcPr>
            <w:tcW w:w="1396" w:type="dxa"/>
            <w:vAlign w:val="bottom"/>
          </w:tcPr>
          <w:p w14:paraId="229887F0" w14:textId="74C4DDAC" w:rsidR="009915D7" w:rsidRPr="00BD6B8D" w:rsidRDefault="009915D7" w:rsidP="009915D7">
            <w:pPr>
              <w:tabs>
                <w:tab w:val="decimal" w:pos="1086"/>
              </w:tabs>
              <w:spacing w:line="380" w:lineRule="exact"/>
              <w:ind w:left="-18" w:right="-5"/>
              <w:rPr>
                <w:rFonts w:ascii="Arial" w:eastAsia="MS Mincho" w:hAnsi="Arial" w:cs="Arial"/>
                <w:sz w:val="22"/>
                <w:szCs w:val="22"/>
              </w:rPr>
            </w:pPr>
            <w:r w:rsidRPr="009915D7">
              <w:rPr>
                <w:rFonts w:ascii="Arial" w:eastAsia="MS Mincho" w:hAnsi="Arial" w:cs="Arial"/>
                <w:sz w:val="22"/>
                <w:szCs w:val="22"/>
              </w:rPr>
              <w:t>2,599</w:t>
            </w:r>
          </w:p>
        </w:tc>
        <w:tc>
          <w:tcPr>
            <w:tcW w:w="1396" w:type="dxa"/>
            <w:vAlign w:val="bottom"/>
          </w:tcPr>
          <w:p w14:paraId="50A3C7F2" w14:textId="3F790040" w:rsidR="009915D7" w:rsidRPr="00BD6B8D" w:rsidRDefault="009915D7" w:rsidP="009915D7">
            <w:pPr>
              <w:tabs>
                <w:tab w:val="decimal" w:pos="1086"/>
              </w:tabs>
              <w:spacing w:line="380" w:lineRule="exact"/>
              <w:ind w:left="-18" w:right="-5"/>
              <w:rPr>
                <w:rFonts w:ascii="Arial" w:eastAsia="MS Mincho" w:hAnsi="Arial" w:cs="Arial"/>
                <w:sz w:val="22"/>
                <w:szCs w:val="22"/>
              </w:rPr>
            </w:pPr>
            <w:r w:rsidRPr="009915D7">
              <w:rPr>
                <w:rFonts w:ascii="Arial" w:eastAsia="MS Mincho" w:hAnsi="Arial" w:cs="Arial"/>
                <w:sz w:val="22"/>
                <w:szCs w:val="22"/>
              </w:rPr>
              <w:t>764</w:t>
            </w:r>
          </w:p>
        </w:tc>
        <w:tc>
          <w:tcPr>
            <w:tcW w:w="1396" w:type="dxa"/>
            <w:vAlign w:val="bottom"/>
          </w:tcPr>
          <w:p w14:paraId="363A6CE0" w14:textId="635ABF5E" w:rsidR="009915D7" w:rsidRPr="008326B7" w:rsidRDefault="009915D7" w:rsidP="009915D7">
            <w:pPr>
              <w:tabs>
                <w:tab w:val="decimal" w:pos="1086"/>
              </w:tabs>
              <w:spacing w:line="380" w:lineRule="exact"/>
              <w:ind w:left="-18" w:right="-5"/>
              <w:rPr>
                <w:rFonts w:ascii="Arial" w:eastAsia="MS Mincho" w:hAnsi="Arial" w:cs="Arial"/>
                <w:sz w:val="22"/>
                <w:szCs w:val="22"/>
              </w:rPr>
            </w:pPr>
            <w:r w:rsidRPr="00562AD1">
              <w:rPr>
                <w:rFonts w:ascii="Arial" w:eastAsia="MS Mincho" w:hAnsi="Arial" w:cs="Arial" w:hint="cs"/>
                <w:sz w:val="22"/>
                <w:szCs w:val="22"/>
              </w:rPr>
              <w:t>242</w:t>
            </w:r>
          </w:p>
        </w:tc>
      </w:tr>
      <w:tr w:rsidR="009915D7" w:rsidRPr="009D48E0" w14:paraId="3CEC7B02" w14:textId="77777777" w:rsidTr="009915D7">
        <w:tc>
          <w:tcPr>
            <w:tcW w:w="3600" w:type="dxa"/>
          </w:tcPr>
          <w:p w14:paraId="27270966" w14:textId="77777777" w:rsidR="009915D7" w:rsidRPr="009D48E0" w:rsidRDefault="009915D7" w:rsidP="009915D7">
            <w:pPr>
              <w:spacing w:line="380" w:lineRule="exact"/>
              <w:ind w:left="151" w:right="-72" w:hanging="151"/>
              <w:rPr>
                <w:rFonts w:ascii="Arial" w:hAnsi="Arial" w:cs="Arial"/>
                <w:sz w:val="22"/>
                <w:szCs w:val="22"/>
                <w:cs/>
              </w:rPr>
            </w:pPr>
            <w:r w:rsidRPr="009D48E0">
              <w:rPr>
                <w:rFonts w:ascii="Arial" w:hAnsi="Arial" w:cs="Arial"/>
                <w:sz w:val="22"/>
                <w:szCs w:val="22"/>
              </w:rPr>
              <w:t>Accrued expenses</w:t>
            </w:r>
          </w:p>
        </w:tc>
        <w:tc>
          <w:tcPr>
            <w:tcW w:w="1395" w:type="dxa"/>
            <w:vAlign w:val="bottom"/>
          </w:tcPr>
          <w:p w14:paraId="1FA04A86" w14:textId="200B7F54" w:rsidR="009915D7" w:rsidRPr="00BD6B8D" w:rsidRDefault="009915D7" w:rsidP="009915D7">
            <w:pPr>
              <w:pBdr>
                <w:bottom w:val="single" w:sz="4" w:space="1" w:color="auto"/>
              </w:pBdr>
              <w:tabs>
                <w:tab w:val="decimal" w:pos="1086"/>
              </w:tabs>
              <w:spacing w:line="380" w:lineRule="exact"/>
              <w:ind w:left="-18" w:right="-5"/>
              <w:rPr>
                <w:rFonts w:ascii="Arial" w:eastAsia="MS Mincho" w:hAnsi="Arial" w:cs="Arial"/>
                <w:sz w:val="22"/>
                <w:szCs w:val="22"/>
              </w:rPr>
            </w:pPr>
            <w:r w:rsidRPr="009915D7">
              <w:rPr>
                <w:rFonts w:ascii="Arial" w:eastAsia="MS Mincho" w:hAnsi="Arial" w:cs="Arial"/>
                <w:sz w:val="22"/>
                <w:szCs w:val="22"/>
              </w:rPr>
              <w:t>6,234</w:t>
            </w:r>
          </w:p>
        </w:tc>
        <w:tc>
          <w:tcPr>
            <w:tcW w:w="1396" w:type="dxa"/>
            <w:vAlign w:val="bottom"/>
          </w:tcPr>
          <w:p w14:paraId="6357C08F" w14:textId="1CB9EA29" w:rsidR="009915D7" w:rsidRPr="00BD6B8D" w:rsidRDefault="009915D7" w:rsidP="009915D7">
            <w:pPr>
              <w:pBdr>
                <w:bottom w:val="single" w:sz="4" w:space="1" w:color="auto"/>
              </w:pBdr>
              <w:tabs>
                <w:tab w:val="decimal" w:pos="1086"/>
              </w:tabs>
              <w:spacing w:line="380" w:lineRule="exact"/>
              <w:ind w:left="-18" w:right="-5"/>
              <w:rPr>
                <w:rFonts w:ascii="Arial" w:eastAsia="MS Mincho" w:hAnsi="Arial" w:cs="Arial"/>
                <w:sz w:val="22"/>
                <w:szCs w:val="22"/>
              </w:rPr>
            </w:pPr>
            <w:r w:rsidRPr="009915D7">
              <w:rPr>
                <w:rFonts w:ascii="Arial" w:eastAsia="MS Mincho" w:hAnsi="Arial" w:cs="Arial"/>
                <w:sz w:val="22"/>
                <w:szCs w:val="22"/>
              </w:rPr>
              <w:t>6,047</w:t>
            </w:r>
          </w:p>
        </w:tc>
        <w:tc>
          <w:tcPr>
            <w:tcW w:w="1396" w:type="dxa"/>
            <w:vAlign w:val="bottom"/>
          </w:tcPr>
          <w:p w14:paraId="38830B89" w14:textId="2358EFA7" w:rsidR="009915D7" w:rsidRPr="00BD6B8D" w:rsidRDefault="009915D7" w:rsidP="009915D7">
            <w:pPr>
              <w:pBdr>
                <w:bottom w:val="single" w:sz="4" w:space="1" w:color="auto"/>
              </w:pBdr>
              <w:tabs>
                <w:tab w:val="decimal" w:pos="1086"/>
              </w:tabs>
              <w:spacing w:line="380" w:lineRule="exact"/>
              <w:ind w:left="-18" w:right="-5"/>
              <w:rPr>
                <w:rFonts w:ascii="Arial" w:eastAsia="MS Mincho" w:hAnsi="Arial" w:cs="Arial"/>
                <w:sz w:val="22"/>
                <w:szCs w:val="22"/>
              </w:rPr>
            </w:pPr>
            <w:r w:rsidRPr="009915D7">
              <w:rPr>
                <w:rFonts w:ascii="Arial" w:eastAsia="MS Mincho" w:hAnsi="Arial" w:cs="Arial"/>
                <w:sz w:val="22"/>
                <w:szCs w:val="22"/>
              </w:rPr>
              <w:t>5,324</w:t>
            </w:r>
          </w:p>
        </w:tc>
        <w:tc>
          <w:tcPr>
            <w:tcW w:w="1396" w:type="dxa"/>
            <w:vAlign w:val="bottom"/>
          </w:tcPr>
          <w:p w14:paraId="165E5B97" w14:textId="651B57C2" w:rsidR="009915D7" w:rsidRPr="008326B7" w:rsidRDefault="009915D7" w:rsidP="009915D7">
            <w:pPr>
              <w:pBdr>
                <w:bottom w:val="single" w:sz="4" w:space="1" w:color="auto"/>
              </w:pBdr>
              <w:tabs>
                <w:tab w:val="decimal" w:pos="1086"/>
              </w:tabs>
              <w:spacing w:line="380" w:lineRule="exact"/>
              <w:ind w:left="-18" w:right="-5"/>
              <w:rPr>
                <w:rFonts w:ascii="Arial" w:eastAsia="MS Mincho" w:hAnsi="Arial" w:cs="Arial"/>
                <w:sz w:val="22"/>
                <w:szCs w:val="22"/>
              </w:rPr>
            </w:pPr>
            <w:r w:rsidRPr="00562AD1">
              <w:rPr>
                <w:rFonts w:ascii="Arial" w:eastAsia="MS Mincho" w:hAnsi="Arial" w:cs="Arial" w:hint="cs"/>
                <w:sz w:val="22"/>
                <w:szCs w:val="22"/>
              </w:rPr>
              <w:t>3,481</w:t>
            </w:r>
          </w:p>
        </w:tc>
      </w:tr>
      <w:tr w:rsidR="009915D7" w:rsidRPr="009D48E0" w14:paraId="7463FC5A" w14:textId="77777777" w:rsidTr="009915D7">
        <w:tc>
          <w:tcPr>
            <w:tcW w:w="3600" w:type="dxa"/>
          </w:tcPr>
          <w:p w14:paraId="5737DCAF" w14:textId="77777777" w:rsidR="009915D7" w:rsidRPr="009D48E0" w:rsidRDefault="009915D7" w:rsidP="009915D7">
            <w:pPr>
              <w:spacing w:line="380" w:lineRule="exact"/>
              <w:ind w:left="151" w:right="-72" w:hanging="151"/>
              <w:rPr>
                <w:rFonts w:ascii="Arial" w:hAnsi="Arial" w:cs="Arial"/>
                <w:sz w:val="22"/>
                <w:szCs w:val="22"/>
                <w:cs/>
              </w:rPr>
            </w:pPr>
            <w:r w:rsidRPr="009D48E0">
              <w:rPr>
                <w:rFonts w:ascii="Arial" w:hAnsi="Arial" w:cs="Arial"/>
                <w:sz w:val="22"/>
                <w:szCs w:val="22"/>
              </w:rPr>
              <w:t>Total trade and other payables</w:t>
            </w:r>
          </w:p>
        </w:tc>
        <w:tc>
          <w:tcPr>
            <w:tcW w:w="1395" w:type="dxa"/>
            <w:vAlign w:val="bottom"/>
          </w:tcPr>
          <w:p w14:paraId="151A0111" w14:textId="25EE9B75" w:rsidR="009915D7" w:rsidRPr="00BD6B8D" w:rsidRDefault="009915D7" w:rsidP="009915D7">
            <w:pPr>
              <w:pBdr>
                <w:bottom w:val="double" w:sz="4" w:space="1" w:color="auto"/>
              </w:pBdr>
              <w:tabs>
                <w:tab w:val="decimal" w:pos="1086"/>
              </w:tabs>
              <w:spacing w:line="380" w:lineRule="exact"/>
              <w:ind w:left="-18" w:right="-5"/>
              <w:rPr>
                <w:rFonts w:ascii="Arial" w:eastAsia="MS Mincho" w:hAnsi="Arial" w:cs="Arial"/>
                <w:sz w:val="22"/>
                <w:szCs w:val="22"/>
              </w:rPr>
            </w:pPr>
            <w:r w:rsidRPr="009915D7">
              <w:rPr>
                <w:rFonts w:ascii="Arial" w:eastAsia="MS Mincho" w:hAnsi="Arial" w:cs="Arial"/>
                <w:sz w:val="22"/>
                <w:szCs w:val="22"/>
              </w:rPr>
              <w:t>8,479</w:t>
            </w:r>
          </w:p>
        </w:tc>
        <w:tc>
          <w:tcPr>
            <w:tcW w:w="1396" w:type="dxa"/>
            <w:vAlign w:val="bottom"/>
          </w:tcPr>
          <w:p w14:paraId="21A79456" w14:textId="0A79B10B" w:rsidR="009915D7" w:rsidRPr="00BD6B8D" w:rsidRDefault="009915D7" w:rsidP="009915D7">
            <w:pPr>
              <w:pBdr>
                <w:bottom w:val="double" w:sz="4" w:space="1" w:color="auto"/>
              </w:pBdr>
              <w:tabs>
                <w:tab w:val="decimal" w:pos="1086"/>
              </w:tabs>
              <w:spacing w:line="380" w:lineRule="exact"/>
              <w:ind w:left="-18" w:right="-5"/>
              <w:rPr>
                <w:rFonts w:ascii="Arial" w:eastAsia="MS Mincho" w:hAnsi="Arial" w:cs="Arial"/>
                <w:sz w:val="22"/>
                <w:szCs w:val="22"/>
                <w:cs/>
              </w:rPr>
            </w:pPr>
            <w:r w:rsidRPr="009915D7">
              <w:rPr>
                <w:rFonts w:ascii="Arial" w:eastAsia="MS Mincho" w:hAnsi="Arial" w:cs="Arial"/>
                <w:sz w:val="22"/>
                <w:szCs w:val="22"/>
              </w:rPr>
              <w:t>8,646</w:t>
            </w:r>
          </w:p>
        </w:tc>
        <w:tc>
          <w:tcPr>
            <w:tcW w:w="1396" w:type="dxa"/>
            <w:vAlign w:val="bottom"/>
          </w:tcPr>
          <w:p w14:paraId="34F272B2" w14:textId="7989BC0C" w:rsidR="009915D7" w:rsidRPr="00BD6B8D" w:rsidRDefault="009915D7" w:rsidP="009915D7">
            <w:pPr>
              <w:pBdr>
                <w:bottom w:val="double" w:sz="4" w:space="1" w:color="auto"/>
              </w:pBdr>
              <w:tabs>
                <w:tab w:val="decimal" w:pos="1086"/>
              </w:tabs>
              <w:spacing w:line="380" w:lineRule="exact"/>
              <w:ind w:left="-18" w:right="-5"/>
              <w:rPr>
                <w:rFonts w:ascii="Arial" w:eastAsia="MS Mincho" w:hAnsi="Arial" w:cs="Arial"/>
                <w:sz w:val="22"/>
                <w:szCs w:val="22"/>
                <w:cs/>
              </w:rPr>
            </w:pPr>
            <w:r w:rsidRPr="009915D7">
              <w:rPr>
                <w:rFonts w:ascii="Arial" w:eastAsia="MS Mincho" w:hAnsi="Arial" w:cs="Arial"/>
                <w:sz w:val="22"/>
                <w:szCs w:val="22"/>
              </w:rPr>
              <w:t>6,088</w:t>
            </w:r>
          </w:p>
        </w:tc>
        <w:tc>
          <w:tcPr>
            <w:tcW w:w="1396" w:type="dxa"/>
            <w:vAlign w:val="bottom"/>
          </w:tcPr>
          <w:p w14:paraId="5426ED21" w14:textId="3CB8A0FA" w:rsidR="009915D7" w:rsidRPr="008326B7" w:rsidRDefault="009915D7" w:rsidP="009915D7">
            <w:pPr>
              <w:pBdr>
                <w:bottom w:val="double" w:sz="4" w:space="1" w:color="auto"/>
              </w:pBdr>
              <w:tabs>
                <w:tab w:val="decimal" w:pos="1086"/>
              </w:tabs>
              <w:spacing w:line="380" w:lineRule="exact"/>
              <w:ind w:left="-18" w:right="-5"/>
              <w:rPr>
                <w:rFonts w:ascii="Arial" w:eastAsia="MS Mincho" w:hAnsi="Arial" w:cs="Arial"/>
                <w:sz w:val="22"/>
                <w:szCs w:val="22"/>
                <w:cs/>
              </w:rPr>
            </w:pPr>
            <w:r w:rsidRPr="00562AD1">
              <w:rPr>
                <w:rFonts w:ascii="Arial" w:eastAsia="MS Mincho" w:hAnsi="Arial" w:cs="Arial" w:hint="cs"/>
                <w:sz w:val="22"/>
                <w:szCs w:val="22"/>
              </w:rPr>
              <w:t>3,723</w:t>
            </w:r>
          </w:p>
        </w:tc>
      </w:tr>
    </w:tbl>
    <w:p w14:paraId="7A6EFE72" w14:textId="77777777" w:rsidR="0090196E" w:rsidRDefault="0090196E" w:rsidP="00FB0260">
      <w:pPr>
        <w:spacing w:before="120" w:line="380" w:lineRule="exact"/>
        <w:ind w:left="562" w:hanging="562"/>
        <w:jc w:val="thaiDistribute"/>
        <w:rPr>
          <w:rFonts w:ascii="Arial" w:hAnsi="Arial" w:cs="Arial"/>
          <w:b/>
          <w:bCs/>
          <w:sz w:val="22"/>
          <w:szCs w:val="22"/>
        </w:rPr>
      </w:pPr>
    </w:p>
    <w:p w14:paraId="7FDE9986" w14:textId="77777777" w:rsidR="0090196E" w:rsidRDefault="0090196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3CB369" w14:textId="0F245507" w:rsidR="00B56FB0" w:rsidRPr="00FA41C8" w:rsidRDefault="00745D4E" w:rsidP="00FB0260">
      <w:pPr>
        <w:spacing w:before="120" w:line="380" w:lineRule="exact"/>
        <w:ind w:left="562" w:hanging="562"/>
        <w:jc w:val="thaiDistribute"/>
        <w:rPr>
          <w:rFonts w:ascii="Arial" w:hAnsi="Arial" w:cs="Arial"/>
          <w:b/>
          <w:bCs/>
          <w:sz w:val="22"/>
          <w:szCs w:val="22"/>
        </w:rPr>
      </w:pPr>
      <w:r>
        <w:rPr>
          <w:rFonts w:ascii="Arial" w:hAnsi="Arial" w:cs="Arial"/>
          <w:b/>
          <w:bCs/>
          <w:sz w:val="22"/>
          <w:szCs w:val="22"/>
        </w:rPr>
        <w:lastRenderedPageBreak/>
        <w:t>1</w:t>
      </w:r>
      <w:r w:rsidR="0090196E">
        <w:rPr>
          <w:rFonts w:ascii="Arial" w:hAnsi="Arial" w:cs="Arial"/>
          <w:b/>
          <w:bCs/>
          <w:sz w:val="22"/>
          <w:szCs w:val="22"/>
        </w:rPr>
        <w:t>6</w:t>
      </w:r>
      <w:r w:rsidR="00B56FB0" w:rsidRPr="00FA41C8">
        <w:rPr>
          <w:rFonts w:ascii="Arial" w:hAnsi="Arial" w:cs="Arial"/>
          <w:b/>
          <w:bCs/>
          <w:sz w:val="22"/>
          <w:szCs w:val="22"/>
        </w:rPr>
        <w:t>.</w:t>
      </w:r>
      <w:r w:rsidR="00B56FB0" w:rsidRPr="00FA41C8">
        <w:rPr>
          <w:rFonts w:ascii="Arial" w:hAnsi="Arial" w:cs="Arial"/>
          <w:b/>
          <w:bCs/>
          <w:sz w:val="22"/>
          <w:szCs w:val="22"/>
        </w:rPr>
        <w:tab/>
        <w:t>Leases</w:t>
      </w:r>
    </w:p>
    <w:p w14:paraId="23688DE5" w14:textId="77777777" w:rsidR="00B56FB0" w:rsidRPr="00DF49E4" w:rsidRDefault="00B56FB0" w:rsidP="00B56FB0">
      <w:pPr>
        <w:spacing w:before="120" w:after="120" w:line="380" w:lineRule="exact"/>
        <w:ind w:left="540"/>
        <w:jc w:val="thaiDistribute"/>
        <w:rPr>
          <w:rFonts w:ascii="Arial" w:hAnsi="Arial" w:cs="Arial"/>
          <w:sz w:val="22"/>
          <w:szCs w:val="22"/>
        </w:rPr>
      </w:pPr>
      <w:r w:rsidRPr="00FA41C8">
        <w:rPr>
          <w:rFonts w:ascii="Arial" w:hAnsi="Arial" w:cs="Arial"/>
          <w:sz w:val="22"/>
          <w:szCs w:val="22"/>
        </w:rPr>
        <w:t xml:space="preserve">The Group has lease contracts for various items of property, plant, and equipment used in its operations. Leases generally have lease terms between </w:t>
      </w:r>
      <w:r w:rsidR="00FA41C8" w:rsidRPr="00FA41C8">
        <w:rPr>
          <w:rFonts w:ascii="Arial" w:hAnsi="Arial" w:cs="Arial"/>
          <w:sz w:val="22"/>
          <w:szCs w:val="22"/>
        </w:rPr>
        <w:t>2</w:t>
      </w:r>
      <w:r w:rsidRPr="00FA41C8">
        <w:rPr>
          <w:rFonts w:ascii="Arial" w:hAnsi="Arial" w:cs="Arial"/>
          <w:sz w:val="22"/>
          <w:szCs w:val="22"/>
        </w:rPr>
        <w:t xml:space="preserve"> - </w:t>
      </w:r>
      <w:r w:rsidR="00FA41C8" w:rsidRPr="00FA41C8">
        <w:rPr>
          <w:rFonts w:ascii="Arial" w:hAnsi="Arial" w:cs="Arial"/>
          <w:sz w:val="22"/>
          <w:szCs w:val="22"/>
        </w:rPr>
        <w:t>3</w:t>
      </w:r>
      <w:r w:rsidRPr="00FA41C8">
        <w:rPr>
          <w:rFonts w:ascii="Arial" w:hAnsi="Arial" w:cs="Arial"/>
          <w:sz w:val="22"/>
          <w:szCs w:val="22"/>
        </w:rPr>
        <w:t xml:space="preserve"> years.</w:t>
      </w:r>
    </w:p>
    <w:p w14:paraId="7D185172" w14:textId="77777777" w:rsidR="00B56FB0" w:rsidRPr="00182A73" w:rsidRDefault="00B56FB0" w:rsidP="00B56FB0">
      <w:pPr>
        <w:pStyle w:val="ListParagraph"/>
        <w:numPr>
          <w:ilvl w:val="0"/>
          <w:numId w:val="27"/>
        </w:numPr>
        <w:spacing w:before="120" w:after="120" w:line="380" w:lineRule="exact"/>
        <w:ind w:left="907"/>
        <w:contextualSpacing w:val="0"/>
        <w:jc w:val="thaiDistribute"/>
        <w:rPr>
          <w:rFonts w:ascii="Arial" w:hAnsi="Arial" w:cs="Browallia New"/>
          <w:b/>
          <w:bCs/>
          <w:sz w:val="22"/>
          <w:szCs w:val="28"/>
        </w:rPr>
      </w:pPr>
      <w:r w:rsidRPr="00182A73">
        <w:rPr>
          <w:rFonts w:ascii="Arial" w:hAnsi="Arial" w:cs="Browallia New"/>
          <w:b/>
          <w:bCs/>
          <w:sz w:val="22"/>
          <w:szCs w:val="28"/>
        </w:rPr>
        <w:t>Right-of-use assets</w:t>
      </w:r>
    </w:p>
    <w:p w14:paraId="28F978A7" w14:textId="46559EEF" w:rsidR="00B56FB0" w:rsidRPr="00182A73" w:rsidRDefault="00B56FB0" w:rsidP="00B56FB0">
      <w:pPr>
        <w:spacing w:before="120" w:after="120" w:line="380" w:lineRule="exact"/>
        <w:ind w:left="900"/>
        <w:jc w:val="thaiDistribute"/>
        <w:rPr>
          <w:rFonts w:ascii="Angsana New" w:hAnsi="Angsana New"/>
          <w:spacing w:val="-2"/>
          <w:sz w:val="32"/>
          <w:szCs w:val="32"/>
        </w:rPr>
      </w:pPr>
      <w:r w:rsidRPr="00182A73">
        <w:rPr>
          <w:rFonts w:ascii="Arial" w:hAnsi="Arial" w:cs="Arial"/>
          <w:spacing w:val="-2"/>
          <w:sz w:val="22"/>
          <w:szCs w:val="22"/>
        </w:rPr>
        <w:t>Movement of right-of-use assets for the year ended 31 December 202</w:t>
      </w:r>
      <w:r w:rsidR="005548DF">
        <w:rPr>
          <w:rFonts w:ascii="Arial" w:hAnsi="Arial" w:cs="Arial"/>
          <w:spacing w:val="-2"/>
          <w:sz w:val="22"/>
          <w:szCs w:val="22"/>
        </w:rPr>
        <w:t>2</w:t>
      </w:r>
      <w:r w:rsidR="007B6007">
        <w:rPr>
          <w:rFonts w:ascii="Arial" w:hAnsi="Arial" w:cs="Arial"/>
          <w:spacing w:val="-2"/>
          <w:sz w:val="22"/>
          <w:szCs w:val="22"/>
        </w:rPr>
        <w:t xml:space="preserve"> </w:t>
      </w:r>
      <w:r w:rsidR="007B6007">
        <w:rPr>
          <w:rFonts w:ascii="Arial" w:hAnsi="Arial" w:cstheme="minorBidi"/>
          <w:spacing w:val="-2"/>
          <w:sz w:val="22"/>
          <w:szCs w:val="22"/>
        </w:rPr>
        <w:t>and 2021</w:t>
      </w:r>
      <w:r w:rsidR="007B6007">
        <w:rPr>
          <w:rFonts w:ascii="Arial" w:hAnsi="Arial" w:cs="Arial"/>
          <w:spacing w:val="-2"/>
          <w:sz w:val="22"/>
          <w:szCs w:val="22"/>
        </w:rPr>
        <w:t xml:space="preserve"> </w:t>
      </w:r>
      <w:r w:rsidRPr="00182A73">
        <w:rPr>
          <w:rFonts w:ascii="Arial" w:hAnsi="Arial" w:cs="Arial"/>
          <w:spacing w:val="-2"/>
          <w:sz w:val="22"/>
          <w:szCs w:val="22"/>
        </w:rPr>
        <w:t>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860"/>
        <w:gridCol w:w="1860"/>
        <w:gridCol w:w="1860"/>
      </w:tblGrid>
      <w:tr w:rsidR="00FB0260" w:rsidRPr="00182A73" w14:paraId="47396180" w14:textId="77777777" w:rsidTr="00F50A79">
        <w:tc>
          <w:tcPr>
            <w:tcW w:w="3240" w:type="dxa"/>
          </w:tcPr>
          <w:p w14:paraId="05966A6D" w14:textId="77777777" w:rsidR="00FB0260" w:rsidRPr="00182A73" w:rsidRDefault="00FB0260" w:rsidP="00BD6B8D">
            <w:pPr>
              <w:tabs>
                <w:tab w:val="right" w:pos="1033"/>
              </w:tabs>
              <w:spacing w:line="380" w:lineRule="exact"/>
              <w:ind w:right="-72"/>
              <w:jc w:val="right"/>
              <w:rPr>
                <w:rFonts w:ascii="Arial" w:hAnsi="Arial" w:cs="Arial"/>
                <w:sz w:val="22"/>
                <w:szCs w:val="22"/>
              </w:rPr>
            </w:pPr>
          </w:p>
        </w:tc>
        <w:tc>
          <w:tcPr>
            <w:tcW w:w="5580" w:type="dxa"/>
            <w:gridSpan w:val="3"/>
          </w:tcPr>
          <w:p w14:paraId="767D7D35" w14:textId="77777777" w:rsidR="00FB0260" w:rsidRPr="00182A73" w:rsidRDefault="00FB0260" w:rsidP="00BD6B8D">
            <w:pPr>
              <w:tabs>
                <w:tab w:val="right" w:pos="1033"/>
              </w:tabs>
              <w:spacing w:line="380" w:lineRule="exact"/>
              <w:ind w:left="-29" w:right="-29"/>
              <w:jc w:val="right"/>
              <w:rPr>
                <w:rFonts w:ascii="Arial" w:hAnsi="Arial" w:cs="Arial"/>
                <w:sz w:val="22"/>
                <w:szCs w:val="22"/>
              </w:rPr>
            </w:pPr>
            <w:r w:rsidRPr="00182A73">
              <w:rPr>
                <w:rFonts w:ascii="Arial" w:hAnsi="Arial" w:cs="Arial"/>
                <w:sz w:val="22"/>
                <w:szCs w:val="22"/>
              </w:rPr>
              <w:t>(Unit: Thousand Baht)</w:t>
            </w:r>
          </w:p>
        </w:tc>
      </w:tr>
      <w:tr w:rsidR="00FB0260" w:rsidRPr="00182A73" w14:paraId="37B244D6" w14:textId="77777777" w:rsidTr="00F50A79">
        <w:tc>
          <w:tcPr>
            <w:tcW w:w="3240" w:type="dxa"/>
          </w:tcPr>
          <w:p w14:paraId="7F5E4017" w14:textId="77777777" w:rsidR="00FB0260" w:rsidRPr="00182A73" w:rsidRDefault="00FB0260" w:rsidP="00BD6B8D">
            <w:pPr>
              <w:spacing w:line="380" w:lineRule="exact"/>
              <w:ind w:left="151" w:hanging="151"/>
              <w:jc w:val="thaiDistribute"/>
              <w:outlineLvl w:val="0"/>
              <w:rPr>
                <w:rFonts w:ascii="Arial" w:hAnsi="Arial" w:cs="Arial"/>
                <w:sz w:val="22"/>
                <w:szCs w:val="22"/>
                <w:cs/>
                <w:lang w:val="en-GB"/>
              </w:rPr>
            </w:pPr>
          </w:p>
        </w:tc>
        <w:tc>
          <w:tcPr>
            <w:tcW w:w="5580" w:type="dxa"/>
            <w:gridSpan w:val="3"/>
          </w:tcPr>
          <w:p w14:paraId="5DCDB554" w14:textId="77777777"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Consolidated financial statements</w:t>
            </w:r>
          </w:p>
        </w:tc>
      </w:tr>
      <w:tr w:rsidR="00FB0260" w:rsidRPr="00182A73" w14:paraId="78486DFF" w14:textId="77777777" w:rsidTr="00F50A79">
        <w:tc>
          <w:tcPr>
            <w:tcW w:w="3240" w:type="dxa"/>
          </w:tcPr>
          <w:p w14:paraId="4D07A01B" w14:textId="77777777" w:rsidR="00FB0260" w:rsidRPr="00182A73" w:rsidRDefault="00FB0260" w:rsidP="00BD6B8D">
            <w:pPr>
              <w:spacing w:line="380" w:lineRule="exact"/>
              <w:ind w:left="151" w:hanging="151"/>
              <w:jc w:val="center"/>
              <w:outlineLvl w:val="0"/>
              <w:rPr>
                <w:rFonts w:ascii="Arial" w:hAnsi="Arial" w:cs="Arial"/>
                <w:sz w:val="22"/>
                <w:szCs w:val="22"/>
                <w:cs/>
              </w:rPr>
            </w:pPr>
          </w:p>
        </w:tc>
        <w:tc>
          <w:tcPr>
            <w:tcW w:w="1860" w:type="dxa"/>
            <w:vAlign w:val="bottom"/>
            <w:hideMark/>
          </w:tcPr>
          <w:p w14:paraId="389607E5" w14:textId="77777777" w:rsidR="00FB0260" w:rsidRPr="00182A73" w:rsidRDefault="00FB0260" w:rsidP="00BD6B8D">
            <w:pPr>
              <w:pBdr>
                <w:bottom w:val="single" w:sz="4" w:space="1" w:color="auto"/>
              </w:pBdr>
              <w:tabs>
                <w:tab w:val="right" w:pos="1033"/>
              </w:tabs>
              <w:spacing w:line="380" w:lineRule="exact"/>
              <w:ind w:left="-29" w:right="-29"/>
              <w:jc w:val="center"/>
              <w:rPr>
                <w:rFonts w:ascii="Arial" w:hAnsi="Arial" w:cstheme="minorBidi"/>
                <w:sz w:val="22"/>
                <w:szCs w:val="22"/>
                <w:cs/>
              </w:rPr>
            </w:pPr>
            <w:r w:rsidRPr="00182A73">
              <w:rPr>
                <w:rFonts w:ascii="Arial" w:hAnsi="Arial" w:cs="Arial"/>
                <w:sz w:val="22"/>
                <w:szCs w:val="22"/>
              </w:rPr>
              <w:t>Buildings</w:t>
            </w:r>
          </w:p>
        </w:tc>
        <w:tc>
          <w:tcPr>
            <w:tcW w:w="1860" w:type="dxa"/>
            <w:vAlign w:val="bottom"/>
            <w:hideMark/>
          </w:tcPr>
          <w:p w14:paraId="6EB9BF18" w14:textId="77777777"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Equipment</w:t>
            </w:r>
          </w:p>
        </w:tc>
        <w:tc>
          <w:tcPr>
            <w:tcW w:w="1860" w:type="dxa"/>
            <w:vAlign w:val="bottom"/>
          </w:tcPr>
          <w:p w14:paraId="66E4F2ED" w14:textId="77777777" w:rsidR="00FB0260" w:rsidRPr="00182A73" w:rsidRDefault="00FB0260" w:rsidP="00BD6B8D">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Total</w:t>
            </w:r>
          </w:p>
        </w:tc>
      </w:tr>
      <w:tr w:rsidR="003509C6" w:rsidRPr="00182A73" w14:paraId="53C03312" w14:textId="77777777" w:rsidTr="00A335B1">
        <w:tc>
          <w:tcPr>
            <w:tcW w:w="3240" w:type="dxa"/>
            <w:hideMark/>
          </w:tcPr>
          <w:p w14:paraId="0DB0D22A" w14:textId="7EDB5A54" w:rsidR="003509C6" w:rsidRPr="00E17442" w:rsidRDefault="003509C6" w:rsidP="003509C6">
            <w:pPr>
              <w:spacing w:line="380" w:lineRule="exact"/>
              <w:ind w:right="-50"/>
              <w:rPr>
                <w:rFonts w:ascii="Arial" w:hAnsi="Arial" w:cstheme="minorBidi"/>
                <w:sz w:val="22"/>
                <w:szCs w:val="22"/>
              </w:rPr>
            </w:pPr>
            <w:r w:rsidRPr="00182A73">
              <w:rPr>
                <w:rFonts w:ascii="Arial" w:hAnsi="Arial" w:cs="Arial"/>
                <w:sz w:val="22"/>
                <w:szCs w:val="22"/>
              </w:rPr>
              <w:t>1 January 202</w:t>
            </w:r>
            <w:r>
              <w:rPr>
                <w:rFonts w:ascii="Arial" w:hAnsi="Arial" w:cstheme="minorBidi"/>
                <w:sz w:val="22"/>
                <w:szCs w:val="22"/>
              </w:rPr>
              <w:t>1</w:t>
            </w:r>
          </w:p>
        </w:tc>
        <w:tc>
          <w:tcPr>
            <w:tcW w:w="1860" w:type="dxa"/>
          </w:tcPr>
          <w:p w14:paraId="537B58EB" w14:textId="78A2A277" w:rsidR="003509C6" w:rsidRPr="00BD6B8D" w:rsidRDefault="003509C6" w:rsidP="003509C6">
            <w:pPr>
              <w:tabs>
                <w:tab w:val="decimal" w:pos="1515"/>
              </w:tabs>
              <w:spacing w:line="380" w:lineRule="exact"/>
              <w:ind w:left="-29" w:right="-29"/>
              <w:jc w:val="both"/>
              <w:rPr>
                <w:rFonts w:ascii="Arial" w:hAnsi="Arial" w:cs="Arial"/>
                <w:sz w:val="22"/>
                <w:szCs w:val="22"/>
              </w:rPr>
            </w:pPr>
            <w:r w:rsidRPr="000F4D24">
              <w:rPr>
                <w:rFonts w:ascii="Arial" w:hAnsi="Arial" w:cs="Arial"/>
                <w:sz w:val="22"/>
                <w:szCs w:val="22"/>
              </w:rPr>
              <w:t>3,861</w:t>
            </w:r>
          </w:p>
        </w:tc>
        <w:tc>
          <w:tcPr>
            <w:tcW w:w="1860" w:type="dxa"/>
          </w:tcPr>
          <w:p w14:paraId="3E0F0A09" w14:textId="123FB0B6" w:rsidR="003509C6" w:rsidRPr="00BD6B8D" w:rsidRDefault="003509C6" w:rsidP="003509C6">
            <w:pPr>
              <w:tabs>
                <w:tab w:val="decimal" w:pos="1515"/>
              </w:tabs>
              <w:spacing w:line="380" w:lineRule="exact"/>
              <w:ind w:left="-29" w:right="-29"/>
              <w:jc w:val="both"/>
              <w:rPr>
                <w:rFonts w:ascii="Arial" w:hAnsi="Arial" w:cs="Arial"/>
                <w:sz w:val="22"/>
                <w:szCs w:val="22"/>
              </w:rPr>
            </w:pPr>
            <w:r w:rsidRPr="000F4D24">
              <w:rPr>
                <w:rFonts w:ascii="Arial" w:hAnsi="Arial" w:cs="Arial"/>
                <w:sz w:val="22"/>
                <w:szCs w:val="22"/>
              </w:rPr>
              <w:t>2,356</w:t>
            </w:r>
          </w:p>
        </w:tc>
        <w:tc>
          <w:tcPr>
            <w:tcW w:w="1860" w:type="dxa"/>
          </w:tcPr>
          <w:p w14:paraId="6200CCDD" w14:textId="306AE4CC" w:rsidR="003509C6" w:rsidRPr="00BD6B8D" w:rsidRDefault="003509C6" w:rsidP="003509C6">
            <w:pPr>
              <w:tabs>
                <w:tab w:val="decimal" w:pos="1515"/>
              </w:tabs>
              <w:spacing w:line="380" w:lineRule="exact"/>
              <w:ind w:left="-29" w:right="-29"/>
              <w:jc w:val="both"/>
              <w:rPr>
                <w:rFonts w:ascii="Arial" w:hAnsi="Arial" w:cs="Arial"/>
                <w:sz w:val="22"/>
                <w:szCs w:val="22"/>
                <w:cs/>
              </w:rPr>
            </w:pPr>
            <w:r w:rsidRPr="000F4D24">
              <w:rPr>
                <w:rFonts w:ascii="Arial" w:hAnsi="Arial" w:cs="Arial"/>
                <w:sz w:val="22"/>
                <w:szCs w:val="22"/>
              </w:rPr>
              <w:t>6,217</w:t>
            </w:r>
          </w:p>
        </w:tc>
      </w:tr>
      <w:tr w:rsidR="000F4D24" w:rsidRPr="00182A73" w14:paraId="3F0742D9" w14:textId="77777777" w:rsidTr="00F50A79">
        <w:tc>
          <w:tcPr>
            <w:tcW w:w="3240" w:type="dxa"/>
            <w:hideMark/>
          </w:tcPr>
          <w:p w14:paraId="3051F916" w14:textId="77777777" w:rsidR="000F4D24" w:rsidRPr="00182A73" w:rsidRDefault="000F4D24" w:rsidP="000F4D24">
            <w:pPr>
              <w:spacing w:line="380" w:lineRule="exact"/>
              <w:ind w:right="-50"/>
              <w:rPr>
                <w:rFonts w:ascii="Arial" w:hAnsi="Arial" w:cstheme="minorBidi"/>
                <w:sz w:val="22"/>
                <w:szCs w:val="22"/>
              </w:rPr>
            </w:pPr>
            <w:r w:rsidRPr="00182A73">
              <w:rPr>
                <w:rFonts w:ascii="Arial" w:hAnsi="Arial" w:cs="Arial"/>
                <w:sz w:val="22"/>
                <w:szCs w:val="22"/>
              </w:rPr>
              <w:t>Depreciation</w:t>
            </w:r>
            <w:r w:rsidRPr="00182A73">
              <w:rPr>
                <w:rFonts w:ascii="Arial" w:hAnsi="Arial" w:cstheme="minorBidi"/>
                <w:sz w:val="22"/>
                <w:szCs w:val="22"/>
              </w:rPr>
              <w:t xml:space="preserve"> for the year</w:t>
            </w:r>
          </w:p>
        </w:tc>
        <w:tc>
          <w:tcPr>
            <w:tcW w:w="1860" w:type="dxa"/>
            <w:vAlign w:val="bottom"/>
          </w:tcPr>
          <w:p w14:paraId="53CD925D" w14:textId="75E9B129" w:rsidR="000F4D24" w:rsidRPr="00BD6B8D" w:rsidRDefault="000F4D24" w:rsidP="000F4D24">
            <w:pPr>
              <w:pBdr>
                <w:bottom w:val="single" w:sz="4" w:space="1" w:color="auto"/>
              </w:pBdr>
              <w:tabs>
                <w:tab w:val="decimal" w:pos="1515"/>
              </w:tabs>
              <w:spacing w:line="380" w:lineRule="exact"/>
              <w:ind w:left="-29" w:right="-29"/>
              <w:jc w:val="both"/>
              <w:rPr>
                <w:rFonts w:ascii="Arial" w:hAnsi="Arial" w:cs="Arial"/>
                <w:sz w:val="22"/>
                <w:szCs w:val="22"/>
              </w:rPr>
            </w:pPr>
            <w:r>
              <w:rPr>
                <w:rFonts w:ascii="Arial" w:hAnsi="Arial" w:cs="Arial"/>
                <w:sz w:val="22"/>
                <w:szCs w:val="22"/>
              </w:rPr>
              <w:t>(3,225)</w:t>
            </w:r>
          </w:p>
        </w:tc>
        <w:tc>
          <w:tcPr>
            <w:tcW w:w="1860" w:type="dxa"/>
            <w:vAlign w:val="bottom"/>
          </w:tcPr>
          <w:p w14:paraId="1074DDAB" w14:textId="213E5A59" w:rsidR="000F4D24" w:rsidRPr="00BD6B8D" w:rsidRDefault="000F4D24" w:rsidP="000F4D24">
            <w:pPr>
              <w:pBdr>
                <w:bottom w:val="single" w:sz="4" w:space="1" w:color="auto"/>
              </w:pBdr>
              <w:tabs>
                <w:tab w:val="decimal" w:pos="1515"/>
              </w:tabs>
              <w:spacing w:line="380" w:lineRule="exact"/>
              <w:ind w:left="-29" w:right="-29"/>
              <w:jc w:val="both"/>
              <w:rPr>
                <w:rFonts w:ascii="Arial" w:hAnsi="Arial" w:cs="Arial"/>
                <w:sz w:val="22"/>
                <w:szCs w:val="22"/>
              </w:rPr>
            </w:pPr>
            <w:r>
              <w:rPr>
                <w:rFonts w:ascii="Arial" w:hAnsi="Arial" w:cs="Arial"/>
                <w:sz w:val="22"/>
                <w:szCs w:val="22"/>
              </w:rPr>
              <w:t>(2,028)</w:t>
            </w:r>
          </w:p>
        </w:tc>
        <w:tc>
          <w:tcPr>
            <w:tcW w:w="1860" w:type="dxa"/>
            <w:vAlign w:val="bottom"/>
          </w:tcPr>
          <w:p w14:paraId="6E68A177" w14:textId="701CC3E6" w:rsidR="000F4D24" w:rsidRPr="00BD6B8D" w:rsidRDefault="000F4D24" w:rsidP="000F4D24">
            <w:pPr>
              <w:pBdr>
                <w:bottom w:val="single" w:sz="4" w:space="1" w:color="auto"/>
              </w:pBdr>
              <w:tabs>
                <w:tab w:val="decimal" w:pos="1515"/>
              </w:tabs>
              <w:spacing w:line="380" w:lineRule="exact"/>
              <w:ind w:left="-29" w:right="-29"/>
              <w:jc w:val="both"/>
              <w:rPr>
                <w:rFonts w:ascii="Arial" w:hAnsi="Arial" w:cs="Arial"/>
                <w:sz w:val="22"/>
                <w:szCs w:val="22"/>
              </w:rPr>
            </w:pPr>
            <w:r>
              <w:rPr>
                <w:rFonts w:ascii="Arial" w:hAnsi="Arial" w:cs="Arial"/>
                <w:sz w:val="22"/>
                <w:szCs w:val="22"/>
              </w:rPr>
              <w:t>(5,253)</w:t>
            </w:r>
          </w:p>
        </w:tc>
      </w:tr>
      <w:tr w:rsidR="00D10EB3" w:rsidRPr="00182A73" w14:paraId="6F9AAF01" w14:textId="77777777" w:rsidTr="00F50A79">
        <w:tc>
          <w:tcPr>
            <w:tcW w:w="3240" w:type="dxa"/>
          </w:tcPr>
          <w:p w14:paraId="4E47A37C" w14:textId="0585056E" w:rsidR="00D10EB3" w:rsidRPr="00182A73" w:rsidRDefault="00D10EB3" w:rsidP="00D10EB3">
            <w:pPr>
              <w:spacing w:line="380" w:lineRule="exact"/>
              <w:ind w:right="-50"/>
              <w:rPr>
                <w:rFonts w:ascii="Arial" w:hAnsi="Arial" w:cs="Arial"/>
                <w:spacing w:val="-4"/>
                <w:sz w:val="22"/>
                <w:szCs w:val="22"/>
              </w:rPr>
            </w:pPr>
            <w:r>
              <w:rPr>
                <w:rFonts w:ascii="Arial" w:hAnsi="Arial" w:cs="Arial"/>
                <w:spacing w:val="-4"/>
                <w:sz w:val="22"/>
                <w:szCs w:val="22"/>
              </w:rPr>
              <w:t>3</w:t>
            </w:r>
            <w:r w:rsidRPr="00E17442">
              <w:rPr>
                <w:rFonts w:ascii="Arial" w:hAnsi="Arial" w:cs="Arial"/>
                <w:spacing w:val="-4"/>
                <w:sz w:val="22"/>
                <w:szCs w:val="22"/>
              </w:rPr>
              <w:t xml:space="preserve">1 </w:t>
            </w:r>
            <w:r>
              <w:rPr>
                <w:rFonts w:ascii="Arial" w:hAnsi="Arial" w:cs="Arial"/>
                <w:spacing w:val="-4"/>
                <w:sz w:val="22"/>
                <w:szCs w:val="22"/>
              </w:rPr>
              <w:t>December</w:t>
            </w:r>
            <w:r w:rsidRPr="00E17442">
              <w:rPr>
                <w:rFonts w:ascii="Arial" w:hAnsi="Arial" w:cs="Arial"/>
                <w:spacing w:val="-4"/>
                <w:sz w:val="22"/>
                <w:szCs w:val="22"/>
              </w:rPr>
              <w:t xml:space="preserve"> 2021</w:t>
            </w:r>
          </w:p>
        </w:tc>
        <w:tc>
          <w:tcPr>
            <w:tcW w:w="1860" w:type="dxa"/>
            <w:vAlign w:val="bottom"/>
          </w:tcPr>
          <w:p w14:paraId="2D57A523" w14:textId="788FAA06" w:rsidR="00D10EB3" w:rsidRPr="00BD6B8D" w:rsidRDefault="00D10EB3" w:rsidP="00D10EB3">
            <w:pP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636</w:t>
            </w:r>
          </w:p>
        </w:tc>
        <w:tc>
          <w:tcPr>
            <w:tcW w:w="1860" w:type="dxa"/>
            <w:vAlign w:val="bottom"/>
          </w:tcPr>
          <w:p w14:paraId="1667086F" w14:textId="3A7A9799" w:rsidR="00D10EB3" w:rsidRPr="00BD6B8D" w:rsidRDefault="00D10EB3" w:rsidP="00D10EB3">
            <w:pP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328</w:t>
            </w:r>
          </w:p>
        </w:tc>
        <w:tc>
          <w:tcPr>
            <w:tcW w:w="1860" w:type="dxa"/>
            <w:vAlign w:val="bottom"/>
          </w:tcPr>
          <w:p w14:paraId="09BB4034" w14:textId="0C16A652" w:rsidR="00D10EB3" w:rsidRPr="00BD6B8D" w:rsidRDefault="00D10EB3" w:rsidP="00D10EB3">
            <w:pP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964</w:t>
            </w:r>
          </w:p>
        </w:tc>
      </w:tr>
      <w:tr w:rsidR="009915D7" w:rsidRPr="00182A73" w14:paraId="1EB7F66A" w14:textId="77777777" w:rsidTr="00F50A79">
        <w:tc>
          <w:tcPr>
            <w:tcW w:w="3240" w:type="dxa"/>
          </w:tcPr>
          <w:p w14:paraId="1C38A856" w14:textId="5DF90D58" w:rsidR="009915D7" w:rsidRPr="00182A73" w:rsidRDefault="009915D7" w:rsidP="009915D7">
            <w:pPr>
              <w:spacing w:line="380" w:lineRule="exact"/>
              <w:ind w:right="-50"/>
              <w:rPr>
                <w:rFonts w:ascii="Arial" w:hAnsi="Arial" w:cs="Arial"/>
                <w:spacing w:val="-4"/>
                <w:sz w:val="22"/>
                <w:szCs w:val="22"/>
              </w:rPr>
            </w:pPr>
            <w:r w:rsidRPr="00AD007D">
              <w:rPr>
                <w:rFonts w:ascii="Arial" w:hAnsi="Arial" w:cs="Arial"/>
                <w:spacing w:val="-4"/>
                <w:sz w:val="22"/>
                <w:szCs w:val="22"/>
              </w:rPr>
              <w:t>Additions</w:t>
            </w:r>
          </w:p>
        </w:tc>
        <w:tc>
          <w:tcPr>
            <w:tcW w:w="1860" w:type="dxa"/>
            <w:vAlign w:val="bottom"/>
          </w:tcPr>
          <w:p w14:paraId="449E9F2B" w14:textId="783B4919" w:rsidR="009915D7" w:rsidRPr="00BD6B8D" w:rsidRDefault="009915D7" w:rsidP="009915D7">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8,894</w:t>
            </w:r>
          </w:p>
        </w:tc>
        <w:tc>
          <w:tcPr>
            <w:tcW w:w="1860" w:type="dxa"/>
            <w:vAlign w:val="bottom"/>
          </w:tcPr>
          <w:p w14:paraId="144D09BE" w14:textId="1570444A" w:rsidR="009915D7" w:rsidRPr="00BD6B8D" w:rsidRDefault="009915D7" w:rsidP="009915D7">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w:t>
            </w:r>
          </w:p>
        </w:tc>
        <w:tc>
          <w:tcPr>
            <w:tcW w:w="1860" w:type="dxa"/>
            <w:vAlign w:val="bottom"/>
          </w:tcPr>
          <w:p w14:paraId="6A7B7EAF" w14:textId="0EF87645" w:rsidR="009915D7" w:rsidRPr="00BD6B8D" w:rsidRDefault="009915D7" w:rsidP="009915D7">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8,894</w:t>
            </w:r>
          </w:p>
        </w:tc>
      </w:tr>
      <w:tr w:rsidR="009915D7" w:rsidRPr="00182A73" w14:paraId="1588CFD9" w14:textId="77777777" w:rsidTr="00F50A79">
        <w:tc>
          <w:tcPr>
            <w:tcW w:w="3240" w:type="dxa"/>
          </w:tcPr>
          <w:p w14:paraId="06FC8677" w14:textId="71B51FC4" w:rsidR="009915D7" w:rsidRPr="00182A73" w:rsidRDefault="009915D7" w:rsidP="009915D7">
            <w:pPr>
              <w:spacing w:line="380" w:lineRule="exact"/>
              <w:ind w:right="-50"/>
              <w:rPr>
                <w:rFonts w:ascii="Arial" w:hAnsi="Arial" w:cs="Arial"/>
                <w:spacing w:val="-4"/>
                <w:sz w:val="22"/>
                <w:szCs w:val="22"/>
              </w:rPr>
            </w:pPr>
            <w:r w:rsidRPr="00184135">
              <w:rPr>
                <w:rFonts w:ascii="Arial" w:hAnsi="Arial" w:cs="Arial"/>
                <w:spacing w:val="-4"/>
                <w:sz w:val="22"/>
                <w:szCs w:val="22"/>
              </w:rPr>
              <w:t>Depreciation for the year</w:t>
            </w:r>
          </w:p>
        </w:tc>
        <w:tc>
          <w:tcPr>
            <w:tcW w:w="1860" w:type="dxa"/>
            <w:vAlign w:val="bottom"/>
          </w:tcPr>
          <w:p w14:paraId="20BF2ED7" w14:textId="6CDDEF0F" w:rsidR="009915D7" w:rsidRPr="00BD6B8D" w:rsidRDefault="009915D7" w:rsidP="009915D7">
            <w:pPr>
              <w:pBdr>
                <w:bottom w:val="sing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(3,140)</w:t>
            </w:r>
          </w:p>
        </w:tc>
        <w:tc>
          <w:tcPr>
            <w:tcW w:w="1860" w:type="dxa"/>
            <w:vAlign w:val="bottom"/>
          </w:tcPr>
          <w:p w14:paraId="6174BD01" w14:textId="192902EB" w:rsidR="009915D7" w:rsidRPr="00BD6B8D" w:rsidRDefault="009915D7" w:rsidP="009915D7">
            <w:pPr>
              <w:pBdr>
                <w:bottom w:val="sing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(328)</w:t>
            </w:r>
          </w:p>
        </w:tc>
        <w:tc>
          <w:tcPr>
            <w:tcW w:w="1860" w:type="dxa"/>
            <w:vAlign w:val="bottom"/>
          </w:tcPr>
          <w:p w14:paraId="5683B377" w14:textId="5561BD92" w:rsidR="009915D7" w:rsidRPr="00BD6B8D" w:rsidRDefault="009915D7" w:rsidP="009915D7">
            <w:pPr>
              <w:pBdr>
                <w:bottom w:val="sing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(3,468)</w:t>
            </w:r>
          </w:p>
        </w:tc>
      </w:tr>
      <w:tr w:rsidR="009915D7" w:rsidRPr="00182A73" w14:paraId="01A9449A" w14:textId="77777777" w:rsidTr="00F50A79">
        <w:tc>
          <w:tcPr>
            <w:tcW w:w="3240" w:type="dxa"/>
            <w:hideMark/>
          </w:tcPr>
          <w:p w14:paraId="149C58F9" w14:textId="60706939" w:rsidR="009915D7" w:rsidRPr="00182A73" w:rsidRDefault="009915D7" w:rsidP="009915D7">
            <w:pPr>
              <w:spacing w:line="380" w:lineRule="exact"/>
              <w:ind w:right="-50"/>
              <w:rPr>
                <w:rFonts w:ascii="Arial" w:hAnsi="Arial" w:cs="Arial"/>
                <w:spacing w:val="-4"/>
                <w:sz w:val="22"/>
                <w:szCs w:val="22"/>
              </w:rPr>
            </w:pPr>
            <w:r w:rsidRPr="00182A73">
              <w:rPr>
                <w:rFonts w:ascii="Arial" w:hAnsi="Arial" w:cs="Arial"/>
                <w:spacing w:val="-4"/>
                <w:sz w:val="22"/>
                <w:szCs w:val="22"/>
              </w:rPr>
              <w:t>31 December 202</w:t>
            </w:r>
            <w:r>
              <w:rPr>
                <w:rFonts w:ascii="Arial" w:hAnsi="Arial" w:cs="Arial"/>
                <w:spacing w:val="-4"/>
                <w:sz w:val="22"/>
                <w:szCs w:val="22"/>
              </w:rPr>
              <w:t>2</w:t>
            </w:r>
          </w:p>
        </w:tc>
        <w:tc>
          <w:tcPr>
            <w:tcW w:w="1860" w:type="dxa"/>
            <w:vAlign w:val="bottom"/>
          </w:tcPr>
          <w:p w14:paraId="4D0E0FA3" w14:textId="21B27FD4" w:rsidR="009915D7" w:rsidRPr="00BD6B8D" w:rsidRDefault="009915D7" w:rsidP="009915D7">
            <w:pPr>
              <w:pBdr>
                <w:bottom w:val="doub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6,390</w:t>
            </w:r>
          </w:p>
        </w:tc>
        <w:tc>
          <w:tcPr>
            <w:tcW w:w="1860" w:type="dxa"/>
            <w:vAlign w:val="bottom"/>
          </w:tcPr>
          <w:p w14:paraId="2F7ACF7C" w14:textId="57DEB02C" w:rsidR="009915D7" w:rsidRPr="00BD6B8D" w:rsidRDefault="009915D7" w:rsidP="009915D7">
            <w:pPr>
              <w:pBdr>
                <w:bottom w:val="doub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w:t>
            </w:r>
          </w:p>
        </w:tc>
        <w:tc>
          <w:tcPr>
            <w:tcW w:w="1860" w:type="dxa"/>
            <w:vAlign w:val="bottom"/>
          </w:tcPr>
          <w:p w14:paraId="157697C6" w14:textId="15195EC1" w:rsidR="009915D7" w:rsidRPr="00BD6B8D" w:rsidRDefault="009915D7" w:rsidP="009915D7">
            <w:pPr>
              <w:pBdr>
                <w:bottom w:val="doub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6,390</w:t>
            </w:r>
          </w:p>
        </w:tc>
      </w:tr>
      <w:tr w:rsidR="005548DF" w:rsidRPr="00182A73" w14:paraId="27043BD6" w14:textId="77777777" w:rsidTr="00F50A79">
        <w:tc>
          <w:tcPr>
            <w:tcW w:w="3240" w:type="dxa"/>
          </w:tcPr>
          <w:p w14:paraId="55B967DD" w14:textId="77777777" w:rsidR="005548DF" w:rsidRPr="00182A73" w:rsidRDefault="005548DF" w:rsidP="005548DF">
            <w:pPr>
              <w:tabs>
                <w:tab w:val="right" w:pos="1033"/>
              </w:tabs>
              <w:spacing w:line="380" w:lineRule="exact"/>
              <w:ind w:right="-72"/>
              <w:jc w:val="right"/>
              <w:rPr>
                <w:rFonts w:ascii="Arial" w:hAnsi="Arial" w:cs="Arial"/>
                <w:sz w:val="22"/>
                <w:szCs w:val="22"/>
              </w:rPr>
            </w:pPr>
          </w:p>
        </w:tc>
        <w:tc>
          <w:tcPr>
            <w:tcW w:w="1860" w:type="dxa"/>
          </w:tcPr>
          <w:p w14:paraId="44D271A9" w14:textId="77777777" w:rsidR="005548DF" w:rsidRPr="00182A73" w:rsidRDefault="005548DF" w:rsidP="005548DF">
            <w:pPr>
              <w:tabs>
                <w:tab w:val="right" w:pos="1033"/>
              </w:tabs>
              <w:spacing w:line="380" w:lineRule="exact"/>
              <w:ind w:right="-72"/>
              <w:jc w:val="right"/>
              <w:rPr>
                <w:rFonts w:ascii="Arial" w:hAnsi="Arial" w:cs="Arial"/>
                <w:sz w:val="22"/>
                <w:szCs w:val="22"/>
              </w:rPr>
            </w:pPr>
          </w:p>
        </w:tc>
        <w:tc>
          <w:tcPr>
            <w:tcW w:w="1860" w:type="dxa"/>
          </w:tcPr>
          <w:p w14:paraId="585F46AC" w14:textId="77777777" w:rsidR="005548DF" w:rsidRPr="00182A73" w:rsidRDefault="005548DF" w:rsidP="005548DF">
            <w:pPr>
              <w:tabs>
                <w:tab w:val="right" w:pos="1033"/>
              </w:tabs>
              <w:spacing w:line="380" w:lineRule="exact"/>
              <w:ind w:right="-72"/>
              <w:jc w:val="right"/>
              <w:rPr>
                <w:rFonts w:ascii="Arial" w:hAnsi="Arial" w:cs="Arial"/>
                <w:sz w:val="22"/>
                <w:szCs w:val="22"/>
              </w:rPr>
            </w:pPr>
          </w:p>
        </w:tc>
        <w:tc>
          <w:tcPr>
            <w:tcW w:w="1860" w:type="dxa"/>
          </w:tcPr>
          <w:p w14:paraId="5A270C00" w14:textId="77777777" w:rsidR="005548DF" w:rsidRPr="00182A73" w:rsidRDefault="005548DF" w:rsidP="005548DF">
            <w:pPr>
              <w:tabs>
                <w:tab w:val="right" w:pos="1033"/>
              </w:tabs>
              <w:spacing w:line="380" w:lineRule="exact"/>
              <w:ind w:right="-72"/>
              <w:jc w:val="right"/>
              <w:rPr>
                <w:rFonts w:ascii="Arial" w:hAnsi="Arial" w:cs="Arial"/>
                <w:sz w:val="22"/>
                <w:szCs w:val="22"/>
              </w:rPr>
            </w:pPr>
          </w:p>
        </w:tc>
      </w:tr>
      <w:tr w:rsidR="005548DF" w:rsidRPr="00182A73" w14:paraId="5F605105" w14:textId="77777777" w:rsidTr="00F50A79">
        <w:tc>
          <w:tcPr>
            <w:tcW w:w="3240" w:type="dxa"/>
          </w:tcPr>
          <w:p w14:paraId="6878406E" w14:textId="220F87A1" w:rsidR="005548DF" w:rsidRPr="00182A73" w:rsidRDefault="00E53CD6" w:rsidP="005548DF">
            <w:pPr>
              <w:tabs>
                <w:tab w:val="right" w:pos="1033"/>
              </w:tabs>
              <w:spacing w:line="380" w:lineRule="exact"/>
              <w:ind w:right="-72"/>
              <w:jc w:val="right"/>
              <w:rPr>
                <w:rFonts w:ascii="Arial" w:hAnsi="Arial" w:cs="Arial"/>
                <w:sz w:val="22"/>
                <w:szCs w:val="22"/>
              </w:rPr>
            </w:pPr>
            <w:r>
              <w:br w:type="page"/>
            </w:r>
          </w:p>
        </w:tc>
        <w:tc>
          <w:tcPr>
            <w:tcW w:w="5580" w:type="dxa"/>
            <w:gridSpan w:val="3"/>
          </w:tcPr>
          <w:p w14:paraId="684CA4EF" w14:textId="0086B348" w:rsidR="005548DF" w:rsidRPr="00182A73" w:rsidRDefault="005548DF" w:rsidP="005548DF">
            <w:pPr>
              <w:tabs>
                <w:tab w:val="right" w:pos="1033"/>
              </w:tabs>
              <w:spacing w:line="380" w:lineRule="exact"/>
              <w:ind w:left="-29" w:right="-29"/>
              <w:jc w:val="right"/>
              <w:rPr>
                <w:rFonts w:ascii="Arial" w:hAnsi="Arial" w:cs="Arial"/>
                <w:sz w:val="22"/>
                <w:szCs w:val="22"/>
              </w:rPr>
            </w:pPr>
            <w:r w:rsidRPr="00182A73">
              <w:rPr>
                <w:rFonts w:ascii="Arial" w:hAnsi="Arial" w:cs="Arial"/>
                <w:sz w:val="22"/>
                <w:szCs w:val="22"/>
              </w:rPr>
              <w:t>(Unit: Thousand Baht)</w:t>
            </w:r>
          </w:p>
        </w:tc>
      </w:tr>
      <w:tr w:rsidR="005548DF" w:rsidRPr="00182A73" w14:paraId="2A2A069A" w14:textId="77777777" w:rsidTr="00F50A79">
        <w:tc>
          <w:tcPr>
            <w:tcW w:w="3240" w:type="dxa"/>
          </w:tcPr>
          <w:p w14:paraId="0D1111C0" w14:textId="77777777" w:rsidR="005548DF" w:rsidRPr="00182A73" w:rsidRDefault="005548DF" w:rsidP="005548DF">
            <w:pPr>
              <w:spacing w:line="380" w:lineRule="exact"/>
              <w:ind w:left="151" w:hanging="151"/>
              <w:jc w:val="thaiDistribute"/>
              <w:outlineLvl w:val="0"/>
              <w:rPr>
                <w:rFonts w:ascii="Arial" w:hAnsi="Arial" w:cs="Arial"/>
                <w:sz w:val="22"/>
                <w:szCs w:val="22"/>
                <w:cs/>
                <w:lang w:val="en-GB"/>
              </w:rPr>
            </w:pPr>
          </w:p>
        </w:tc>
        <w:tc>
          <w:tcPr>
            <w:tcW w:w="5580" w:type="dxa"/>
            <w:gridSpan w:val="3"/>
          </w:tcPr>
          <w:p w14:paraId="62E29990" w14:textId="77777777" w:rsidR="005548DF" w:rsidRPr="00182A73" w:rsidRDefault="005548DF" w:rsidP="005548DF">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Separate financial statements</w:t>
            </w:r>
          </w:p>
        </w:tc>
      </w:tr>
      <w:tr w:rsidR="005548DF" w:rsidRPr="00182A73" w14:paraId="4E7389CF" w14:textId="77777777" w:rsidTr="00F50A79">
        <w:tc>
          <w:tcPr>
            <w:tcW w:w="3240" w:type="dxa"/>
          </w:tcPr>
          <w:p w14:paraId="294BFAE4" w14:textId="77777777" w:rsidR="005548DF" w:rsidRPr="00182A73" w:rsidRDefault="005548DF" w:rsidP="005548DF">
            <w:pPr>
              <w:spacing w:line="380" w:lineRule="exact"/>
              <w:ind w:left="151" w:hanging="151"/>
              <w:jc w:val="center"/>
              <w:outlineLvl w:val="0"/>
              <w:rPr>
                <w:rFonts w:ascii="Arial" w:hAnsi="Arial" w:cs="Arial"/>
                <w:sz w:val="22"/>
                <w:szCs w:val="22"/>
                <w:cs/>
              </w:rPr>
            </w:pPr>
          </w:p>
        </w:tc>
        <w:tc>
          <w:tcPr>
            <w:tcW w:w="1860" w:type="dxa"/>
            <w:vAlign w:val="bottom"/>
            <w:hideMark/>
          </w:tcPr>
          <w:p w14:paraId="62E4D877" w14:textId="77777777" w:rsidR="005548DF" w:rsidRPr="00182A73" w:rsidRDefault="005548DF" w:rsidP="005548DF">
            <w:pPr>
              <w:pBdr>
                <w:bottom w:val="single" w:sz="4" w:space="1" w:color="auto"/>
              </w:pBdr>
              <w:tabs>
                <w:tab w:val="right" w:pos="1033"/>
              </w:tabs>
              <w:spacing w:line="380" w:lineRule="exact"/>
              <w:ind w:left="-29" w:right="-29"/>
              <w:jc w:val="center"/>
              <w:rPr>
                <w:rFonts w:ascii="Arial" w:hAnsi="Arial" w:cstheme="minorBidi"/>
                <w:sz w:val="22"/>
                <w:szCs w:val="22"/>
                <w:cs/>
              </w:rPr>
            </w:pPr>
            <w:r w:rsidRPr="00182A73">
              <w:rPr>
                <w:rFonts w:ascii="Arial" w:hAnsi="Arial" w:cs="Arial"/>
                <w:sz w:val="22"/>
                <w:szCs w:val="22"/>
              </w:rPr>
              <w:t>Buildings</w:t>
            </w:r>
          </w:p>
        </w:tc>
        <w:tc>
          <w:tcPr>
            <w:tcW w:w="1860" w:type="dxa"/>
            <w:vAlign w:val="bottom"/>
            <w:hideMark/>
          </w:tcPr>
          <w:p w14:paraId="00512CB1" w14:textId="77777777" w:rsidR="005548DF" w:rsidRPr="00182A73" w:rsidRDefault="005548DF" w:rsidP="005548DF">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Equipment</w:t>
            </w:r>
          </w:p>
        </w:tc>
        <w:tc>
          <w:tcPr>
            <w:tcW w:w="1860" w:type="dxa"/>
            <w:vAlign w:val="bottom"/>
          </w:tcPr>
          <w:p w14:paraId="452C4583" w14:textId="77777777" w:rsidR="005548DF" w:rsidRPr="00182A73" w:rsidRDefault="005548DF" w:rsidP="005548DF">
            <w:pPr>
              <w:pBdr>
                <w:bottom w:val="single" w:sz="4" w:space="1" w:color="auto"/>
              </w:pBdr>
              <w:tabs>
                <w:tab w:val="right" w:pos="1033"/>
              </w:tabs>
              <w:spacing w:line="380" w:lineRule="exact"/>
              <w:ind w:left="-29" w:right="-29"/>
              <w:jc w:val="center"/>
              <w:rPr>
                <w:rFonts w:ascii="Arial" w:hAnsi="Arial" w:cs="Arial"/>
                <w:sz w:val="22"/>
                <w:szCs w:val="22"/>
              </w:rPr>
            </w:pPr>
            <w:r w:rsidRPr="00182A73">
              <w:rPr>
                <w:rFonts w:ascii="Arial" w:hAnsi="Arial" w:cs="Arial"/>
                <w:sz w:val="22"/>
                <w:szCs w:val="22"/>
              </w:rPr>
              <w:t>Total</w:t>
            </w:r>
          </w:p>
        </w:tc>
      </w:tr>
      <w:tr w:rsidR="000F4D24" w:rsidRPr="00182A73" w14:paraId="4CE01FF6" w14:textId="77777777" w:rsidTr="00F50A79">
        <w:tc>
          <w:tcPr>
            <w:tcW w:w="3240" w:type="dxa"/>
            <w:hideMark/>
          </w:tcPr>
          <w:p w14:paraId="417A9C8C" w14:textId="37154807" w:rsidR="000F4D24" w:rsidRPr="00182A73" w:rsidRDefault="000F4D24" w:rsidP="000F4D24">
            <w:pPr>
              <w:spacing w:line="380" w:lineRule="exact"/>
              <w:ind w:right="-50"/>
              <w:rPr>
                <w:rFonts w:ascii="Arial" w:hAnsi="Arial" w:cs="Arial"/>
                <w:sz w:val="22"/>
                <w:szCs w:val="22"/>
                <w:cs/>
              </w:rPr>
            </w:pPr>
            <w:r w:rsidRPr="00182A73">
              <w:rPr>
                <w:rFonts w:ascii="Arial" w:hAnsi="Arial" w:cs="Arial"/>
                <w:sz w:val="22"/>
                <w:szCs w:val="22"/>
              </w:rPr>
              <w:t>1 January 202</w:t>
            </w:r>
            <w:r>
              <w:rPr>
                <w:rFonts w:ascii="Arial" w:hAnsi="Arial" w:cs="Arial"/>
                <w:sz w:val="22"/>
                <w:szCs w:val="22"/>
              </w:rPr>
              <w:t>1</w:t>
            </w:r>
          </w:p>
        </w:tc>
        <w:tc>
          <w:tcPr>
            <w:tcW w:w="1860" w:type="dxa"/>
            <w:vAlign w:val="bottom"/>
          </w:tcPr>
          <w:p w14:paraId="17D4723D" w14:textId="09D304F8" w:rsidR="000F4D24" w:rsidRPr="00BD6B8D" w:rsidRDefault="000F4D24" w:rsidP="000F4D24">
            <w:pPr>
              <w:tabs>
                <w:tab w:val="decimal" w:pos="1515"/>
              </w:tabs>
              <w:spacing w:line="380" w:lineRule="exact"/>
              <w:ind w:left="-29" w:right="-29"/>
              <w:jc w:val="both"/>
              <w:rPr>
                <w:rFonts w:ascii="Arial" w:hAnsi="Arial" w:cs="Arial"/>
                <w:sz w:val="22"/>
                <w:szCs w:val="22"/>
              </w:rPr>
            </w:pPr>
            <w:r>
              <w:rPr>
                <w:rFonts w:ascii="Arial" w:hAnsi="Arial" w:cs="Arial"/>
                <w:sz w:val="22"/>
                <w:szCs w:val="22"/>
              </w:rPr>
              <w:t>2,815</w:t>
            </w:r>
          </w:p>
        </w:tc>
        <w:tc>
          <w:tcPr>
            <w:tcW w:w="1860" w:type="dxa"/>
            <w:vAlign w:val="bottom"/>
          </w:tcPr>
          <w:p w14:paraId="4C2F5DA9" w14:textId="7F725CF4" w:rsidR="000F4D24" w:rsidRPr="00BD6B8D" w:rsidRDefault="000F4D24" w:rsidP="000F4D24">
            <w:pPr>
              <w:tabs>
                <w:tab w:val="decimal" w:pos="1515"/>
              </w:tabs>
              <w:spacing w:line="380" w:lineRule="exact"/>
              <w:ind w:left="-29" w:right="-29"/>
              <w:jc w:val="both"/>
              <w:rPr>
                <w:rFonts w:ascii="Arial" w:hAnsi="Arial" w:cs="Arial"/>
                <w:sz w:val="22"/>
                <w:szCs w:val="22"/>
              </w:rPr>
            </w:pPr>
            <w:r>
              <w:rPr>
                <w:rFonts w:ascii="Arial" w:hAnsi="Arial" w:cs="Arial"/>
                <w:sz w:val="22"/>
                <w:szCs w:val="22"/>
              </w:rPr>
              <w:t>2,356</w:t>
            </w:r>
          </w:p>
        </w:tc>
        <w:tc>
          <w:tcPr>
            <w:tcW w:w="1860" w:type="dxa"/>
            <w:vAlign w:val="bottom"/>
          </w:tcPr>
          <w:p w14:paraId="5028EB85" w14:textId="61650C0D" w:rsidR="000F4D24" w:rsidRPr="00BD6B8D" w:rsidRDefault="000F4D24" w:rsidP="000F4D24">
            <w:pPr>
              <w:tabs>
                <w:tab w:val="decimal" w:pos="1515"/>
              </w:tabs>
              <w:spacing w:line="380" w:lineRule="exact"/>
              <w:ind w:left="-29" w:right="-29"/>
              <w:jc w:val="both"/>
              <w:rPr>
                <w:rFonts w:ascii="Arial" w:hAnsi="Arial" w:cs="Arial"/>
                <w:sz w:val="22"/>
                <w:szCs w:val="22"/>
                <w:cs/>
              </w:rPr>
            </w:pPr>
            <w:r>
              <w:rPr>
                <w:rFonts w:ascii="Arial" w:hAnsi="Arial" w:cs="Arial"/>
                <w:sz w:val="22"/>
                <w:szCs w:val="22"/>
              </w:rPr>
              <w:t>5,171</w:t>
            </w:r>
          </w:p>
        </w:tc>
      </w:tr>
      <w:tr w:rsidR="000F4D24" w:rsidRPr="00182A73" w14:paraId="44787E05" w14:textId="77777777" w:rsidTr="00F50A79">
        <w:tc>
          <w:tcPr>
            <w:tcW w:w="3240" w:type="dxa"/>
          </w:tcPr>
          <w:p w14:paraId="4D37079E" w14:textId="6019B9C3" w:rsidR="000F4D24" w:rsidRPr="00182A73" w:rsidRDefault="000F4D24" w:rsidP="000F4D24">
            <w:pPr>
              <w:spacing w:line="380" w:lineRule="exact"/>
              <w:ind w:right="-50"/>
              <w:rPr>
                <w:rFonts w:ascii="Arial" w:hAnsi="Arial" w:cs="Arial"/>
                <w:sz w:val="22"/>
                <w:szCs w:val="22"/>
              </w:rPr>
            </w:pPr>
            <w:r w:rsidRPr="00182A73">
              <w:rPr>
                <w:rFonts w:ascii="Arial" w:hAnsi="Arial" w:cs="Arial"/>
                <w:sz w:val="22"/>
                <w:szCs w:val="22"/>
              </w:rPr>
              <w:t>Depreciation for the year</w:t>
            </w:r>
          </w:p>
        </w:tc>
        <w:tc>
          <w:tcPr>
            <w:tcW w:w="1860" w:type="dxa"/>
            <w:vAlign w:val="bottom"/>
          </w:tcPr>
          <w:p w14:paraId="532C1DC7" w14:textId="31BA99FA" w:rsidR="000F4D24" w:rsidRPr="00BD6B8D" w:rsidRDefault="000F4D24" w:rsidP="000F4D24">
            <w:pPr>
              <w:pBdr>
                <w:bottom w:val="single" w:sz="4" w:space="1" w:color="auto"/>
              </w:pBdr>
              <w:tabs>
                <w:tab w:val="decimal" w:pos="1515"/>
              </w:tabs>
              <w:spacing w:line="380" w:lineRule="exact"/>
              <w:ind w:left="-29" w:right="-29"/>
              <w:jc w:val="both"/>
              <w:rPr>
                <w:rFonts w:ascii="Arial" w:hAnsi="Arial" w:cs="Arial"/>
                <w:sz w:val="22"/>
                <w:szCs w:val="22"/>
              </w:rPr>
            </w:pPr>
            <w:r>
              <w:rPr>
                <w:rFonts w:ascii="Arial" w:hAnsi="Arial" w:cs="Arial"/>
                <w:sz w:val="22"/>
                <w:szCs w:val="22"/>
              </w:rPr>
              <w:t>(2,325)</w:t>
            </w:r>
          </w:p>
        </w:tc>
        <w:tc>
          <w:tcPr>
            <w:tcW w:w="1860" w:type="dxa"/>
            <w:vAlign w:val="bottom"/>
          </w:tcPr>
          <w:p w14:paraId="5E7F2BEA" w14:textId="5EB1E13D" w:rsidR="000F4D24" w:rsidRPr="00BD6B8D" w:rsidRDefault="000F4D24" w:rsidP="000F4D24">
            <w:pPr>
              <w:pBdr>
                <w:bottom w:val="single" w:sz="4" w:space="1" w:color="auto"/>
              </w:pBdr>
              <w:tabs>
                <w:tab w:val="decimal" w:pos="1515"/>
              </w:tabs>
              <w:spacing w:line="380" w:lineRule="exact"/>
              <w:ind w:left="-29" w:right="-29"/>
              <w:jc w:val="both"/>
              <w:rPr>
                <w:rFonts w:ascii="Arial" w:hAnsi="Arial" w:cs="Arial"/>
                <w:sz w:val="22"/>
                <w:szCs w:val="22"/>
              </w:rPr>
            </w:pPr>
            <w:r>
              <w:rPr>
                <w:rFonts w:ascii="Arial" w:hAnsi="Arial" w:cs="Arial"/>
                <w:sz w:val="22"/>
                <w:szCs w:val="22"/>
              </w:rPr>
              <w:t>(2,028)</w:t>
            </w:r>
          </w:p>
        </w:tc>
        <w:tc>
          <w:tcPr>
            <w:tcW w:w="1860" w:type="dxa"/>
            <w:vAlign w:val="bottom"/>
          </w:tcPr>
          <w:p w14:paraId="4FC49AEE" w14:textId="691ABDB2" w:rsidR="000F4D24" w:rsidRPr="00BD6B8D" w:rsidRDefault="000F4D24" w:rsidP="000F4D24">
            <w:pPr>
              <w:pBdr>
                <w:bottom w:val="single" w:sz="4" w:space="1" w:color="auto"/>
              </w:pBdr>
              <w:tabs>
                <w:tab w:val="decimal" w:pos="1515"/>
              </w:tabs>
              <w:spacing w:line="380" w:lineRule="exact"/>
              <w:ind w:left="-29" w:right="-29"/>
              <w:jc w:val="both"/>
              <w:rPr>
                <w:rFonts w:ascii="Arial" w:hAnsi="Arial" w:cs="Arial"/>
                <w:sz w:val="22"/>
                <w:szCs w:val="22"/>
              </w:rPr>
            </w:pPr>
            <w:r>
              <w:rPr>
                <w:rFonts w:ascii="Arial" w:hAnsi="Arial" w:cs="Arial"/>
                <w:sz w:val="22"/>
                <w:szCs w:val="22"/>
              </w:rPr>
              <w:t>(4,353)</w:t>
            </w:r>
          </w:p>
        </w:tc>
      </w:tr>
      <w:tr w:rsidR="00D10EB3" w:rsidRPr="00182A73" w14:paraId="0EED61CC" w14:textId="77777777" w:rsidTr="00F50A79">
        <w:tc>
          <w:tcPr>
            <w:tcW w:w="3240" w:type="dxa"/>
          </w:tcPr>
          <w:p w14:paraId="65A960C3" w14:textId="2B384DA6" w:rsidR="00D10EB3" w:rsidRDefault="00D10EB3" w:rsidP="00D10EB3">
            <w:pPr>
              <w:spacing w:line="380" w:lineRule="exact"/>
              <w:ind w:right="-50"/>
              <w:rPr>
                <w:rFonts w:ascii="Arial" w:hAnsi="Arial" w:cs="Arial"/>
                <w:sz w:val="22"/>
                <w:szCs w:val="22"/>
              </w:rPr>
            </w:pPr>
            <w:r w:rsidRPr="00182A73">
              <w:rPr>
                <w:rFonts w:ascii="Arial" w:hAnsi="Arial" w:cs="Arial"/>
                <w:spacing w:val="-4"/>
                <w:sz w:val="22"/>
                <w:szCs w:val="22"/>
              </w:rPr>
              <w:t>31 December 202</w:t>
            </w:r>
            <w:r>
              <w:rPr>
                <w:rFonts w:ascii="Arial" w:hAnsi="Arial" w:cs="Arial"/>
                <w:spacing w:val="-4"/>
                <w:sz w:val="22"/>
                <w:szCs w:val="22"/>
              </w:rPr>
              <w:t>1</w:t>
            </w:r>
          </w:p>
        </w:tc>
        <w:tc>
          <w:tcPr>
            <w:tcW w:w="1860" w:type="dxa"/>
            <w:vAlign w:val="bottom"/>
          </w:tcPr>
          <w:p w14:paraId="2DF20D94" w14:textId="0DB2648E" w:rsidR="00D10EB3" w:rsidRPr="00BD6B8D" w:rsidRDefault="00D10EB3" w:rsidP="00D10EB3">
            <w:pP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490</w:t>
            </w:r>
          </w:p>
        </w:tc>
        <w:tc>
          <w:tcPr>
            <w:tcW w:w="1860" w:type="dxa"/>
            <w:vAlign w:val="bottom"/>
          </w:tcPr>
          <w:p w14:paraId="39FFC075" w14:textId="0FC866AB" w:rsidR="00D10EB3" w:rsidRPr="00BD6B8D" w:rsidRDefault="00D10EB3" w:rsidP="00D10EB3">
            <w:pP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328</w:t>
            </w:r>
          </w:p>
        </w:tc>
        <w:tc>
          <w:tcPr>
            <w:tcW w:w="1860" w:type="dxa"/>
            <w:vAlign w:val="bottom"/>
          </w:tcPr>
          <w:p w14:paraId="23870C3E" w14:textId="161761C0" w:rsidR="00D10EB3" w:rsidRPr="00BD6B8D" w:rsidRDefault="00D10EB3" w:rsidP="00D10EB3">
            <w:pPr>
              <w:tabs>
                <w:tab w:val="decimal" w:pos="1515"/>
              </w:tabs>
              <w:spacing w:line="380" w:lineRule="exact"/>
              <w:ind w:left="-29" w:right="-29"/>
              <w:jc w:val="both"/>
              <w:rPr>
                <w:rFonts w:ascii="Arial" w:hAnsi="Arial" w:cs="Arial"/>
                <w:sz w:val="22"/>
                <w:szCs w:val="22"/>
              </w:rPr>
            </w:pPr>
            <w:r w:rsidRPr="00562AD1">
              <w:rPr>
                <w:rFonts w:ascii="Arial" w:hAnsi="Arial" w:cs="Arial" w:hint="cs"/>
                <w:sz w:val="22"/>
                <w:szCs w:val="22"/>
              </w:rPr>
              <w:t>818</w:t>
            </w:r>
          </w:p>
        </w:tc>
      </w:tr>
      <w:tr w:rsidR="009915D7" w:rsidRPr="00182A73" w14:paraId="68EBBA53" w14:textId="77777777" w:rsidTr="00F50A79">
        <w:tc>
          <w:tcPr>
            <w:tcW w:w="3240" w:type="dxa"/>
          </w:tcPr>
          <w:p w14:paraId="0BD641D7" w14:textId="36788630" w:rsidR="009915D7" w:rsidRDefault="009915D7" w:rsidP="009915D7">
            <w:pPr>
              <w:spacing w:line="380" w:lineRule="exact"/>
              <w:ind w:right="-50"/>
              <w:rPr>
                <w:rFonts w:ascii="Arial" w:hAnsi="Arial" w:cs="Arial"/>
                <w:sz w:val="22"/>
                <w:szCs w:val="22"/>
              </w:rPr>
            </w:pPr>
            <w:r>
              <w:rPr>
                <w:rFonts w:ascii="Arial" w:hAnsi="Arial" w:cs="Arial"/>
                <w:sz w:val="22"/>
                <w:szCs w:val="22"/>
              </w:rPr>
              <w:t>Additions</w:t>
            </w:r>
          </w:p>
        </w:tc>
        <w:tc>
          <w:tcPr>
            <w:tcW w:w="1860" w:type="dxa"/>
            <w:vAlign w:val="bottom"/>
          </w:tcPr>
          <w:p w14:paraId="35A89EB0" w14:textId="1DB3B1F2" w:rsidR="009915D7" w:rsidRPr="00BD6B8D" w:rsidRDefault="009915D7" w:rsidP="009915D7">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6,096</w:t>
            </w:r>
          </w:p>
        </w:tc>
        <w:tc>
          <w:tcPr>
            <w:tcW w:w="1860" w:type="dxa"/>
            <w:vAlign w:val="bottom"/>
          </w:tcPr>
          <w:p w14:paraId="20DC87A7" w14:textId="11BE51E1" w:rsidR="009915D7" w:rsidRPr="00BD6B8D" w:rsidRDefault="009915D7" w:rsidP="009915D7">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w:t>
            </w:r>
          </w:p>
        </w:tc>
        <w:tc>
          <w:tcPr>
            <w:tcW w:w="1860" w:type="dxa"/>
            <w:vAlign w:val="bottom"/>
          </w:tcPr>
          <w:p w14:paraId="474CD09C" w14:textId="4D57EAB9" w:rsidR="009915D7" w:rsidRPr="00BD6B8D" w:rsidRDefault="009915D7" w:rsidP="009915D7">
            <w:pP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6,096</w:t>
            </w:r>
          </w:p>
        </w:tc>
      </w:tr>
      <w:tr w:rsidR="009915D7" w:rsidRPr="00182A73" w14:paraId="4E3CF1A7" w14:textId="77777777" w:rsidTr="00F50A79">
        <w:tc>
          <w:tcPr>
            <w:tcW w:w="3240" w:type="dxa"/>
            <w:hideMark/>
          </w:tcPr>
          <w:p w14:paraId="5D874C53" w14:textId="77777777" w:rsidR="009915D7" w:rsidRPr="00182A73" w:rsidRDefault="009915D7" w:rsidP="009915D7">
            <w:pPr>
              <w:spacing w:line="380" w:lineRule="exact"/>
              <w:ind w:right="-50"/>
              <w:rPr>
                <w:rFonts w:ascii="Arial" w:hAnsi="Arial" w:cs="Arial"/>
                <w:sz w:val="22"/>
                <w:szCs w:val="22"/>
              </w:rPr>
            </w:pPr>
            <w:r w:rsidRPr="00182A73">
              <w:rPr>
                <w:rFonts w:ascii="Arial" w:hAnsi="Arial" w:cs="Arial"/>
                <w:sz w:val="22"/>
                <w:szCs w:val="22"/>
              </w:rPr>
              <w:t>Depreciation for the year</w:t>
            </w:r>
          </w:p>
        </w:tc>
        <w:tc>
          <w:tcPr>
            <w:tcW w:w="1860" w:type="dxa"/>
            <w:vAlign w:val="bottom"/>
          </w:tcPr>
          <w:p w14:paraId="2A87E312" w14:textId="40D487B6" w:rsidR="009915D7" w:rsidRPr="00BD6B8D" w:rsidRDefault="009915D7" w:rsidP="009915D7">
            <w:pPr>
              <w:pBdr>
                <w:bottom w:val="sing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(2,213)</w:t>
            </w:r>
          </w:p>
        </w:tc>
        <w:tc>
          <w:tcPr>
            <w:tcW w:w="1860" w:type="dxa"/>
            <w:vAlign w:val="bottom"/>
          </w:tcPr>
          <w:p w14:paraId="3A1EF7FD" w14:textId="3467160D" w:rsidR="009915D7" w:rsidRPr="00BD6B8D" w:rsidRDefault="009915D7" w:rsidP="009915D7">
            <w:pPr>
              <w:pBdr>
                <w:bottom w:val="sing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(328)</w:t>
            </w:r>
          </w:p>
        </w:tc>
        <w:tc>
          <w:tcPr>
            <w:tcW w:w="1860" w:type="dxa"/>
            <w:vAlign w:val="bottom"/>
          </w:tcPr>
          <w:p w14:paraId="511C8591" w14:textId="71C5CEC1" w:rsidR="009915D7" w:rsidRPr="00BD6B8D" w:rsidRDefault="009915D7" w:rsidP="009915D7">
            <w:pPr>
              <w:pBdr>
                <w:bottom w:val="sing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(2,541)</w:t>
            </w:r>
          </w:p>
        </w:tc>
      </w:tr>
      <w:tr w:rsidR="009915D7" w:rsidRPr="00FB0260" w14:paraId="58B7B70D" w14:textId="77777777" w:rsidTr="00F50A79">
        <w:tc>
          <w:tcPr>
            <w:tcW w:w="3240" w:type="dxa"/>
            <w:hideMark/>
          </w:tcPr>
          <w:p w14:paraId="130F75AD" w14:textId="4C476E31" w:rsidR="009915D7" w:rsidRPr="00FB0260" w:rsidRDefault="009915D7" w:rsidP="009915D7">
            <w:pPr>
              <w:spacing w:line="380" w:lineRule="exact"/>
              <w:ind w:right="-50"/>
              <w:rPr>
                <w:rFonts w:ascii="Arial" w:hAnsi="Arial" w:cs="Arial"/>
                <w:spacing w:val="-4"/>
                <w:sz w:val="22"/>
                <w:szCs w:val="22"/>
              </w:rPr>
            </w:pPr>
            <w:r w:rsidRPr="00182A73">
              <w:rPr>
                <w:rFonts w:ascii="Arial" w:hAnsi="Arial" w:cs="Arial"/>
                <w:spacing w:val="-4"/>
                <w:sz w:val="22"/>
                <w:szCs w:val="22"/>
              </w:rPr>
              <w:t>31 December 202</w:t>
            </w:r>
            <w:r>
              <w:rPr>
                <w:rFonts w:ascii="Arial" w:hAnsi="Arial" w:cs="Arial"/>
                <w:spacing w:val="-4"/>
                <w:sz w:val="22"/>
                <w:szCs w:val="22"/>
              </w:rPr>
              <w:t>2</w:t>
            </w:r>
          </w:p>
        </w:tc>
        <w:tc>
          <w:tcPr>
            <w:tcW w:w="1860" w:type="dxa"/>
            <w:vAlign w:val="bottom"/>
          </w:tcPr>
          <w:p w14:paraId="532237CD" w14:textId="4C99C0BE" w:rsidR="009915D7" w:rsidRPr="00BD6B8D" w:rsidRDefault="009915D7" w:rsidP="009915D7">
            <w:pPr>
              <w:pBdr>
                <w:bottom w:val="doub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4,373</w:t>
            </w:r>
          </w:p>
        </w:tc>
        <w:tc>
          <w:tcPr>
            <w:tcW w:w="1860" w:type="dxa"/>
            <w:vAlign w:val="bottom"/>
          </w:tcPr>
          <w:p w14:paraId="62C39806" w14:textId="418411F7" w:rsidR="009915D7" w:rsidRPr="00BD6B8D" w:rsidRDefault="009915D7" w:rsidP="009915D7">
            <w:pPr>
              <w:pBdr>
                <w:bottom w:val="doub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w:t>
            </w:r>
          </w:p>
        </w:tc>
        <w:tc>
          <w:tcPr>
            <w:tcW w:w="1860" w:type="dxa"/>
            <w:vAlign w:val="bottom"/>
          </w:tcPr>
          <w:p w14:paraId="04AC153F" w14:textId="02B1FB83" w:rsidR="009915D7" w:rsidRPr="00BD6B8D" w:rsidRDefault="009915D7" w:rsidP="009915D7">
            <w:pPr>
              <w:pBdr>
                <w:bottom w:val="double" w:sz="4" w:space="1" w:color="auto"/>
              </w:pBdr>
              <w:tabs>
                <w:tab w:val="decimal" w:pos="1515"/>
              </w:tabs>
              <w:spacing w:line="380" w:lineRule="exact"/>
              <w:ind w:left="-29" w:right="-29"/>
              <w:jc w:val="both"/>
              <w:rPr>
                <w:rFonts w:ascii="Arial" w:hAnsi="Arial" w:cs="Arial"/>
                <w:sz w:val="22"/>
                <w:szCs w:val="22"/>
              </w:rPr>
            </w:pPr>
            <w:r w:rsidRPr="009915D7">
              <w:rPr>
                <w:rFonts w:ascii="Arial" w:hAnsi="Arial" w:cs="Arial"/>
                <w:sz w:val="22"/>
                <w:szCs w:val="22"/>
              </w:rPr>
              <w:t>4,373</w:t>
            </w:r>
          </w:p>
        </w:tc>
      </w:tr>
    </w:tbl>
    <w:p w14:paraId="6BF4538C" w14:textId="77777777" w:rsidR="009915D7" w:rsidRDefault="009915D7" w:rsidP="009915D7">
      <w:pPr>
        <w:pStyle w:val="ListParagraph"/>
        <w:spacing w:before="120" w:after="120" w:line="380" w:lineRule="exact"/>
        <w:ind w:left="907"/>
        <w:contextualSpacing w:val="0"/>
        <w:jc w:val="thaiDistribute"/>
        <w:rPr>
          <w:rFonts w:ascii="Arial" w:hAnsi="Arial" w:cs="Browallia New"/>
          <w:b/>
          <w:bCs/>
          <w:sz w:val="22"/>
          <w:szCs w:val="28"/>
        </w:rPr>
      </w:pPr>
    </w:p>
    <w:p w14:paraId="116CA115" w14:textId="77777777" w:rsidR="009915D7" w:rsidRDefault="009915D7">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1AF64B29" w14:textId="17361913" w:rsidR="00B56FB0" w:rsidRPr="00182A73" w:rsidRDefault="00B56FB0" w:rsidP="00B56FB0">
      <w:pPr>
        <w:pStyle w:val="ListParagraph"/>
        <w:numPr>
          <w:ilvl w:val="0"/>
          <w:numId w:val="27"/>
        </w:numPr>
        <w:spacing w:before="120" w:after="120" w:line="380" w:lineRule="exact"/>
        <w:ind w:left="907" w:hanging="367"/>
        <w:contextualSpacing w:val="0"/>
        <w:jc w:val="thaiDistribute"/>
        <w:rPr>
          <w:rFonts w:ascii="Arial" w:hAnsi="Arial" w:cs="Browallia New"/>
          <w:b/>
          <w:bCs/>
          <w:sz w:val="22"/>
          <w:szCs w:val="28"/>
        </w:rPr>
      </w:pPr>
      <w:r w:rsidRPr="00182A73">
        <w:rPr>
          <w:rFonts w:ascii="Arial" w:hAnsi="Arial" w:cs="Browallia New"/>
          <w:b/>
          <w:bCs/>
          <w:sz w:val="22"/>
          <w:szCs w:val="28"/>
        </w:rPr>
        <w:lastRenderedPageBreak/>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05"/>
        <w:gridCol w:w="1305"/>
        <w:gridCol w:w="1305"/>
        <w:gridCol w:w="1305"/>
      </w:tblGrid>
      <w:tr w:rsidR="00B56FB0" w:rsidRPr="00182A73" w14:paraId="1EE42B39" w14:textId="77777777" w:rsidTr="00BD6B8D">
        <w:trPr>
          <w:trHeight w:val="198"/>
        </w:trPr>
        <w:tc>
          <w:tcPr>
            <w:tcW w:w="3600" w:type="dxa"/>
          </w:tcPr>
          <w:p w14:paraId="75AE2AC6" w14:textId="77777777" w:rsidR="00B56FB0" w:rsidRPr="00182A73" w:rsidRDefault="00B56FB0" w:rsidP="007D6671">
            <w:pPr>
              <w:spacing w:line="340" w:lineRule="exact"/>
              <w:ind w:left="151" w:right="-72" w:hanging="151"/>
              <w:rPr>
                <w:rFonts w:ascii="Arial" w:hAnsi="Arial" w:cs="Arial"/>
                <w:color w:val="000000" w:themeColor="text1"/>
                <w:sz w:val="20"/>
                <w:szCs w:val="20"/>
                <w:cs/>
              </w:rPr>
            </w:pPr>
          </w:p>
        </w:tc>
        <w:tc>
          <w:tcPr>
            <w:tcW w:w="5220" w:type="dxa"/>
            <w:gridSpan w:val="4"/>
          </w:tcPr>
          <w:p w14:paraId="35ABE7B0" w14:textId="77777777" w:rsidR="00B56FB0" w:rsidRPr="00182A73" w:rsidRDefault="00B56FB0" w:rsidP="007D6671">
            <w:pPr>
              <w:spacing w:line="340" w:lineRule="exact"/>
              <w:ind w:left="151" w:hanging="151"/>
              <w:jc w:val="right"/>
              <w:rPr>
                <w:rFonts w:ascii="Arial" w:hAnsi="Arial" w:cs="Arial"/>
                <w:color w:val="000000" w:themeColor="text1"/>
                <w:sz w:val="20"/>
                <w:szCs w:val="20"/>
              </w:rPr>
            </w:pPr>
            <w:r w:rsidRPr="00182A73">
              <w:rPr>
                <w:rFonts w:ascii="Arial" w:hAnsi="Arial" w:cs="Arial"/>
                <w:color w:val="000000" w:themeColor="text1"/>
                <w:sz w:val="20"/>
                <w:szCs w:val="20"/>
              </w:rPr>
              <w:t>(Unit: Thousand Baht)</w:t>
            </w:r>
          </w:p>
        </w:tc>
      </w:tr>
      <w:tr w:rsidR="00B56FB0" w:rsidRPr="00182A73" w14:paraId="01CABFE7" w14:textId="77777777" w:rsidTr="00BD6B8D">
        <w:trPr>
          <w:trHeight w:val="198"/>
        </w:trPr>
        <w:tc>
          <w:tcPr>
            <w:tcW w:w="3600" w:type="dxa"/>
          </w:tcPr>
          <w:p w14:paraId="325AECD8" w14:textId="77777777" w:rsidR="00B56FB0" w:rsidRPr="00182A73" w:rsidRDefault="00B56FB0" w:rsidP="007D6671">
            <w:pPr>
              <w:spacing w:line="340" w:lineRule="exact"/>
              <w:ind w:left="151" w:right="-72" w:hanging="151"/>
              <w:rPr>
                <w:rFonts w:ascii="Arial" w:hAnsi="Arial" w:cs="Arial"/>
                <w:color w:val="000000" w:themeColor="text1"/>
                <w:sz w:val="20"/>
                <w:szCs w:val="20"/>
                <w:cs/>
              </w:rPr>
            </w:pPr>
          </w:p>
        </w:tc>
        <w:tc>
          <w:tcPr>
            <w:tcW w:w="2610" w:type="dxa"/>
            <w:gridSpan w:val="2"/>
          </w:tcPr>
          <w:p w14:paraId="653CEAB7" w14:textId="77777777" w:rsidR="00B56FB0" w:rsidRPr="00182A73" w:rsidRDefault="00B56FB0" w:rsidP="007D6671">
            <w:pPr>
              <w:pBdr>
                <w:bottom w:val="single" w:sz="4" w:space="1" w:color="auto"/>
              </w:pBdr>
              <w:spacing w:line="340" w:lineRule="exact"/>
              <w:ind w:left="-29" w:right="-29"/>
              <w:jc w:val="center"/>
              <w:rPr>
                <w:rFonts w:ascii="Arial" w:hAnsi="Arial" w:cs="Arial"/>
                <w:color w:val="000000" w:themeColor="text1"/>
                <w:sz w:val="20"/>
                <w:szCs w:val="20"/>
                <w:cs/>
              </w:rPr>
            </w:pPr>
            <w:r w:rsidRPr="00182A73">
              <w:rPr>
                <w:rFonts w:ascii="Arial" w:hAnsi="Arial" w:cs="Arial"/>
                <w:color w:val="000000" w:themeColor="text1"/>
                <w:sz w:val="20"/>
                <w:szCs w:val="20"/>
              </w:rPr>
              <w:t xml:space="preserve">Consolidated </w:t>
            </w:r>
            <w:r w:rsidRPr="00182A73">
              <w:rPr>
                <w:rFonts w:ascii="Arial" w:hAnsi="Arial" w:cs="Arial"/>
                <w:color w:val="000000" w:themeColor="text1"/>
                <w:sz w:val="20"/>
                <w:szCs w:val="20"/>
                <w:cs/>
              </w:rPr>
              <w:t xml:space="preserve">                                    </w:t>
            </w:r>
            <w:r w:rsidRPr="00182A73">
              <w:rPr>
                <w:rFonts w:ascii="Arial" w:hAnsi="Arial" w:cs="Arial"/>
                <w:color w:val="000000" w:themeColor="text1"/>
                <w:sz w:val="20"/>
                <w:szCs w:val="20"/>
              </w:rPr>
              <w:t>financial statements</w:t>
            </w:r>
          </w:p>
        </w:tc>
        <w:tc>
          <w:tcPr>
            <w:tcW w:w="2610" w:type="dxa"/>
            <w:gridSpan w:val="2"/>
          </w:tcPr>
          <w:p w14:paraId="6D055CEC" w14:textId="77777777" w:rsidR="00B56FB0" w:rsidRPr="00182A73" w:rsidRDefault="00B56FB0" w:rsidP="007D6671">
            <w:pPr>
              <w:pBdr>
                <w:bottom w:val="single" w:sz="4" w:space="1" w:color="auto"/>
              </w:pBdr>
              <w:spacing w:line="340" w:lineRule="exact"/>
              <w:ind w:left="-29" w:right="-29"/>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Separate </w:t>
            </w:r>
            <w:r w:rsidRPr="00182A73">
              <w:rPr>
                <w:rFonts w:ascii="Arial" w:hAnsi="Arial" w:cs="Arial"/>
                <w:color w:val="000000" w:themeColor="text1"/>
                <w:sz w:val="20"/>
                <w:szCs w:val="20"/>
                <w:cs/>
              </w:rPr>
              <w:t xml:space="preserve">                                     </w:t>
            </w:r>
            <w:r w:rsidRPr="00182A73">
              <w:rPr>
                <w:rFonts w:ascii="Arial" w:hAnsi="Arial" w:cs="Arial"/>
                <w:color w:val="000000" w:themeColor="text1"/>
                <w:sz w:val="20"/>
                <w:szCs w:val="20"/>
              </w:rPr>
              <w:t>financial statements</w:t>
            </w:r>
          </w:p>
        </w:tc>
      </w:tr>
      <w:tr w:rsidR="005548DF" w:rsidRPr="00182A73" w14:paraId="16719D25" w14:textId="77777777" w:rsidTr="00BD6B8D">
        <w:trPr>
          <w:trHeight w:val="198"/>
        </w:trPr>
        <w:tc>
          <w:tcPr>
            <w:tcW w:w="3600" w:type="dxa"/>
          </w:tcPr>
          <w:p w14:paraId="5A309F43" w14:textId="77777777" w:rsidR="005548DF" w:rsidRPr="00182A73" w:rsidRDefault="005548DF" w:rsidP="005548DF">
            <w:pPr>
              <w:spacing w:line="340" w:lineRule="exact"/>
              <w:ind w:left="151" w:right="-72" w:hanging="151"/>
              <w:rPr>
                <w:rFonts w:ascii="Arial" w:hAnsi="Arial" w:cs="Arial"/>
                <w:color w:val="000000" w:themeColor="text1"/>
                <w:sz w:val="20"/>
                <w:szCs w:val="20"/>
                <w:cs/>
              </w:rPr>
            </w:pPr>
          </w:p>
        </w:tc>
        <w:tc>
          <w:tcPr>
            <w:tcW w:w="1305" w:type="dxa"/>
          </w:tcPr>
          <w:p w14:paraId="165ABCD7" w14:textId="24A9A1C9" w:rsidR="005548DF" w:rsidRPr="00162366" w:rsidRDefault="005548DF" w:rsidP="00162366">
            <w:pPr>
              <w:pBdr>
                <w:bottom w:val="single" w:sz="4" w:space="1" w:color="auto"/>
              </w:pBdr>
              <w:spacing w:line="340" w:lineRule="exact"/>
              <w:ind w:left="-29" w:right="-29"/>
              <w:jc w:val="center"/>
              <w:rPr>
                <w:rFonts w:ascii="Arial" w:hAnsi="Arial" w:cs="Arial"/>
                <w:color w:val="000000" w:themeColor="text1"/>
                <w:sz w:val="20"/>
                <w:szCs w:val="20"/>
              </w:rPr>
            </w:pPr>
            <w:r w:rsidRPr="00162366">
              <w:rPr>
                <w:rFonts w:ascii="Arial" w:hAnsi="Arial" w:cs="Arial"/>
                <w:color w:val="000000" w:themeColor="text1"/>
                <w:sz w:val="20"/>
                <w:szCs w:val="20"/>
              </w:rPr>
              <w:t>2022</w:t>
            </w:r>
          </w:p>
        </w:tc>
        <w:tc>
          <w:tcPr>
            <w:tcW w:w="1305" w:type="dxa"/>
          </w:tcPr>
          <w:p w14:paraId="320B3303" w14:textId="7F7DC894" w:rsidR="005548DF" w:rsidRPr="00162366" w:rsidRDefault="005548DF" w:rsidP="00162366">
            <w:pPr>
              <w:pBdr>
                <w:bottom w:val="single" w:sz="4" w:space="1" w:color="auto"/>
              </w:pBdr>
              <w:spacing w:line="340" w:lineRule="exact"/>
              <w:ind w:left="-29" w:right="-29"/>
              <w:jc w:val="center"/>
              <w:rPr>
                <w:rFonts w:ascii="Arial" w:hAnsi="Arial" w:cs="Arial"/>
                <w:color w:val="000000" w:themeColor="text1"/>
                <w:sz w:val="20"/>
                <w:szCs w:val="20"/>
              </w:rPr>
            </w:pPr>
            <w:r w:rsidRPr="00162366">
              <w:rPr>
                <w:rFonts w:ascii="Arial" w:hAnsi="Arial" w:cs="Arial"/>
                <w:color w:val="000000" w:themeColor="text1"/>
                <w:sz w:val="20"/>
                <w:szCs w:val="20"/>
              </w:rPr>
              <w:t>2021</w:t>
            </w:r>
          </w:p>
        </w:tc>
        <w:tc>
          <w:tcPr>
            <w:tcW w:w="1305" w:type="dxa"/>
          </w:tcPr>
          <w:p w14:paraId="72B0C8B0" w14:textId="0D09229C" w:rsidR="005548DF" w:rsidRPr="00162366" w:rsidRDefault="005548DF" w:rsidP="00162366">
            <w:pPr>
              <w:pBdr>
                <w:bottom w:val="single" w:sz="4" w:space="1" w:color="auto"/>
              </w:pBdr>
              <w:spacing w:line="340" w:lineRule="exact"/>
              <w:ind w:left="-29" w:right="-29"/>
              <w:jc w:val="center"/>
              <w:rPr>
                <w:rFonts w:ascii="Arial" w:hAnsi="Arial" w:cs="Arial"/>
                <w:color w:val="000000" w:themeColor="text1"/>
                <w:sz w:val="20"/>
                <w:szCs w:val="20"/>
              </w:rPr>
            </w:pPr>
            <w:r w:rsidRPr="00162366">
              <w:rPr>
                <w:rFonts w:ascii="Arial" w:hAnsi="Arial" w:cs="Arial"/>
                <w:color w:val="000000" w:themeColor="text1"/>
                <w:sz w:val="20"/>
                <w:szCs w:val="20"/>
              </w:rPr>
              <w:t>2022</w:t>
            </w:r>
          </w:p>
        </w:tc>
        <w:tc>
          <w:tcPr>
            <w:tcW w:w="1305" w:type="dxa"/>
          </w:tcPr>
          <w:p w14:paraId="030FF689" w14:textId="382CCCAC" w:rsidR="005548DF" w:rsidRPr="00162366" w:rsidRDefault="005548DF" w:rsidP="00162366">
            <w:pPr>
              <w:pBdr>
                <w:bottom w:val="single" w:sz="4" w:space="1" w:color="auto"/>
              </w:pBdr>
              <w:spacing w:line="340" w:lineRule="exact"/>
              <w:ind w:right="47"/>
              <w:jc w:val="center"/>
              <w:rPr>
                <w:rFonts w:ascii="Arial" w:hAnsi="Arial" w:cs="Arial"/>
                <w:color w:val="000000" w:themeColor="text1"/>
                <w:sz w:val="20"/>
                <w:szCs w:val="20"/>
              </w:rPr>
            </w:pPr>
            <w:r w:rsidRPr="00162366">
              <w:rPr>
                <w:rFonts w:ascii="Arial" w:hAnsi="Arial" w:cs="Arial"/>
                <w:color w:val="000000" w:themeColor="text1"/>
                <w:sz w:val="20"/>
                <w:szCs w:val="20"/>
              </w:rPr>
              <w:t>2021</w:t>
            </w:r>
          </w:p>
        </w:tc>
      </w:tr>
      <w:tr w:rsidR="009915D7" w:rsidRPr="00182A73" w14:paraId="6E483D86" w14:textId="77777777" w:rsidTr="00BD6B8D">
        <w:trPr>
          <w:trHeight w:val="198"/>
        </w:trPr>
        <w:tc>
          <w:tcPr>
            <w:tcW w:w="3600" w:type="dxa"/>
          </w:tcPr>
          <w:p w14:paraId="1FA650D7" w14:textId="77777777" w:rsidR="009915D7" w:rsidRPr="00182A73" w:rsidRDefault="009915D7" w:rsidP="009915D7">
            <w:pPr>
              <w:spacing w:line="340" w:lineRule="exact"/>
              <w:ind w:left="151" w:right="-72" w:hanging="151"/>
              <w:rPr>
                <w:rFonts w:ascii="Arial" w:hAnsi="Arial" w:cs="Arial"/>
                <w:color w:val="000000" w:themeColor="text1"/>
                <w:sz w:val="20"/>
                <w:szCs w:val="20"/>
              </w:rPr>
            </w:pPr>
            <w:r w:rsidRPr="00182A73">
              <w:rPr>
                <w:rFonts w:ascii="Arial" w:hAnsi="Arial" w:cs="Arial"/>
                <w:color w:val="000000" w:themeColor="text1"/>
                <w:sz w:val="20"/>
                <w:szCs w:val="20"/>
              </w:rPr>
              <w:t>Lease payments</w:t>
            </w:r>
          </w:p>
        </w:tc>
        <w:tc>
          <w:tcPr>
            <w:tcW w:w="1305" w:type="dxa"/>
            <w:vAlign w:val="bottom"/>
          </w:tcPr>
          <w:p w14:paraId="4A77FBA8" w14:textId="0BAEDB1F" w:rsidR="009915D7" w:rsidRPr="00BD6B8D" w:rsidRDefault="009915D7" w:rsidP="009915D7">
            <w:pP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6,998</w:t>
            </w:r>
          </w:p>
        </w:tc>
        <w:tc>
          <w:tcPr>
            <w:tcW w:w="1305" w:type="dxa"/>
            <w:vAlign w:val="bottom"/>
          </w:tcPr>
          <w:p w14:paraId="77FE34AB" w14:textId="2F816CAD" w:rsidR="009915D7" w:rsidRPr="00BD6B8D" w:rsidRDefault="009915D7" w:rsidP="009915D7">
            <w:pP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586</w:t>
            </w:r>
          </w:p>
        </w:tc>
        <w:tc>
          <w:tcPr>
            <w:tcW w:w="1305" w:type="dxa"/>
            <w:vAlign w:val="bottom"/>
          </w:tcPr>
          <w:p w14:paraId="6E377FC0" w14:textId="1332E3F8" w:rsidR="009915D7" w:rsidRPr="00BD6B8D" w:rsidRDefault="009915D7" w:rsidP="009915D7">
            <w:pP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4,810</w:t>
            </w:r>
          </w:p>
        </w:tc>
        <w:tc>
          <w:tcPr>
            <w:tcW w:w="1305" w:type="dxa"/>
            <w:vAlign w:val="bottom"/>
          </w:tcPr>
          <w:p w14:paraId="622CDDDC" w14:textId="6CFA0885" w:rsidR="009915D7" w:rsidRPr="00BD6B8D" w:rsidRDefault="009915D7" w:rsidP="009915D7">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418</w:t>
            </w:r>
          </w:p>
        </w:tc>
      </w:tr>
      <w:tr w:rsidR="009915D7" w:rsidRPr="00182A73" w14:paraId="74CBEB90" w14:textId="77777777" w:rsidTr="00BD6B8D">
        <w:tc>
          <w:tcPr>
            <w:tcW w:w="3600" w:type="dxa"/>
          </w:tcPr>
          <w:p w14:paraId="646D4081" w14:textId="77777777" w:rsidR="009915D7" w:rsidRPr="00182A73" w:rsidRDefault="009915D7" w:rsidP="009915D7">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Less: Deferred interest expenses</w:t>
            </w:r>
          </w:p>
        </w:tc>
        <w:tc>
          <w:tcPr>
            <w:tcW w:w="1305" w:type="dxa"/>
            <w:vAlign w:val="bottom"/>
          </w:tcPr>
          <w:p w14:paraId="4E507465" w14:textId="226060A3" w:rsidR="009915D7" w:rsidRPr="00BD6B8D" w:rsidRDefault="009915D7" w:rsidP="009915D7">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(380)</w:t>
            </w:r>
          </w:p>
        </w:tc>
        <w:tc>
          <w:tcPr>
            <w:tcW w:w="1305" w:type="dxa"/>
            <w:vAlign w:val="bottom"/>
          </w:tcPr>
          <w:p w14:paraId="7F8E373B" w14:textId="3F1D55E7" w:rsidR="009915D7" w:rsidRPr="00BD6B8D" w:rsidRDefault="009915D7" w:rsidP="009915D7">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(4)</w:t>
            </w:r>
          </w:p>
        </w:tc>
        <w:tc>
          <w:tcPr>
            <w:tcW w:w="1305" w:type="dxa"/>
            <w:vAlign w:val="bottom"/>
          </w:tcPr>
          <w:p w14:paraId="0DE9CBE5" w14:textId="63756318" w:rsidR="009915D7" w:rsidRPr="00BD6B8D" w:rsidRDefault="009915D7" w:rsidP="009915D7">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(256)</w:t>
            </w:r>
          </w:p>
        </w:tc>
        <w:tc>
          <w:tcPr>
            <w:tcW w:w="1305" w:type="dxa"/>
            <w:vAlign w:val="bottom"/>
          </w:tcPr>
          <w:p w14:paraId="5D3FD499" w14:textId="7CDBF87C" w:rsidR="009915D7" w:rsidRPr="00BD6B8D" w:rsidRDefault="009915D7" w:rsidP="009915D7">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(3)</w:t>
            </w:r>
          </w:p>
        </w:tc>
      </w:tr>
      <w:tr w:rsidR="009915D7" w:rsidRPr="00182A73" w14:paraId="30847F6D" w14:textId="77777777" w:rsidTr="00BD6B8D">
        <w:tc>
          <w:tcPr>
            <w:tcW w:w="3600" w:type="dxa"/>
          </w:tcPr>
          <w:p w14:paraId="4E18E86D" w14:textId="77777777" w:rsidR="009915D7" w:rsidRPr="00182A73" w:rsidRDefault="009915D7" w:rsidP="009915D7">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Total</w:t>
            </w:r>
          </w:p>
        </w:tc>
        <w:tc>
          <w:tcPr>
            <w:tcW w:w="1305" w:type="dxa"/>
            <w:vAlign w:val="bottom"/>
          </w:tcPr>
          <w:p w14:paraId="2C9973D7" w14:textId="29678A4E" w:rsidR="009915D7" w:rsidRPr="00BD6B8D" w:rsidRDefault="009915D7" w:rsidP="009915D7">
            <w:pP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6,618</w:t>
            </w:r>
          </w:p>
        </w:tc>
        <w:tc>
          <w:tcPr>
            <w:tcW w:w="1305" w:type="dxa"/>
            <w:vAlign w:val="bottom"/>
          </w:tcPr>
          <w:p w14:paraId="15FDDB92" w14:textId="7BD8C35E" w:rsidR="009915D7" w:rsidRPr="00BD6B8D" w:rsidRDefault="009915D7" w:rsidP="009915D7">
            <w:pP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582</w:t>
            </w:r>
          </w:p>
        </w:tc>
        <w:tc>
          <w:tcPr>
            <w:tcW w:w="1305" w:type="dxa"/>
            <w:vAlign w:val="bottom"/>
          </w:tcPr>
          <w:p w14:paraId="46DD290F" w14:textId="45CBEC01" w:rsidR="009915D7" w:rsidRPr="00BD6B8D" w:rsidRDefault="009915D7" w:rsidP="009915D7">
            <w:pP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4,554</w:t>
            </w:r>
          </w:p>
        </w:tc>
        <w:tc>
          <w:tcPr>
            <w:tcW w:w="1305" w:type="dxa"/>
            <w:vAlign w:val="bottom"/>
          </w:tcPr>
          <w:p w14:paraId="2D7D070E" w14:textId="1C90B672" w:rsidR="009915D7" w:rsidRPr="00BD6B8D" w:rsidRDefault="009915D7" w:rsidP="009915D7">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415</w:t>
            </w:r>
          </w:p>
        </w:tc>
      </w:tr>
      <w:tr w:rsidR="009915D7" w:rsidRPr="00182A73" w14:paraId="74D6C76C" w14:textId="77777777" w:rsidTr="00BD6B8D">
        <w:tc>
          <w:tcPr>
            <w:tcW w:w="3600" w:type="dxa"/>
          </w:tcPr>
          <w:p w14:paraId="66193C2E" w14:textId="77777777" w:rsidR="009915D7" w:rsidRPr="00182A73" w:rsidRDefault="009915D7" w:rsidP="009915D7">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Less: Portion due within one year</w:t>
            </w:r>
          </w:p>
        </w:tc>
        <w:tc>
          <w:tcPr>
            <w:tcW w:w="1305" w:type="dxa"/>
            <w:vAlign w:val="bottom"/>
          </w:tcPr>
          <w:p w14:paraId="7126AAC4" w14:textId="3B29A9C5" w:rsidR="009915D7" w:rsidRPr="00BD6B8D" w:rsidRDefault="009915D7" w:rsidP="009915D7">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(3,094)</w:t>
            </w:r>
          </w:p>
        </w:tc>
        <w:tc>
          <w:tcPr>
            <w:tcW w:w="1305" w:type="dxa"/>
            <w:vAlign w:val="bottom"/>
          </w:tcPr>
          <w:p w14:paraId="73721D48" w14:textId="10ADF49A" w:rsidR="009915D7" w:rsidRPr="00BD6B8D" w:rsidRDefault="009915D7" w:rsidP="009915D7">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(582)</w:t>
            </w:r>
          </w:p>
        </w:tc>
        <w:tc>
          <w:tcPr>
            <w:tcW w:w="1305" w:type="dxa"/>
            <w:vAlign w:val="bottom"/>
          </w:tcPr>
          <w:p w14:paraId="7BDA4B90" w14:textId="7C8D76BB" w:rsidR="009915D7" w:rsidRPr="00BD6B8D" w:rsidRDefault="009915D7" w:rsidP="009915D7">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(2,171)</w:t>
            </w:r>
          </w:p>
        </w:tc>
        <w:tc>
          <w:tcPr>
            <w:tcW w:w="1305" w:type="dxa"/>
            <w:vAlign w:val="bottom"/>
          </w:tcPr>
          <w:p w14:paraId="0091CF9F" w14:textId="0F9813A0" w:rsidR="009915D7" w:rsidRPr="00BD6B8D" w:rsidRDefault="009915D7" w:rsidP="009915D7">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(415)</w:t>
            </w:r>
          </w:p>
        </w:tc>
      </w:tr>
      <w:tr w:rsidR="009915D7" w:rsidRPr="00182A73" w14:paraId="081FD96C" w14:textId="77777777" w:rsidTr="00BD6B8D">
        <w:tc>
          <w:tcPr>
            <w:tcW w:w="3600" w:type="dxa"/>
          </w:tcPr>
          <w:p w14:paraId="6EAD7112" w14:textId="77777777" w:rsidR="009915D7" w:rsidRPr="00182A73" w:rsidRDefault="009915D7" w:rsidP="009915D7">
            <w:pPr>
              <w:spacing w:line="340" w:lineRule="exact"/>
              <w:ind w:left="151" w:right="-22" w:hanging="151"/>
              <w:rPr>
                <w:rFonts w:ascii="Arial" w:hAnsi="Arial" w:cs="Arial"/>
                <w:color w:val="000000" w:themeColor="text1"/>
                <w:sz w:val="20"/>
                <w:szCs w:val="20"/>
              </w:rPr>
            </w:pPr>
            <w:r w:rsidRPr="00182A73">
              <w:rPr>
                <w:rFonts w:ascii="Arial" w:hAnsi="Arial" w:cs="Arial"/>
                <w:color w:val="000000" w:themeColor="text1"/>
                <w:sz w:val="20"/>
                <w:szCs w:val="20"/>
              </w:rPr>
              <w:t>Lease liabilities - net of current portion</w:t>
            </w:r>
          </w:p>
        </w:tc>
        <w:tc>
          <w:tcPr>
            <w:tcW w:w="1305" w:type="dxa"/>
            <w:vAlign w:val="bottom"/>
          </w:tcPr>
          <w:p w14:paraId="0ED7A811" w14:textId="5A10EC60" w:rsidR="009915D7" w:rsidRPr="00BD6B8D" w:rsidRDefault="009915D7" w:rsidP="009915D7">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3,524</w:t>
            </w:r>
          </w:p>
        </w:tc>
        <w:tc>
          <w:tcPr>
            <w:tcW w:w="1305" w:type="dxa"/>
            <w:vAlign w:val="bottom"/>
          </w:tcPr>
          <w:p w14:paraId="025756A4" w14:textId="4CE6E333" w:rsidR="009915D7" w:rsidRPr="00BD6B8D" w:rsidRDefault="009915D7" w:rsidP="009915D7">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w:t>
            </w:r>
          </w:p>
        </w:tc>
        <w:tc>
          <w:tcPr>
            <w:tcW w:w="1305" w:type="dxa"/>
            <w:vAlign w:val="bottom"/>
          </w:tcPr>
          <w:p w14:paraId="6BA38979" w14:textId="50A6E87A" w:rsidR="009915D7" w:rsidRPr="00BD6B8D" w:rsidRDefault="009915D7" w:rsidP="009915D7">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9915D7">
              <w:rPr>
                <w:rFonts w:ascii="Arial" w:hAnsi="Arial" w:cs="Arial"/>
                <w:color w:val="000000" w:themeColor="text1"/>
                <w:sz w:val="20"/>
                <w:szCs w:val="20"/>
                <w:lang w:val="en-GB"/>
              </w:rPr>
              <w:t>2,383</w:t>
            </w:r>
          </w:p>
        </w:tc>
        <w:tc>
          <w:tcPr>
            <w:tcW w:w="1305" w:type="dxa"/>
            <w:vAlign w:val="bottom"/>
          </w:tcPr>
          <w:p w14:paraId="7BDDD420" w14:textId="2C10EB54" w:rsidR="009915D7" w:rsidRPr="00BD6B8D" w:rsidRDefault="009915D7" w:rsidP="009915D7">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w:t>
            </w:r>
          </w:p>
        </w:tc>
      </w:tr>
    </w:tbl>
    <w:p w14:paraId="739ED490" w14:textId="73DA7D6E" w:rsidR="00121A95" w:rsidRPr="00121A95" w:rsidRDefault="00121A95" w:rsidP="009915D7">
      <w:pPr>
        <w:spacing w:before="240" w:after="120" w:line="380" w:lineRule="exact"/>
        <w:ind w:left="907"/>
        <w:jc w:val="thaiDistribute"/>
        <w:rPr>
          <w:rFonts w:ascii="Arial" w:hAnsi="Arial" w:cstheme="minorBidi"/>
          <w:sz w:val="22"/>
          <w:szCs w:val="22"/>
        </w:rPr>
      </w:pPr>
      <w:r w:rsidRPr="00121A95">
        <w:rPr>
          <w:rFonts w:ascii="Arial" w:hAnsi="Arial" w:cs="Arial"/>
          <w:sz w:val="22"/>
          <w:szCs w:val="22"/>
        </w:rPr>
        <w:t xml:space="preserve">Movements of the </w:t>
      </w:r>
      <w:r w:rsidRPr="00121A95">
        <w:rPr>
          <w:rFonts w:ascii="Arial" w:hAnsi="Arial" w:cs="Browallia New"/>
          <w:sz w:val="22"/>
          <w:szCs w:val="28"/>
        </w:rPr>
        <w:t>lease liability</w:t>
      </w:r>
      <w:r w:rsidRPr="00121A95">
        <w:rPr>
          <w:rFonts w:ascii="Arial" w:hAnsi="Arial" w:cs="Arial"/>
          <w:sz w:val="22"/>
          <w:szCs w:val="22"/>
        </w:rPr>
        <w:t xml:space="preserve"> account during the years ended 31 December 202</w:t>
      </w:r>
      <w:r w:rsidR="005548DF">
        <w:rPr>
          <w:rFonts w:ascii="Arial" w:hAnsi="Arial" w:cs="Arial"/>
          <w:sz w:val="22"/>
          <w:szCs w:val="22"/>
        </w:rPr>
        <w:t>2</w:t>
      </w:r>
      <w:r w:rsidRPr="00121A95">
        <w:rPr>
          <w:rFonts w:ascii="Arial" w:hAnsi="Arial" w:cs="Arial"/>
          <w:sz w:val="22"/>
          <w:szCs w:val="22"/>
        </w:rPr>
        <w:t xml:space="preserve"> and 202</w:t>
      </w:r>
      <w:r w:rsidR="005548DF">
        <w:rPr>
          <w:rFonts w:ascii="Arial" w:hAnsi="Arial" w:cs="Arial"/>
          <w:sz w:val="22"/>
          <w:szCs w:val="22"/>
        </w:rPr>
        <w:t>1</w:t>
      </w:r>
      <w:r w:rsidRPr="00121A95">
        <w:rPr>
          <w:rFonts w:ascii="Arial" w:hAnsi="Arial" w:cs="Arial"/>
          <w:sz w:val="22"/>
          <w:szCs w:val="22"/>
        </w:rPr>
        <w:t xml:space="preserve"> are summarised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121A95" w:rsidRPr="00121A95" w14:paraId="2F845449" w14:textId="77777777" w:rsidTr="00FB5C43">
        <w:trPr>
          <w:trHeight w:val="198"/>
        </w:trPr>
        <w:tc>
          <w:tcPr>
            <w:tcW w:w="3600" w:type="dxa"/>
          </w:tcPr>
          <w:p w14:paraId="2F4D9CC9" w14:textId="77777777" w:rsidR="00121A95" w:rsidRPr="00121A95" w:rsidRDefault="00121A95" w:rsidP="00FB5C43">
            <w:pPr>
              <w:spacing w:line="340" w:lineRule="exact"/>
              <w:ind w:left="151" w:right="-72" w:hanging="151"/>
              <w:rPr>
                <w:rFonts w:ascii="Arial" w:hAnsi="Arial" w:cs="Arial"/>
                <w:color w:val="000000" w:themeColor="text1"/>
                <w:sz w:val="20"/>
                <w:szCs w:val="20"/>
                <w:cs/>
              </w:rPr>
            </w:pPr>
          </w:p>
        </w:tc>
        <w:tc>
          <w:tcPr>
            <w:tcW w:w="5310" w:type="dxa"/>
            <w:gridSpan w:val="4"/>
          </w:tcPr>
          <w:p w14:paraId="4F84AA41" w14:textId="77777777" w:rsidR="00121A95" w:rsidRPr="00121A95" w:rsidRDefault="00121A95" w:rsidP="00FB5C43">
            <w:pPr>
              <w:spacing w:line="340" w:lineRule="exact"/>
              <w:ind w:left="151" w:hanging="151"/>
              <w:jc w:val="right"/>
              <w:rPr>
                <w:rFonts w:ascii="Arial" w:hAnsi="Arial" w:cs="Arial"/>
                <w:color w:val="000000" w:themeColor="text1"/>
                <w:sz w:val="20"/>
                <w:szCs w:val="20"/>
              </w:rPr>
            </w:pPr>
            <w:r w:rsidRPr="00121A95">
              <w:rPr>
                <w:rFonts w:ascii="Arial" w:hAnsi="Arial" w:cs="Arial"/>
                <w:color w:val="000000" w:themeColor="text1"/>
                <w:sz w:val="20"/>
                <w:szCs w:val="20"/>
              </w:rPr>
              <w:t>(Unit: Thousand Baht)</w:t>
            </w:r>
          </w:p>
        </w:tc>
      </w:tr>
      <w:tr w:rsidR="00121A95" w:rsidRPr="00121A95" w14:paraId="2A850CF2" w14:textId="77777777" w:rsidTr="00FB5C43">
        <w:trPr>
          <w:trHeight w:val="198"/>
        </w:trPr>
        <w:tc>
          <w:tcPr>
            <w:tcW w:w="3600" w:type="dxa"/>
          </w:tcPr>
          <w:p w14:paraId="02A231BD" w14:textId="77777777" w:rsidR="00121A95" w:rsidRPr="00121A95" w:rsidRDefault="00121A95" w:rsidP="00FB5C43">
            <w:pPr>
              <w:spacing w:line="340" w:lineRule="exact"/>
              <w:ind w:left="151" w:right="-72" w:hanging="151"/>
              <w:rPr>
                <w:rFonts w:ascii="Arial" w:hAnsi="Arial" w:cs="Arial"/>
                <w:color w:val="000000" w:themeColor="text1"/>
                <w:sz w:val="20"/>
                <w:szCs w:val="20"/>
                <w:cs/>
              </w:rPr>
            </w:pPr>
          </w:p>
        </w:tc>
        <w:tc>
          <w:tcPr>
            <w:tcW w:w="2655" w:type="dxa"/>
            <w:gridSpan w:val="2"/>
          </w:tcPr>
          <w:p w14:paraId="235AE280" w14:textId="77777777" w:rsidR="00121A95" w:rsidRPr="00121A95" w:rsidRDefault="00121A95" w:rsidP="00FB5C43">
            <w:pPr>
              <w:pBdr>
                <w:bottom w:val="single" w:sz="4" w:space="1" w:color="auto"/>
              </w:pBdr>
              <w:spacing w:line="340" w:lineRule="exact"/>
              <w:ind w:left="-29" w:right="-29"/>
              <w:jc w:val="center"/>
              <w:rPr>
                <w:rFonts w:ascii="Arial" w:hAnsi="Arial" w:cs="Arial"/>
                <w:color w:val="000000" w:themeColor="text1"/>
                <w:sz w:val="20"/>
                <w:szCs w:val="20"/>
                <w:cs/>
              </w:rPr>
            </w:pPr>
            <w:r w:rsidRPr="00121A95">
              <w:rPr>
                <w:rFonts w:ascii="Arial" w:hAnsi="Arial" w:cs="Arial"/>
                <w:color w:val="000000" w:themeColor="text1"/>
                <w:sz w:val="20"/>
                <w:szCs w:val="20"/>
              </w:rPr>
              <w:t xml:space="preserve">Consolidated </w:t>
            </w:r>
            <w:r w:rsidRPr="00121A95">
              <w:rPr>
                <w:rFonts w:ascii="Arial" w:hAnsi="Arial" w:cs="Arial"/>
                <w:color w:val="000000" w:themeColor="text1"/>
                <w:sz w:val="20"/>
                <w:szCs w:val="20"/>
                <w:cs/>
              </w:rPr>
              <w:t xml:space="preserve">                                    </w:t>
            </w:r>
            <w:r w:rsidRPr="00121A95">
              <w:rPr>
                <w:rFonts w:ascii="Arial" w:hAnsi="Arial" w:cs="Arial"/>
                <w:color w:val="000000" w:themeColor="text1"/>
                <w:sz w:val="20"/>
                <w:szCs w:val="20"/>
              </w:rPr>
              <w:t>financial statements</w:t>
            </w:r>
          </w:p>
        </w:tc>
        <w:tc>
          <w:tcPr>
            <w:tcW w:w="2655" w:type="dxa"/>
            <w:gridSpan w:val="2"/>
          </w:tcPr>
          <w:p w14:paraId="70AFFCE0" w14:textId="77777777" w:rsidR="00121A95" w:rsidRPr="00121A95" w:rsidRDefault="00121A95" w:rsidP="00FB5C43">
            <w:pPr>
              <w:pBdr>
                <w:bottom w:val="single" w:sz="4" w:space="1" w:color="auto"/>
              </w:pBdr>
              <w:spacing w:line="340" w:lineRule="exact"/>
              <w:ind w:left="-29" w:right="-29"/>
              <w:jc w:val="center"/>
              <w:rPr>
                <w:rFonts w:ascii="Arial" w:hAnsi="Arial" w:cs="Arial"/>
                <w:color w:val="000000" w:themeColor="text1"/>
                <w:sz w:val="20"/>
                <w:szCs w:val="20"/>
              </w:rPr>
            </w:pPr>
            <w:r w:rsidRPr="00121A95">
              <w:rPr>
                <w:rFonts w:ascii="Arial" w:hAnsi="Arial" w:cs="Arial"/>
                <w:color w:val="000000" w:themeColor="text1"/>
                <w:sz w:val="20"/>
                <w:szCs w:val="20"/>
              </w:rPr>
              <w:t xml:space="preserve">Separate </w:t>
            </w:r>
            <w:r w:rsidRPr="00121A95">
              <w:rPr>
                <w:rFonts w:ascii="Arial" w:hAnsi="Arial" w:cs="Arial"/>
                <w:color w:val="000000" w:themeColor="text1"/>
                <w:sz w:val="20"/>
                <w:szCs w:val="20"/>
                <w:cs/>
              </w:rPr>
              <w:t xml:space="preserve">                                     </w:t>
            </w:r>
            <w:r w:rsidRPr="00121A95">
              <w:rPr>
                <w:rFonts w:ascii="Arial" w:hAnsi="Arial" w:cs="Arial"/>
                <w:color w:val="000000" w:themeColor="text1"/>
                <w:sz w:val="20"/>
                <w:szCs w:val="20"/>
              </w:rPr>
              <w:t>financial statements</w:t>
            </w:r>
          </w:p>
        </w:tc>
      </w:tr>
      <w:tr w:rsidR="005548DF" w:rsidRPr="00121A95" w14:paraId="5526CC51" w14:textId="77777777" w:rsidTr="00FB5C43">
        <w:trPr>
          <w:trHeight w:val="198"/>
        </w:trPr>
        <w:tc>
          <w:tcPr>
            <w:tcW w:w="3600" w:type="dxa"/>
          </w:tcPr>
          <w:p w14:paraId="4D4E6539" w14:textId="77777777" w:rsidR="005548DF" w:rsidRPr="00121A95" w:rsidRDefault="005548DF" w:rsidP="005548DF">
            <w:pPr>
              <w:spacing w:line="340" w:lineRule="exact"/>
              <w:ind w:left="151" w:right="-72" w:hanging="151"/>
              <w:rPr>
                <w:rFonts w:ascii="Arial" w:hAnsi="Arial" w:cs="Arial"/>
                <w:color w:val="000000" w:themeColor="text1"/>
                <w:sz w:val="20"/>
                <w:szCs w:val="20"/>
                <w:cs/>
              </w:rPr>
            </w:pPr>
          </w:p>
        </w:tc>
        <w:tc>
          <w:tcPr>
            <w:tcW w:w="1327" w:type="dxa"/>
          </w:tcPr>
          <w:p w14:paraId="538E1638" w14:textId="403FEB43" w:rsidR="005548DF" w:rsidRPr="00162366" w:rsidRDefault="005548DF" w:rsidP="00162366">
            <w:pPr>
              <w:pBdr>
                <w:bottom w:val="single" w:sz="4" w:space="1" w:color="auto"/>
              </w:pBdr>
              <w:spacing w:line="340" w:lineRule="exact"/>
              <w:ind w:left="-29" w:right="-29"/>
              <w:jc w:val="center"/>
              <w:rPr>
                <w:rFonts w:ascii="Arial" w:hAnsi="Arial" w:cs="Arial"/>
                <w:color w:val="000000" w:themeColor="text1"/>
                <w:sz w:val="20"/>
                <w:szCs w:val="20"/>
              </w:rPr>
            </w:pPr>
            <w:r w:rsidRPr="00162366">
              <w:rPr>
                <w:rFonts w:ascii="Arial" w:hAnsi="Arial" w:cs="Arial"/>
                <w:color w:val="000000" w:themeColor="text1"/>
                <w:sz w:val="20"/>
                <w:szCs w:val="20"/>
              </w:rPr>
              <w:t>2022</w:t>
            </w:r>
          </w:p>
        </w:tc>
        <w:tc>
          <w:tcPr>
            <w:tcW w:w="1328" w:type="dxa"/>
          </w:tcPr>
          <w:p w14:paraId="0CF74C5F" w14:textId="59FBD3DE" w:rsidR="005548DF" w:rsidRPr="00162366" w:rsidRDefault="005548DF" w:rsidP="00162366">
            <w:pPr>
              <w:pBdr>
                <w:bottom w:val="single" w:sz="4" w:space="1" w:color="auto"/>
              </w:pBdr>
              <w:spacing w:line="340" w:lineRule="exact"/>
              <w:ind w:left="-29" w:right="-29"/>
              <w:jc w:val="center"/>
              <w:rPr>
                <w:rFonts w:ascii="Arial" w:hAnsi="Arial" w:cs="Arial"/>
                <w:color w:val="000000" w:themeColor="text1"/>
                <w:sz w:val="20"/>
                <w:szCs w:val="20"/>
              </w:rPr>
            </w:pPr>
            <w:r w:rsidRPr="00162366">
              <w:rPr>
                <w:rFonts w:ascii="Arial" w:hAnsi="Arial" w:cs="Arial"/>
                <w:color w:val="000000" w:themeColor="text1"/>
                <w:sz w:val="20"/>
                <w:szCs w:val="20"/>
              </w:rPr>
              <w:t>2021</w:t>
            </w:r>
          </w:p>
        </w:tc>
        <w:tc>
          <w:tcPr>
            <w:tcW w:w="1327" w:type="dxa"/>
          </w:tcPr>
          <w:p w14:paraId="06398CD1" w14:textId="16240A62" w:rsidR="005548DF" w:rsidRPr="00162366" w:rsidRDefault="005548DF" w:rsidP="00162366">
            <w:pPr>
              <w:pBdr>
                <w:bottom w:val="single" w:sz="4" w:space="1" w:color="auto"/>
              </w:pBdr>
              <w:spacing w:line="340" w:lineRule="exact"/>
              <w:ind w:left="-29" w:right="-29"/>
              <w:jc w:val="center"/>
              <w:rPr>
                <w:rFonts w:ascii="Arial" w:hAnsi="Arial" w:cs="Arial"/>
                <w:color w:val="000000" w:themeColor="text1"/>
                <w:sz w:val="20"/>
                <w:szCs w:val="20"/>
              </w:rPr>
            </w:pPr>
            <w:r w:rsidRPr="00162366">
              <w:rPr>
                <w:rFonts w:ascii="Arial" w:hAnsi="Arial" w:cs="Arial"/>
                <w:color w:val="000000" w:themeColor="text1"/>
                <w:sz w:val="20"/>
                <w:szCs w:val="20"/>
              </w:rPr>
              <w:t>2022</w:t>
            </w:r>
          </w:p>
        </w:tc>
        <w:tc>
          <w:tcPr>
            <w:tcW w:w="1328" w:type="dxa"/>
          </w:tcPr>
          <w:p w14:paraId="68DBD928" w14:textId="0C361954" w:rsidR="005548DF" w:rsidRPr="00162366" w:rsidRDefault="005548DF" w:rsidP="00162366">
            <w:pPr>
              <w:pBdr>
                <w:bottom w:val="single" w:sz="4" w:space="1" w:color="auto"/>
              </w:pBdr>
              <w:spacing w:line="340" w:lineRule="exact"/>
              <w:ind w:right="47"/>
              <w:jc w:val="center"/>
              <w:rPr>
                <w:rFonts w:ascii="Arial" w:hAnsi="Arial" w:cs="Arial"/>
                <w:color w:val="000000" w:themeColor="text1"/>
                <w:sz w:val="20"/>
                <w:szCs w:val="20"/>
              </w:rPr>
            </w:pPr>
            <w:r w:rsidRPr="00162366">
              <w:rPr>
                <w:rFonts w:ascii="Arial" w:hAnsi="Arial" w:cs="Arial"/>
                <w:color w:val="000000" w:themeColor="text1"/>
                <w:sz w:val="20"/>
                <w:szCs w:val="20"/>
              </w:rPr>
              <w:t>2021</w:t>
            </w:r>
          </w:p>
        </w:tc>
      </w:tr>
      <w:tr w:rsidR="00B54286" w:rsidRPr="00121A95" w14:paraId="404C2650" w14:textId="77777777" w:rsidTr="00FB5C43">
        <w:trPr>
          <w:trHeight w:val="198"/>
        </w:trPr>
        <w:tc>
          <w:tcPr>
            <w:tcW w:w="3600" w:type="dxa"/>
            <w:vAlign w:val="bottom"/>
          </w:tcPr>
          <w:p w14:paraId="4C7911C6" w14:textId="77777777" w:rsidR="00B54286" w:rsidRPr="00121A95" w:rsidRDefault="00B54286" w:rsidP="00B54286">
            <w:pPr>
              <w:spacing w:line="340" w:lineRule="exact"/>
              <w:ind w:left="151" w:right="-72" w:hanging="151"/>
              <w:rPr>
                <w:rFonts w:ascii="Arial" w:hAnsi="Arial" w:cs="Browallia New"/>
                <w:color w:val="000000" w:themeColor="text1"/>
                <w:sz w:val="20"/>
                <w:szCs w:val="25"/>
              </w:rPr>
            </w:pPr>
            <w:r w:rsidRPr="00121A95">
              <w:rPr>
                <w:rFonts w:ascii="Arial" w:hAnsi="Arial" w:cs="Arial"/>
                <w:sz w:val="20"/>
                <w:szCs w:val="20"/>
                <w:lang w:val="en-GB"/>
              </w:rPr>
              <w:t>Balance a</w:t>
            </w:r>
            <w:r w:rsidRPr="00121A95">
              <w:rPr>
                <w:rFonts w:ascii="Arial" w:hAnsi="Arial" w:cs="Browallia New"/>
                <w:sz w:val="20"/>
                <w:szCs w:val="25"/>
              </w:rPr>
              <w:t>t beginning of year</w:t>
            </w:r>
          </w:p>
        </w:tc>
        <w:tc>
          <w:tcPr>
            <w:tcW w:w="1327" w:type="dxa"/>
            <w:vAlign w:val="bottom"/>
          </w:tcPr>
          <w:p w14:paraId="5BABA44E" w14:textId="05A078A0" w:rsidR="00B54286" w:rsidRPr="00562AD1" w:rsidRDefault="00B54286" w:rsidP="00B54286">
            <w:pP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582</w:t>
            </w:r>
          </w:p>
        </w:tc>
        <w:tc>
          <w:tcPr>
            <w:tcW w:w="1328" w:type="dxa"/>
            <w:vAlign w:val="bottom"/>
          </w:tcPr>
          <w:p w14:paraId="62CB3A32" w14:textId="55928CEB" w:rsidR="00B54286" w:rsidRPr="00562AD1" w:rsidRDefault="00B54286" w:rsidP="00B54286">
            <w:pP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3,955</w:t>
            </w:r>
          </w:p>
        </w:tc>
        <w:tc>
          <w:tcPr>
            <w:tcW w:w="1327" w:type="dxa"/>
            <w:vAlign w:val="bottom"/>
          </w:tcPr>
          <w:p w14:paraId="298485A7" w14:textId="7234EAA9" w:rsidR="00B54286" w:rsidRPr="00562AD1" w:rsidRDefault="00B54286" w:rsidP="00B54286">
            <w:pP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415</w:t>
            </w:r>
          </w:p>
        </w:tc>
        <w:tc>
          <w:tcPr>
            <w:tcW w:w="1328" w:type="dxa"/>
            <w:vAlign w:val="bottom"/>
          </w:tcPr>
          <w:p w14:paraId="5C082A50" w14:textId="52DC45C0" w:rsidR="00B54286" w:rsidRPr="00121A95" w:rsidRDefault="00B54286" w:rsidP="00B54286">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2,818</w:t>
            </w:r>
          </w:p>
        </w:tc>
      </w:tr>
      <w:tr w:rsidR="00B54286" w:rsidRPr="00121A95" w14:paraId="5B028273" w14:textId="77777777" w:rsidTr="00FB5C43">
        <w:trPr>
          <w:trHeight w:val="198"/>
        </w:trPr>
        <w:tc>
          <w:tcPr>
            <w:tcW w:w="3600" w:type="dxa"/>
            <w:vAlign w:val="bottom"/>
          </w:tcPr>
          <w:p w14:paraId="4466B071" w14:textId="77777777" w:rsidR="00B54286" w:rsidRPr="00121A95" w:rsidRDefault="00B54286" w:rsidP="00B54286">
            <w:pPr>
              <w:spacing w:line="340" w:lineRule="exact"/>
              <w:ind w:left="151" w:right="-72" w:hanging="151"/>
              <w:rPr>
                <w:rFonts w:ascii="Arial" w:hAnsi="Arial" w:cs="Arial"/>
                <w:color w:val="000000" w:themeColor="text1"/>
                <w:sz w:val="20"/>
                <w:szCs w:val="20"/>
              </w:rPr>
            </w:pPr>
            <w:r w:rsidRPr="00121A95">
              <w:rPr>
                <w:rFonts w:ascii="Arial" w:hAnsi="Arial" w:cs="Arial"/>
                <w:sz w:val="20"/>
                <w:szCs w:val="20"/>
                <w:lang w:val="en-GB"/>
              </w:rPr>
              <w:t>Additions</w:t>
            </w:r>
          </w:p>
        </w:tc>
        <w:tc>
          <w:tcPr>
            <w:tcW w:w="1327" w:type="dxa"/>
            <w:vAlign w:val="bottom"/>
          </w:tcPr>
          <w:p w14:paraId="328BAFAD" w14:textId="731B46AF" w:rsidR="00B54286" w:rsidRPr="00562AD1" w:rsidRDefault="00B54286" w:rsidP="00B54286">
            <w:pP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8,893</w:t>
            </w:r>
          </w:p>
        </w:tc>
        <w:tc>
          <w:tcPr>
            <w:tcW w:w="1328" w:type="dxa"/>
            <w:vAlign w:val="bottom"/>
          </w:tcPr>
          <w:p w14:paraId="33DF4468" w14:textId="05E766D7" w:rsidR="00B54286" w:rsidRPr="00562AD1" w:rsidRDefault="00B54286" w:rsidP="00B54286">
            <w:pP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w:t>
            </w:r>
          </w:p>
        </w:tc>
        <w:tc>
          <w:tcPr>
            <w:tcW w:w="1327" w:type="dxa"/>
            <w:vAlign w:val="bottom"/>
          </w:tcPr>
          <w:p w14:paraId="17502B57" w14:textId="1960F730" w:rsidR="00B54286" w:rsidRPr="00562AD1" w:rsidRDefault="00B54286" w:rsidP="00B54286">
            <w:pP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6,095</w:t>
            </w:r>
          </w:p>
        </w:tc>
        <w:tc>
          <w:tcPr>
            <w:tcW w:w="1328" w:type="dxa"/>
            <w:vAlign w:val="bottom"/>
          </w:tcPr>
          <w:p w14:paraId="799B6F1C" w14:textId="65B7A68C" w:rsidR="00B54286" w:rsidRPr="00121A95" w:rsidRDefault="00B54286" w:rsidP="00B54286">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w:t>
            </w:r>
          </w:p>
        </w:tc>
      </w:tr>
      <w:tr w:rsidR="00B54286" w:rsidRPr="00121A95" w14:paraId="2626DF9A" w14:textId="77777777" w:rsidTr="00FB5C43">
        <w:trPr>
          <w:trHeight w:val="198"/>
        </w:trPr>
        <w:tc>
          <w:tcPr>
            <w:tcW w:w="3600" w:type="dxa"/>
            <w:vAlign w:val="bottom"/>
          </w:tcPr>
          <w:p w14:paraId="0A536A98" w14:textId="77777777" w:rsidR="00B54286" w:rsidRPr="00121A95" w:rsidRDefault="00B54286" w:rsidP="00B54286">
            <w:pPr>
              <w:spacing w:line="340" w:lineRule="exact"/>
              <w:ind w:left="151" w:right="-72" w:hanging="151"/>
              <w:rPr>
                <w:rFonts w:ascii="Arial" w:hAnsi="Arial" w:cs="Arial"/>
                <w:sz w:val="20"/>
                <w:szCs w:val="20"/>
                <w:lang w:val="en-GB"/>
              </w:rPr>
            </w:pPr>
            <w:r w:rsidRPr="00121A95">
              <w:rPr>
                <w:rFonts w:ascii="Arial" w:hAnsi="Arial" w:cs="Arial"/>
                <w:sz w:val="20"/>
                <w:szCs w:val="20"/>
                <w:lang w:val="en-GB"/>
              </w:rPr>
              <w:t>Accretion of interest</w:t>
            </w:r>
          </w:p>
        </w:tc>
        <w:tc>
          <w:tcPr>
            <w:tcW w:w="1327" w:type="dxa"/>
            <w:vAlign w:val="bottom"/>
          </w:tcPr>
          <w:p w14:paraId="3D2D0383" w14:textId="37F79EF1" w:rsidR="00B54286" w:rsidRPr="00562AD1" w:rsidRDefault="00B54286" w:rsidP="00B54286">
            <w:pP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351</w:t>
            </w:r>
          </w:p>
        </w:tc>
        <w:tc>
          <w:tcPr>
            <w:tcW w:w="1328" w:type="dxa"/>
            <w:vAlign w:val="bottom"/>
          </w:tcPr>
          <w:p w14:paraId="02EC9E92" w14:textId="60537D05" w:rsidR="00B54286" w:rsidRPr="00562AD1" w:rsidRDefault="00B54286" w:rsidP="00B54286">
            <w:pP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133</w:t>
            </w:r>
          </w:p>
        </w:tc>
        <w:tc>
          <w:tcPr>
            <w:tcW w:w="1327" w:type="dxa"/>
            <w:vAlign w:val="bottom"/>
          </w:tcPr>
          <w:p w14:paraId="4A8C02AF" w14:textId="7DF01888" w:rsidR="00B54286" w:rsidRPr="00562AD1" w:rsidRDefault="00B54286" w:rsidP="00B54286">
            <w:pP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242</w:t>
            </w:r>
          </w:p>
        </w:tc>
        <w:tc>
          <w:tcPr>
            <w:tcW w:w="1328" w:type="dxa"/>
            <w:vAlign w:val="bottom"/>
          </w:tcPr>
          <w:p w14:paraId="784FBD87" w14:textId="5AD942CB" w:rsidR="00B54286" w:rsidRPr="00121A95" w:rsidRDefault="00B54286" w:rsidP="00B54286">
            <w:pP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93</w:t>
            </w:r>
          </w:p>
        </w:tc>
      </w:tr>
      <w:tr w:rsidR="00B54286" w:rsidRPr="00121A95" w14:paraId="0A9C6BB5" w14:textId="77777777" w:rsidTr="00FB5C43">
        <w:tc>
          <w:tcPr>
            <w:tcW w:w="3600" w:type="dxa"/>
            <w:vAlign w:val="bottom"/>
          </w:tcPr>
          <w:p w14:paraId="32F43707" w14:textId="0ED82AC5" w:rsidR="00B54286" w:rsidRPr="00121A95" w:rsidRDefault="00B54286" w:rsidP="00B54286">
            <w:pPr>
              <w:spacing w:line="340" w:lineRule="exact"/>
              <w:ind w:left="151" w:right="-72" w:hanging="151"/>
              <w:rPr>
                <w:rFonts w:ascii="Arial" w:hAnsi="Arial" w:cs="Arial"/>
                <w:color w:val="000000" w:themeColor="text1"/>
                <w:sz w:val="20"/>
                <w:szCs w:val="20"/>
                <w:cs/>
              </w:rPr>
            </w:pPr>
            <w:r w:rsidRPr="00121A95">
              <w:rPr>
                <w:rFonts w:ascii="Arial" w:hAnsi="Arial" w:cs="Arial"/>
                <w:sz w:val="20"/>
                <w:szCs w:val="20"/>
                <w:lang w:val="en-GB"/>
              </w:rPr>
              <w:t>Repayments</w:t>
            </w:r>
          </w:p>
        </w:tc>
        <w:tc>
          <w:tcPr>
            <w:tcW w:w="1327" w:type="dxa"/>
            <w:vAlign w:val="bottom"/>
          </w:tcPr>
          <w:p w14:paraId="5DEFD35E" w14:textId="7EEA12F0" w:rsidR="00B54286" w:rsidRPr="00121A95" w:rsidRDefault="00B54286" w:rsidP="00B5428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(3,208)</w:t>
            </w:r>
          </w:p>
        </w:tc>
        <w:tc>
          <w:tcPr>
            <w:tcW w:w="1328" w:type="dxa"/>
            <w:vAlign w:val="bottom"/>
          </w:tcPr>
          <w:p w14:paraId="548CB675" w14:textId="2179C3E8" w:rsidR="00B54286" w:rsidRPr="00121A95" w:rsidRDefault="00B54286" w:rsidP="00B5428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(3,506)</w:t>
            </w:r>
          </w:p>
        </w:tc>
        <w:tc>
          <w:tcPr>
            <w:tcW w:w="1327" w:type="dxa"/>
            <w:vAlign w:val="bottom"/>
          </w:tcPr>
          <w:p w14:paraId="35408344" w14:textId="575D6D54" w:rsidR="00B54286" w:rsidRPr="00121A95" w:rsidRDefault="00B54286" w:rsidP="00B5428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(2,198)</w:t>
            </w:r>
          </w:p>
        </w:tc>
        <w:tc>
          <w:tcPr>
            <w:tcW w:w="1328" w:type="dxa"/>
            <w:vAlign w:val="bottom"/>
          </w:tcPr>
          <w:p w14:paraId="06F89C9A" w14:textId="2B401E2D" w:rsidR="00B54286" w:rsidRPr="00121A95" w:rsidRDefault="00B54286" w:rsidP="00B5428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(2,496)</w:t>
            </w:r>
          </w:p>
        </w:tc>
      </w:tr>
      <w:tr w:rsidR="00B54286" w:rsidRPr="00441D1F" w14:paraId="54A4BDE2" w14:textId="77777777" w:rsidTr="00FB5C43">
        <w:tc>
          <w:tcPr>
            <w:tcW w:w="3600" w:type="dxa"/>
            <w:vAlign w:val="bottom"/>
          </w:tcPr>
          <w:p w14:paraId="2DDCB53A" w14:textId="77777777" w:rsidR="00B54286" w:rsidRPr="00441D1F" w:rsidRDefault="00B54286" w:rsidP="00B54286">
            <w:pPr>
              <w:spacing w:line="340" w:lineRule="exact"/>
              <w:ind w:left="151" w:right="-22" w:hanging="151"/>
              <w:rPr>
                <w:rFonts w:ascii="Arial" w:hAnsi="Arial" w:cs="Arial"/>
                <w:color w:val="000000" w:themeColor="text1"/>
                <w:sz w:val="20"/>
                <w:szCs w:val="20"/>
              </w:rPr>
            </w:pPr>
            <w:r w:rsidRPr="00121A95">
              <w:rPr>
                <w:rFonts w:ascii="Arial" w:hAnsi="Arial" w:cs="Arial"/>
                <w:sz w:val="20"/>
                <w:szCs w:val="20"/>
                <w:lang w:val="en-GB"/>
              </w:rPr>
              <w:t>Balance at end of year</w:t>
            </w:r>
          </w:p>
        </w:tc>
        <w:tc>
          <w:tcPr>
            <w:tcW w:w="1327" w:type="dxa"/>
            <w:vAlign w:val="bottom"/>
          </w:tcPr>
          <w:p w14:paraId="07214DF0" w14:textId="36380562" w:rsidR="00B54286" w:rsidRPr="00562AD1" w:rsidRDefault="00B54286" w:rsidP="00B5428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6,618</w:t>
            </w:r>
          </w:p>
        </w:tc>
        <w:tc>
          <w:tcPr>
            <w:tcW w:w="1328" w:type="dxa"/>
            <w:vAlign w:val="bottom"/>
          </w:tcPr>
          <w:p w14:paraId="23B797D4" w14:textId="340D281E" w:rsidR="00B54286" w:rsidRPr="00562AD1" w:rsidRDefault="00B54286" w:rsidP="00B5428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582</w:t>
            </w:r>
          </w:p>
        </w:tc>
        <w:tc>
          <w:tcPr>
            <w:tcW w:w="1327" w:type="dxa"/>
            <w:vAlign w:val="bottom"/>
          </w:tcPr>
          <w:p w14:paraId="554856DD" w14:textId="77C8E7A1" w:rsidR="00B54286" w:rsidRPr="00562AD1" w:rsidRDefault="00B54286" w:rsidP="00B5428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B54286">
              <w:rPr>
                <w:rFonts w:ascii="Arial" w:hAnsi="Arial" w:cs="Arial"/>
                <w:color w:val="000000" w:themeColor="text1"/>
                <w:sz w:val="20"/>
                <w:szCs w:val="20"/>
                <w:lang w:val="en-GB"/>
              </w:rPr>
              <w:t>4,554</w:t>
            </w:r>
          </w:p>
        </w:tc>
        <w:tc>
          <w:tcPr>
            <w:tcW w:w="1328" w:type="dxa"/>
            <w:vAlign w:val="bottom"/>
          </w:tcPr>
          <w:p w14:paraId="533934A0" w14:textId="38DADB04" w:rsidR="00B54286" w:rsidRPr="00441D1F" w:rsidRDefault="00B54286" w:rsidP="00B5428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562AD1">
              <w:rPr>
                <w:rFonts w:ascii="Arial" w:hAnsi="Arial" w:cs="Arial" w:hint="cs"/>
                <w:color w:val="000000" w:themeColor="text1"/>
                <w:sz w:val="20"/>
                <w:szCs w:val="20"/>
                <w:lang w:val="en-GB"/>
              </w:rPr>
              <w:t>415</w:t>
            </w:r>
          </w:p>
        </w:tc>
      </w:tr>
    </w:tbl>
    <w:p w14:paraId="48E4B935" w14:textId="6CA7B429" w:rsidR="00B56FB0" w:rsidRPr="00182A73" w:rsidRDefault="00B56FB0" w:rsidP="00B56FB0">
      <w:pPr>
        <w:spacing w:before="240" w:after="120" w:line="380" w:lineRule="exact"/>
        <w:ind w:left="900"/>
        <w:jc w:val="thaiDistribute"/>
        <w:rPr>
          <w:rFonts w:ascii="Arial" w:hAnsi="Arial" w:cs="Arial"/>
          <w:color w:val="000000" w:themeColor="text1"/>
          <w:spacing w:val="-2"/>
          <w:sz w:val="22"/>
          <w:szCs w:val="22"/>
        </w:rPr>
      </w:pPr>
      <w:r w:rsidRPr="00182A73">
        <w:rPr>
          <w:rFonts w:ascii="Arial" w:hAnsi="Arial" w:cs="Arial"/>
          <w:color w:val="000000" w:themeColor="text1"/>
          <w:spacing w:val="-2"/>
          <w:sz w:val="22"/>
          <w:szCs w:val="22"/>
        </w:rPr>
        <w:t xml:space="preserve">A maturity analysis of lease payments is disclosed in Note </w:t>
      </w:r>
      <w:r w:rsidR="0090196E">
        <w:rPr>
          <w:rFonts w:ascii="Arial" w:hAnsi="Arial" w:cs="Arial"/>
          <w:color w:val="000000" w:themeColor="text1"/>
          <w:spacing w:val="-2"/>
          <w:sz w:val="22"/>
          <w:szCs w:val="22"/>
        </w:rPr>
        <w:t>30</w:t>
      </w:r>
      <w:r w:rsidR="00FA41C8" w:rsidRPr="00182A73">
        <w:rPr>
          <w:rFonts w:ascii="Arial" w:hAnsi="Arial" w:cs="Arial"/>
          <w:color w:val="000000" w:themeColor="text1"/>
          <w:spacing w:val="-2"/>
          <w:sz w:val="22"/>
          <w:szCs w:val="22"/>
        </w:rPr>
        <w:t>.1</w:t>
      </w:r>
      <w:r w:rsidRPr="00182A73">
        <w:rPr>
          <w:rFonts w:ascii="Arial" w:hAnsi="Arial" w:cs="Arial"/>
          <w:color w:val="000000" w:themeColor="text1"/>
          <w:spacing w:val="-2"/>
          <w:sz w:val="22"/>
          <w:szCs w:val="22"/>
        </w:rPr>
        <w:t xml:space="preserve"> under the liquidity risk.</w:t>
      </w:r>
    </w:p>
    <w:p w14:paraId="29546E96" w14:textId="77777777" w:rsidR="00B56FB0" w:rsidRPr="00182A73" w:rsidRDefault="00B56FB0" w:rsidP="00B56FB0">
      <w:pPr>
        <w:pStyle w:val="ListParagraph"/>
        <w:keepNext/>
        <w:numPr>
          <w:ilvl w:val="0"/>
          <w:numId w:val="27"/>
        </w:numPr>
        <w:tabs>
          <w:tab w:val="left" w:pos="1440"/>
        </w:tabs>
        <w:spacing w:before="120" w:after="120" w:line="380" w:lineRule="exact"/>
        <w:ind w:left="907" w:hanging="367"/>
        <w:contextualSpacing w:val="0"/>
        <w:jc w:val="thaiDistribute"/>
        <w:rPr>
          <w:rFonts w:ascii="Arial" w:hAnsi="Arial" w:cs="Arial"/>
          <w:b/>
          <w:bCs/>
          <w:sz w:val="22"/>
          <w:szCs w:val="22"/>
        </w:rPr>
      </w:pPr>
      <w:r w:rsidRPr="00182A73">
        <w:rPr>
          <w:rFonts w:ascii="Arial" w:hAnsi="Arial" w:cs="Arial"/>
          <w:b/>
          <w:bCs/>
          <w:sz w:val="22"/>
          <w:szCs w:val="22"/>
        </w:rPr>
        <w:t>Expenses relating to leases that are recognised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230"/>
        <w:gridCol w:w="2340"/>
        <w:gridCol w:w="2340"/>
      </w:tblGrid>
      <w:tr w:rsidR="00B56FB0" w:rsidRPr="00182A73" w14:paraId="0BB4EAA1" w14:textId="77777777" w:rsidTr="00B2357B">
        <w:trPr>
          <w:cantSplit/>
          <w:trHeight w:val="80"/>
        </w:trPr>
        <w:tc>
          <w:tcPr>
            <w:tcW w:w="4230" w:type="dxa"/>
            <w:vAlign w:val="bottom"/>
          </w:tcPr>
          <w:p w14:paraId="27234636" w14:textId="77777777" w:rsidR="00B56FB0" w:rsidRPr="00182A73" w:rsidRDefault="00B56FB0" w:rsidP="00B54286">
            <w:pPr>
              <w:snapToGrid w:val="0"/>
              <w:spacing w:line="380" w:lineRule="exact"/>
              <w:ind w:left="86" w:right="101"/>
              <w:jc w:val="center"/>
              <w:rPr>
                <w:rFonts w:ascii="Arial" w:hAnsi="Arial" w:cs="Arial"/>
                <w:color w:val="000000" w:themeColor="text1"/>
                <w:sz w:val="20"/>
                <w:szCs w:val="20"/>
              </w:rPr>
            </w:pPr>
          </w:p>
        </w:tc>
        <w:tc>
          <w:tcPr>
            <w:tcW w:w="4680" w:type="dxa"/>
            <w:gridSpan w:val="2"/>
            <w:vAlign w:val="bottom"/>
            <w:hideMark/>
          </w:tcPr>
          <w:p w14:paraId="0F4957AB" w14:textId="77777777" w:rsidR="00B56FB0" w:rsidRPr="00182A73" w:rsidRDefault="00B56FB0" w:rsidP="00B54286">
            <w:pPr>
              <w:snapToGrid w:val="0"/>
              <w:spacing w:line="380" w:lineRule="exact"/>
              <w:ind w:left="86" w:right="101"/>
              <w:jc w:val="right"/>
              <w:rPr>
                <w:rFonts w:ascii="Arial" w:hAnsi="Arial" w:cs="Arial"/>
                <w:color w:val="000000" w:themeColor="text1"/>
                <w:sz w:val="20"/>
                <w:szCs w:val="20"/>
                <w:cs/>
              </w:rPr>
            </w:pPr>
            <w:r w:rsidRPr="00182A73">
              <w:rPr>
                <w:rFonts w:ascii="Arial" w:hAnsi="Arial" w:cs="Arial"/>
                <w:color w:val="000000" w:themeColor="text1"/>
                <w:sz w:val="20"/>
                <w:szCs w:val="20"/>
              </w:rPr>
              <w:t>(Unit: Thousand Baht)</w:t>
            </w:r>
          </w:p>
        </w:tc>
      </w:tr>
      <w:tr w:rsidR="00B56FB0" w:rsidRPr="00182A73" w14:paraId="106BD1D8" w14:textId="77777777" w:rsidTr="00B2357B">
        <w:trPr>
          <w:cantSplit/>
          <w:trHeight w:val="66"/>
        </w:trPr>
        <w:tc>
          <w:tcPr>
            <w:tcW w:w="4230" w:type="dxa"/>
            <w:vAlign w:val="bottom"/>
          </w:tcPr>
          <w:p w14:paraId="3699DC1C" w14:textId="77777777" w:rsidR="00B56FB0" w:rsidRPr="00182A73" w:rsidRDefault="00B56FB0" w:rsidP="00B54286">
            <w:pPr>
              <w:snapToGrid w:val="0"/>
              <w:spacing w:line="380" w:lineRule="exact"/>
              <w:ind w:left="86" w:right="101"/>
              <w:jc w:val="center"/>
              <w:rPr>
                <w:rFonts w:ascii="Arial" w:hAnsi="Arial" w:cs="Arial"/>
                <w:color w:val="000000" w:themeColor="text1"/>
                <w:sz w:val="20"/>
                <w:szCs w:val="20"/>
              </w:rPr>
            </w:pPr>
          </w:p>
        </w:tc>
        <w:tc>
          <w:tcPr>
            <w:tcW w:w="4680" w:type="dxa"/>
            <w:gridSpan w:val="2"/>
            <w:vAlign w:val="bottom"/>
          </w:tcPr>
          <w:p w14:paraId="479DEBCC" w14:textId="55553D8E"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For the year ended 31 December 202</w:t>
            </w:r>
            <w:r w:rsidR="005548DF">
              <w:rPr>
                <w:rFonts w:ascii="Arial" w:hAnsi="Arial" w:cs="Arial"/>
                <w:color w:val="000000" w:themeColor="text1"/>
                <w:sz w:val="20"/>
                <w:szCs w:val="20"/>
              </w:rPr>
              <w:t>2</w:t>
            </w:r>
          </w:p>
        </w:tc>
      </w:tr>
      <w:tr w:rsidR="00B56FB0" w:rsidRPr="00182A73" w14:paraId="2AF35830" w14:textId="77777777" w:rsidTr="00B2357B">
        <w:trPr>
          <w:cantSplit/>
          <w:trHeight w:val="66"/>
        </w:trPr>
        <w:tc>
          <w:tcPr>
            <w:tcW w:w="4230" w:type="dxa"/>
            <w:vAlign w:val="bottom"/>
          </w:tcPr>
          <w:p w14:paraId="135E120E" w14:textId="77777777" w:rsidR="00B56FB0" w:rsidRPr="00182A73" w:rsidRDefault="00B56FB0" w:rsidP="00B54286">
            <w:pPr>
              <w:snapToGrid w:val="0"/>
              <w:spacing w:line="380" w:lineRule="exact"/>
              <w:ind w:left="86" w:right="101"/>
              <w:jc w:val="center"/>
              <w:rPr>
                <w:rFonts w:ascii="Arial" w:hAnsi="Arial" w:cs="Arial"/>
                <w:color w:val="000000" w:themeColor="text1"/>
                <w:sz w:val="20"/>
                <w:szCs w:val="20"/>
              </w:rPr>
            </w:pPr>
          </w:p>
        </w:tc>
        <w:tc>
          <w:tcPr>
            <w:tcW w:w="2340" w:type="dxa"/>
            <w:vAlign w:val="bottom"/>
            <w:hideMark/>
          </w:tcPr>
          <w:p w14:paraId="1AE75A9C" w14:textId="77777777"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Consolidated </w:t>
            </w:r>
          </w:p>
          <w:p w14:paraId="388BDD00" w14:textId="77777777"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cs/>
              </w:rPr>
            </w:pPr>
            <w:r w:rsidRPr="00182A73">
              <w:rPr>
                <w:rFonts w:ascii="Arial" w:hAnsi="Arial" w:cs="Arial"/>
                <w:color w:val="000000" w:themeColor="text1"/>
                <w:sz w:val="20"/>
                <w:szCs w:val="20"/>
              </w:rPr>
              <w:t>financial statements</w:t>
            </w:r>
          </w:p>
        </w:tc>
        <w:tc>
          <w:tcPr>
            <w:tcW w:w="2340" w:type="dxa"/>
            <w:vAlign w:val="bottom"/>
            <w:hideMark/>
          </w:tcPr>
          <w:p w14:paraId="68AA2A08" w14:textId="77777777"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Separate </w:t>
            </w:r>
          </w:p>
          <w:p w14:paraId="631B575C" w14:textId="77777777"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financial statements</w:t>
            </w:r>
          </w:p>
        </w:tc>
      </w:tr>
      <w:tr w:rsidR="00B56FB0" w:rsidRPr="00182A73" w14:paraId="363A2E38" w14:textId="77777777" w:rsidTr="00B2357B">
        <w:trPr>
          <w:cantSplit/>
        </w:trPr>
        <w:tc>
          <w:tcPr>
            <w:tcW w:w="4230" w:type="dxa"/>
            <w:hideMark/>
          </w:tcPr>
          <w:p w14:paraId="548AF544" w14:textId="77777777" w:rsidR="00B56FB0" w:rsidRPr="00182A73" w:rsidRDefault="00B56FB0" w:rsidP="00B54286">
            <w:pPr>
              <w:spacing w:line="380" w:lineRule="exact"/>
              <w:ind w:left="180"/>
              <w:jc w:val="both"/>
              <w:rPr>
                <w:rFonts w:ascii="Arial" w:eastAsia="Calibri" w:hAnsi="Arial" w:cs="Arial"/>
                <w:color w:val="000000" w:themeColor="text1"/>
                <w:sz w:val="20"/>
                <w:szCs w:val="20"/>
              </w:rPr>
            </w:pPr>
            <w:r w:rsidRPr="00182A73">
              <w:rPr>
                <w:rFonts w:ascii="Arial" w:eastAsia="Calibri" w:hAnsi="Arial" w:cs="Arial"/>
                <w:color w:val="000000" w:themeColor="text1"/>
                <w:sz w:val="20"/>
                <w:szCs w:val="20"/>
              </w:rPr>
              <w:t>Depreciation expense of right-of-use assets</w:t>
            </w:r>
          </w:p>
        </w:tc>
        <w:tc>
          <w:tcPr>
            <w:tcW w:w="2340" w:type="dxa"/>
            <w:vAlign w:val="bottom"/>
          </w:tcPr>
          <w:p w14:paraId="71F004A5" w14:textId="7CA0D4FB" w:rsidR="00B56FB0" w:rsidRPr="00182A73" w:rsidRDefault="00B54286" w:rsidP="00B54286">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3,468</w:t>
            </w:r>
          </w:p>
        </w:tc>
        <w:tc>
          <w:tcPr>
            <w:tcW w:w="2340" w:type="dxa"/>
            <w:vAlign w:val="bottom"/>
          </w:tcPr>
          <w:p w14:paraId="1FEF3111" w14:textId="00AB3C4D" w:rsidR="00B56FB0" w:rsidRPr="00182A73" w:rsidRDefault="00B54286" w:rsidP="00B54286">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2,541</w:t>
            </w:r>
          </w:p>
        </w:tc>
      </w:tr>
      <w:tr w:rsidR="00B56FB0" w:rsidRPr="00FB0260" w14:paraId="6AAB994B" w14:textId="77777777" w:rsidTr="00B2357B">
        <w:trPr>
          <w:cantSplit/>
        </w:trPr>
        <w:tc>
          <w:tcPr>
            <w:tcW w:w="4230" w:type="dxa"/>
            <w:hideMark/>
          </w:tcPr>
          <w:p w14:paraId="710BFA66" w14:textId="77777777" w:rsidR="00B56FB0" w:rsidRPr="00182A73" w:rsidRDefault="00B56FB0" w:rsidP="00B54286">
            <w:pPr>
              <w:spacing w:line="380" w:lineRule="exact"/>
              <w:ind w:left="180"/>
              <w:jc w:val="both"/>
              <w:rPr>
                <w:rFonts w:ascii="Arial" w:eastAsia="Calibri" w:hAnsi="Arial" w:cs="Arial"/>
                <w:color w:val="000000" w:themeColor="text1"/>
                <w:sz w:val="20"/>
                <w:szCs w:val="20"/>
              </w:rPr>
            </w:pPr>
            <w:r w:rsidRPr="00182A73">
              <w:rPr>
                <w:rFonts w:ascii="Arial" w:eastAsia="Calibri" w:hAnsi="Arial" w:cs="Arial"/>
                <w:color w:val="000000" w:themeColor="text1"/>
                <w:sz w:val="20"/>
                <w:szCs w:val="20"/>
              </w:rPr>
              <w:t>Interest expense on lease liabilities</w:t>
            </w:r>
          </w:p>
        </w:tc>
        <w:tc>
          <w:tcPr>
            <w:tcW w:w="2340" w:type="dxa"/>
            <w:vAlign w:val="bottom"/>
          </w:tcPr>
          <w:p w14:paraId="73921602" w14:textId="355916D6" w:rsidR="00B56FB0" w:rsidRPr="00182A73" w:rsidRDefault="00B54286" w:rsidP="00B54286">
            <w:pPr>
              <w:tabs>
                <w:tab w:val="decimal" w:pos="1709"/>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351</w:t>
            </w:r>
          </w:p>
        </w:tc>
        <w:tc>
          <w:tcPr>
            <w:tcW w:w="2340" w:type="dxa"/>
            <w:vAlign w:val="bottom"/>
          </w:tcPr>
          <w:p w14:paraId="46634DC7" w14:textId="3610F9CC" w:rsidR="00B56FB0" w:rsidRPr="00182A73" w:rsidRDefault="00B54286" w:rsidP="00B54286">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242</w:t>
            </w:r>
          </w:p>
        </w:tc>
      </w:tr>
    </w:tbl>
    <w:p w14:paraId="45A6EBE7" w14:textId="77777777" w:rsidR="00B54286" w:rsidRDefault="00B54286" w:rsidP="001E4E34">
      <w:pPr>
        <w:spacing w:before="240" w:after="120" w:line="380" w:lineRule="exact"/>
        <w:ind w:left="562" w:hanging="562"/>
        <w:jc w:val="thaiDistribute"/>
        <w:rPr>
          <w:rFonts w:ascii="Arial" w:hAnsi="Arial" w:cs="Arial"/>
          <w:b/>
          <w:bCs/>
          <w:sz w:val="22"/>
          <w:szCs w:val="22"/>
        </w:rPr>
      </w:pPr>
    </w:p>
    <w:p w14:paraId="48D05471" w14:textId="77777777" w:rsidR="00B54286" w:rsidRDefault="00B5428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24AF75" w14:textId="31C33079" w:rsidR="007E79C2" w:rsidRPr="009D48E0" w:rsidRDefault="007246BF" w:rsidP="001E4E34">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1</w:t>
      </w:r>
      <w:r w:rsidR="0090196E">
        <w:rPr>
          <w:rFonts w:ascii="Arial" w:hAnsi="Arial" w:cs="Arial"/>
          <w:b/>
          <w:bCs/>
          <w:sz w:val="22"/>
          <w:szCs w:val="22"/>
        </w:rPr>
        <w:t>7</w:t>
      </w:r>
      <w:r w:rsidR="007E79C2" w:rsidRPr="009D48E0">
        <w:rPr>
          <w:rFonts w:ascii="Arial" w:hAnsi="Arial" w:cs="Arial"/>
          <w:b/>
          <w:bCs/>
          <w:sz w:val="22"/>
          <w:szCs w:val="22"/>
        </w:rPr>
        <w:t>.</w:t>
      </w:r>
      <w:r w:rsidR="007E79C2" w:rsidRPr="009D48E0">
        <w:rPr>
          <w:rFonts w:ascii="Arial" w:hAnsi="Arial" w:cs="Arial"/>
          <w:b/>
          <w:bCs/>
          <w:sz w:val="22"/>
          <w:szCs w:val="22"/>
          <w:cs/>
        </w:rPr>
        <w:tab/>
      </w:r>
      <w:r w:rsidR="001E4E34" w:rsidRPr="009D48E0">
        <w:rPr>
          <w:rFonts w:ascii="Arial" w:hAnsi="Arial" w:cs="Arial"/>
          <w:b/>
          <w:bCs/>
          <w:sz w:val="22"/>
          <w:szCs w:val="22"/>
        </w:rPr>
        <w:t>Other current liabilities</w:t>
      </w:r>
    </w:p>
    <w:p w14:paraId="1E6BF3D9" w14:textId="77777777" w:rsidR="00763146" w:rsidRPr="00B54286" w:rsidRDefault="00763146" w:rsidP="0059190D">
      <w:pPr>
        <w:overflowPunct/>
        <w:autoSpaceDE/>
        <w:autoSpaceDN/>
        <w:adjustRightInd/>
        <w:spacing w:after="40"/>
        <w:ind w:right="-7"/>
        <w:jc w:val="right"/>
        <w:textAlignment w:val="auto"/>
        <w:rPr>
          <w:rFonts w:ascii="Arial" w:hAnsi="Arial" w:cs="Arial"/>
          <w:b/>
          <w:bCs/>
          <w:sz w:val="20"/>
          <w:szCs w:val="20"/>
        </w:rPr>
      </w:pPr>
      <w:r w:rsidRPr="00B54286">
        <w:rPr>
          <w:rFonts w:ascii="Arial" w:eastAsia="MS Mincho" w:hAnsi="Arial" w:cs="Arial"/>
          <w:sz w:val="20"/>
          <w:szCs w:val="20"/>
        </w:rPr>
        <w:t>(Unit: Thousand Baht)</w:t>
      </w:r>
    </w:p>
    <w:tbl>
      <w:tblPr>
        <w:tblW w:w="9180" w:type="dxa"/>
        <w:tblInd w:w="450" w:type="dxa"/>
        <w:tblLook w:val="01E0" w:firstRow="1" w:lastRow="1" w:firstColumn="1" w:lastColumn="1" w:noHBand="0" w:noVBand="0"/>
      </w:tblPr>
      <w:tblGrid>
        <w:gridCol w:w="4447"/>
        <w:gridCol w:w="1183"/>
        <w:gridCol w:w="1183"/>
        <w:gridCol w:w="1183"/>
        <w:gridCol w:w="1184"/>
      </w:tblGrid>
      <w:tr w:rsidR="00763146" w:rsidRPr="00B54286" w14:paraId="789D3029" w14:textId="77777777" w:rsidTr="00B2357B">
        <w:tc>
          <w:tcPr>
            <w:tcW w:w="4447" w:type="dxa"/>
          </w:tcPr>
          <w:p w14:paraId="2E76853A" w14:textId="77777777" w:rsidR="00763146" w:rsidRPr="00B54286" w:rsidRDefault="00763146" w:rsidP="00B54286">
            <w:pPr>
              <w:tabs>
                <w:tab w:val="left" w:pos="2160"/>
              </w:tabs>
              <w:spacing w:line="380" w:lineRule="exact"/>
              <w:ind w:right="-43"/>
              <w:jc w:val="thaiDistribute"/>
              <w:rPr>
                <w:rFonts w:ascii="Arial" w:hAnsi="Arial" w:cs="Arial"/>
                <w:sz w:val="20"/>
                <w:szCs w:val="20"/>
                <w:cs/>
              </w:rPr>
            </w:pPr>
          </w:p>
        </w:tc>
        <w:tc>
          <w:tcPr>
            <w:tcW w:w="2366" w:type="dxa"/>
            <w:gridSpan w:val="2"/>
            <w:vAlign w:val="bottom"/>
          </w:tcPr>
          <w:p w14:paraId="13E1E128" w14:textId="77777777" w:rsidR="00763146" w:rsidRPr="00B54286" w:rsidRDefault="00763146" w:rsidP="00B54286">
            <w:pPr>
              <w:pBdr>
                <w:bottom w:val="single" w:sz="4" w:space="1" w:color="auto"/>
              </w:pBdr>
              <w:tabs>
                <w:tab w:val="left" w:pos="2160"/>
              </w:tabs>
              <w:spacing w:line="380" w:lineRule="exact"/>
              <w:ind w:right="-43"/>
              <w:jc w:val="center"/>
              <w:rPr>
                <w:rFonts w:ascii="Arial" w:eastAsia="MS Mincho" w:hAnsi="Arial" w:cs="Arial"/>
                <w:sz w:val="20"/>
                <w:szCs w:val="20"/>
              </w:rPr>
            </w:pPr>
            <w:r w:rsidRPr="00B54286">
              <w:rPr>
                <w:rFonts w:ascii="Arial" w:eastAsia="MS Mincho" w:hAnsi="Arial" w:cs="Arial"/>
                <w:sz w:val="20"/>
                <w:szCs w:val="20"/>
              </w:rPr>
              <w:t>Consolidated                 financial statements</w:t>
            </w:r>
          </w:p>
        </w:tc>
        <w:tc>
          <w:tcPr>
            <w:tcW w:w="2367" w:type="dxa"/>
            <w:gridSpan w:val="2"/>
            <w:vAlign w:val="bottom"/>
          </w:tcPr>
          <w:p w14:paraId="5B878243" w14:textId="77777777" w:rsidR="00763146" w:rsidRPr="00B54286" w:rsidRDefault="00763146" w:rsidP="00B54286">
            <w:pPr>
              <w:pBdr>
                <w:bottom w:val="single" w:sz="4" w:space="1" w:color="auto"/>
              </w:pBdr>
              <w:tabs>
                <w:tab w:val="left" w:pos="2160"/>
              </w:tabs>
              <w:spacing w:line="380" w:lineRule="exact"/>
              <w:ind w:right="-15"/>
              <w:jc w:val="center"/>
              <w:rPr>
                <w:rFonts w:ascii="Arial" w:eastAsia="MS Mincho" w:hAnsi="Arial" w:cs="Arial"/>
                <w:sz w:val="20"/>
                <w:szCs w:val="20"/>
              </w:rPr>
            </w:pPr>
            <w:r w:rsidRPr="00B54286">
              <w:rPr>
                <w:rFonts w:ascii="Arial" w:eastAsia="MS Mincho" w:hAnsi="Arial" w:cs="Arial"/>
                <w:sz w:val="20"/>
                <w:szCs w:val="20"/>
              </w:rPr>
              <w:t>Separate                financial statements</w:t>
            </w:r>
          </w:p>
        </w:tc>
      </w:tr>
      <w:tr w:rsidR="005548DF" w:rsidRPr="00B54286" w14:paraId="624C2E8B" w14:textId="77777777" w:rsidTr="00B2357B">
        <w:tc>
          <w:tcPr>
            <w:tcW w:w="4447" w:type="dxa"/>
          </w:tcPr>
          <w:p w14:paraId="414D7D58" w14:textId="77777777" w:rsidR="005548DF" w:rsidRPr="00B54286" w:rsidRDefault="005548DF" w:rsidP="00B54286">
            <w:pPr>
              <w:tabs>
                <w:tab w:val="left" w:pos="2160"/>
              </w:tabs>
              <w:spacing w:line="380" w:lineRule="exact"/>
              <w:ind w:right="-43"/>
              <w:jc w:val="thaiDistribute"/>
              <w:rPr>
                <w:rFonts w:ascii="Arial" w:hAnsi="Arial" w:cs="Arial"/>
                <w:sz w:val="20"/>
                <w:szCs w:val="20"/>
                <w:cs/>
              </w:rPr>
            </w:pPr>
          </w:p>
        </w:tc>
        <w:tc>
          <w:tcPr>
            <w:tcW w:w="1183" w:type="dxa"/>
          </w:tcPr>
          <w:p w14:paraId="54CE7AE6" w14:textId="6BE143EC" w:rsidR="005548DF" w:rsidRPr="00B54286" w:rsidRDefault="005548DF" w:rsidP="00B54286">
            <w:pPr>
              <w:pBdr>
                <w:bottom w:val="single" w:sz="4" w:space="1" w:color="auto"/>
              </w:pBdr>
              <w:tabs>
                <w:tab w:val="left" w:pos="2160"/>
              </w:tabs>
              <w:spacing w:line="380" w:lineRule="exact"/>
              <w:ind w:right="-43"/>
              <w:jc w:val="center"/>
              <w:rPr>
                <w:rFonts w:ascii="Arial" w:eastAsia="MS Mincho" w:hAnsi="Arial" w:cs="Arial"/>
                <w:sz w:val="20"/>
                <w:szCs w:val="20"/>
              </w:rPr>
            </w:pPr>
            <w:r w:rsidRPr="00B54286">
              <w:rPr>
                <w:rFonts w:ascii="Arial" w:eastAsia="MS Mincho" w:hAnsi="Arial" w:cs="Arial"/>
                <w:sz w:val="20"/>
                <w:szCs w:val="20"/>
              </w:rPr>
              <w:t>2022</w:t>
            </w:r>
          </w:p>
        </w:tc>
        <w:tc>
          <w:tcPr>
            <w:tcW w:w="1183" w:type="dxa"/>
          </w:tcPr>
          <w:p w14:paraId="104DB2E8" w14:textId="28788203" w:rsidR="005548DF" w:rsidRPr="00B54286" w:rsidRDefault="005548DF" w:rsidP="00B54286">
            <w:pPr>
              <w:pBdr>
                <w:bottom w:val="single" w:sz="4" w:space="1" w:color="auto"/>
              </w:pBdr>
              <w:tabs>
                <w:tab w:val="left" w:pos="2160"/>
              </w:tabs>
              <w:spacing w:line="380" w:lineRule="exact"/>
              <w:ind w:right="-43"/>
              <w:jc w:val="center"/>
              <w:rPr>
                <w:rFonts w:ascii="Arial" w:eastAsia="MS Mincho" w:hAnsi="Arial" w:cs="Arial"/>
                <w:sz w:val="20"/>
                <w:szCs w:val="20"/>
              </w:rPr>
            </w:pPr>
            <w:r w:rsidRPr="00B54286">
              <w:rPr>
                <w:rFonts w:ascii="Arial" w:eastAsia="MS Mincho" w:hAnsi="Arial" w:cs="Arial"/>
                <w:sz w:val="20"/>
                <w:szCs w:val="20"/>
              </w:rPr>
              <w:t>2021</w:t>
            </w:r>
          </w:p>
        </w:tc>
        <w:tc>
          <w:tcPr>
            <w:tcW w:w="1183" w:type="dxa"/>
          </w:tcPr>
          <w:p w14:paraId="0FD53099" w14:textId="2838B4B2" w:rsidR="005548DF" w:rsidRPr="00B54286" w:rsidRDefault="005548DF" w:rsidP="00B54286">
            <w:pPr>
              <w:pBdr>
                <w:bottom w:val="single" w:sz="4" w:space="1" w:color="auto"/>
              </w:pBdr>
              <w:tabs>
                <w:tab w:val="left" w:pos="2160"/>
              </w:tabs>
              <w:spacing w:line="380" w:lineRule="exact"/>
              <w:ind w:right="-43"/>
              <w:jc w:val="center"/>
              <w:rPr>
                <w:rFonts w:ascii="Arial" w:eastAsia="MS Mincho" w:hAnsi="Arial" w:cs="Arial"/>
                <w:sz w:val="20"/>
                <w:szCs w:val="20"/>
              </w:rPr>
            </w:pPr>
            <w:r w:rsidRPr="00B54286">
              <w:rPr>
                <w:rFonts w:ascii="Arial" w:eastAsia="MS Mincho" w:hAnsi="Arial" w:cs="Arial"/>
                <w:sz w:val="20"/>
                <w:szCs w:val="20"/>
              </w:rPr>
              <w:t>2022</w:t>
            </w:r>
          </w:p>
        </w:tc>
        <w:tc>
          <w:tcPr>
            <w:tcW w:w="1184" w:type="dxa"/>
          </w:tcPr>
          <w:p w14:paraId="00B6078C" w14:textId="207EEBA4" w:rsidR="005548DF" w:rsidRPr="00B54286" w:rsidRDefault="005548DF" w:rsidP="00B54286">
            <w:pPr>
              <w:pBdr>
                <w:bottom w:val="single" w:sz="4" w:space="1" w:color="auto"/>
              </w:pBdr>
              <w:tabs>
                <w:tab w:val="left" w:pos="2160"/>
              </w:tabs>
              <w:spacing w:line="380" w:lineRule="exact"/>
              <w:ind w:right="-43"/>
              <w:jc w:val="center"/>
              <w:rPr>
                <w:rFonts w:ascii="Arial" w:eastAsia="MS Mincho" w:hAnsi="Arial" w:cs="Arial"/>
                <w:sz w:val="20"/>
                <w:szCs w:val="20"/>
              </w:rPr>
            </w:pPr>
            <w:r w:rsidRPr="00B54286">
              <w:rPr>
                <w:rFonts w:ascii="Arial" w:eastAsia="MS Mincho" w:hAnsi="Arial" w:cs="Arial"/>
                <w:sz w:val="20"/>
                <w:szCs w:val="20"/>
              </w:rPr>
              <w:t>2021</w:t>
            </w:r>
          </w:p>
        </w:tc>
      </w:tr>
      <w:tr w:rsidR="00B54286" w:rsidRPr="00B54286" w14:paraId="3FFD22DC" w14:textId="77777777" w:rsidTr="00B2357B">
        <w:trPr>
          <w:trHeight w:val="288"/>
        </w:trPr>
        <w:tc>
          <w:tcPr>
            <w:tcW w:w="4447" w:type="dxa"/>
          </w:tcPr>
          <w:p w14:paraId="1FA27C8A" w14:textId="77777777" w:rsidR="00B54286" w:rsidRPr="00B54286" w:rsidRDefault="00B54286" w:rsidP="00B54286">
            <w:pPr>
              <w:spacing w:line="380" w:lineRule="exact"/>
              <w:ind w:left="144" w:right="-43" w:hanging="144"/>
              <w:rPr>
                <w:rFonts w:ascii="Arial" w:eastAsia="MS Mincho" w:hAnsi="Arial" w:cs="Arial"/>
                <w:sz w:val="20"/>
                <w:szCs w:val="20"/>
              </w:rPr>
            </w:pPr>
            <w:r w:rsidRPr="00B54286">
              <w:rPr>
                <w:rFonts w:ascii="Arial" w:eastAsia="MS Mincho" w:hAnsi="Arial" w:cs="Arial"/>
                <w:sz w:val="20"/>
                <w:szCs w:val="20"/>
              </w:rPr>
              <w:t>Withholding tax payables</w:t>
            </w:r>
          </w:p>
        </w:tc>
        <w:tc>
          <w:tcPr>
            <w:tcW w:w="1183" w:type="dxa"/>
            <w:vAlign w:val="bottom"/>
          </w:tcPr>
          <w:p w14:paraId="37908A9B" w14:textId="3BC11AA0" w:rsidR="00B54286" w:rsidRPr="00B54286" w:rsidRDefault="00B54286" w:rsidP="00B54286">
            <w:pPr>
              <w:tabs>
                <w:tab w:val="decimal" w:pos="930"/>
              </w:tabs>
              <w:spacing w:line="380" w:lineRule="exact"/>
              <w:ind w:left="-18" w:right="-5"/>
              <w:rPr>
                <w:rFonts w:ascii="Arial" w:hAnsi="Arial" w:cs="Arial"/>
                <w:sz w:val="20"/>
                <w:szCs w:val="20"/>
              </w:rPr>
            </w:pPr>
            <w:r w:rsidRPr="00B54286">
              <w:rPr>
                <w:rFonts w:ascii="Arial" w:hAnsi="Arial" w:cs="Arial"/>
                <w:sz w:val="20"/>
                <w:szCs w:val="20"/>
              </w:rPr>
              <w:t>3,200</w:t>
            </w:r>
          </w:p>
        </w:tc>
        <w:tc>
          <w:tcPr>
            <w:tcW w:w="1183" w:type="dxa"/>
            <w:vAlign w:val="bottom"/>
          </w:tcPr>
          <w:p w14:paraId="3F22394C" w14:textId="4CDF86FE" w:rsidR="00B54286" w:rsidRPr="00B54286" w:rsidRDefault="00B54286" w:rsidP="00B54286">
            <w:pPr>
              <w:tabs>
                <w:tab w:val="decimal" w:pos="930"/>
              </w:tabs>
              <w:spacing w:line="380" w:lineRule="exact"/>
              <w:ind w:left="-18" w:right="-5"/>
              <w:rPr>
                <w:rFonts w:ascii="Arial" w:hAnsi="Arial" w:cs="Arial"/>
                <w:sz w:val="20"/>
                <w:szCs w:val="20"/>
              </w:rPr>
            </w:pPr>
            <w:r w:rsidRPr="00B54286">
              <w:rPr>
                <w:rFonts w:ascii="Arial" w:hAnsi="Arial" w:cs="Arial"/>
                <w:sz w:val="20"/>
                <w:szCs w:val="20"/>
              </w:rPr>
              <w:t>1,797</w:t>
            </w:r>
          </w:p>
        </w:tc>
        <w:tc>
          <w:tcPr>
            <w:tcW w:w="1183" w:type="dxa"/>
            <w:vAlign w:val="bottom"/>
          </w:tcPr>
          <w:p w14:paraId="1EFCDC0C" w14:textId="364A9A83" w:rsidR="00B54286" w:rsidRPr="00B54286" w:rsidRDefault="00B54286" w:rsidP="00B54286">
            <w:pPr>
              <w:tabs>
                <w:tab w:val="decimal" w:pos="930"/>
              </w:tabs>
              <w:spacing w:line="380" w:lineRule="exact"/>
              <w:ind w:left="-18" w:right="-5"/>
              <w:rPr>
                <w:rFonts w:ascii="Arial" w:hAnsi="Arial" w:cs="Arial"/>
                <w:sz w:val="20"/>
                <w:szCs w:val="20"/>
                <w:cs/>
              </w:rPr>
            </w:pPr>
            <w:r w:rsidRPr="00B54286">
              <w:rPr>
                <w:rFonts w:ascii="Arial" w:hAnsi="Arial" w:cs="Arial"/>
                <w:sz w:val="20"/>
                <w:szCs w:val="20"/>
              </w:rPr>
              <w:t>2,923</w:t>
            </w:r>
          </w:p>
        </w:tc>
        <w:tc>
          <w:tcPr>
            <w:tcW w:w="1184" w:type="dxa"/>
            <w:vAlign w:val="bottom"/>
          </w:tcPr>
          <w:p w14:paraId="65927E1E" w14:textId="3F86F960" w:rsidR="00B54286" w:rsidRPr="00B54286" w:rsidRDefault="00B54286" w:rsidP="00B54286">
            <w:pPr>
              <w:tabs>
                <w:tab w:val="decimal" w:pos="930"/>
              </w:tabs>
              <w:spacing w:line="380" w:lineRule="exact"/>
              <w:ind w:right="-43"/>
              <w:rPr>
                <w:rFonts w:ascii="Arial" w:hAnsi="Arial" w:cs="Arial"/>
                <w:sz w:val="20"/>
                <w:szCs w:val="20"/>
              </w:rPr>
            </w:pPr>
            <w:r w:rsidRPr="00B54286">
              <w:rPr>
                <w:rFonts w:ascii="Arial" w:hAnsi="Arial" w:cs="Arial" w:hint="cs"/>
                <w:sz w:val="20"/>
                <w:szCs w:val="20"/>
              </w:rPr>
              <w:t>1,303</w:t>
            </w:r>
          </w:p>
        </w:tc>
      </w:tr>
      <w:tr w:rsidR="00B54286" w:rsidRPr="00B54286" w14:paraId="1A2AE133" w14:textId="77777777" w:rsidTr="00B2357B">
        <w:trPr>
          <w:trHeight w:val="288"/>
        </w:trPr>
        <w:tc>
          <w:tcPr>
            <w:tcW w:w="4447" w:type="dxa"/>
          </w:tcPr>
          <w:p w14:paraId="6D2F2337" w14:textId="77777777" w:rsidR="00B54286" w:rsidRPr="00B54286" w:rsidRDefault="00B54286" w:rsidP="00B54286">
            <w:pPr>
              <w:spacing w:line="380" w:lineRule="exact"/>
              <w:ind w:left="144" w:right="-43" w:hanging="144"/>
              <w:rPr>
                <w:rFonts w:ascii="Arial" w:eastAsia="MS Mincho" w:hAnsi="Arial" w:cs="Arial"/>
                <w:sz w:val="20"/>
                <w:szCs w:val="20"/>
              </w:rPr>
            </w:pPr>
            <w:r w:rsidRPr="00B54286">
              <w:rPr>
                <w:rFonts w:ascii="Arial" w:eastAsia="MS Mincho" w:hAnsi="Arial" w:cs="Arial"/>
                <w:sz w:val="20"/>
                <w:szCs w:val="20"/>
              </w:rPr>
              <w:t>Corporate income tax payable</w:t>
            </w:r>
          </w:p>
        </w:tc>
        <w:tc>
          <w:tcPr>
            <w:tcW w:w="1183" w:type="dxa"/>
            <w:vAlign w:val="bottom"/>
          </w:tcPr>
          <w:p w14:paraId="4466F841" w14:textId="67165E11" w:rsidR="00B54286" w:rsidRPr="00B54286" w:rsidRDefault="00B54286" w:rsidP="00B54286">
            <w:pPr>
              <w:tabs>
                <w:tab w:val="decimal" w:pos="930"/>
              </w:tabs>
              <w:spacing w:line="380" w:lineRule="exact"/>
              <w:ind w:left="-18" w:right="-5"/>
              <w:rPr>
                <w:rFonts w:ascii="Arial" w:hAnsi="Arial" w:cs="Arial"/>
                <w:sz w:val="20"/>
                <w:szCs w:val="20"/>
              </w:rPr>
            </w:pPr>
            <w:r w:rsidRPr="00B54286">
              <w:rPr>
                <w:rFonts w:ascii="Arial" w:hAnsi="Arial" w:cs="Arial"/>
                <w:sz w:val="20"/>
                <w:szCs w:val="20"/>
              </w:rPr>
              <w:t>19,875</w:t>
            </w:r>
          </w:p>
        </w:tc>
        <w:tc>
          <w:tcPr>
            <w:tcW w:w="1183" w:type="dxa"/>
            <w:vAlign w:val="bottom"/>
          </w:tcPr>
          <w:p w14:paraId="3D4EB872" w14:textId="51E9E2A8" w:rsidR="00B54286" w:rsidRPr="00B54286" w:rsidRDefault="00B54286" w:rsidP="00B54286">
            <w:pPr>
              <w:tabs>
                <w:tab w:val="decimal" w:pos="930"/>
              </w:tabs>
              <w:spacing w:line="380" w:lineRule="exact"/>
              <w:ind w:left="-18" w:right="-5"/>
              <w:rPr>
                <w:rFonts w:ascii="Arial" w:hAnsi="Arial" w:cs="Arial"/>
                <w:sz w:val="20"/>
                <w:szCs w:val="20"/>
              </w:rPr>
            </w:pPr>
            <w:r w:rsidRPr="00B54286">
              <w:rPr>
                <w:rFonts w:ascii="Arial" w:hAnsi="Arial" w:cs="Arial"/>
                <w:sz w:val="20"/>
                <w:szCs w:val="20"/>
              </w:rPr>
              <w:t>15,066</w:t>
            </w:r>
          </w:p>
        </w:tc>
        <w:tc>
          <w:tcPr>
            <w:tcW w:w="1183" w:type="dxa"/>
            <w:vAlign w:val="bottom"/>
          </w:tcPr>
          <w:p w14:paraId="1006B74C" w14:textId="14A9152F" w:rsidR="00B54286" w:rsidRPr="00B54286" w:rsidRDefault="00B54286" w:rsidP="00B54286">
            <w:pPr>
              <w:tabs>
                <w:tab w:val="decimal" w:pos="930"/>
              </w:tabs>
              <w:spacing w:line="380" w:lineRule="exact"/>
              <w:ind w:left="-18" w:right="-5"/>
              <w:rPr>
                <w:rFonts w:ascii="Arial" w:hAnsi="Arial" w:cs="Arial"/>
                <w:sz w:val="20"/>
                <w:szCs w:val="20"/>
              </w:rPr>
            </w:pPr>
            <w:r w:rsidRPr="00B54286">
              <w:rPr>
                <w:rFonts w:ascii="Arial" w:hAnsi="Arial" w:cs="Arial"/>
                <w:sz w:val="20"/>
                <w:szCs w:val="20"/>
              </w:rPr>
              <w:t>15,569</w:t>
            </w:r>
          </w:p>
        </w:tc>
        <w:tc>
          <w:tcPr>
            <w:tcW w:w="1184" w:type="dxa"/>
            <w:vAlign w:val="bottom"/>
          </w:tcPr>
          <w:p w14:paraId="6CB295D4" w14:textId="2CDD4556" w:rsidR="00B54286" w:rsidRPr="00B54286" w:rsidRDefault="00B54286" w:rsidP="00B54286">
            <w:pPr>
              <w:tabs>
                <w:tab w:val="decimal" w:pos="930"/>
              </w:tabs>
              <w:spacing w:line="380" w:lineRule="exact"/>
              <w:ind w:right="-43"/>
              <w:rPr>
                <w:rFonts w:ascii="Arial" w:hAnsi="Arial" w:cs="Arial"/>
                <w:sz w:val="20"/>
                <w:szCs w:val="20"/>
              </w:rPr>
            </w:pPr>
            <w:r w:rsidRPr="00B54286">
              <w:rPr>
                <w:rFonts w:ascii="Arial" w:hAnsi="Arial" w:cs="Arial" w:hint="cs"/>
                <w:sz w:val="20"/>
                <w:szCs w:val="20"/>
              </w:rPr>
              <w:t>12,030</w:t>
            </w:r>
          </w:p>
        </w:tc>
      </w:tr>
      <w:tr w:rsidR="00B54286" w:rsidRPr="00B54286" w14:paraId="205359C6" w14:textId="77777777" w:rsidTr="00B2357B">
        <w:trPr>
          <w:trHeight w:val="288"/>
        </w:trPr>
        <w:tc>
          <w:tcPr>
            <w:tcW w:w="4447" w:type="dxa"/>
          </w:tcPr>
          <w:p w14:paraId="7A0E2CAD" w14:textId="1F9FEC7F" w:rsidR="00B54286" w:rsidRPr="00B54286" w:rsidRDefault="007B6007" w:rsidP="00B54286">
            <w:pPr>
              <w:spacing w:line="380" w:lineRule="exact"/>
              <w:ind w:left="144" w:right="-43" w:hanging="144"/>
              <w:rPr>
                <w:rFonts w:ascii="Arial" w:eastAsia="MS Mincho" w:hAnsi="Arial" w:cs="Arial"/>
                <w:sz w:val="20"/>
                <w:szCs w:val="20"/>
              </w:rPr>
            </w:pPr>
            <w:r>
              <w:rPr>
                <w:rFonts w:ascii="Arial" w:eastAsia="MS Mincho" w:hAnsi="Arial" w:cs="Arial"/>
                <w:sz w:val="20"/>
                <w:szCs w:val="20"/>
              </w:rPr>
              <w:t>Undue o</w:t>
            </w:r>
            <w:r w:rsidR="00B54286" w:rsidRPr="00B54286">
              <w:rPr>
                <w:rFonts w:ascii="Arial" w:eastAsia="MS Mincho" w:hAnsi="Arial" w:cs="Arial"/>
                <w:sz w:val="20"/>
                <w:szCs w:val="20"/>
              </w:rPr>
              <w:t>utput VAT</w:t>
            </w:r>
          </w:p>
        </w:tc>
        <w:tc>
          <w:tcPr>
            <w:tcW w:w="1183" w:type="dxa"/>
            <w:vAlign w:val="bottom"/>
          </w:tcPr>
          <w:p w14:paraId="0CD4F02C" w14:textId="359E70DC" w:rsidR="00B54286" w:rsidRPr="00B54286" w:rsidRDefault="00B54286" w:rsidP="00B54286">
            <w:pPr>
              <w:tabs>
                <w:tab w:val="decimal" w:pos="930"/>
              </w:tabs>
              <w:spacing w:line="380" w:lineRule="exact"/>
              <w:ind w:left="-18" w:right="-5"/>
              <w:rPr>
                <w:rFonts w:ascii="Arial" w:hAnsi="Arial" w:cs="Arial"/>
                <w:sz w:val="20"/>
                <w:szCs w:val="20"/>
              </w:rPr>
            </w:pPr>
            <w:r w:rsidRPr="00B54286">
              <w:rPr>
                <w:rFonts w:ascii="Arial" w:hAnsi="Arial" w:cs="Arial"/>
                <w:sz w:val="20"/>
                <w:szCs w:val="20"/>
              </w:rPr>
              <w:t>8,516</w:t>
            </w:r>
          </w:p>
        </w:tc>
        <w:tc>
          <w:tcPr>
            <w:tcW w:w="1183" w:type="dxa"/>
            <w:vAlign w:val="bottom"/>
          </w:tcPr>
          <w:p w14:paraId="600E7D42" w14:textId="68753852" w:rsidR="00B54286" w:rsidRPr="00B54286" w:rsidRDefault="00B54286" w:rsidP="00B54286">
            <w:pPr>
              <w:tabs>
                <w:tab w:val="decimal" w:pos="930"/>
              </w:tabs>
              <w:spacing w:line="380" w:lineRule="exact"/>
              <w:ind w:left="-18" w:right="-5"/>
              <w:rPr>
                <w:rFonts w:ascii="Arial" w:hAnsi="Arial" w:cs="Arial"/>
                <w:sz w:val="20"/>
                <w:szCs w:val="20"/>
                <w:cs/>
              </w:rPr>
            </w:pPr>
            <w:r w:rsidRPr="00B54286">
              <w:rPr>
                <w:rFonts w:ascii="Arial" w:hAnsi="Arial" w:cs="Arial"/>
                <w:sz w:val="20"/>
                <w:szCs w:val="20"/>
              </w:rPr>
              <w:t>4,478</w:t>
            </w:r>
          </w:p>
        </w:tc>
        <w:tc>
          <w:tcPr>
            <w:tcW w:w="1183" w:type="dxa"/>
            <w:vAlign w:val="bottom"/>
          </w:tcPr>
          <w:p w14:paraId="26E82C70" w14:textId="73FEA031" w:rsidR="00B54286" w:rsidRPr="00B54286" w:rsidRDefault="00B54286" w:rsidP="00B54286">
            <w:pPr>
              <w:tabs>
                <w:tab w:val="decimal" w:pos="930"/>
              </w:tabs>
              <w:spacing w:line="380" w:lineRule="exact"/>
              <w:ind w:left="-18" w:right="-5"/>
              <w:rPr>
                <w:rFonts w:ascii="Arial" w:hAnsi="Arial" w:cs="Arial"/>
                <w:sz w:val="20"/>
                <w:szCs w:val="20"/>
              </w:rPr>
            </w:pPr>
            <w:r w:rsidRPr="00B54286">
              <w:rPr>
                <w:rFonts w:ascii="Arial" w:hAnsi="Arial" w:cs="Arial"/>
                <w:sz w:val="20"/>
                <w:szCs w:val="20"/>
              </w:rPr>
              <w:t>7,591</w:t>
            </w:r>
          </w:p>
        </w:tc>
        <w:tc>
          <w:tcPr>
            <w:tcW w:w="1184" w:type="dxa"/>
            <w:vAlign w:val="bottom"/>
          </w:tcPr>
          <w:p w14:paraId="33FD87E6" w14:textId="151DAA03" w:rsidR="00B54286" w:rsidRPr="00B54286" w:rsidRDefault="00B54286" w:rsidP="00B54286">
            <w:pPr>
              <w:tabs>
                <w:tab w:val="decimal" w:pos="930"/>
              </w:tabs>
              <w:spacing w:line="380" w:lineRule="exact"/>
              <w:ind w:right="-43"/>
              <w:rPr>
                <w:rFonts w:ascii="Arial" w:hAnsi="Arial" w:cs="Arial"/>
                <w:sz w:val="20"/>
                <w:szCs w:val="20"/>
              </w:rPr>
            </w:pPr>
            <w:r w:rsidRPr="00B54286">
              <w:rPr>
                <w:rFonts w:ascii="Arial" w:hAnsi="Arial" w:cs="Arial" w:hint="cs"/>
                <w:sz w:val="20"/>
                <w:szCs w:val="20"/>
              </w:rPr>
              <w:t>3,905</w:t>
            </w:r>
          </w:p>
        </w:tc>
      </w:tr>
      <w:tr w:rsidR="00B54286" w:rsidRPr="00B54286" w14:paraId="37ABD8B4" w14:textId="77777777" w:rsidTr="00B2357B">
        <w:trPr>
          <w:trHeight w:val="288"/>
        </w:trPr>
        <w:tc>
          <w:tcPr>
            <w:tcW w:w="4447" w:type="dxa"/>
          </w:tcPr>
          <w:p w14:paraId="38A7C4E4" w14:textId="77777777" w:rsidR="00B54286" w:rsidRPr="00B54286" w:rsidRDefault="00B54286" w:rsidP="00B54286">
            <w:pPr>
              <w:spacing w:line="380" w:lineRule="exact"/>
              <w:ind w:left="144" w:right="-43" w:hanging="144"/>
              <w:rPr>
                <w:rFonts w:ascii="Arial" w:eastAsia="MS Mincho" w:hAnsi="Arial" w:cs="Arial"/>
                <w:sz w:val="20"/>
                <w:szCs w:val="20"/>
              </w:rPr>
            </w:pPr>
            <w:r w:rsidRPr="00B54286">
              <w:rPr>
                <w:rFonts w:ascii="Arial" w:eastAsia="MS Mincho" w:hAnsi="Arial" w:cs="Arial"/>
                <w:sz w:val="20"/>
                <w:szCs w:val="20"/>
              </w:rPr>
              <w:t>Revenue department payables</w:t>
            </w:r>
          </w:p>
        </w:tc>
        <w:tc>
          <w:tcPr>
            <w:tcW w:w="1183" w:type="dxa"/>
            <w:vAlign w:val="bottom"/>
          </w:tcPr>
          <w:p w14:paraId="17392F01" w14:textId="0A54620D" w:rsidR="00B54286" w:rsidRPr="00B54286" w:rsidRDefault="00B54286" w:rsidP="00B54286">
            <w:pPr>
              <w:tabs>
                <w:tab w:val="decimal" w:pos="930"/>
              </w:tabs>
              <w:spacing w:line="380" w:lineRule="exact"/>
              <w:ind w:left="-18" w:right="-5"/>
              <w:rPr>
                <w:rFonts w:ascii="Arial" w:hAnsi="Arial" w:cs="Arial"/>
                <w:sz w:val="20"/>
                <w:szCs w:val="20"/>
                <w:cs/>
              </w:rPr>
            </w:pPr>
            <w:r w:rsidRPr="00B54286">
              <w:rPr>
                <w:rFonts w:ascii="Arial" w:hAnsi="Arial" w:cs="Arial"/>
                <w:sz w:val="20"/>
                <w:szCs w:val="20"/>
              </w:rPr>
              <w:t>4,698</w:t>
            </w:r>
          </w:p>
        </w:tc>
        <w:tc>
          <w:tcPr>
            <w:tcW w:w="1183" w:type="dxa"/>
            <w:vAlign w:val="bottom"/>
          </w:tcPr>
          <w:p w14:paraId="07CCFA7B" w14:textId="25ED1070" w:rsidR="00B54286" w:rsidRPr="00B54286" w:rsidRDefault="00B54286" w:rsidP="00B54286">
            <w:pPr>
              <w:tabs>
                <w:tab w:val="decimal" w:pos="930"/>
              </w:tabs>
              <w:spacing w:line="380" w:lineRule="exact"/>
              <w:ind w:left="-18" w:right="-5"/>
              <w:rPr>
                <w:rFonts w:ascii="Arial" w:hAnsi="Arial" w:cs="Arial"/>
                <w:sz w:val="20"/>
                <w:szCs w:val="20"/>
                <w:cs/>
              </w:rPr>
            </w:pPr>
            <w:r w:rsidRPr="00B54286">
              <w:rPr>
                <w:rFonts w:ascii="Arial" w:hAnsi="Arial" w:cs="Arial"/>
                <w:sz w:val="20"/>
                <w:szCs w:val="20"/>
              </w:rPr>
              <w:t>2,193</w:t>
            </w:r>
          </w:p>
        </w:tc>
        <w:tc>
          <w:tcPr>
            <w:tcW w:w="1183" w:type="dxa"/>
            <w:vAlign w:val="bottom"/>
          </w:tcPr>
          <w:p w14:paraId="5DB1EE3D" w14:textId="129C63FE" w:rsidR="00B54286" w:rsidRPr="00B54286" w:rsidRDefault="00B54286" w:rsidP="00B54286">
            <w:pPr>
              <w:tabs>
                <w:tab w:val="decimal" w:pos="930"/>
              </w:tabs>
              <w:spacing w:line="380" w:lineRule="exact"/>
              <w:ind w:left="-18" w:right="-5"/>
              <w:rPr>
                <w:rFonts w:ascii="Arial" w:hAnsi="Arial" w:cs="Arial"/>
                <w:sz w:val="20"/>
                <w:szCs w:val="20"/>
              </w:rPr>
            </w:pPr>
            <w:r w:rsidRPr="00B54286">
              <w:rPr>
                <w:rFonts w:ascii="Arial" w:hAnsi="Arial" w:cs="Arial"/>
                <w:sz w:val="20"/>
                <w:szCs w:val="20"/>
              </w:rPr>
              <w:t>1,456</w:t>
            </w:r>
          </w:p>
        </w:tc>
        <w:tc>
          <w:tcPr>
            <w:tcW w:w="1184" w:type="dxa"/>
            <w:vAlign w:val="bottom"/>
          </w:tcPr>
          <w:p w14:paraId="0E0D84C9" w14:textId="52469021" w:rsidR="00B54286" w:rsidRPr="00B54286" w:rsidRDefault="00B54286" w:rsidP="00B54286">
            <w:pPr>
              <w:tabs>
                <w:tab w:val="decimal" w:pos="930"/>
              </w:tabs>
              <w:spacing w:line="380" w:lineRule="exact"/>
              <w:ind w:right="-43"/>
              <w:rPr>
                <w:rFonts w:ascii="Arial" w:hAnsi="Arial" w:cs="Arial"/>
                <w:sz w:val="20"/>
                <w:szCs w:val="20"/>
              </w:rPr>
            </w:pPr>
            <w:r w:rsidRPr="00B54286">
              <w:rPr>
                <w:rFonts w:ascii="Arial" w:hAnsi="Arial" w:cs="Arial" w:hint="cs"/>
                <w:sz w:val="20"/>
                <w:szCs w:val="20"/>
              </w:rPr>
              <w:t>1,809</w:t>
            </w:r>
          </w:p>
        </w:tc>
      </w:tr>
      <w:tr w:rsidR="00B54286" w:rsidRPr="00B54286" w14:paraId="558E0041" w14:textId="77777777" w:rsidTr="00B2357B">
        <w:trPr>
          <w:trHeight w:val="288"/>
        </w:trPr>
        <w:tc>
          <w:tcPr>
            <w:tcW w:w="4447" w:type="dxa"/>
          </w:tcPr>
          <w:p w14:paraId="56A54862" w14:textId="77777777" w:rsidR="00B54286" w:rsidRPr="00B54286" w:rsidRDefault="00B54286" w:rsidP="00B54286">
            <w:pPr>
              <w:spacing w:line="380" w:lineRule="exact"/>
              <w:ind w:left="144" w:right="-43" w:hanging="144"/>
              <w:rPr>
                <w:rFonts w:ascii="Arial" w:eastAsia="MS Mincho" w:hAnsi="Arial" w:cs="Arial"/>
                <w:sz w:val="20"/>
                <w:szCs w:val="20"/>
              </w:rPr>
            </w:pPr>
            <w:r w:rsidRPr="00B54286">
              <w:rPr>
                <w:rFonts w:ascii="Arial" w:eastAsia="MS Mincho" w:hAnsi="Arial" w:cs="Arial"/>
                <w:sz w:val="20"/>
                <w:szCs w:val="20"/>
              </w:rPr>
              <w:t>Payable from purchases of securities</w:t>
            </w:r>
          </w:p>
        </w:tc>
        <w:tc>
          <w:tcPr>
            <w:tcW w:w="1183" w:type="dxa"/>
            <w:vAlign w:val="bottom"/>
          </w:tcPr>
          <w:p w14:paraId="1DD6AD06" w14:textId="14B4CFCF" w:rsidR="00B54286" w:rsidRPr="00B54286" w:rsidRDefault="00B54286" w:rsidP="00B54286">
            <w:pPr>
              <w:tabs>
                <w:tab w:val="decimal" w:pos="930"/>
              </w:tabs>
              <w:spacing w:line="380" w:lineRule="exact"/>
              <w:ind w:left="-18" w:right="-5"/>
              <w:rPr>
                <w:rFonts w:ascii="Arial" w:hAnsi="Arial" w:cs="Arial"/>
                <w:sz w:val="20"/>
                <w:szCs w:val="20"/>
                <w:cs/>
              </w:rPr>
            </w:pPr>
            <w:r w:rsidRPr="00B54286">
              <w:rPr>
                <w:rFonts w:ascii="Arial" w:hAnsi="Arial" w:cs="Arial"/>
                <w:sz w:val="20"/>
                <w:szCs w:val="20"/>
              </w:rPr>
              <w:t>237</w:t>
            </w:r>
          </w:p>
        </w:tc>
        <w:tc>
          <w:tcPr>
            <w:tcW w:w="1183" w:type="dxa"/>
            <w:vAlign w:val="bottom"/>
          </w:tcPr>
          <w:p w14:paraId="4FB8755A" w14:textId="262528E7" w:rsidR="00B54286" w:rsidRPr="00B54286" w:rsidRDefault="00B54286" w:rsidP="00B54286">
            <w:pPr>
              <w:tabs>
                <w:tab w:val="decimal" w:pos="930"/>
              </w:tabs>
              <w:spacing w:line="380" w:lineRule="exact"/>
              <w:ind w:left="-18" w:right="-5"/>
              <w:rPr>
                <w:rFonts w:ascii="Arial" w:hAnsi="Arial" w:cs="Arial"/>
                <w:sz w:val="20"/>
                <w:szCs w:val="20"/>
              </w:rPr>
            </w:pPr>
            <w:r w:rsidRPr="00B54286">
              <w:rPr>
                <w:rFonts w:ascii="Arial" w:hAnsi="Arial" w:cs="Arial"/>
                <w:sz w:val="20"/>
                <w:szCs w:val="20"/>
              </w:rPr>
              <w:t>554</w:t>
            </w:r>
          </w:p>
        </w:tc>
        <w:tc>
          <w:tcPr>
            <w:tcW w:w="1183" w:type="dxa"/>
            <w:vAlign w:val="bottom"/>
          </w:tcPr>
          <w:p w14:paraId="727AE40B" w14:textId="7A9EEA79" w:rsidR="00B54286" w:rsidRPr="00B54286" w:rsidRDefault="00B54286" w:rsidP="00B54286">
            <w:pPr>
              <w:tabs>
                <w:tab w:val="decimal" w:pos="930"/>
              </w:tabs>
              <w:spacing w:line="380" w:lineRule="exact"/>
              <w:ind w:left="-18" w:right="-5"/>
              <w:rPr>
                <w:rFonts w:ascii="Arial" w:hAnsi="Arial" w:cs="Arial"/>
                <w:sz w:val="20"/>
                <w:szCs w:val="20"/>
              </w:rPr>
            </w:pPr>
            <w:r w:rsidRPr="00B54286">
              <w:rPr>
                <w:rFonts w:ascii="Arial" w:hAnsi="Arial" w:cs="Arial"/>
                <w:sz w:val="20"/>
                <w:szCs w:val="20"/>
              </w:rPr>
              <w:t>178</w:t>
            </w:r>
          </w:p>
        </w:tc>
        <w:tc>
          <w:tcPr>
            <w:tcW w:w="1184" w:type="dxa"/>
            <w:vAlign w:val="bottom"/>
          </w:tcPr>
          <w:p w14:paraId="6F8B7ED7" w14:textId="0B5F9B21" w:rsidR="00B54286" w:rsidRPr="00B54286" w:rsidRDefault="00B54286" w:rsidP="00B54286">
            <w:pPr>
              <w:tabs>
                <w:tab w:val="decimal" w:pos="930"/>
              </w:tabs>
              <w:spacing w:line="380" w:lineRule="exact"/>
              <w:ind w:right="-43"/>
              <w:rPr>
                <w:rFonts w:ascii="Arial" w:hAnsi="Arial" w:cs="Arial"/>
                <w:sz w:val="20"/>
                <w:szCs w:val="20"/>
              </w:rPr>
            </w:pPr>
            <w:r w:rsidRPr="00B54286">
              <w:rPr>
                <w:rFonts w:ascii="Arial" w:hAnsi="Arial" w:cs="Arial" w:hint="cs"/>
                <w:sz w:val="20"/>
                <w:szCs w:val="20"/>
              </w:rPr>
              <w:t>415</w:t>
            </w:r>
          </w:p>
        </w:tc>
      </w:tr>
      <w:tr w:rsidR="00B54286" w:rsidRPr="00B54286" w14:paraId="40DDD4E2" w14:textId="77777777" w:rsidTr="00B2357B">
        <w:tc>
          <w:tcPr>
            <w:tcW w:w="4447" w:type="dxa"/>
          </w:tcPr>
          <w:p w14:paraId="43ACAB15" w14:textId="77777777" w:rsidR="00B54286" w:rsidRPr="00B54286" w:rsidRDefault="00B54286" w:rsidP="00B54286">
            <w:pPr>
              <w:spacing w:line="380" w:lineRule="exact"/>
              <w:ind w:right="-43"/>
              <w:rPr>
                <w:rFonts w:ascii="Arial" w:eastAsia="MS Mincho" w:hAnsi="Arial" w:cs="Arial"/>
                <w:sz w:val="20"/>
                <w:szCs w:val="20"/>
                <w:cs/>
              </w:rPr>
            </w:pPr>
            <w:r w:rsidRPr="00B54286">
              <w:rPr>
                <w:rFonts w:ascii="Arial" w:eastAsia="MS Mincho" w:hAnsi="Arial" w:cs="Arial"/>
                <w:sz w:val="20"/>
                <w:szCs w:val="20"/>
              </w:rPr>
              <w:t>Other current liabilities</w:t>
            </w:r>
          </w:p>
        </w:tc>
        <w:tc>
          <w:tcPr>
            <w:tcW w:w="1183" w:type="dxa"/>
            <w:vAlign w:val="bottom"/>
          </w:tcPr>
          <w:p w14:paraId="522C2CEE" w14:textId="3D962BE1" w:rsidR="00B54286" w:rsidRPr="00B54286" w:rsidRDefault="00B54286" w:rsidP="00B54286">
            <w:pPr>
              <w:pBdr>
                <w:bottom w:val="single" w:sz="4" w:space="1" w:color="auto"/>
              </w:pBdr>
              <w:tabs>
                <w:tab w:val="decimal" w:pos="930"/>
              </w:tabs>
              <w:spacing w:line="380" w:lineRule="exact"/>
              <w:ind w:left="-18" w:right="-5"/>
              <w:rPr>
                <w:rFonts w:ascii="Arial" w:hAnsi="Arial" w:cs="Arial"/>
                <w:sz w:val="20"/>
                <w:szCs w:val="20"/>
                <w:cs/>
              </w:rPr>
            </w:pPr>
            <w:r w:rsidRPr="00B54286">
              <w:rPr>
                <w:rFonts w:ascii="Arial" w:hAnsi="Arial" w:cs="Arial"/>
                <w:sz w:val="20"/>
                <w:szCs w:val="20"/>
              </w:rPr>
              <w:t>38</w:t>
            </w:r>
          </w:p>
        </w:tc>
        <w:tc>
          <w:tcPr>
            <w:tcW w:w="1183" w:type="dxa"/>
            <w:vAlign w:val="bottom"/>
          </w:tcPr>
          <w:p w14:paraId="03C47A4F" w14:textId="2F5A908C" w:rsidR="00B54286" w:rsidRPr="00B54286" w:rsidRDefault="00B54286" w:rsidP="00B54286">
            <w:pPr>
              <w:pBdr>
                <w:bottom w:val="single" w:sz="4" w:space="1" w:color="auto"/>
              </w:pBdr>
              <w:tabs>
                <w:tab w:val="decimal" w:pos="930"/>
              </w:tabs>
              <w:spacing w:line="380" w:lineRule="exact"/>
              <w:ind w:left="-18" w:right="-5"/>
              <w:rPr>
                <w:rFonts w:ascii="Arial" w:hAnsi="Arial" w:cs="Arial"/>
                <w:sz w:val="20"/>
                <w:szCs w:val="20"/>
              </w:rPr>
            </w:pPr>
            <w:r w:rsidRPr="00B54286">
              <w:rPr>
                <w:rFonts w:ascii="Arial" w:hAnsi="Arial" w:cs="Arial"/>
                <w:sz w:val="20"/>
                <w:szCs w:val="20"/>
              </w:rPr>
              <w:t>35</w:t>
            </w:r>
          </w:p>
        </w:tc>
        <w:tc>
          <w:tcPr>
            <w:tcW w:w="1183" w:type="dxa"/>
            <w:vAlign w:val="bottom"/>
          </w:tcPr>
          <w:p w14:paraId="2394E5FE" w14:textId="40681111" w:rsidR="00B54286" w:rsidRPr="00B54286" w:rsidRDefault="00B54286" w:rsidP="00B54286">
            <w:pPr>
              <w:pBdr>
                <w:bottom w:val="single" w:sz="4" w:space="1" w:color="auto"/>
              </w:pBdr>
              <w:tabs>
                <w:tab w:val="decimal" w:pos="930"/>
              </w:tabs>
              <w:spacing w:line="380" w:lineRule="exact"/>
              <w:ind w:left="-18" w:right="-5"/>
              <w:rPr>
                <w:rFonts w:ascii="Arial" w:hAnsi="Arial" w:cs="Arial"/>
                <w:sz w:val="20"/>
                <w:szCs w:val="20"/>
              </w:rPr>
            </w:pPr>
            <w:r w:rsidRPr="00B54286">
              <w:rPr>
                <w:rFonts w:ascii="Arial" w:hAnsi="Arial" w:cs="Arial"/>
                <w:sz w:val="20"/>
                <w:szCs w:val="20"/>
              </w:rPr>
              <w:t>37</w:t>
            </w:r>
          </w:p>
        </w:tc>
        <w:tc>
          <w:tcPr>
            <w:tcW w:w="1184" w:type="dxa"/>
            <w:vAlign w:val="bottom"/>
          </w:tcPr>
          <w:p w14:paraId="22480B14" w14:textId="6B8B93EA" w:rsidR="00B54286" w:rsidRPr="00B54286" w:rsidRDefault="00B54286" w:rsidP="00B54286">
            <w:pPr>
              <w:pBdr>
                <w:bottom w:val="single" w:sz="4" w:space="1" w:color="auto"/>
              </w:pBdr>
              <w:tabs>
                <w:tab w:val="decimal" w:pos="930"/>
              </w:tabs>
              <w:spacing w:line="380" w:lineRule="exact"/>
              <w:ind w:right="-43"/>
              <w:rPr>
                <w:rFonts w:ascii="Arial" w:hAnsi="Arial" w:cs="Arial"/>
                <w:sz w:val="20"/>
                <w:szCs w:val="20"/>
              </w:rPr>
            </w:pPr>
            <w:r w:rsidRPr="00B54286">
              <w:rPr>
                <w:rFonts w:ascii="Arial" w:hAnsi="Arial" w:cs="Arial" w:hint="cs"/>
                <w:sz w:val="20"/>
                <w:szCs w:val="20"/>
              </w:rPr>
              <w:t>31</w:t>
            </w:r>
          </w:p>
        </w:tc>
      </w:tr>
      <w:tr w:rsidR="00B54286" w:rsidRPr="00B54286" w14:paraId="5E9DCC3D" w14:textId="77777777" w:rsidTr="00B2357B">
        <w:tc>
          <w:tcPr>
            <w:tcW w:w="4447" w:type="dxa"/>
          </w:tcPr>
          <w:p w14:paraId="193CBB0B" w14:textId="77777777" w:rsidR="00B54286" w:rsidRPr="00B54286" w:rsidRDefault="00B54286" w:rsidP="00B54286">
            <w:pPr>
              <w:spacing w:line="380" w:lineRule="exact"/>
              <w:ind w:right="-43"/>
              <w:rPr>
                <w:rFonts w:ascii="Arial" w:eastAsia="MS Mincho" w:hAnsi="Arial" w:cs="Arial"/>
                <w:sz w:val="20"/>
                <w:szCs w:val="20"/>
                <w:cs/>
              </w:rPr>
            </w:pPr>
            <w:r w:rsidRPr="00B54286">
              <w:rPr>
                <w:rFonts w:ascii="Arial" w:eastAsia="MS Mincho" w:hAnsi="Arial" w:cs="Arial"/>
                <w:sz w:val="20"/>
                <w:szCs w:val="20"/>
              </w:rPr>
              <w:t>Total other current labilities</w:t>
            </w:r>
          </w:p>
        </w:tc>
        <w:tc>
          <w:tcPr>
            <w:tcW w:w="1183" w:type="dxa"/>
            <w:vAlign w:val="bottom"/>
          </w:tcPr>
          <w:p w14:paraId="49E05FC6" w14:textId="73639A94" w:rsidR="00B54286" w:rsidRPr="00B54286" w:rsidRDefault="00B54286" w:rsidP="00B54286">
            <w:pPr>
              <w:pBdr>
                <w:bottom w:val="double" w:sz="4" w:space="1" w:color="auto"/>
              </w:pBdr>
              <w:tabs>
                <w:tab w:val="decimal" w:pos="930"/>
              </w:tabs>
              <w:spacing w:line="380" w:lineRule="exact"/>
              <w:ind w:left="-18" w:right="-5"/>
              <w:rPr>
                <w:rFonts w:ascii="Arial" w:hAnsi="Arial" w:cs="Arial"/>
                <w:sz w:val="20"/>
                <w:szCs w:val="20"/>
              </w:rPr>
            </w:pPr>
            <w:r w:rsidRPr="00B54286">
              <w:rPr>
                <w:rFonts w:ascii="Arial" w:hAnsi="Arial" w:cs="Arial"/>
                <w:sz w:val="20"/>
                <w:szCs w:val="20"/>
              </w:rPr>
              <w:t>36,564</w:t>
            </w:r>
          </w:p>
        </w:tc>
        <w:tc>
          <w:tcPr>
            <w:tcW w:w="1183" w:type="dxa"/>
            <w:vAlign w:val="bottom"/>
          </w:tcPr>
          <w:p w14:paraId="3FC71369" w14:textId="3850B60C" w:rsidR="00B54286" w:rsidRPr="00B54286" w:rsidRDefault="00B54286" w:rsidP="00B54286">
            <w:pPr>
              <w:pBdr>
                <w:bottom w:val="double" w:sz="4" w:space="1" w:color="auto"/>
              </w:pBdr>
              <w:tabs>
                <w:tab w:val="decimal" w:pos="930"/>
              </w:tabs>
              <w:spacing w:line="380" w:lineRule="exact"/>
              <w:ind w:left="-18" w:right="-5"/>
              <w:rPr>
                <w:rFonts w:ascii="Arial" w:hAnsi="Arial" w:cs="Arial"/>
                <w:sz w:val="20"/>
                <w:szCs w:val="20"/>
                <w:cs/>
              </w:rPr>
            </w:pPr>
            <w:r w:rsidRPr="00B54286">
              <w:rPr>
                <w:rFonts w:ascii="Arial" w:hAnsi="Arial" w:cs="Arial"/>
                <w:sz w:val="20"/>
                <w:szCs w:val="20"/>
              </w:rPr>
              <w:t>24,123</w:t>
            </w:r>
          </w:p>
        </w:tc>
        <w:tc>
          <w:tcPr>
            <w:tcW w:w="1183" w:type="dxa"/>
            <w:vAlign w:val="bottom"/>
          </w:tcPr>
          <w:p w14:paraId="53406CE0" w14:textId="0B64BF08" w:rsidR="00B54286" w:rsidRPr="00B54286" w:rsidRDefault="00B54286" w:rsidP="00B54286">
            <w:pPr>
              <w:pBdr>
                <w:bottom w:val="double" w:sz="4" w:space="1" w:color="auto"/>
              </w:pBdr>
              <w:tabs>
                <w:tab w:val="decimal" w:pos="930"/>
              </w:tabs>
              <w:spacing w:line="380" w:lineRule="exact"/>
              <w:ind w:left="-18" w:right="-5"/>
              <w:rPr>
                <w:rFonts w:ascii="Arial" w:hAnsi="Arial" w:cs="Arial"/>
                <w:sz w:val="20"/>
                <w:szCs w:val="20"/>
              </w:rPr>
            </w:pPr>
            <w:r w:rsidRPr="00B54286">
              <w:rPr>
                <w:rFonts w:ascii="Arial" w:hAnsi="Arial" w:cs="Arial"/>
                <w:sz w:val="20"/>
                <w:szCs w:val="20"/>
              </w:rPr>
              <w:t>27,754</w:t>
            </w:r>
          </w:p>
        </w:tc>
        <w:tc>
          <w:tcPr>
            <w:tcW w:w="1184" w:type="dxa"/>
            <w:vAlign w:val="bottom"/>
          </w:tcPr>
          <w:p w14:paraId="699D9D06" w14:textId="4DA48E11" w:rsidR="00B54286" w:rsidRPr="00B54286" w:rsidRDefault="00B54286" w:rsidP="00B54286">
            <w:pPr>
              <w:pBdr>
                <w:bottom w:val="double" w:sz="4" w:space="1" w:color="auto"/>
              </w:pBdr>
              <w:tabs>
                <w:tab w:val="decimal" w:pos="930"/>
              </w:tabs>
              <w:spacing w:line="380" w:lineRule="exact"/>
              <w:ind w:left="-18" w:right="-5"/>
              <w:rPr>
                <w:rFonts w:ascii="Arial" w:eastAsia="MS Mincho" w:hAnsi="Arial" w:cs="Arial"/>
                <w:sz w:val="20"/>
                <w:szCs w:val="20"/>
                <w:cs/>
              </w:rPr>
            </w:pPr>
            <w:r w:rsidRPr="00B54286">
              <w:rPr>
                <w:rFonts w:ascii="Arial" w:hAnsi="Arial" w:cs="Arial" w:hint="cs"/>
                <w:sz w:val="20"/>
                <w:szCs w:val="20"/>
              </w:rPr>
              <w:t>19,493</w:t>
            </w:r>
          </w:p>
        </w:tc>
      </w:tr>
    </w:tbl>
    <w:p w14:paraId="66B130ED" w14:textId="075A3115" w:rsidR="005D3E5C" w:rsidRPr="009D48E0" w:rsidRDefault="007246BF" w:rsidP="005D3E5C">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1</w:t>
      </w:r>
      <w:r w:rsidR="0090196E">
        <w:rPr>
          <w:rFonts w:ascii="Arial" w:hAnsi="Arial" w:cs="Arial"/>
          <w:b/>
          <w:bCs/>
          <w:sz w:val="22"/>
          <w:szCs w:val="22"/>
        </w:rPr>
        <w:t>8</w:t>
      </w:r>
      <w:r w:rsidR="005D3E5C" w:rsidRPr="009D48E0">
        <w:rPr>
          <w:rFonts w:ascii="Arial" w:hAnsi="Arial" w:cs="Arial"/>
          <w:b/>
          <w:bCs/>
          <w:sz w:val="22"/>
          <w:szCs w:val="22"/>
        </w:rPr>
        <w:t>.</w:t>
      </w:r>
      <w:r w:rsidR="005D3E5C" w:rsidRPr="009D48E0">
        <w:rPr>
          <w:rFonts w:ascii="Arial" w:hAnsi="Arial" w:cs="Arial"/>
          <w:b/>
          <w:bCs/>
          <w:sz w:val="22"/>
          <w:szCs w:val="22"/>
        </w:rPr>
        <w:tab/>
        <w:t>Provision for long-term employee benefits</w:t>
      </w:r>
    </w:p>
    <w:p w14:paraId="36AEDC19" w14:textId="77777777" w:rsidR="005D3E5C" w:rsidRPr="009D48E0" w:rsidRDefault="00127480" w:rsidP="005D3E5C">
      <w:pPr>
        <w:spacing w:before="120" w:after="240" w:line="380" w:lineRule="exact"/>
        <w:ind w:left="547"/>
        <w:jc w:val="both"/>
        <w:rPr>
          <w:rFonts w:ascii="Arial" w:hAnsi="Arial" w:cs="Arial"/>
          <w:sz w:val="22"/>
          <w:szCs w:val="22"/>
        </w:rPr>
      </w:pPr>
      <w:r w:rsidRPr="009D48E0">
        <w:rPr>
          <w:rFonts w:ascii="Arial" w:hAnsi="Arial" w:cs="Arial"/>
          <w:sz w:val="22"/>
          <w:szCs w:val="22"/>
        </w:rPr>
        <w:t>Provision for long-term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4410"/>
        <w:gridCol w:w="1192"/>
        <w:gridCol w:w="1193"/>
        <w:gridCol w:w="1192"/>
        <w:gridCol w:w="1193"/>
      </w:tblGrid>
      <w:tr w:rsidR="00B54286" w:rsidRPr="009D48E0" w14:paraId="1599154B" w14:textId="77777777" w:rsidTr="00DC24FA">
        <w:tc>
          <w:tcPr>
            <w:tcW w:w="4410" w:type="dxa"/>
          </w:tcPr>
          <w:p w14:paraId="6D3E896A" w14:textId="77777777" w:rsidR="00B54286" w:rsidRPr="00B54286" w:rsidRDefault="00B54286" w:rsidP="00B54286">
            <w:pPr>
              <w:spacing w:line="380" w:lineRule="exact"/>
              <w:rPr>
                <w:rFonts w:ascii="Arial" w:hAnsi="Arial" w:cs="Arial"/>
                <w:sz w:val="18"/>
                <w:szCs w:val="18"/>
              </w:rPr>
            </w:pPr>
          </w:p>
        </w:tc>
        <w:tc>
          <w:tcPr>
            <w:tcW w:w="4770" w:type="dxa"/>
            <w:gridSpan w:val="4"/>
          </w:tcPr>
          <w:p w14:paraId="34AAC01E" w14:textId="77777777" w:rsidR="00B54286" w:rsidRPr="00B54286" w:rsidRDefault="00B54286" w:rsidP="00B54286">
            <w:pPr>
              <w:tabs>
                <w:tab w:val="decimal" w:pos="1671"/>
              </w:tabs>
              <w:spacing w:line="380" w:lineRule="exact"/>
              <w:ind w:right="-102"/>
              <w:jc w:val="right"/>
              <w:rPr>
                <w:rFonts w:ascii="Arial" w:hAnsi="Arial" w:cs="Arial"/>
                <w:color w:val="000000"/>
                <w:sz w:val="18"/>
                <w:szCs w:val="18"/>
              </w:rPr>
            </w:pPr>
            <w:r w:rsidRPr="00B54286">
              <w:rPr>
                <w:rFonts w:ascii="Arial" w:hAnsi="Arial" w:cs="Arial"/>
                <w:color w:val="000000"/>
                <w:sz w:val="18"/>
                <w:szCs w:val="18"/>
              </w:rPr>
              <w:t>(Unit: Thousand Baht)</w:t>
            </w:r>
          </w:p>
        </w:tc>
      </w:tr>
      <w:tr w:rsidR="005D3E5C" w:rsidRPr="009D48E0" w14:paraId="1558A249" w14:textId="77777777" w:rsidTr="00B54286">
        <w:tc>
          <w:tcPr>
            <w:tcW w:w="4410" w:type="dxa"/>
          </w:tcPr>
          <w:p w14:paraId="2CD2A248" w14:textId="77777777" w:rsidR="005D3E5C" w:rsidRPr="00B54286" w:rsidRDefault="005D3E5C" w:rsidP="00B54286">
            <w:pPr>
              <w:spacing w:line="380" w:lineRule="exact"/>
              <w:rPr>
                <w:rFonts w:ascii="Arial" w:hAnsi="Arial" w:cs="Arial"/>
                <w:sz w:val="18"/>
                <w:szCs w:val="18"/>
              </w:rPr>
            </w:pPr>
          </w:p>
        </w:tc>
        <w:tc>
          <w:tcPr>
            <w:tcW w:w="2385" w:type="dxa"/>
            <w:gridSpan w:val="2"/>
            <w:vAlign w:val="bottom"/>
          </w:tcPr>
          <w:p w14:paraId="27A87B4D" w14:textId="77777777" w:rsidR="008D3082" w:rsidRPr="00B54286" w:rsidRDefault="005D3E5C"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rPr>
              <w:t>Consolidated</w:t>
            </w:r>
          </w:p>
          <w:p w14:paraId="058EF5F8" w14:textId="77777777" w:rsidR="005D3E5C" w:rsidRPr="00B54286" w:rsidRDefault="005D3E5C"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rPr>
              <w:t xml:space="preserve"> financial statements</w:t>
            </w:r>
          </w:p>
        </w:tc>
        <w:tc>
          <w:tcPr>
            <w:tcW w:w="2385" w:type="dxa"/>
            <w:gridSpan w:val="2"/>
            <w:vAlign w:val="bottom"/>
          </w:tcPr>
          <w:p w14:paraId="587ED906" w14:textId="77777777" w:rsidR="005D3E5C" w:rsidRPr="00B54286" w:rsidRDefault="005D3E5C"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rPr>
              <w:t>Separate</w:t>
            </w:r>
            <w:r w:rsidR="00127480" w:rsidRPr="00B54286">
              <w:rPr>
                <w:rFonts w:ascii="Arial" w:hAnsi="Arial" w:cs="Arial"/>
                <w:spacing w:val="-4"/>
                <w:sz w:val="18"/>
                <w:szCs w:val="18"/>
              </w:rPr>
              <w:t xml:space="preserve">                </w:t>
            </w:r>
            <w:r w:rsidRPr="00B54286">
              <w:rPr>
                <w:rFonts w:ascii="Arial" w:hAnsi="Arial" w:cs="Arial"/>
                <w:spacing w:val="-4"/>
                <w:sz w:val="18"/>
                <w:szCs w:val="18"/>
              </w:rPr>
              <w:t xml:space="preserve"> financial statements</w:t>
            </w:r>
          </w:p>
        </w:tc>
      </w:tr>
      <w:tr w:rsidR="005548DF" w:rsidRPr="009D48E0" w14:paraId="3B7F8113" w14:textId="77777777" w:rsidTr="00B54286">
        <w:tc>
          <w:tcPr>
            <w:tcW w:w="4410" w:type="dxa"/>
          </w:tcPr>
          <w:p w14:paraId="04567B9A" w14:textId="77777777" w:rsidR="005548DF" w:rsidRPr="00B54286" w:rsidRDefault="005548DF" w:rsidP="00B54286">
            <w:pPr>
              <w:spacing w:line="380" w:lineRule="exact"/>
              <w:rPr>
                <w:rFonts w:ascii="Arial" w:hAnsi="Arial" w:cs="Arial"/>
                <w:sz w:val="18"/>
                <w:szCs w:val="18"/>
              </w:rPr>
            </w:pPr>
          </w:p>
        </w:tc>
        <w:tc>
          <w:tcPr>
            <w:tcW w:w="1192" w:type="dxa"/>
            <w:vAlign w:val="bottom"/>
          </w:tcPr>
          <w:p w14:paraId="04D07573" w14:textId="43234E06" w:rsidR="005548DF" w:rsidRPr="00B54286" w:rsidRDefault="005548DF"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cs/>
              </w:rPr>
              <w:t>2022</w:t>
            </w:r>
          </w:p>
        </w:tc>
        <w:tc>
          <w:tcPr>
            <w:tcW w:w="1193" w:type="dxa"/>
            <w:vAlign w:val="bottom"/>
          </w:tcPr>
          <w:p w14:paraId="4C368096" w14:textId="47ACEA5C" w:rsidR="005548DF" w:rsidRPr="00B54286" w:rsidRDefault="005548DF"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rPr>
              <w:t>2021</w:t>
            </w:r>
          </w:p>
        </w:tc>
        <w:tc>
          <w:tcPr>
            <w:tcW w:w="1192" w:type="dxa"/>
            <w:vAlign w:val="bottom"/>
          </w:tcPr>
          <w:p w14:paraId="61EFE317" w14:textId="54AAACC2" w:rsidR="005548DF" w:rsidRPr="00B54286" w:rsidRDefault="005548DF"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cs/>
              </w:rPr>
              <w:t>2022</w:t>
            </w:r>
          </w:p>
        </w:tc>
        <w:tc>
          <w:tcPr>
            <w:tcW w:w="1193" w:type="dxa"/>
            <w:vAlign w:val="bottom"/>
          </w:tcPr>
          <w:p w14:paraId="4AE7D913" w14:textId="3DA6FD5A" w:rsidR="005548DF" w:rsidRPr="00B54286" w:rsidRDefault="005548DF"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rPr>
              <w:t>2021</w:t>
            </w:r>
          </w:p>
        </w:tc>
      </w:tr>
      <w:tr w:rsidR="00B54286" w:rsidRPr="009D48E0" w14:paraId="3D10DC0E" w14:textId="77777777" w:rsidTr="00B54286">
        <w:trPr>
          <w:trHeight w:val="80"/>
        </w:trPr>
        <w:tc>
          <w:tcPr>
            <w:tcW w:w="4410" w:type="dxa"/>
          </w:tcPr>
          <w:p w14:paraId="25878135" w14:textId="77777777" w:rsidR="00B54286" w:rsidRPr="00B54286" w:rsidRDefault="00B54286" w:rsidP="00B54286">
            <w:pPr>
              <w:spacing w:line="380" w:lineRule="exact"/>
              <w:ind w:left="255" w:right="-198" w:hanging="255"/>
              <w:rPr>
                <w:rFonts w:ascii="Arial" w:hAnsi="Arial" w:cs="Arial"/>
                <w:sz w:val="18"/>
                <w:szCs w:val="18"/>
              </w:rPr>
            </w:pPr>
            <w:r w:rsidRPr="00B54286">
              <w:rPr>
                <w:rFonts w:ascii="Arial" w:hAnsi="Arial" w:cs="Arial"/>
                <w:b/>
                <w:bCs/>
                <w:sz w:val="18"/>
                <w:szCs w:val="18"/>
              </w:rPr>
              <w:t>Provision for long-term employee benefits</w:t>
            </w:r>
            <w:r w:rsidRPr="00B54286">
              <w:rPr>
                <w:rFonts w:ascii="Arial" w:hAnsi="Arial" w:cs="Arial"/>
                <w:b/>
                <w:bCs/>
                <w:spacing w:val="-4"/>
                <w:sz w:val="18"/>
                <w:szCs w:val="18"/>
              </w:rPr>
              <w:t xml:space="preserve">               at beginning of year</w:t>
            </w:r>
          </w:p>
        </w:tc>
        <w:tc>
          <w:tcPr>
            <w:tcW w:w="1192" w:type="dxa"/>
            <w:vAlign w:val="bottom"/>
          </w:tcPr>
          <w:p w14:paraId="5A7496C9" w14:textId="20267DF8"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30,716</w:t>
            </w:r>
          </w:p>
        </w:tc>
        <w:tc>
          <w:tcPr>
            <w:tcW w:w="1193" w:type="dxa"/>
            <w:vAlign w:val="bottom"/>
          </w:tcPr>
          <w:p w14:paraId="45C97044" w14:textId="5101C484"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33,110</w:t>
            </w:r>
          </w:p>
        </w:tc>
        <w:tc>
          <w:tcPr>
            <w:tcW w:w="1192" w:type="dxa"/>
            <w:vAlign w:val="bottom"/>
          </w:tcPr>
          <w:p w14:paraId="5BE4B2F9" w14:textId="4BDCEBAC"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27,243</w:t>
            </w:r>
          </w:p>
        </w:tc>
        <w:tc>
          <w:tcPr>
            <w:tcW w:w="1193" w:type="dxa"/>
            <w:vAlign w:val="bottom"/>
          </w:tcPr>
          <w:p w14:paraId="6FB2E53A" w14:textId="4EBDE0DF"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28,980</w:t>
            </w:r>
          </w:p>
        </w:tc>
      </w:tr>
      <w:tr w:rsidR="00B54286" w:rsidRPr="009D48E0" w14:paraId="48F5B443" w14:textId="77777777" w:rsidTr="00B54286">
        <w:tc>
          <w:tcPr>
            <w:tcW w:w="4410" w:type="dxa"/>
          </w:tcPr>
          <w:p w14:paraId="4AD6D3D6" w14:textId="77777777" w:rsidR="00B54286" w:rsidRPr="00B54286" w:rsidRDefault="00B54286" w:rsidP="00B54286">
            <w:pPr>
              <w:spacing w:line="380" w:lineRule="exact"/>
              <w:rPr>
                <w:rFonts w:ascii="Arial" w:hAnsi="Arial" w:cs="Arial"/>
                <w:sz w:val="18"/>
                <w:szCs w:val="18"/>
              </w:rPr>
            </w:pPr>
            <w:r w:rsidRPr="00B54286">
              <w:rPr>
                <w:rFonts w:ascii="Arial" w:hAnsi="Arial" w:cs="Arial"/>
                <w:sz w:val="18"/>
                <w:szCs w:val="18"/>
              </w:rPr>
              <w:t>Included in profit or loss:</w:t>
            </w:r>
          </w:p>
        </w:tc>
        <w:tc>
          <w:tcPr>
            <w:tcW w:w="1192" w:type="dxa"/>
          </w:tcPr>
          <w:p w14:paraId="2E898EE9" w14:textId="77777777" w:rsidR="00B54286" w:rsidRPr="00B54286" w:rsidRDefault="00B54286" w:rsidP="00B54286">
            <w:pPr>
              <w:tabs>
                <w:tab w:val="decimal" w:pos="882"/>
              </w:tabs>
              <w:spacing w:line="380" w:lineRule="exact"/>
              <w:ind w:right="12"/>
              <w:rPr>
                <w:rFonts w:ascii="Arial" w:hAnsi="Arial" w:cs="Arial"/>
                <w:color w:val="000000"/>
                <w:sz w:val="18"/>
                <w:szCs w:val="18"/>
              </w:rPr>
            </w:pPr>
          </w:p>
        </w:tc>
        <w:tc>
          <w:tcPr>
            <w:tcW w:w="1193" w:type="dxa"/>
          </w:tcPr>
          <w:p w14:paraId="6E3C5623" w14:textId="77777777" w:rsidR="00B54286" w:rsidRPr="00B54286" w:rsidRDefault="00B54286" w:rsidP="00B54286">
            <w:pPr>
              <w:tabs>
                <w:tab w:val="decimal" w:pos="882"/>
              </w:tabs>
              <w:spacing w:line="380" w:lineRule="exact"/>
              <w:ind w:right="12"/>
              <w:rPr>
                <w:rFonts w:ascii="Arial" w:hAnsi="Arial" w:cs="Arial"/>
                <w:color w:val="000000"/>
                <w:sz w:val="18"/>
                <w:szCs w:val="18"/>
              </w:rPr>
            </w:pPr>
          </w:p>
        </w:tc>
        <w:tc>
          <w:tcPr>
            <w:tcW w:w="1192" w:type="dxa"/>
          </w:tcPr>
          <w:p w14:paraId="1BC16039" w14:textId="77777777" w:rsidR="00B54286" w:rsidRPr="00B54286" w:rsidRDefault="00B54286" w:rsidP="00B54286">
            <w:pPr>
              <w:tabs>
                <w:tab w:val="decimal" w:pos="882"/>
              </w:tabs>
              <w:spacing w:line="380" w:lineRule="exact"/>
              <w:ind w:right="12"/>
              <w:rPr>
                <w:rFonts w:ascii="Arial" w:hAnsi="Arial" w:cs="Arial"/>
                <w:color w:val="000000"/>
                <w:sz w:val="18"/>
                <w:szCs w:val="18"/>
              </w:rPr>
            </w:pPr>
          </w:p>
        </w:tc>
        <w:tc>
          <w:tcPr>
            <w:tcW w:w="1193" w:type="dxa"/>
          </w:tcPr>
          <w:p w14:paraId="64952693" w14:textId="77777777" w:rsidR="00B54286" w:rsidRPr="00B54286" w:rsidRDefault="00B54286" w:rsidP="00B54286">
            <w:pPr>
              <w:tabs>
                <w:tab w:val="decimal" w:pos="882"/>
              </w:tabs>
              <w:spacing w:line="380" w:lineRule="exact"/>
              <w:ind w:right="12"/>
              <w:rPr>
                <w:rFonts w:ascii="Arial" w:hAnsi="Arial" w:cs="Arial"/>
                <w:color w:val="000000"/>
                <w:sz w:val="18"/>
                <w:szCs w:val="18"/>
              </w:rPr>
            </w:pPr>
          </w:p>
        </w:tc>
      </w:tr>
      <w:tr w:rsidR="00B54286" w:rsidRPr="009D48E0" w14:paraId="13D7CFA7" w14:textId="77777777" w:rsidTr="00B54286">
        <w:tc>
          <w:tcPr>
            <w:tcW w:w="4410" w:type="dxa"/>
          </w:tcPr>
          <w:p w14:paraId="15114689" w14:textId="77777777" w:rsidR="00B54286" w:rsidRPr="00B54286" w:rsidRDefault="00B54286" w:rsidP="00B54286">
            <w:pPr>
              <w:spacing w:line="380" w:lineRule="exact"/>
              <w:rPr>
                <w:rFonts w:ascii="Arial" w:hAnsi="Arial" w:cs="Arial"/>
                <w:color w:val="000000"/>
                <w:sz w:val="18"/>
                <w:szCs w:val="18"/>
                <w:cs/>
              </w:rPr>
            </w:pPr>
            <w:r w:rsidRPr="00B54286">
              <w:rPr>
                <w:rFonts w:ascii="Arial" w:hAnsi="Arial" w:cs="Arial"/>
                <w:sz w:val="18"/>
                <w:szCs w:val="18"/>
              </w:rPr>
              <w:t xml:space="preserve">   Current service cost </w:t>
            </w:r>
          </w:p>
        </w:tc>
        <w:tc>
          <w:tcPr>
            <w:tcW w:w="1192" w:type="dxa"/>
          </w:tcPr>
          <w:p w14:paraId="52CBA13A" w14:textId="7549F8A7"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2,581</w:t>
            </w:r>
          </w:p>
        </w:tc>
        <w:tc>
          <w:tcPr>
            <w:tcW w:w="1193" w:type="dxa"/>
          </w:tcPr>
          <w:p w14:paraId="68F51565" w14:textId="55E07BD9"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4,132</w:t>
            </w:r>
          </w:p>
        </w:tc>
        <w:tc>
          <w:tcPr>
            <w:tcW w:w="1192" w:type="dxa"/>
          </w:tcPr>
          <w:p w14:paraId="1D42B00A" w14:textId="1FFC0E0C"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2,633</w:t>
            </w:r>
          </w:p>
        </w:tc>
        <w:tc>
          <w:tcPr>
            <w:tcW w:w="1193" w:type="dxa"/>
          </w:tcPr>
          <w:p w14:paraId="22683C23" w14:textId="73AB50DF"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3,627</w:t>
            </w:r>
          </w:p>
        </w:tc>
      </w:tr>
      <w:tr w:rsidR="00B54286" w:rsidRPr="009D48E0" w14:paraId="360AB8E9" w14:textId="77777777" w:rsidTr="00B54286">
        <w:tc>
          <w:tcPr>
            <w:tcW w:w="4410" w:type="dxa"/>
          </w:tcPr>
          <w:p w14:paraId="5945F157" w14:textId="77777777" w:rsidR="00B54286" w:rsidRPr="00B54286" w:rsidRDefault="00B54286" w:rsidP="00B54286">
            <w:pPr>
              <w:spacing w:line="380" w:lineRule="exact"/>
              <w:rPr>
                <w:rFonts w:ascii="Arial" w:hAnsi="Arial" w:cs="Arial"/>
                <w:sz w:val="18"/>
                <w:szCs w:val="18"/>
              </w:rPr>
            </w:pPr>
            <w:r w:rsidRPr="00B54286">
              <w:rPr>
                <w:rFonts w:ascii="Arial" w:hAnsi="Arial" w:cs="Arial"/>
                <w:sz w:val="18"/>
                <w:szCs w:val="18"/>
              </w:rPr>
              <w:t xml:space="preserve">   Interest cost </w:t>
            </w:r>
          </w:p>
        </w:tc>
        <w:tc>
          <w:tcPr>
            <w:tcW w:w="1192" w:type="dxa"/>
            <w:vAlign w:val="bottom"/>
          </w:tcPr>
          <w:p w14:paraId="6B486EDE" w14:textId="23B3B083"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565</w:t>
            </w:r>
          </w:p>
        </w:tc>
        <w:tc>
          <w:tcPr>
            <w:tcW w:w="1193" w:type="dxa"/>
            <w:vAlign w:val="bottom"/>
          </w:tcPr>
          <w:p w14:paraId="54D239CD" w14:textId="460970F9"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471</w:t>
            </w:r>
          </w:p>
        </w:tc>
        <w:tc>
          <w:tcPr>
            <w:tcW w:w="1192" w:type="dxa"/>
            <w:vAlign w:val="bottom"/>
          </w:tcPr>
          <w:p w14:paraId="200050C1" w14:textId="733FE0F6"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551</w:t>
            </w:r>
          </w:p>
        </w:tc>
        <w:tc>
          <w:tcPr>
            <w:tcW w:w="1193" w:type="dxa"/>
            <w:vAlign w:val="bottom"/>
          </w:tcPr>
          <w:p w14:paraId="4726C970" w14:textId="35D70BFB"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401</w:t>
            </w:r>
          </w:p>
        </w:tc>
      </w:tr>
      <w:tr w:rsidR="005548DF" w:rsidRPr="009D48E0" w14:paraId="72732770" w14:textId="77777777" w:rsidTr="00B54286">
        <w:tc>
          <w:tcPr>
            <w:tcW w:w="4410" w:type="dxa"/>
          </w:tcPr>
          <w:p w14:paraId="7B374AB6" w14:textId="77777777" w:rsidR="005548DF" w:rsidRPr="00B54286" w:rsidRDefault="005548DF" w:rsidP="00B54286">
            <w:pPr>
              <w:spacing w:line="380" w:lineRule="exact"/>
              <w:rPr>
                <w:rFonts w:ascii="Arial" w:hAnsi="Arial" w:cs="Arial"/>
                <w:sz w:val="18"/>
                <w:szCs w:val="18"/>
              </w:rPr>
            </w:pPr>
            <w:r w:rsidRPr="00B54286">
              <w:rPr>
                <w:rFonts w:ascii="Arial" w:hAnsi="Arial" w:cs="Arial"/>
                <w:sz w:val="18"/>
                <w:szCs w:val="18"/>
              </w:rPr>
              <w:t>Included in other comprehensive income:</w:t>
            </w:r>
          </w:p>
        </w:tc>
        <w:tc>
          <w:tcPr>
            <w:tcW w:w="1192" w:type="dxa"/>
            <w:vAlign w:val="bottom"/>
          </w:tcPr>
          <w:p w14:paraId="133A294C" w14:textId="77777777" w:rsidR="005548DF" w:rsidRPr="00B54286" w:rsidRDefault="005548DF" w:rsidP="00B54286">
            <w:pPr>
              <w:tabs>
                <w:tab w:val="decimal" w:pos="882"/>
              </w:tabs>
              <w:spacing w:line="380" w:lineRule="exact"/>
              <w:ind w:right="12"/>
              <w:rPr>
                <w:rFonts w:ascii="Arial" w:hAnsi="Arial" w:cs="Arial"/>
                <w:color w:val="000000"/>
                <w:sz w:val="18"/>
                <w:szCs w:val="18"/>
              </w:rPr>
            </w:pPr>
          </w:p>
        </w:tc>
        <w:tc>
          <w:tcPr>
            <w:tcW w:w="1193" w:type="dxa"/>
            <w:vAlign w:val="bottom"/>
          </w:tcPr>
          <w:p w14:paraId="394F01C8" w14:textId="77777777" w:rsidR="005548DF" w:rsidRPr="00B54286" w:rsidRDefault="005548DF" w:rsidP="00B54286">
            <w:pPr>
              <w:tabs>
                <w:tab w:val="decimal" w:pos="882"/>
              </w:tabs>
              <w:spacing w:line="380" w:lineRule="exact"/>
              <w:ind w:right="12"/>
              <w:rPr>
                <w:rFonts w:ascii="Arial" w:hAnsi="Arial" w:cs="Arial"/>
                <w:color w:val="000000"/>
                <w:sz w:val="18"/>
                <w:szCs w:val="18"/>
              </w:rPr>
            </w:pPr>
          </w:p>
        </w:tc>
        <w:tc>
          <w:tcPr>
            <w:tcW w:w="1192" w:type="dxa"/>
            <w:vAlign w:val="bottom"/>
          </w:tcPr>
          <w:p w14:paraId="27041FD6" w14:textId="77777777" w:rsidR="005548DF" w:rsidRPr="00B54286" w:rsidRDefault="005548DF" w:rsidP="00B54286">
            <w:pPr>
              <w:tabs>
                <w:tab w:val="decimal" w:pos="882"/>
              </w:tabs>
              <w:spacing w:line="380" w:lineRule="exact"/>
              <w:ind w:right="12"/>
              <w:rPr>
                <w:rFonts w:ascii="Arial" w:hAnsi="Arial" w:cs="Arial"/>
                <w:color w:val="000000"/>
                <w:sz w:val="18"/>
                <w:szCs w:val="18"/>
              </w:rPr>
            </w:pPr>
          </w:p>
        </w:tc>
        <w:tc>
          <w:tcPr>
            <w:tcW w:w="1193" w:type="dxa"/>
            <w:vAlign w:val="bottom"/>
          </w:tcPr>
          <w:p w14:paraId="644627D6" w14:textId="77777777" w:rsidR="005548DF" w:rsidRPr="00B54286" w:rsidRDefault="005548DF" w:rsidP="00B54286">
            <w:pPr>
              <w:tabs>
                <w:tab w:val="decimal" w:pos="882"/>
              </w:tabs>
              <w:spacing w:line="380" w:lineRule="exact"/>
              <w:ind w:right="12"/>
              <w:rPr>
                <w:rFonts w:ascii="Arial" w:hAnsi="Arial" w:cs="Arial"/>
                <w:color w:val="000000"/>
                <w:sz w:val="18"/>
                <w:szCs w:val="18"/>
              </w:rPr>
            </w:pPr>
          </w:p>
        </w:tc>
      </w:tr>
      <w:tr w:rsidR="005548DF" w:rsidRPr="009D48E0" w14:paraId="06B2E6CB" w14:textId="77777777" w:rsidTr="00B54286">
        <w:tc>
          <w:tcPr>
            <w:tcW w:w="4410" w:type="dxa"/>
          </w:tcPr>
          <w:p w14:paraId="46BCE6B4" w14:textId="250E75A6" w:rsidR="005548DF" w:rsidRPr="00B54286" w:rsidRDefault="005548DF" w:rsidP="00B54286">
            <w:pPr>
              <w:spacing w:line="380" w:lineRule="exact"/>
              <w:rPr>
                <w:rFonts w:ascii="Arial" w:hAnsi="Arial" w:cs="Arial"/>
                <w:sz w:val="18"/>
                <w:szCs w:val="18"/>
              </w:rPr>
            </w:pPr>
            <w:r w:rsidRPr="00B54286">
              <w:rPr>
                <w:rFonts w:ascii="Arial" w:hAnsi="Arial" w:cs="Arial"/>
                <w:sz w:val="18"/>
                <w:szCs w:val="18"/>
              </w:rPr>
              <w:t xml:space="preserve">   Actuarial gains arising from</w:t>
            </w:r>
          </w:p>
        </w:tc>
        <w:tc>
          <w:tcPr>
            <w:tcW w:w="1192" w:type="dxa"/>
            <w:vAlign w:val="bottom"/>
          </w:tcPr>
          <w:p w14:paraId="57EB5A56" w14:textId="77777777" w:rsidR="005548DF" w:rsidRPr="00B54286" w:rsidRDefault="005548DF" w:rsidP="00B54286">
            <w:pPr>
              <w:tabs>
                <w:tab w:val="decimal" w:pos="882"/>
              </w:tabs>
              <w:spacing w:line="380" w:lineRule="exact"/>
              <w:ind w:right="12"/>
              <w:rPr>
                <w:rFonts w:ascii="Arial" w:hAnsi="Arial" w:cs="Arial"/>
                <w:color w:val="000000"/>
                <w:sz w:val="18"/>
                <w:szCs w:val="18"/>
              </w:rPr>
            </w:pPr>
          </w:p>
        </w:tc>
        <w:tc>
          <w:tcPr>
            <w:tcW w:w="1193" w:type="dxa"/>
            <w:vAlign w:val="bottom"/>
          </w:tcPr>
          <w:p w14:paraId="7AF57200" w14:textId="77777777" w:rsidR="005548DF" w:rsidRPr="00B54286" w:rsidRDefault="005548DF" w:rsidP="00B54286">
            <w:pPr>
              <w:tabs>
                <w:tab w:val="decimal" w:pos="882"/>
              </w:tabs>
              <w:spacing w:line="380" w:lineRule="exact"/>
              <w:ind w:right="12"/>
              <w:rPr>
                <w:rFonts w:ascii="Arial" w:hAnsi="Arial" w:cs="Arial"/>
                <w:color w:val="000000"/>
                <w:sz w:val="18"/>
                <w:szCs w:val="18"/>
              </w:rPr>
            </w:pPr>
          </w:p>
        </w:tc>
        <w:tc>
          <w:tcPr>
            <w:tcW w:w="1192" w:type="dxa"/>
            <w:vAlign w:val="bottom"/>
          </w:tcPr>
          <w:p w14:paraId="35236542" w14:textId="77777777" w:rsidR="005548DF" w:rsidRPr="00B54286" w:rsidRDefault="005548DF" w:rsidP="00B54286">
            <w:pPr>
              <w:tabs>
                <w:tab w:val="decimal" w:pos="882"/>
              </w:tabs>
              <w:spacing w:line="380" w:lineRule="exact"/>
              <w:ind w:right="12"/>
              <w:rPr>
                <w:rFonts w:ascii="Arial" w:hAnsi="Arial" w:cs="Arial"/>
                <w:color w:val="000000"/>
                <w:sz w:val="18"/>
                <w:szCs w:val="18"/>
              </w:rPr>
            </w:pPr>
          </w:p>
        </w:tc>
        <w:tc>
          <w:tcPr>
            <w:tcW w:w="1193" w:type="dxa"/>
            <w:vAlign w:val="bottom"/>
          </w:tcPr>
          <w:p w14:paraId="29F0672D" w14:textId="77777777" w:rsidR="005548DF" w:rsidRPr="00B54286" w:rsidRDefault="005548DF" w:rsidP="00B54286">
            <w:pPr>
              <w:tabs>
                <w:tab w:val="decimal" w:pos="882"/>
              </w:tabs>
              <w:spacing w:line="380" w:lineRule="exact"/>
              <w:ind w:right="12"/>
              <w:rPr>
                <w:rFonts w:ascii="Arial" w:hAnsi="Arial" w:cs="Arial"/>
                <w:color w:val="000000"/>
                <w:sz w:val="18"/>
                <w:szCs w:val="18"/>
              </w:rPr>
            </w:pPr>
          </w:p>
        </w:tc>
      </w:tr>
      <w:tr w:rsidR="00B54286" w:rsidRPr="009D48E0" w14:paraId="761CDD64" w14:textId="77777777" w:rsidTr="00B54286">
        <w:trPr>
          <w:trHeight w:val="243"/>
        </w:trPr>
        <w:tc>
          <w:tcPr>
            <w:tcW w:w="4410" w:type="dxa"/>
          </w:tcPr>
          <w:p w14:paraId="184CAB20" w14:textId="77777777" w:rsidR="00B54286" w:rsidRPr="00B54286" w:rsidRDefault="00B54286" w:rsidP="00B54286">
            <w:pPr>
              <w:spacing w:line="380" w:lineRule="exact"/>
              <w:rPr>
                <w:rFonts w:ascii="Arial" w:hAnsi="Arial" w:cs="Arial"/>
                <w:sz w:val="18"/>
                <w:szCs w:val="18"/>
              </w:rPr>
            </w:pPr>
            <w:r w:rsidRPr="00B54286">
              <w:rPr>
                <w:rFonts w:ascii="Arial" w:hAnsi="Arial" w:cs="Arial"/>
                <w:sz w:val="18"/>
                <w:szCs w:val="18"/>
              </w:rPr>
              <w:t xml:space="preserve">      Demographic assumptions changes</w:t>
            </w:r>
          </w:p>
        </w:tc>
        <w:tc>
          <w:tcPr>
            <w:tcW w:w="1192" w:type="dxa"/>
            <w:vAlign w:val="bottom"/>
          </w:tcPr>
          <w:p w14:paraId="504DB900" w14:textId="4C26E574"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(5,971)</w:t>
            </w:r>
          </w:p>
        </w:tc>
        <w:tc>
          <w:tcPr>
            <w:tcW w:w="1193" w:type="dxa"/>
            <w:vAlign w:val="bottom"/>
          </w:tcPr>
          <w:p w14:paraId="50BF0EB0" w14:textId="4CCA3F08"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(861)</w:t>
            </w:r>
          </w:p>
        </w:tc>
        <w:tc>
          <w:tcPr>
            <w:tcW w:w="1192" w:type="dxa"/>
            <w:vAlign w:val="bottom"/>
          </w:tcPr>
          <w:p w14:paraId="4CA36009" w14:textId="05E0E602"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(5,301)</w:t>
            </w:r>
          </w:p>
        </w:tc>
        <w:tc>
          <w:tcPr>
            <w:tcW w:w="1193" w:type="dxa"/>
            <w:vAlign w:val="bottom"/>
          </w:tcPr>
          <w:p w14:paraId="32A81AE7" w14:textId="22432BEA"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(590)</w:t>
            </w:r>
          </w:p>
        </w:tc>
      </w:tr>
      <w:tr w:rsidR="00B54286" w:rsidRPr="009D48E0" w14:paraId="6E9E7A12" w14:textId="77777777" w:rsidTr="00B54286">
        <w:trPr>
          <w:trHeight w:val="216"/>
        </w:trPr>
        <w:tc>
          <w:tcPr>
            <w:tcW w:w="4410" w:type="dxa"/>
          </w:tcPr>
          <w:p w14:paraId="4C663E7D" w14:textId="77777777" w:rsidR="00B54286" w:rsidRPr="00B54286" w:rsidRDefault="00B54286" w:rsidP="00B54286">
            <w:pPr>
              <w:spacing w:line="380" w:lineRule="exact"/>
              <w:rPr>
                <w:rFonts w:ascii="Arial" w:hAnsi="Arial" w:cs="Arial"/>
                <w:sz w:val="18"/>
                <w:szCs w:val="18"/>
              </w:rPr>
            </w:pPr>
            <w:r w:rsidRPr="00B54286">
              <w:rPr>
                <w:rFonts w:ascii="Arial" w:hAnsi="Arial" w:cs="Arial"/>
                <w:sz w:val="18"/>
                <w:szCs w:val="18"/>
              </w:rPr>
              <w:t xml:space="preserve">      Financial assumptions changes</w:t>
            </w:r>
          </w:p>
        </w:tc>
        <w:tc>
          <w:tcPr>
            <w:tcW w:w="1192" w:type="dxa"/>
            <w:vAlign w:val="bottom"/>
          </w:tcPr>
          <w:p w14:paraId="09781050" w14:textId="1FE494E0"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(2,136)</w:t>
            </w:r>
          </w:p>
        </w:tc>
        <w:tc>
          <w:tcPr>
            <w:tcW w:w="1193" w:type="dxa"/>
            <w:vAlign w:val="bottom"/>
          </w:tcPr>
          <w:p w14:paraId="5E168ACD" w14:textId="108B67F9"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(4,195)</w:t>
            </w:r>
          </w:p>
        </w:tc>
        <w:tc>
          <w:tcPr>
            <w:tcW w:w="1192" w:type="dxa"/>
            <w:vAlign w:val="bottom"/>
          </w:tcPr>
          <w:p w14:paraId="21D7CE17" w14:textId="4F2084A9"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(1,991)</w:t>
            </w:r>
          </w:p>
        </w:tc>
        <w:tc>
          <w:tcPr>
            <w:tcW w:w="1193" w:type="dxa"/>
            <w:vAlign w:val="bottom"/>
          </w:tcPr>
          <w:p w14:paraId="6F0A063E" w14:textId="27546A34" w:rsidR="00B54286" w:rsidRPr="00B54286" w:rsidRDefault="00B54286" w:rsidP="00B54286">
            <w:pP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(3,267)</w:t>
            </w:r>
          </w:p>
        </w:tc>
      </w:tr>
      <w:tr w:rsidR="00B54286" w:rsidRPr="009D48E0" w14:paraId="22828F9E" w14:textId="77777777" w:rsidTr="00B54286">
        <w:trPr>
          <w:trHeight w:val="279"/>
        </w:trPr>
        <w:tc>
          <w:tcPr>
            <w:tcW w:w="4410" w:type="dxa"/>
          </w:tcPr>
          <w:p w14:paraId="50BE06FD" w14:textId="77777777" w:rsidR="00B54286" w:rsidRPr="00B54286" w:rsidRDefault="00B54286" w:rsidP="00B54286">
            <w:pPr>
              <w:spacing w:line="380" w:lineRule="exact"/>
              <w:rPr>
                <w:rFonts w:ascii="Arial" w:hAnsi="Arial" w:cs="Arial"/>
                <w:sz w:val="18"/>
                <w:szCs w:val="18"/>
              </w:rPr>
            </w:pPr>
            <w:r w:rsidRPr="00B54286">
              <w:rPr>
                <w:rFonts w:ascii="Arial" w:hAnsi="Arial" w:cs="Arial"/>
                <w:sz w:val="18"/>
                <w:szCs w:val="18"/>
              </w:rPr>
              <w:t xml:space="preserve">      Experience adjustments</w:t>
            </w:r>
          </w:p>
        </w:tc>
        <w:tc>
          <w:tcPr>
            <w:tcW w:w="1192" w:type="dxa"/>
            <w:vAlign w:val="bottom"/>
          </w:tcPr>
          <w:p w14:paraId="251EFAE4" w14:textId="2D8E32FE" w:rsidR="00B54286" w:rsidRPr="00B54286" w:rsidRDefault="00B54286" w:rsidP="00B54286">
            <w:pPr>
              <w:pBdr>
                <w:bottom w:val="single" w:sz="4" w:space="1" w:color="auto"/>
              </w:pBd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(3,311)</w:t>
            </w:r>
          </w:p>
        </w:tc>
        <w:tc>
          <w:tcPr>
            <w:tcW w:w="1193" w:type="dxa"/>
            <w:vAlign w:val="bottom"/>
          </w:tcPr>
          <w:p w14:paraId="308BD4A5" w14:textId="17E9F913" w:rsidR="00B54286" w:rsidRPr="00B54286" w:rsidRDefault="00B54286" w:rsidP="00B54286">
            <w:pPr>
              <w:pBdr>
                <w:bottom w:val="single" w:sz="4" w:space="1" w:color="auto"/>
              </w:pBd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(1,941)</w:t>
            </w:r>
          </w:p>
        </w:tc>
        <w:tc>
          <w:tcPr>
            <w:tcW w:w="1192" w:type="dxa"/>
            <w:vAlign w:val="bottom"/>
          </w:tcPr>
          <w:p w14:paraId="7F699348" w14:textId="060501D5" w:rsidR="00B54286" w:rsidRPr="00B54286" w:rsidRDefault="00B54286" w:rsidP="00B54286">
            <w:pPr>
              <w:pBdr>
                <w:bottom w:val="single" w:sz="4" w:space="1" w:color="auto"/>
              </w:pBd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(1,168)</w:t>
            </w:r>
          </w:p>
        </w:tc>
        <w:tc>
          <w:tcPr>
            <w:tcW w:w="1193" w:type="dxa"/>
            <w:vAlign w:val="bottom"/>
          </w:tcPr>
          <w:p w14:paraId="10442D17" w14:textId="27016274" w:rsidR="00B54286" w:rsidRPr="00B54286" w:rsidRDefault="00B54286" w:rsidP="00B54286">
            <w:pPr>
              <w:pBdr>
                <w:bottom w:val="single" w:sz="4" w:space="1" w:color="auto"/>
              </w:pBd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(1,908)</w:t>
            </w:r>
          </w:p>
        </w:tc>
      </w:tr>
      <w:tr w:rsidR="00B54286" w:rsidRPr="009D48E0" w14:paraId="28FF9EA8" w14:textId="77777777" w:rsidTr="00B54286">
        <w:trPr>
          <w:trHeight w:val="243"/>
        </w:trPr>
        <w:tc>
          <w:tcPr>
            <w:tcW w:w="4410" w:type="dxa"/>
          </w:tcPr>
          <w:p w14:paraId="05CC6616" w14:textId="77777777" w:rsidR="00B54286" w:rsidRPr="00B54286" w:rsidRDefault="00B54286" w:rsidP="00B54286">
            <w:pPr>
              <w:spacing w:line="380" w:lineRule="exact"/>
              <w:ind w:right="-83"/>
              <w:rPr>
                <w:rFonts w:ascii="Arial" w:hAnsi="Arial" w:cs="Arial"/>
                <w:b/>
                <w:bCs/>
                <w:spacing w:val="-4"/>
                <w:sz w:val="18"/>
                <w:szCs w:val="18"/>
              </w:rPr>
            </w:pPr>
            <w:r w:rsidRPr="00B54286">
              <w:rPr>
                <w:rFonts w:ascii="Arial" w:hAnsi="Arial" w:cs="Arial"/>
                <w:b/>
                <w:bCs/>
                <w:spacing w:val="-4"/>
                <w:sz w:val="18"/>
                <w:szCs w:val="18"/>
              </w:rPr>
              <w:t xml:space="preserve">Provision for long-term employee benefits      </w:t>
            </w:r>
          </w:p>
          <w:p w14:paraId="0D750AA0" w14:textId="77777777" w:rsidR="00B54286" w:rsidRPr="00B54286" w:rsidRDefault="00B54286" w:rsidP="00B54286">
            <w:pPr>
              <w:spacing w:line="380" w:lineRule="exact"/>
              <w:ind w:left="255" w:right="-198" w:hanging="255"/>
              <w:rPr>
                <w:rFonts w:ascii="Arial" w:hAnsi="Arial" w:cs="Arial"/>
                <w:sz w:val="18"/>
                <w:szCs w:val="18"/>
              </w:rPr>
            </w:pPr>
            <w:r w:rsidRPr="00B54286">
              <w:rPr>
                <w:rFonts w:ascii="Arial" w:hAnsi="Arial" w:cs="Arial"/>
                <w:b/>
                <w:bCs/>
                <w:spacing w:val="-4"/>
                <w:sz w:val="18"/>
                <w:szCs w:val="18"/>
              </w:rPr>
              <w:tab/>
              <w:t>at end of year</w:t>
            </w:r>
          </w:p>
        </w:tc>
        <w:tc>
          <w:tcPr>
            <w:tcW w:w="1192" w:type="dxa"/>
            <w:vAlign w:val="bottom"/>
          </w:tcPr>
          <w:p w14:paraId="5E254B2E" w14:textId="0923F723" w:rsidR="00B54286" w:rsidRPr="00B54286" w:rsidRDefault="00B54286" w:rsidP="00B54286">
            <w:pPr>
              <w:pBdr>
                <w:bottom w:val="double" w:sz="4" w:space="1" w:color="auto"/>
              </w:pBdr>
              <w:tabs>
                <w:tab w:val="decimal" w:pos="882"/>
              </w:tabs>
              <w:spacing w:line="380" w:lineRule="exact"/>
              <w:ind w:right="12"/>
              <w:rPr>
                <w:rFonts w:ascii="Arial" w:hAnsi="Arial" w:cs="Arial"/>
                <w:color w:val="000000"/>
                <w:sz w:val="18"/>
                <w:szCs w:val="18"/>
              </w:rPr>
            </w:pPr>
            <w:r w:rsidRPr="00B54286">
              <w:rPr>
                <w:rFonts w:ascii="Arial" w:hAnsi="Arial" w:cs="Arial"/>
                <w:color w:val="000000"/>
                <w:sz w:val="18"/>
                <w:szCs w:val="18"/>
              </w:rPr>
              <w:t>22,444</w:t>
            </w:r>
          </w:p>
        </w:tc>
        <w:tc>
          <w:tcPr>
            <w:tcW w:w="1193" w:type="dxa"/>
            <w:vAlign w:val="bottom"/>
          </w:tcPr>
          <w:p w14:paraId="57C2003F" w14:textId="2016EBB7" w:rsidR="00B54286" w:rsidRPr="00B54286" w:rsidRDefault="00B54286" w:rsidP="00B54286">
            <w:pPr>
              <w:pBdr>
                <w:bottom w:val="double" w:sz="4" w:space="1" w:color="auto"/>
              </w:pBdr>
              <w:tabs>
                <w:tab w:val="decimal" w:pos="882"/>
              </w:tabs>
              <w:spacing w:line="380" w:lineRule="exact"/>
              <w:ind w:right="12"/>
              <w:rPr>
                <w:rFonts w:ascii="Arial" w:hAnsi="Arial" w:cs="Arial"/>
                <w:color w:val="000000"/>
                <w:sz w:val="18"/>
                <w:szCs w:val="18"/>
                <w:cs/>
              </w:rPr>
            </w:pPr>
            <w:r w:rsidRPr="00B54286">
              <w:rPr>
                <w:rFonts w:ascii="Arial" w:hAnsi="Arial" w:cs="Arial"/>
                <w:color w:val="000000"/>
                <w:sz w:val="18"/>
                <w:szCs w:val="18"/>
              </w:rPr>
              <w:t>30,716</w:t>
            </w:r>
          </w:p>
        </w:tc>
        <w:tc>
          <w:tcPr>
            <w:tcW w:w="1192" w:type="dxa"/>
            <w:vAlign w:val="bottom"/>
          </w:tcPr>
          <w:p w14:paraId="4890573D" w14:textId="2A5D821B" w:rsidR="00B54286" w:rsidRPr="00B54286" w:rsidRDefault="00B54286" w:rsidP="00B54286">
            <w:pPr>
              <w:pBdr>
                <w:bottom w:val="double" w:sz="4" w:space="1" w:color="auto"/>
              </w:pBdr>
              <w:tabs>
                <w:tab w:val="decimal" w:pos="882"/>
              </w:tabs>
              <w:spacing w:line="380" w:lineRule="exact"/>
              <w:ind w:right="12"/>
              <w:rPr>
                <w:rFonts w:ascii="Arial" w:hAnsi="Arial" w:cs="Arial"/>
                <w:color w:val="000000"/>
                <w:sz w:val="18"/>
                <w:szCs w:val="18"/>
                <w:cs/>
              </w:rPr>
            </w:pPr>
            <w:r w:rsidRPr="00B54286">
              <w:rPr>
                <w:rFonts w:ascii="Arial" w:hAnsi="Arial" w:cs="Arial"/>
                <w:color w:val="000000"/>
                <w:sz w:val="18"/>
                <w:szCs w:val="18"/>
              </w:rPr>
              <w:t>21,967</w:t>
            </w:r>
          </w:p>
        </w:tc>
        <w:tc>
          <w:tcPr>
            <w:tcW w:w="1193" w:type="dxa"/>
            <w:vAlign w:val="bottom"/>
          </w:tcPr>
          <w:p w14:paraId="646F9DA5" w14:textId="366BD0CD" w:rsidR="00B54286" w:rsidRPr="00B54286" w:rsidRDefault="00B54286" w:rsidP="00B54286">
            <w:pPr>
              <w:pBdr>
                <w:bottom w:val="double" w:sz="4" w:space="1" w:color="auto"/>
              </w:pBdr>
              <w:tabs>
                <w:tab w:val="decimal" w:pos="882"/>
              </w:tabs>
              <w:spacing w:line="380" w:lineRule="exact"/>
              <w:ind w:right="12"/>
              <w:rPr>
                <w:rFonts w:ascii="Arial" w:hAnsi="Arial" w:cs="Arial"/>
                <w:color w:val="000000"/>
                <w:sz w:val="18"/>
                <w:szCs w:val="18"/>
                <w:cs/>
              </w:rPr>
            </w:pPr>
            <w:r w:rsidRPr="00B54286">
              <w:rPr>
                <w:rFonts w:ascii="Arial" w:hAnsi="Arial" w:cs="Arial"/>
                <w:color w:val="000000"/>
                <w:sz w:val="18"/>
                <w:szCs w:val="18"/>
              </w:rPr>
              <w:t>27,243</w:t>
            </w:r>
          </w:p>
        </w:tc>
      </w:tr>
    </w:tbl>
    <w:p w14:paraId="3D48BCAE" w14:textId="77777777" w:rsidR="00B54286" w:rsidRDefault="00A61D8B" w:rsidP="00BD6B8D">
      <w:pPr>
        <w:tabs>
          <w:tab w:val="right" w:pos="7280"/>
          <w:tab w:val="right" w:pos="8760"/>
        </w:tabs>
        <w:spacing w:before="240" w:after="120" w:line="380" w:lineRule="exact"/>
        <w:ind w:left="605" w:right="-7" w:hanging="605"/>
        <w:jc w:val="thaiDistribute"/>
        <w:rPr>
          <w:rFonts w:ascii="Arial" w:hAnsi="Arial" w:cs="Arial"/>
          <w:sz w:val="22"/>
          <w:szCs w:val="22"/>
        </w:rPr>
      </w:pPr>
      <w:r>
        <w:rPr>
          <w:rFonts w:ascii="Arial" w:hAnsi="Arial" w:cs="Arial"/>
          <w:sz w:val="22"/>
          <w:szCs w:val="22"/>
        </w:rPr>
        <w:tab/>
      </w:r>
      <w:r w:rsidR="00127480" w:rsidRPr="009D48E0">
        <w:rPr>
          <w:rFonts w:ascii="Arial" w:hAnsi="Arial" w:cs="Arial"/>
          <w:sz w:val="22"/>
          <w:szCs w:val="22"/>
        </w:rPr>
        <w:tab/>
      </w:r>
    </w:p>
    <w:p w14:paraId="50BC2243" w14:textId="77777777" w:rsidR="00B54286" w:rsidRDefault="00B54286">
      <w:pPr>
        <w:overflowPunct/>
        <w:autoSpaceDE/>
        <w:autoSpaceDN/>
        <w:adjustRightInd/>
        <w:textAlignment w:val="auto"/>
        <w:rPr>
          <w:rFonts w:ascii="Arial" w:hAnsi="Arial" w:cs="Arial"/>
          <w:sz w:val="22"/>
          <w:szCs w:val="22"/>
        </w:rPr>
      </w:pPr>
      <w:r>
        <w:rPr>
          <w:rFonts w:ascii="Arial" w:hAnsi="Arial" w:cs="Arial"/>
          <w:sz w:val="22"/>
          <w:szCs w:val="22"/>
        </w:rPr>
        <w:br w:type="page"/>
      </w:r>
    </w:p>
    <w:p w14:paraId="71765318" w14:textId="5C7B3BA1" w:rsidR="00127480" w:rsidRPr="009D48E0" w:rsidRDefault="00B54286" w:rsidP="00BD6B8D">
      <w:pPr>
        <w:tabs>
          <w:tab w:val="right" w:pos="7280"/>
          <w:tab w:val="right" w:pos="8760"/>
        </w:tabs>
        <w:spacing w:before="240" w:after="120" w:line="380" w:lineRule="exact"/>
        <w:ind w:left="605" w:right="-7" w:hanging="605"/>
        <w:jc w:val="thaiDistribute"/>
        <w:rPr>
          <w:rFonts w:ascii="Arial" w:hAnsi="Arial" w:cs="Arial"/>
          <w:sz w:val="22"/>
          <w:szCs w:val="22"/>
        </w:rPr>
      </w:pPr>
      <w:r>
        <w:rPr>
          <w:rFonts w:ascii="Arial" w:hAnsi="Arial" w:cs="Arial"/>
          <w:sz w:val="22"/>
          <w:szCs w:val="22"/>
        </w:rPr>
        <w:lastRenderedPageBreak/>
        <w:tab/>
      </w:r>
      <w:r w:rsidR="00355F6F" w:rsidRPr="009D48E0">
        <w:rPr>
          <w:rFonts w:ascii="Arial" w:hAnsi="Arial" w:cs="Arial"/>
          <w:sz w:val="22"/>
          <w:szCs w:val="22"/>
        </w:rPr>
        <w:t xml:space="preserve">As at 31 December </w:t>
      </w:r>
      <w:r w:rsidR="009D48E0" w:rsidRPr="009D48E0">
        <w:rPr>
          <w:rFonts w:ascii="Arial" w:hAnsi="Arial" w:cs="Arial"/>
          <w:sz w:val="22"/>
          <w:szCs w:val="22"/>
        </w:rPr>
        <w:t>20</w:t>
      </w:r>
      <w:r w:rsidR="0059190D">
        <w:rPr>
          <w:rFonts w:ascii="Arial" w:hAnsi="Arial" w:cs="Arial"/>
          <w:sz w:val="22"/>
          <w:szCs w:val="22"/>
        </w:rPr>
        <w:t>2</w:t>
      </w:r>
      <w:r w:rsidR="005548DF">
        <w:rPr>
          <w:rFonts w:ascii="Arial" w:hAnsi="Arial" w:cs="Arial"/>
          <w:sz w:val="22"/>
          <w:szCs w:val="22"/>
        </w:rPr>
        <w:t>2</w:t>
      </w:r>
      <w:r w:rsidR="00355F6F" w:rsidRPr="009D48E0">
        <w:rPr>
          <w:rFonts w:ascii="Arial" w:hAnsi="Arial" w:cs="Arial"/>
          <w:sz w:val="22"/>
          <w:szCs w:val="22"/>
        </w:rPr>
        <w:t xml:space="preserve"> and </w:t>
      </w:r>
      <w:r w:rsidR="009D48E0" w:rsidRPr="009D48E0">
        <w:rPr>
          <w:rFonts w:ascii="Arial" w:hAnsi="Arial" w:cs="Arial"/>
          <w:sz w:val="22"/>
          <w:szCs w:val="22"/>
        </w:rPr>
        <w:t>20</w:t>
      </w:r>
      <w:r w:rsidR="00896B23">
        <w:rPr>
          <w:rFonts w:ascii="Arial" w:hAnsi="Arial" w:cs="Arial"/>
          <w:sz w:val="22"/>
          <w:szCs w:val="22"/>
        </w:rPr>
        <w:t>2</w:t>
      </w:r>
      <w:r w:rsidR="005548DF">
        <w:rPr>
          <w:rFonts w:ascii="Arial" w:hAnsi="Arial" w:cs="Arial"/>
          <w:sz w:val="22"/>
          <w:szCs w:val="22"/>
        </w:rPr>
        <w:t>1</w:t>
      </w:r>
      <w:r w:rsidR="00355F6F" w:rsidRPr="009D48E0">
        <w:rPr>
          <w:rFonts w:ascii="Arial" w:hAnsi="Arial" w:cs="Arial"/>
          <w:sz w:val="22"/>
          <w:szCs w:val="22"/>
        </w:rPr>
        <w:t xml:space="preserve">, </w:t>
      </w:r>
      <w:r w:rsidR="00E12A33">
        <w:rPr>
          <w:rFonts w:ascii="Arial" w:hAnsi="Arial" w:cs="Arial"/>
          <w:sz w:val="22"/>
          <w:szCs w:val="22"/>
        </w:rPr>
        <w:t>the Group</w:t>
      </w:r>
      <w:r w:rsidR="00127480" w:rsidRPr="009D48E0">
        <w:rPr>
          <w:rFonts w:ascii="Arial" w:hAnsi="Arial" w:cs="Arial"/>
          <w:sz w:val="22"/>
          <w:szCs w:val="22"/>
        </w:rPr>
        <w:t xml:space="preserve"> expect </w:t>
      </w:r>
      <w:r w:rsidR="00355F6F" w:rsidRPr="009D48E0">
        <w:rPr>
          <w:rFonts w:ascii="Arial" w:hAnsi="Arial" w:cs="Arial"/>
          <w:sz w:val="22"/>
          <w:szCs w:val="22"/>
        </w:rPr>
        <w:t xml:space="preserve">not </w:t>
      </w:r>
      <w:r w:rsidR="00127480" w:rsidRPr="009D48E0">
        <w:rPr>
          <w:rFonts w:ascii="Arial" w:hAnsi="Arial" w:cs="Arial"/>
          <w:sz w:val="22"/>
          <w:szCs w:val="22"/>
        </w:rPr>
        <w:t>to pay of long-term employee benefits during the next year.</w:t>
      </w:r>
    </w:p>
    <w:p w14:paraId="035FC210" w14:textId="79378703" w:rsidR="00E53CD6" w:rsidRPr="00926964" w:rsidRDefault="00127480" w:rsidP="00926964">
      <w:pPr>
        <w:tabs>
          <w:tab w:val="right" w:pos="7280"/>
          <w:tab w:val="right" w:pos="8760"/>
        </w:tabs>
        <w:spacing w:before="120" w:after="120" w:line="380" w:lineRule="exact"/>
        <w:ind w:left="605" w:right="-7" w:hanging="605"/>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w:t>
      </w:r>
      <w:r w:rsidR="0059190D">
        <w:rPr>
          <w:rFonts w:ascii="Arial" w:hAnsi="Arial" w:cs="Arial"/>
          <w:sz w:val="22"/>
          <w:szCs w:val="22"/>
        </w:rPr>
        <w:t>2</w:t>
      </w:r>
      <w:r w:rsidR="005548DF">
        <w:rPr>
          <w:rFonts w:ascii="Arial" w:hAnsi="Arial" w:cs="Arial"/>
          <w:sz w:val="22"/>
          <w:szCs w:val="22"/>
        </w:rPr>
        <w:t>2</w:t>
      </w:r>
      <w:r w:rsidRPr="009D48E0">
        <w:rPr>
          <w:rFonts w:ascii="Arial" w:hAnsi="Arial" w:cs="Arial"/>
          <w:sz w:val="22"/>
          <w:szCs w:val="22"/>
        </w:rPr>
        <w:t xml:space="preserve">, the weighted average duration of the liabilities for long-term employee benefit is </w:t>
      </w:r>
      <w:r w:rsidR="00B54286">
        <w:rPr>
          <w:rFonts w:ascii="Arial" w:hAnsi="Arial" w:cs="Arial"/>
          <w:sz w:val="22"/>
          <w:szCs w:val="22"/>
        </w:rPr>
        <w:t>8.23 - 16.68</w:t>
      </w:r>
      <w:r w:rsidR="000E2A20">
        <w:rPr>
          <w:rFonts w:ascii="Arial" w:hAnsi="Arial" w:cs="Arial"/>
          <w:sz w:val="22"/>
          <w:szCs w:val="22"/>
        </w:rPr>
        <w:t xml:space="preserve"> </w:t>
      </w:r>
      <w:r w:rsidRPr="009D48E0">
        <w:rPr>
          <w:rFonts w:ascii="Arial" w:hAnsi="Arial" w:cs="Arial"/>
          <w:sz w:val="22"/>
          <w:szCs w:val="22"/>
        </w:rPr>
        <w:t>years (</w:t>
      </w:r>
      <w:r w:rsidR="00D77657" w:rsidRPr="009D48E0">
        <w:rPr>
          <w:rFonts w:ascii="Arial" w:hAnsi="Arial" w:cs="Arial"/>
          <w:sz w:val="22"/>
          <w:szCs w:val="22"/>
        </w:rPr>
        <w:t>the Company only</w:t>
      </w:r>
      <w:r w:rsidRPr="009D48E0">
        <w:rPr>
          <w:rFonts w:ascii="Arial" w:hAnsi="Arial" w:cs="Arial"/>
          <w:sz w:val="22"/>
          <w:szCs w:val="22"/>
        </w:rPr>
        <w:t xml:space="preserve">: </w:t>
      </w:r>
      <w:r w:rsidR="00B54286">
        <w:rPr>
          <w:rFonts w:ascii="Arial" w:hAnsi="Arial" w:cs="Arial"/>
          <w:sz w:val="22"/>
          <w:szCs w:val="22"/>
        </w:rPr>
        <w:t>8.23</w:t>
      </w:r>
      <w:r w:rsidR="00D22028">
        <w:rPr>
          <w:rFonts w:ascii="Arial" w:hAnsi="Arial" w:cs="Arial"/>
          <w:sz w:val="22"/>
          <w:szCs w:val="22"/>
        </w:rPr>
        <w:t xml:space="preserve"> </w:t>
      </w:r>
      <w:r w:rsidRPr="009D48E0">
        <w:rPr>
          <w:rFonts w:ascii="Arial" w:hAnsi="Arial" w:cs="Arial"/>
          <w:sz w:val="22"/>
          <w:szCs w:val="22"/>
        </w:rPr>
        <w:t>years) (</w:t>
      </w:r>
      <w:r w:rsidR="009D48E0" w:rsidRPr="009D48E0">
        <w:rPr>
          <w:rFonts w:ascii="Arial" w:hAnsi="Arial" w:cs="Arial"/>
          <w:sz w:val="22"/>
          <w:szCs w:val="22"/>
        </w:rPr>
        <w:t>20</w:t>
      </w:r>
      <w:r w:rsidR="00896B23">
        <w:rPr>
          <w:rFonts w:ascii="Arial" w:hAnsi="Arial" w:cs="Arial"/>
          <w:sz w:val="22"/>
          <w:szCs w:val="22"/>
        </w:rPr>
        <w:t>2</w:t>
      </w:r>
      <w:r w:rsidR="005548DF">
        <w:rPr>
          <w:rFonts w:ascii="Arial" w:hAnsi="Arial" w:cs="Arial"/>
          <w:sz w:val="22"/>
          <w:szCs w:val="22"/>
        </w:rPr>
        <w:t>1</w:t>
      </w:r>
      <w:r w:rsidRPr="009D48E0">
        <w:rPr>
          <w:rFonts w:ascii="Arial" w:hAnsi="Arial" w:cs="Arial"/>
          <w:sz w:val="22"/>
          <w:szCs w:val="22"/>
        </w:rPr>
        <w:t xml:space="preserve">: </w:t>
      </w:r>
      <w:r w:rsidR="005548DF">
        <w:rPr>
          <w:rFonts w:ascii="Arial" w:hAnsi="Arial" w:cs="Arial"/>
          <w:sz w:val="22"/>
          <w:szCs w:val="22"/>
        </w:rPr>
        <w:t>11.10 - 14.99</w:t>
      </w:r>
      <w:r w:rsidR="000E2A20">
        <w:rPr>
          <w:rFonts w:ascii="Arial" w:hAnsi="Arial" w:cs="Arial"/>
          <w:sz w:val="22"/>
          <w:szCs w:val="22"/>
        </w:rPr>
        <w:t xml:space="preserve"> </w:t>
      </w:r>
      <w:r w:rsidRPr="009D48E0">
        <w:rPr>
          <w:rFonts w:ascii="Arial" w:hAnsi="Arial" w:cs="Arial"/>
          <w:sz w:val="22"/>
          <w:szCs w:val="22"/>
        </w:rPr>
        <w:t xml:space="preserve">years, </w:t>
      </w:r>
      <w:r w:rsidR="00D77657" w:rsidRPr="009D48E0">
        <w:rPr>
          <w:rFonts w:ascii="Arial" w:hAnsi="Arial" w:cs="Arial"/>
          <w:sz w:val="22"/>
          <w:szCs w:val="22"/>
        </w:rPr>
        <w:t>the Company only</w:t>
      </w:r>
      <w:r w:rsidRPr="009D48E0">
        <w:rPr>
          <w:rFonts w:ascii="Arial" w:hAnsi="Arial" w:cs="Arial"/>
          <w:sz w:val="22"/>
          <w:szCs w:val="22"/>
        </w:rPr>
        <w:t xml:space="preserve">: </w:t>
      </w:r>
      <w:r w:rsidR="005548DF">
        <w:rPr>
          <w:rFonts w:ascii="Arial" w:hAnsi="Arial" w:cs="Arial"/>
          <w:sz w:val="22"/>
          <w:szCs w:val="22"/>
        </w:rPr>
        <w:t>11.10</w:t>
      </w:r>
      <w:r w:rsidR="00D22028" w:rsidRPr="009D48E0">
        <w:rPr>
          <w:rFonts w:ascii="Arial" w:hAnsi="Arial" w:cs="Arial"/>
          <w:sz w:val="22"/>
          <w:szCs w:val="22"/>
        </w:rPr>
        <w:t xml:space="preserve"> </w:t>
      </w:r>
      <w:r w:rsidRPr="009D48E0">
        <w:rPr>
          <w:rFonts w:ascii="Arial" w:hAnsi="Arial" w:cs="Arial"/>
          <w:sz w:val="22"/>
          <w:szCs w:val="22"/>
        </w:rPr>
        <w:t xml:space="preserve">years). </w:t>
      </w:r>
    </w:p>
    <w:p w14:paraId="40F360BA" w14:textId="0BA4886D" w:rsidR="00127480" w:rsidRPr="009D48E0" w:rsidRDefault="00E53CD6" w:rsidP="00A61D8B">
      <w:pPr>
        <w:tabs>
          <w:tab w:val="right" w:pos="7280"/>
          <w:tab w:val="right" w:pos="8760"/>
        </w:tabs>
        <w:spacing w:before="120" w:after="120" w:line="380" w:lineRule="exact"/>
        <w:ind w:left="605" w:right="-360" w:hanging="605"/>
        <w:jc w:val="thaiDistribute"/>
        <w:rPr>
          <w:rFonts w:ascii="Arial" w:hAnsi="Arial" w:cs="Arial"/>
          <w:sz w:val="22"/>
          <w:szCs w:val="22"/>
        </w:rPr>
      </w:pPr>
      <w:r>
        <w:rPr>
          <w:rFonts w:ascii="Arial" w:hAnsi="Arial" w:cs="Arial"/>
          <w:sz w:val="22"/>
          <w:szCs w:val="22"/>
        </w:rPr>
        <w:tab/>
      </w:r>
      <w:r w:rsidR="00127480" w:rsidRPr="009D48E0">
        <w:rPr>
          <w:rFonts w:ascii="Arial" w:hAnsi="Arial" w:cs="Arial"/>
          <w:sz w:val="22"/>
          <w:szCs w:val="22"/>
        </w:rPr>
        <w:t>Significant actuarial assumptions are summarised below:</w:t>
      </w:r>
    </w:p>
    <w:tbl>
      <w:tblPr>
        <w:tblStyle w:val="TableGrid"/>
        <w:tblW w:w="9094" w:type="dxa"/>
        <w:tblInd w:w="540" w:type="dxa"/>
        <w:tblLayout w:type="fixed"/>
        <w:tblLook w:val="04A0" w:firstRow="1" w:lastRow="0" w:firstColumn="1" w:lastColumn="0" w:noHBand="0" w:noVBand="1"/>
      </w:tblPr>
      <w:tblGrid>
        <w:gridCol w:w="3510"/>
        <w:gridCol w:w="1396"/>
        <w:gridCol w:w="1396"/>
        <w:gridCol w:w="1396"/>
        <w:gridCol w:w="1396"/>
      </w:tblGrid>
      <w:tr w:rsidR="007C5C29" w:rsidRPr="009D48E0" w14:paraId="3BB33C0B" w14:textId="77777777" w:rsidTr="0059190D">
        <w:tc>
          <w:tcPr>
            <w:tcW w:w="3510" w:type="dxa"/>
            <w:tcBorders>
              <w:top w:val="nil"/>
              <w:left w:val="nil"/>
              <w:bottom w:val="nil"/>
              <w:right w:val="nil"/>
            </w:tcBorders>
          </w:tcPr>
          <w:p w14:paraId="53D28DF2" w14:textId="77777777" w:rsidR="007C5C29" w:rsidRPr="009D48E0" w:rsidRDefault="007C5C29" w:rsidP="00BD6B8D">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5584" w:type="dxa"/>
            <w:gridSpan w:val="4"/>
            <w:tcBorders>
              <w:top w:val="nil"/>
              <w:left w:val="nil"/>
              <w:bottom w:val="nil"/>
              <w:right w:val="nil"/>
            </w:tcBorders>
          </w:tcPr>
          <w:p w14:paraId="4F9C569A" w14:textId="77777777" w:rsidR="007C5C29" w:rsidRPr="009D48E0" w:rsidRDefault="007C5C29" w:rsidP="00BD6B8D">
            <w:pPr>
              <w:spacing w:line="380" w:lineRule="exact"/>
              <w:ind w:right="-59"/>
              <w:jc w:val="right"/>
              <w:rPr>
                <w:rFonts w:ascii="Arial" w:hAnsi="Arial" w:cs="Arial"/>
                <w:sz w:val="22"/>
                <w:szCs w:val="22"/>
              </w:rPr>
            </w:pPr>
            <w:r w:rsidRPr="009D48E0">
              <w:rPr>
                <w:rFonts w:ascii="Arial" w:hAnsi="Arial" w:cs="Arial"/>
                <w:sz w:val="22"/>
                <w:szCs w:val="22"/>
              </w:rPr>
              <w:t xml:space="preserve">(Unit: </w:t>
            </w:r>
            <w:r w:rsidR="00AD6D70" w:rsidRPr="009D48E0">
              <w:rPr>
                <w:rFonts w:ascii="Arial" w:hAnsi="Arial" w:cs="Arial"/>
                <w:sz w:val="22"/>
                <w:szCs w:val="22"/>
              </w:rPr>
              <w:t>%</w:t>
            </w:r>
            <w:r w:rsidRPr="009D48E0">
              <w:rPr>
                <w:rFonts w:ascii="Arial" w:hAnsi="Arial" w:cs="Arial"/>
                <w:sz w:val="22"/>
                <w:szCs w:val="22"/>
              </w:rPr>
              <w:t xml:space="preserve"> per annum)</w:t>
            </w:r>
          </w:p>
        </w:tc>
      </w:tr>
      <w:tr w:rsidR="00127480" w:rsidRPr="009D48E0" w14:paraId="53E98064" w14:textId="77777777" w:rsidTr="0059190D">
        <w:tc>
          <w:tcPr>
            <w:tcW w:w="3510" w:type="dxa"/>
            <w:tcBorders>
              <w:top w:val="nil"/>
              <w:left w:val="nil"/>
              <w:bottom w:val="nil"/>
              <w:right w:val="nil"/>
            </w:tcBorders>
          </w:tcPr>
          <w:p w14:paraId="661353A0" w14:textId="77777777" w:rsidR="00127480" w:rsidRPr="009D48E0" w:rsidRDefault="00127480" w:rsidP="00BD6B8D">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792" w:type="dxa"/>
            <w:gridSpan w:val="2"/>
            <w:tcBorders>
              <w:top w:val="nil"/>
              <w:left w:val="nil"/>
              <w:bottom w:val="nil"/>
              <w:right w:val="nil"/>
            </w:tcBorders>
          </w:tcPr>
          <w:p w14:paraId="0E7C14F8" w14:textId="77777777" w:rsidR="00D77657"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Consolidated </w:t>
            </w:r>
          </w:p>
          <w:p w14:paraId="493D1A87" w14:textId="77777777" w:rsidR="00127480"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c>
          <w:tcPr>
            <w:tcW w:w="2792" w:type="dxa"/>
            <w:gridSpan w:val="2"/>
            <w:tcBorders>
              <w:top w:val="nil"/>
              <w:left w:val="nil"/>
              <w:bottom w:val="nil"/>
              <w:right w:val="nil"/>
            </w:tcBorders>
          </w:tcPr>
          <w:p w14:paraId="482F7BDE" w14:textId="77777777" w:rsidR="00D77657"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Separate </w:t>
            </w:r>
          </w:p>
          <w:p w14:paraId="60AFD0C8" w14:textId="77777777" w:rsidR="00127480"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r>
      <w:tr w:rsidR="005548DF" w:rsidRPr="009D48E0" w14:paraId="32F75447" w14:textId="77777777" w:rsidTr="0059190D">
        <w:trPr>
          <w:trHeight w:val="80"/>
        </w:trPr>
        <w:tc>
          <w:tcPr>
            <w:tcW w:w="3510" w:type="dxa"/>
            <w:tcBorders>
              <w:top w:val="nil"/>
              <w:left w:val="nil"/>
              <w:bottom w:val="nil"/>
              <w:right w:val="nil"/>
            </w:tcBorders>
          </w:tcPr>
          <w:p w14:paraId="3FEF6035" w14:textId="77777777" w:rsidR="005548DF" w:rsidRPr="009D48E0" w:rsidRDefault="005548DF" w:rsidP="005548DF">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396" w:type="dxa"/>
            <w:tcBorders>
              <w:top w:val="nil"/>
              <w:left w:val="nil"/>
              <w:bottom w:val="nil"/>
              <w:right w:val="nil"/>
            </w:tcBorders>
          </w:tcPr>
          <w:p w14:paraId="5D4AAFF6" w14:textId="28BCAA86" w:rsidR="005548DF" w:rsidRPr="00524B2C" w:rsidRDefault="005548DF" w:rsidP="00524B2C">
            <w:pPr>
              <w:pBdr>
                <w:bottom w:val="single" w:sz="4" w:space="1" w:color="auto"/>
              </w:pBdr>
              <w:tabs>
                <w:tab w:val="left" w:pos="1440"/>
              </w:tabs>
              <w:spacing w:line="380" w:lineRule="exact"/>
              <w:jc w:val="center"/>
              <w:rPr>
                <w:rFonts w:ascii="Arial" w:hAnsi="Arial" w:cs="Arial"/>
                <w:spacing w:val="-4"/>
                <w:sz w:val="22"/>
                <w:szCs w:val="22"/>
              </w:rPr>
            </w:pPr>
            <w:r w:rsidRPr="00524B2C">
              <w:rPr>
                <w:rFonts w:ascii="Arial" w:hAnsi="Arial" w:cs="Arial"/>
                <w:spacing w:val="-4"/>
                <w:sz w:val="22"/>
                <w:szCs w:val="22"/>
              </w:rPr>
              <w:t>2022</w:t>
            </w:r>
          </w:p>
        </w:tc>
        <w:tc>
          <w:tcPr>
            <w:tcW w:w="1396" w:type="dxa"/>
            <w:tcBorders>
              <w:top w:val="nil"/>
              <w:left w:val="nil"/>
              <w:bottom w:val="nil"/>
              <w:right w:val="nil"/>
            </w:tcBorders>
          </w:tcPr>
          <w:p w14:paraId="154D60FD" w14:textId="662F91D3" w:rsidR="005548DF" w:rsidRPr="00524B2C" w:rsidRDefault="005548DF" w:rsidP="00524B2C">
            <w:pPr>
              <w:pBdr>
                <w:bottom w:val="single" w:sz="4" w:space="1" w:color="auto"/>
              </w:pBdr>
              <w:tabs>
                <w:tab w:val="left" w:pos="1440"/>
              </w:tabs>
              <w:spacing w:line="380" w:lineRule="exact"/>
              <w:jc w:val="center"/>
              <w:rPr>
                <w:rFonts w:ascii="Arial" w:hAnsi="Arial" w:cs="Arial"/>
                <w:spacing w:val="-4"/>
                <w:sz w:val="22"/>
                <w:szCs w:val="22"/>
              </w:rPr>
            </w:pPr>
            <w:r w:rsidRPr="00524B2C">
              <w:rPr>
                <w:rFonts w:ascii="Arial" w:hAnsi="Arial" w:cs="Arial"/>
                <w:spacing w:val="-4"/>
                <w:sz w:val="22"/>
                <w:szCs w:val="22"/>
              </w:rPr>
              <w:t>2021</w:t>
            </w:r>
          </w:p>
        </w:tc>
        <w:tc>
          <w:tcPr>
            <w:tcW w:w="1396" w:type="dxa"/>
            <w:tcBorders>
              <w:top w:val="nil"/>
              <w:left w:val="nil"/>
              <w:bottom w:val="nil"/>
              <w:right w:val="nil"/>
            </w:tcBorders>
          </w:tcPr>
          <w:p w14:paraId="548E7D9C" w14:textId="67768563" w:rsidR="005548DF" w:rsidRPr="00524B2C" w:rsidRDefault="005548DF" w:rsidP="00524B2C">
            <w:pPr>
              <w:pBdr>
                <w:bottom w:val="single" w:sz="4" w:space="1" w:color="auto"/>
              </w:pBdr>
              <w:tabs>
                <w:tab w:val="left" w:pos="1440"/>
              </w:tabs>
              <w:spacing w:line="380" w:lineRule="exact"/>
              <w:jc w:val="center"/>
              <w:rPr>
                <w:rFonts w:ascii="Arial" w:hAnsi="Arial" w:cs="Arial"/>
                <w:spacing w:val="-4"/>
                <w:sz w:val="22"/>
                <w:szCs w:val="22"/>
              </w:rPr>
            </w:pPr>
            <w:r w:rsidRPr="00524B2C">
              <w:rPr>
                <w:rFonts w:ascii="Arial" w:hAnsi="Arial" w:cs="Arial"/>
                <w:spacing w:val="-4"/>
                <w:sz w:val="22"/>
                <w:szCs w:val="22"/>
              </w:rPr>
              <w:t>2022</w:t>
            </w:r>
          </w:p>
        </w:tc>
        <w:tc>
          <w:tcPr>
            <w:tcW w:w="1396" w:type="dxa"/>
            <w:tcBorders>
              <w:top w:val="nil"/>
              <w:left w:val="nil"/>
              <w:bottom w:val="nil"/>
              <w:right w:val="nil"/>
            </w:tcBorders>
          </w:tcPr>
          <w:p w14:paraId="7975B03F" w14:textId="131720FA" w:rsidR="005548DF" w:rsidRPr="00524B2C" w:rsidRDefault="005548DF" w:rsidP="00524B2C">
            <w:pPr>
              <w:pBdr>
                <w:bottom w:val="single" w:sz="4" w:space="1" w:color="auto"/>
              </w:pBdr>
              <w:tabs>
                <w:tab w:val="left" w:pos="1440"/>
              </w:tabs>
              <w:spacing w:line="380" w:lineRule="exact"/>
              <w:jc w:val="center"/>
              <w:rPr>
                <w:rFonts w:ascii="Arial" w:hAnsi="Arial" w:cs="Arial"/>
                <w:spacing w:val="-4"/>
                <w:sz w:val="22"/>
                <w:szCs w:val="22"/>
              </w:rPr>
            </w:pPr>
            <w:r w:rsidRPr="00524B2C">
              <w:rPr>
                <w:rFonts w:ascii="Arial" w:hAnsi="Arial" w:cs="Arial"/>
                <w:spacing w:val="-4"/>
                <w:sz w:val="22"/>
                <w:szCs w:val="22"/>
              </w:rPr>
              <w:t>2021</w:t>
            </w:r>
          </w:p>
        </w:tc>
      </w:tr>
      <w:tr w:rsidR="005548DF" w:rsidRPr="009D48E0" w14:paraId="32F4D915" w14:textId="77777777" w:rsidTr="0059190D">
        <w:tc>
          <w:tcPr>
            <w:tcW w:w="3510" w:type="dxa"/>
            <w:tcBorders>
              <w:top w:val="nil"/>
              <w:left w:val="nil"/>
              <w:bottom w:val="nil"/>
              <w:right w:val="nil"/>
            </w:tcBorders>
          </w:tcPr>
          <w:p w14:paraId="5568F724" w14:textId="77777777" w:rsidR="005548DF" w:rsidRPr="009D48E0" w:rsidRDefault="005548DF" w:rsidP="005548DF">
            <w:pPr>
              <w:spacing w:line="380" w:lineRule="exact"/>
              <w:rPr>
                <w:rFonts w:ascii="Arial" w:hAnsi="Arial" w:cs="Arial"/>
                <w:color w:val="000000"/>
                <w:sz w:val="22"/>
                <w:szCs w:val="22"/>
              </w:rPr>
            </w:pPr>
            <w:r w:rsidRPr="009D48E0">
              <w:rPr>
                <w:rFonts w:ascii="Arial" w:hAnsi="Arial" w:cs="Arial"/>
                <w:color w:val="000000"/>
                <w:sz w:val="22"/>
                <w:szCs w:val="22"/>
              </w:rPr>
              <w:t>Discount rate</w:t>
            </w:r>
          </w:p>
        </w:tc>
        <w:tc>
          <w:tcPr>
            <w:tcW w:w="1396" w:type="dxa"/>
            <w:tcBorders>
              <w:top w:val="nil"/>
              <w:left w:val="nil"/>
              <w:bottom w:val="nil"/>
              <w:right w:val="nil"/>
            </w:tcBorders>
          </w:tcPr>
          <w:p w14:paraId="36DE07A1" w14:textId="50DE022C" w:rsidR="005548DF" w:rsidRPr="004D3FBE" w:rsidRDefault="00B54286" w:rsidP="005548DF">
            <w:pPr>
              <w:tabs>
                <w:tab w:val="left" w:pos="1148"/>
              </w:tabs>
              <w:spacing w:line="380" w:lineRule="exact"/>
              <w:ind w:right="-45"/>
              <w:jc w:val="center"/>
              <w:rPr>
                <w:rFonts w:ascii="Arial" w:hAnsi="Arial" w:cs="Arial"/>
                <w:sz w:val="22"/>
                <w:szCs w:val="22"/>
              </w:rPr>
            </w:pPr>
            <w:r>
              <w:rPr>
                <w:rFonts w:ascii="Arial" w:hAnsi="Arial" w:cs="Arial"/>
                <w:sz w:val="22"/>
                <w:szCs w:val="22"/>
              </w:rPr>
              <w:t>2.91 - 4.03</w:t>
            </w:r>
          </w:p>
        </w:tc>
        <w:tc>
          <w:tcPr>
            <w:tcW w:w="1396" w:type="dxa"/>
            <w:tcBorders>
              <w:top w:val="nil"/>
              <w:left w:val="nil"/>
              <w:bottom w:val="nil"/>
              <w:right w:val="nil"/>
            </w:tcBorders>
          </w:tcPr>
          <w:p w14:paraId="7ED7865F" w14:textId="7958CD37" w:rsidR="005548DF" w:rsidRPr="004D3FBE" w:rsidRDefault="005548DF" w:rsidP="005548DF">
            <w:pPr>
              <w:tabs>
                <w:tab w:val="left" w:pos="1148"/>
              </w:tabs>
              <w:spacing w:line="380" w:lineRule="exact"/>
              <w:ind w:right="-45"/>
              <w:jc w:val="center"/>
              <w:rPr>
                <w:rFonts w:ascii="Arial" w:hAnsi="Arial" w:cs="Arial"/>
                <w:sz w:val="22"/>
                <w:szCs w:val="22"/>
              </w:rPr>
            </w:pPr>
            <w:r>
              <w:rPr>
                <w:rFonts w:ascii="Arial" w:hAnsi="Arial" w:cs="Arial"/>
                <w:sz w:val="22"/>
                <w:szCs w:val="22"/>
              </w:rPr>
              <w:t>1.73 - 2.39</w:t>
            </w:r>
          </w:p>
        </w:tc>
        <w:tc>
          <w:tcPr>
            <w:tcW w:w="1396" w:type="dxa"/>
            <w:tcBorders>
              <w:top w:val="nil"/>
              <w:left w:val="nil"/>
              <w:bottom w:val="nil"/>
              <w:right w:val="nil"/>
            </w:tcBorders>
          </w:tcPr>
          <w:p w14:paraId="2D4AF761" w14:textId="2D478DED" w:rsidR="005548DF" w:rsidRPr="004D3FBE" w:rsidRDefault="00B54286" w:rsidP="005548DF">
            <w:pPr>
              <w:tabs>
                <w:tab w:val="left" w:pos="1148"/>
              </w:tabs>
              <w:spacing w:line="380" w:lineRule="exact"/>
              <w:ind w:right="-45"/>
              <w:jc w:val="center"/>
              <w:rPr>
                <w:rFonts w:ascii="Arial" w:hAnsi="Arial" w:cs="Arial"/>
                <w:sz w:val="22"/>
                <w:szCs w:val="22"/>
              </w:rPr>
            </w:pPr>
            <w:r>
              <w:rPr>
                <w:rFonts w:ascii="Arial" w:hAnsi="Arial" w:cs="Arial"/>
                <w:sz w:val="22"/>
                <w:szCs w:val="22"/>
              </w:rPr>
              <w:t>2.91</w:t>
            </w:r>
          </w:p>
        </w:tc>
        <w:tc>
          <w:tcPr>
            <w:tcW w:w="1396" w:type="dxa"/>
            <w:tcBorders>
              <w:top w:val="nil"/>
              <w:left w:val="nil"/>
              <w:bottom w:val="nil"/>
              <w:right w:val="nil"/>
            </w:tcBorders>
          </w:tcPr>
          <w:p w14:paraId="30010A4C" w14:textId="603BA6DD" w:rsidR="005548DF" w:rsidRPr="004D3FBE" w:rsidRDefault="005548DF" w:rsidP="005548DF">
            <w:pPr>
              <w:tabs>
                <w:tab w:val="left" w:pos="1148"/>
              </w:tabs>
              <w:spacing w:line="380" w:lineRule="exact"/>
              <w:ind w:right="-45"/>
              <w:jc w:val="center"/>
              <w:rPr>
                <w:rFonts w:ascii="Arial" w:hAnsi="Arial" w:cs="Arial"/>
                <w:sz w:val="22"/>
                <w:szCs w:val="22"/>
              </w:rPr>
            </w:pPr>
            <w:r>
              <w:rPr>
                <w:rFonts w:ascii="Arial" w:hAnsi="Arial" w:cs="Arial"/>
                <w:sz w:val="22"/>
                <w:szCs w:val="22"/>
              </w:rPr>
              <w:t>1.73</w:t>
            </w:r>
          </w:p>
        </w:tc>
      </w:tr>
      <w:tr w:rsidR="005548DF" w:rsidRPr="009D48E0" w14:paraId="666BE763" w14:textId="77777777" w:rsidTr="0059190D">
        <w:tc>
          <w:tcPr>
            <w:tcW w:w="3510" w:type="dxa"/>
            <w:tcBorders>
              <w:top w:val="nil"/>
              <w:left w:val="nil"/>
              <w:bottom w:val="nil"/>
              <w:right w:val="nil"/>
            </w:tcBorders>
          </w:tcPr>
          <w:p w14:paraId="7638BB70" w14:textId="77777777" w:rsidR="005548DF" w:rsidRPr="009D48E0" w:rsidRDefault="005548DF" w:rsidP="005548DF">
            <w:pPr>
              <w:spacing w:line="380" w:lineRule="exact"/>
              <w:rPr>
                <w:rFonts w:ascii="Arial" w:hAnsi="Arial" w:cs="Arial"/>
                <w:color w:val="000000"/>
                <w:sz w:val="22"/>
                <w:szCs w:val="22"/>
              </w:rPr>
            </w:pPr>
            <w:r w:rsidRPr="009D48E0">
              <w:rPr>
                <w:rFonts w:ascii="Arial" w:hAnsi="Arial" w:cs="Arial"/>
                <w:color w:val="000000"/>
                <w:sz w:val="22"/>
                <w:szCs w:val="22"/>
              </w:rPr>
              <w:t>Salary increase rate</w:t>
            </w:r>
          </w:p>
        </w:tc>
        <w:tc>
          <w:tcPr>
            <w:tcW w:w="1396" w:type="dxa"/>
            <w:tcBorders>
              <w:top w:val="nil"/>
              <w:left w:val="nil"/>
              <w:bottom w:val="nil"/>
              <w:right w:val="nil"/>
            </w:tcBorders>
          </w:tcPr>
          <w:p w14:paraId="797BBC75" w14:textId="284EE683" w:rsidR="005548DF" w:rsidRPr="004D3FBE" w:rsidRDefault="00B54286" w:rsidP="005548DF">
            <w:pPr>
              <w:tabs>
                <w:tab w:val="left" w:pos="1148"/>
              </w:tabs>
              <w:spacing w:line="380" w:lineRule="exact"/>
              <w:ind w:right="-45"/>
              <w:jc w:val="center"/>
              <w:rPr>
                <w:rFonts w:ascii="Arial" w:hAnsi="Arial" w:cs="Arial"/>
                <w:sz w:val="22"/>
                <w:szCs w:val="22"/>
              </w:rPr>
            </w:pPr>
            <w:r>
              <w:rPr>
                <w:rFonts w:ascii="Arial" w:hAnsi="Arial" w:cs="Arial"/>
                <w:sz w:val="22"/>
                <w:szCs w:val="22"/>
              </w:rPr>
              <w:t>5 or 10</w:t>
            </w:r>
          </w:p>
        </w:tc>
        <w:tc>
          <w:tcPr>
            <w:tcW w:w="1396" w:type="dxa"/>
            <w:tcBorders>
              <w:top w:val="nil"/>
              <w:left w:val="nil"/>
              <w:bottom w:val="nil"/>
              <w:right w:val="nil"/>
            </w:tcBorders>
          </w:tcPr>
          <w:p w14:paraId="1AF9CF9D" w14:textId="6B7D4406" w:rsidR="005548DF" w:rsidRPr="004D3FBE" w:rsidRDefault="005548DF" w:rsidP="005548DF">
            <w:pPr>
              <w:tabs>
                <w:tab w:val="left" w:pos="1148"/>
              </w:tabs>
              <w:spacing w:line="380" w:lineRule="exact"/>
              <w:ind w:right="-45"/>
              <w:jc w:val="center"/>
              <w:rPr>
                <w:rFonts w:ascii="Arial" w:hAnsi="Arial" w:cs="Arial"/>
                <w:sz w:val="22"/>
                <w:szCs w:val="22"/>
              </w:rPr>
            </w:pPr>
            <w:r>
              <w:rPr>
                <w:rFonts w:ascii="Arial" w:hAnsi="Arial" w:cs="Arial"/>
                <w:sz w:val="22"/>
                <w:szCs w:val="22"/>
              </w:rPr>
              <w:t>5 or 10</w:t>
            </w:r>
          </w:p>
        </w:tc>
        <w:tc>
          <w:tcPr>
            <w:tcW w:w="1396" w:type="dxa"/>
            <w:tcBorders>
              <w:top w:val="nil"/>
              <w:left w:val="nil"/>
              <w:bottom w:val="nil"/>
              <w:right w:val="nil"/>
            </w:tcBorders>
          </w:tcPr>
          <w:p w14:paraId="7C9E7E4B" w14:textId="4AD7C2CE" w:rsidR="005548DF" w:rsidRPr="004D3FBE" w:rsidRDefault="00B54286" w:rsidP="005548DF">
            <w:pPr>
              <w:tabs>
                <w:tab w:val="left" w:pos="1148"/>
              </w:tabs>
              <w:spacing w:line="380" w:lineRule="exact"/>
              <w:ind w:right="-45"/>
              <w:jc w:val="center"/>
              <w:rPr>
                <w:rFonts w:ascii="Arial" w:hAnsi="Arial" w:cs="Arial"/>
                <w:sz w:val="22"/>
                <w:szCs w:val="22"/>
              </w:rPr>
            </w:pPr>
            <w:r>
              <w:rPr>
                <w:rFonts w:ascii="Arial" w:hAnsi="Arial" w:cs="Arial"/>
                <w:sz w:val="22"/>
                <w:szCs w:val="22"/>
              </w:rPr>
              <w:t>5 or 10</w:t>
            </w:r>
          </w:p>
        </w:tc>
        <w:tc>
          <w:tcPr>
            <w:tcW w:w="1396" w:type="dxa"/>
            <w:tcBorders>
              <w:top w:val="nil"/>
              <w:left w:val="nil"/>
              <w:bottom w:val="nil"/>
              <w:right w:val="nil"/>
            </w:tcBorders>
          </w:tcPr>
          <w:p w14:paraId="675FEF4A" w14:textId="3E75944A" w:rsidR="005548DF" w:rsidRPr="004D3FBE" w:rsidRDefault="005548DF" w:rsidP="005548DF">
            <w:pPr>
              <w:tabs>
                <w:tab w:val="left" w:pos="1148"/>
              </w:tabs>
              <w:spacing w:line="380" w:lineRule="exact"/>
              <w:ind w:right="-45"/>
              <w:jc w:val="center"/>
              <w:rPr>
                <w:rFonts w:ascii="Arial" w:hAnsi="Arial" w:cs="Arial"/>
                <w:sz w:val="22"/>
                <w:szCs w:val="22"/>
              </w:rPr>
            </w:pPr>
            <w:r>
              <w:rPr>
                <w:rFonts w:ascii="Arial" w:hAnsi="Arial" w:cs="Arial"/>
                <w:sz w:val="22"/>
                <w:szCs w:val="22"/>
              </w:rPr>
              <w:t>5 or 10</w:t>
            </w:r>
          </w:p>
        </w:tc>
      </w:tr>
      <w:tr w:rsidR="005548DF" w:rsidRPr="009D48E0" w14:paraId="3111BED6" w14:textId="77777777" w:rsidTr="0059190D">
        <w:tc>
          <w:tcPr>
            <w:tcW w:w="3510" w:type="dxa"/>
            <w:tcBorders>
              <w:top w:val="nil"/>
              <w:left w:val="nil"/>
              <w:bottom w:val="nil"/>
              <w:right w:val="nil"/>
            </w:tcBorders>
          </w:tcPr>
          <w:p w14:paraId="5498A452" w14:textId="77777777" w:rsidR="005548DF" w:rsidRPr="009D48E0" w:rsidRDefault="005548DF" w:rsidP="005548DF">
            <w:pPr>
              <w:spacing w:line="380" w:lineRule="exact"/>
              <w:rPr>
                <w:rFonts w:ascii="Arial" w:hAnsi="Arial" w:cs="Arial"/>
                <w:color w:val="000000"/>
                <w:sz w:val="22"/>
                <w:szCs w:val="22"/>
              </w:rPr>
            </w:pPr>
            <w:r w:rsidRPr="009D48E0">
              <w:rPr>
                <w:rFonts w:ascii="Arial" w:hAnsi="Arial" w:cs="Arial"/>
                <w:color w:val="000000"/>
                <w:sz w:val="22"/>
                <w:szCs w:val="22"/>
              </w:rPr>
              <w:t>Turnover rate</w:t>
            </w:r>
          </w:p>
        </w:tc>
        <w:tc>
          <w:tcPr>
            <w:tcW w:w="1396" w:type="dxa"/>
            <w:tcBorders>
              <w:top w:val="nil"/>
              <w:left w:val="nil"/>
              <w:bottom w:val="nil"/>
              <w:right w:val="nil"/>
            </w:tcBorders>
          </w:tcPr>
          <w:p w14:paraId="7EE4B214" w14:textId="49404F44" w:rsidR="005548DF" w:rsidRPr="004D3FBE" w:rsidRDefault="00B54286" w:rsidP="005548DF">
            <w:pPr>
              <w:tabs>
                <w:tab w:val="left" w:pos="1148"/>
              </w:tabs>
              <w:spacing w:line="380" w:lineRule="exact"/>
              <w:ind w:right="-45"/>
              <w:jc w:val="center"/>
              <w:rPr>
                <w:rFonts w:ascii="Arial" w:hAnsi="Arial" w:cs="Arial"/>
                <w:sz w:val="22"/>
                <w:szCs w:val="22"/>
                <w:cs/>
              </w:rPr>
            </w:pPr>
            <w:r>
              <w:rPr>
                <w:rFonts w:ascii="Arial" w:hAnsi="Arial" w:cs="Arial"/>
                <w:sz w:val="22"/>
                <w:szCs w:val="22"/>
              </w:rPr>
              <w:t>0 - 23</w:t>
            </w:r>
          </w:p>
        </w:tc>
        <w:tc>
          <w:tcPr>
            <w:tcW w:w="1396" w:type="dxa"/>
            <w:tcBorders>
              <w:top w:val="nil"/>
              <w:left w:val="nil"/>
              <w:bottom w:val="nil"/>
              <w:right w:val="nil"/>
            </w:tcBorders>
          </w:tcPr>
          <w:p w14:paraId="2690B6BB" w14:textId="3FC6B446" w:rsidR="005548DF" w:rsidRPr="004D3FBE" w:rsidRDefault="005548DF" w:rsidP="005548DF">
            <w:pPr>
              <w:tabs>
                <w:tab w:val="left" w:pos="1148"/>
              </w:tabs>
              <w:spacing w:line="380" w:lineRule="exact"/>
              <w:ind w:right="-45"/>
              <w:jc w:val="center"/>
              <w:rPr>
                <w:rFonts w:ascii="Arial" w:hAnsi="Arial" w:cs="Arial"/>
                <w:sz w:val="22"/>
                <w:szCs w:val="22"/>
                <w:cs/>
              </w:rPr>
            </w:pPr>
            <w:r>
              <w:rPr>
                <w:rFonts w:ascii="Arial" w:hAnsi="Arial" w:cs="Arial"/>
                <w:sz w:val="22"/>
                <w:szCs w:val="22"/>
              </w:rPr>
              <w:t>0 - 18</w:t>
            </w:r>
          </w:p>
        </w:tc>
        <w:tc>
          <w:tcPr>
            <w:tcW w:w="1396" w:type="dxa"/>
            <w:tcBorders>
              <w:top w:val="nil"/>
              <w:left w:val="nil"/>
              <w:bottom w:val="nil"/>
              <w:right w:val="nil"/>
            </w:tcBorders>
          </w:tcPr>
          <w:p w14:paraId="18BEFB61" w14:textId="483F9A40" w:rsidR="005548DF" w:rsidRPr="004D3FBE" w:rsidRDefault="00B54286" w:rsidP="005548DF">
            <w:pPr>
              <w:tabs>
                <w:tab w:val="left" w:pos="1148"/>
              </w:tabs>
              <w:spacing w:line="380" w:lineRule="exact"/>
              <w:ind w:right="-45"/>
              <w:jc w:val="center"/>
              <w:rPr>
                <w:rFonts w:ascii="Arial" w:hAnsi="Arial" w:cs="Arial"/>
                <w:sz w:val="22"/>
                <w:szCs w:val="22"/>
                <w:cs/>
              </w:rPr>
            </w:pPr>
            <w:r>
              <w:rPr>
                <w:rFonts w:ascii="Arial" w:hAnsi="Arial" w:cs="Arial"/>
                <w:sz w:val="22"/>
                <w:szCs w:val="22"/>
              </w:rPr>
              <w:t>0 - 14</w:t>
            </w:r>
          </w:p>
        </w:tc>
        <w:tc>
          <w:tcPr>
            <w:tcW w:w="1396" w:type="dxa"/>
            <w:tcBorders>
              <w:top w:val="nil"/>
              <w:left w:val="nil"/>
              <w:bottom w:val="nil"/>
              <w:right w:val="nil"/>
            </w:tcBorders>
          </w:tcPr>
          <w:p w14:paraId="71BE6ABD" w14:textId="5EF069FF" w:rsidR="005548DF" w:rsidRPr="004D3FBE" w:rsidRDefault="005548DF" w:rsidP="005548DF">
            <w:pPr>
              <w:tabs>
                <w:tab w:val="left" w:pos="1148"/>
              </w:tabs>
              <w:spacing w:line="380" w:lineRule="exact"/>
              <w:ind w:right="-45"/>
              <w:jc w:val="center"/>
              <w:rPr>
                <w:rFonts w:ascii="Arial" w:hAnsi="Arial" w:cs="Arial"/>
                <w:sz w:val="22"/>
                <w:szCs w:val="22"/>
                <w:cs/>
              </w:rPr>
            </w:pPr>
            <w:r>
              <w:rPr>
                <w:rFonts w:ascii="Arial" w:hAnsi="Arial" w:cs="Arial"/>
                <w:sz w:val="22"/>
                <w:szCs w:val="22"/>
              </w:rPr>
              <w:t>0 - 13</w:t>
            </w:r>
          </w:p>
        </w:tc>
      </w:tr>
    </w:tbl>
    <w:p w14:paraId="10D2DA0F" w14:textId="24F5427D" w:rsidR="00127480" w:rsidRPr="009D48E0" w:rsidRDefault="000C6931" w:rsidP="00B54286">
      <w:pPr>
        <w:tabs>
          <w:tab w:val="right" w:pos="7280"/>
          <w:tab w:val="right" w:pos="8760"/>
        </w:tabs>
        <w:spacing w:before="240" w:after="120" w:line="380" w:lineRule="exact"/>
        <w:ind w:left="605" w:right="-58" w:hanging="605"/>
        <w:jc w:val="thaiDistribute"/>
        <w:rPr>
          <w:rFonts w:ascii="Arial" w:hAnsi="Arial" w:cs="Arial"/>
          <w:noProof/>
          <w:color w:val="000000"/>
          <w:sz w:val="26"/>
          <w:szCs w:val="26"/>
        </w:rPr>
      </w:pPr>
      <w:r>
        <w:rPr>
          <w:rFonts w:ascii="Arial" w:hAnsi="Arial" w:cs="Arial"/>
          <w:sz w:val="22"/>
          <w:szCs w:val="22"/>
        </w:rPr>
        <w:tab/>
      </w:r>
      <w:r w:rsidR="00127480" w:rsidRPr="009D48E0">
        <w:rPr>
          <w:rFonts w:ascii="Arial" w:hAnsi="Arial" w:cs="Arial"/>
          <w:sz w:val="22"/>
          <w:szCs w:val="22"/>
        </w:rPr>
        <w:t>The result of sensitivity analysis for significant assumptions</w:t>
      </w:r>
      <w:r w:rsidR="00127480" w:rsidRPr="009D48E0">
        <w:rPr>
          <w:rFonts w:ascii="Arial" w:hAnsi="Arial" w:cs="Arial"/>
          <w:sz w:val="22"/>
          <w:szCs w:val="22"/>
          <w:cs/>
        </w:rPr>
        <w:t xml:space="preserve"> </w:t>
      </w:r>
      <w:r w:rsidR="00127480" w:rsidRPr="009D48E0">
        <w:rPr>
          <w:rFonts w:ascii="Arial" w:hAnsi="Arial" w:cs="Arial"/>
          <w:sz w:val="22"/>
          <w:szCs w:val="22"/>
        </w:rPr>
        <w:t xml:space="preserve">that affect the present value of the long-term employee benefit obligation as at 31 December </w:t>
      </w:r>
      <w:r w:rsidR="00D22028" w:rsidRPr="009D48E0">
        <w:rPr>
          <w:rFonts w:ascii="Arial" w:hAnsi="Arial" w:cs="Arial"/>
          <w:sz w:val="22"/>
          <w:szCs w:val="22"/>
        </w:rPr>
        <w:t>20</w:t>
      </w:r>
      <w:r w:rsidR="0059190D">
        <w:rPr>
          <w:rFonts w:ascii="Arial" w:hAnsi="Arial" w:cs="Arial"/>
          <w:sz w:val="22"/>
          <w:szCs w:val="22"/>
        </w:rPr>
        <w:t>2</w:t>
      </w:r>
      <w:r w:rsidR="005548DF">
        <w:rPr>
          <w:rFonts w:ascii="Arial" w:hAnsi="Arial" w:cs="Arial"/>
          <w:sz w:val="22"/>
          <w:szCs w:val="22"/>
        </w:rPr>
        <w:t>2</w:t>
      </w:r>
      <w:r w:rsidR="00D22028" w:rsidRPr="009D48E0">
        <w:rPr>
          <w:rFonts w:ascii="Arial" w:hAnsi="Arial" w:cs="Arial"/>
          <w:sz w:val="22"/>
          <w:szCs w:val="22"/>
        </w:rPr>
        <w:t xml:space="preserve"> and 20</w:t>
      </w:r>
      <w:r w:rsidR="00896B23">
        <w:rPr>
          <w:rFonts w:ascii="Arial" w:hAnsi="Arial" w:cs="Arial"/>
          <w:sz w:val="22"/>
          <w:szCs w:val="22"/>
        </w:rPr>
        <w:t>2</w:t>
      </w:r>
      <w:r w:rsidR="005548DF">
        <w:rPr>
          <w:rFonts w:ascii="Arial" w:hAnsi="Arial" w:cs="Arial"/>
          <w:sz w:val="22"/>
          <w:szCs w:val="22"/>
        </w:rPr>
        <w:t>1</w:t>
      </w:r>
      <w:r w:rsidR="00D22028">
        <w:rPr>
          <w:rFonts w:ascii="Arial" w:hAnsi="Arial" w:cs="Arial"/>
          <w:sz w:val="22"/>
          <w:szCs w:val="22"/>
        </w:rPr>
        <w:t xml:space="preserve"> </w:t>
      </w:r>
      <w:r w:rsidR="00127480" w:rsidRPr="009D48E0">
        <w:rPr>
          <w:rFonts w:ascii="Arial" w:hAnsi="Arial" w:cs="Arial"/>
          <w:sz w:val="22"/>
          <w:szCs w:val="22"/>
        </w:rPr>
        <w:t>are summarised below:</w:t>
      </w:r>
      <w:r w:rsidR="00127480" w:rsidRPr="009D48E0">
        <w:rPr>
          <w:rFonts w:ascii="Arial" w:hAnsi="Arial" w:cs="Arial"/>
          <w:noProof/>
          <w:color w:val="000000"/>
          <w:sz w:val="26"/>
          <w:szCs w:val="26"/>
        </w:rPr>
        <w:t xml:space="preserve"> </w:t>
      </w:r>
    </w:p>
    <w:tbl>
      <w:tblPr>
        <w:tblStyle w:val="TableGrid"/>
        <w:tblW w:w="9180" w:type="dxa"/>
        <w:tblInd w:w="540" w:type="dxa"/>
        <w:tblLayout w:type="fixed"/>
        <w:tblLook w:val="04A0" w:firstRow="1" w:lastRow="0" w:firstColumn="1" w:lastColumn="0" w:noHBand="0" w:noVBand="1"/>
      </w:tblPr>
      <w:tblGrid>
        <w:gridCol w:w="3510"/>
        <w:gridCol w:w="1417"/>
        <w:gridCol w:w="1418"/>
        <w:gridCol w:w="1417"/>
        <w:gridCol w:w="1418"/>
      </w:tblGrid>
      <w:tr w:rsidR="00D03AE1" w:rsidRPr="009D48E0" w14:paraId="0F96527B" w14:textId="77777777" w:rsidTr="00B54286">
        <w:tc>
          <w:tcPr>
            <w:tcW w:w="3510" w:type="dxa"/>
            <w:tcBorders>
              <w:top w:val="nil"/>
              <w:left w:val="nil"/>
              <w:bottom w:val="nil"/>
              <w:right w:val="nil"/>
            </w:tcBorders>
          </w:tcPr>
          <w:p w14:paraId="04041B6A" w14:textId="77777777" w:rsidR="00D03AE1" w:rsidRPr="00B54286" w:rsidRDefault="00D03AE1" w:rsidP="00D03AE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35" w:type="dxa"/>
            <w:gridSpan w:val="2"/>
            <w:tcBorders>
              <w:top w:val="nil"/>
              <w:left w:val="nil"/>
              <w:bottom w:val="nil"/>
              <w:right w:val="nil"/>
            </w:tcBorders>
          </w:tcPr>
          <w:p w14:paraId="2C9C5A32" w14:textId="77777777" w:rsidR="00D03AE1" w:rsidRPr="00B54286" w:rsidRDefault="00D03AE1" w:rsidP="00D03AE1">
            <w:pPr>
              <w:tabs>
                <w:tab w:val="left" w:pos="600"/>
                <w:tab w:val="left" w:pos="900"/>
                <w:tab w:val="right" w:pos="7280"/>
                <w:tab w:val="right" w:pos="8540"/>
              </w:tabs>
              <w:spacing w:line="380" w:lineRule="exact"/>
              <w:ind w:right="-45"/>
              <w:jc w:val="center"/>
              <w:rPr>
                <w:rFonts w:ascii="Arial" w:hAnsi="Arial" w:cs="Arial"/>
                <w:sz w:val="20"/>
                <w:szCs w:val="20"/>
              </w:rPr>
            </w:pPr>
          </w:p>
        </w:tc>
        <w:tc>
          <w:tcPr>
            <w:tcW w:w="2835" w:type="dxa"/>
            <w:gridSpan w:val="2"/>
            <w:tcBorders>
              <w:top w:val="nil"/>
              <w:left w:val="nil"/>
              <w:bottom w:val="nil"/>
              <w:right w:val="nil"/>
            </w:tcBorders>
          </w:tcPr>
          <w:p w14:paraId="053CFBD8" w14:textId="77777777" w:rsidR="00D03AE1" w:rsidRPr="00B54286" w:rsidRDefault="00D03AE1" w:rsidP="00D03AE1">
            <w:pPr>
              <w:tabs>
                <w:tab w:val="left" w:pos="600"/>
                <w:tab w:val="left" w:pos="900"/>
                <w:tab w:val="right" w:pos="7280"/>
                <w:tab w:val="right" w:pos="8540"/>
              </w:tabs>
              <w:spacing w:line="380" w:lineRule="exact"/>
              <w:ind w:right="-45"/>
              <w:jc w:val="right"/>
              <w:rPr>
                <w:rFonts w:ascii="Arial" w:hAnsi="Arial" w:cs="Arial"/>
                <w:sz w:val="20"/>
                <w:szCs w:val="20"/>
              </w:rPr>
            </w:pPr>
            <w:r w:rsidRPr="00B54286">
              <w:rPr>
                <w:rFonts w:ascii="Arial" w:hAnsi="Arial" w:cs="Arial"/>
                <w:sz w:val="20"/>
                <w:szCs w:val="20"/>
              </w:rPr>
              <w:t>(Unit: million Baht)</w:t>
            </w:r>
          </w:p>
        </w:tc>
      </w:tr>
      <w:tr w:rsidR="00D03AE1" w:rsidRPr="009D48E0" w14:paraId="6A10DFC6" w14:textId="77777777" w:rsidTr="00B54286">
        <w:tc>
          <w:tcPr>
            <w:tcW w:w="3510" w:type="dxa"/>
            <w:tcBorders>
              <w:top w:val="nil"/>
              <w:left w:val="nil"/>
              <w:bottom w:val="nil"/>
              <w:right w:val="nil"/>
            </w:tcBorders>
          </w:tcPr>
          <w:p w14:paraId="14E6F754" w14:textId="77777777" w:rsidR="00D03AE1" w:rsidRPr="00B54286" w:rsidRDefault="00D03AE1" w:rsidP="00D03AE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5670" w:type="dxa"/>
            <w:gridSpan w:val="4"/>
            <w:tcBorders>
              <w:top w:val="nil"/>
              <w:left w:val="nil"/>
              <w:bottom w:val="nil"/>
              <w:right w:val="nil"/>
            </w:tcBorders>
          </w:tcPr>
          <w:p w14:paraId="7BAAFF4B" w14:textId="36C42BC9" w:rsidR="00D03AE1" w:rsidRPr="00B54286" w:rsidRDefault="009D48E0"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20</w:t>
            </w:r>
            <w:r w:rsidR="0059190D" w:rsidRPr="00B54286">
              <w:rPr>
                <w:rFonts w:ascii="Arial" w:hAnsi="Arial" w:cs="Arial"/>
                <w:sz w:val="20"/>
                <w:szCs w:val="20"/>
              </w:rPr>
              <w:t>2</w:t>
            </w:r>
            <w:r w:rsidR="005548DF" w:rsidRPr="00B54286">
              <w:rPr>
                <w:rFonts w:ascii="Arial" w:hAnsi="Arial" w:cs="Arial"/>
                <w:sz w:val="20"/>
                <w:szCs w:val="20"/>
              </w:rPr>
              <w:t>2</w:t>
            </w:r>
          </w:p>
        </w:tc>
      </w:tr>
      <w:tr w:rsidR="00D03AE1" w:rsidRPr="009D48E0" w14:paraId="3AA727E6" w14:textId="77777777" w:rsidTr="00B54286">
        <w:tc>
          <w:tcPr>
            <w:tcW w:w="3510" w:type="dxa"/>
            <w:tcBorders>
              <w:top w:val="nil"/>
              <w:left w:val="nil"/>
              <w:bottom w:val="nil"/>
              <w:right w:val="nil"/>
            </w:tcBorders>
          </w:tcPr>
          <w:p w14:paraId="24658EC4" w14:textId="77777777" w:rsidR="00D03AE1" w:rsidRPr="00B54286" w:rsidRDefault="00D03AE1" w:rsidP="00D03AE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35" w:type="dxa"/>
            <w:gridSpan w:val="2"/>
            <w:tcBorders>
              <w:top w:val="nil"/>
              <w:left w:val="nil"/>
              <w:bottom w:val="nil"/>
              <w:right w:val="nil"/>
            </w:tcBorders>
          </w:tcPr>
          <w:p w14:paraId="6722B4E4"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 xml:space="preserve">Consolidated </w:t>
            </w:r>
          </w:p>
          <w:p w14:paraId="398277CE"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financial statements</w:t>
            </w:r>
          </w:p>
        </w:tc>
        <w:tc>
          <w:tcPr>
            <w:tcW w:w="2835" w:type="dxa"/>
            <w:gridSpan w:val="2"/>
            <w:tcBorders>
              <w:top w:val="nil"/>
              <w:left w:val="nil"/>
              <w:bottom w:val="nil"/>
              <w:right w:val="nil"/>
            </w:tcBorders>
          </w:tcPr>
          <w:p w14:paraId="5D3ADFAB"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 xml:space="preserve">Separate </w:t>
            </w:r>
          </w:p>
          <w:p w14:paraId="36A3880D"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financial statements</w:t>
            </w:r>
          </w:p>
        </w:tc>
      </w:tr>
      <w:tr w:rsidR="00D03AE1" w:rsidRPr="009D48E0" w14:paraId="0EF96736" w14:textId="77777777" w:rsidTr="00B54286">
        <w:tc>
          <w:tcPr>
            <w:tcW w:w="3510" w:type="dxa"/>
            <w:tcBorders>
              <w:top w:val="nil"/>
              <w:left w:val="nil"/>
              <w:bottom w:val="nil"/>
              <w:right w:val="nil"/>
            </w:tcBorders>
          </w:tcPr>
          <w:p w14:paraId="39B27FD7" w14:textId="77777777" w:rsidR="00D03AE1" w:rsidRPr="00B54286" w:rsidRDefault="00D03AE1" w:rsidP="00D03AE1">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417" w:type="dxa"/>
            <w:tcBorders>
              <w:top w:val="nil"/>
              <w:left w:val="nil"/>
              <w:bottom w:val="nil"/>
              <w:right w:val="nil"/>
            </w:tcBorders>
            <w:vAlign w:val="bottom"/>
          </w:tcPr>
          <w:p w14:paraId="0FDF3A6B"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Increase 1%</w:t>
            </w:r>
          </w:p>
        </w:tc>
        <w:tc>
          <w:tcPr>
            <w:tcW w:w="1418" w:type="dxa"/>
            <w:tcBorders>
              <w:top w:val="nil"/>
              <w:left w:val="nil"/>
              <w:bottom w:val="nil"/>
              <w:right w:val="nil"/>
            </w:tcBorders>
            <w:vAlign w:val="bottom"/>
          </w:tcPr>
          <w:p w14:paraId="01D0D026"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Decrease 1%</w:t>
            </w:r>
          </w:p>
        </w:tc>
        <w:tc>
          <w:tcPr>
            <w:tcW w:w="1417" w:type="dxa"/>
            <w:tcBorders>
              <w:top w:val="nil"/>
              <w:left w:val="nil"/>
              <w:bottom w:val="nil"/>
              <w:right w:val="nil"/>
            </w:tcBorders>
            <w:vAlign w:val="bottom"/>
          </w:tcPr>
          <w:p w14:paraId="42CDFAE6"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Increase 1%</w:t>
            </w:r>
          </w:p>
        </w:tc>
        <w:tc>
          <w:tcPr>
            <w:tcW w:w="1418" w:type="dxa"/>
            <w:tcBorders>
              <w:top w:val="nil"/>
              <w:left w:val="nil"/>
              <w:bottom w:val="nil"/>
              <w:right w:val="nil"/>
            </w:tcBorders>
            <w:vAlign w:val="bottom"/>
          </w:tcPr>
          <w:p w14:paraId="731F3321"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Decrease 1%</w:t>
            </w:r>
          </w:p>
        </w:tc>
      </w:tr>
      <w:tr w:rsidR="00B54286" w:rsidRPr="009D48E0" w14:paraId="3C0ECBDE" w14:textId="77777777" w:rsidTr="00B54286">
        <w:tc>
          <w:tcPr>
            <w:tcW w:w="3510" w:type="dxa"/>
            <w:tcBorders>
              <w:top w:val="nil"/>
              <w:left w:val="nil"/>
              <w:bottom w:val="nil"/>
              <w:right w:val="nil"/>
            </w:tcBorders>
          </w:tcPr>
          <w:p w14:paraId="10F93D97" w14:textId="77777777" w:rsidR="00B54286" w:rsidRPr="00B54286" w:rsidRDefault="00B54286" w:rsidP="00B54286">
            <w:pPr>
              <w:spacing w:line="380" w:lineRule="exact"/>
              <w:rPr>
                <w:rFonts w:ascii="Arial" w:hAnsi="Arial" w:cs="Arial"/>
                <w:color w:val="000000"/>
                <w:sz w:val="20"/>
                <w:szCs w:val="20"/>
              </w:rPr>
            </w:pPr>
            <w:r w:rsidRPr="00B54286">
              <w:rPr>
                <w:rFonts w:ascii="Arial" w:hAnsi="Arial" w:cs="Arial"/>
                <w:color w:val="000000"/>
                <w:sz w:val="20"/>
                <w:szCs w:val="20"/>
              </w:rPr>
              <w:t>Discount rate</w:t>
            </w:r>
          </w:p>
        </w:tc>
        <w:tc>
          <w:tcPr>
            <w:tcW w:w="1417" w:type="dxa"/>
            <w:tcBorders>
              <w:top w:val="nil"/>
              <w:left w:val="nil"/>
              <w:bottom w:val="nil"/>
              <w:right w:val="nil"/>
            </w:tcBorders>
            <w:shd w:val="clear" w:color="auto" w:fill="auto"/>
          </w:tcPr>
          <w:p w14:paraId="44BC7B75" w14:textId="2B81A3F8" w:rsidR="00B54286" w:rsidRPr="00B54286" w:rsidRDefault="00B54286" w:rsidP="00B54286">
            <w:pPr>
              <w:spacing w:line="380" w:lineRule="exact"/>
              <w:ind w:right="-45"/>
              <w:jc w:val="center"/>
              <w:rPr>
                <w:rFonts w:ascii="Arial" w:hAnsi="Arial" w:cs="Arial"/>
                <w:sz w:val="20"/>
                <w:szCs w:val="20"/>
              </w:rPr>
            </w:pPr>
            <w:r w:rsidRPr="00B54286">
              <w:rPr>
                <w:rFonts w:ascii="Arial" w:hAnsi="Arial" w:cs="Arial"/>
                <w:sz w:val="20"/>
                <w:szCs w:val="20"/>
              </w:rPr>
              <w:t>(1.47)</w:t>
            </w:r>
          </w:p>
        </w:tc>
        <w:tc>
          <w:tcPr>
            <w:tcW w:w="1418" w:type="dxa"/>
            <w:tcBorders>
              <w:top w:val="nil"/>
              <w:left w:val="nil"/>
              <w:bottom w:val="nil"/>
              <w:right w:val="nil"/>
            </w:tcBorders>
            <w:shd w:val="clear" w:color="auto" w:fill="auto"/>
          </w:tcPr>
          <w:p w14:paraId="0DD91ACA" w14:textId="277C3491" w:rsidR="00B54286" w:rsidRPr="00B54286" w:rsidRDefault="00B54286" w:rsidP="00B54286">
            <w:pPr>
              <w:spacing w:line="380" w:lineRule="exact"/>
              <w:ind w:right="-45"/>
              <w:jc w:val="center"/>
              <w:rPr>
                <w:rFonts w:ascii="Arial" w:hAnsi="Arial" w:cs="Arial"/>
                <w:sz w:val="20"/>
                <w:szCs w:val="20"/>
              </w:rPr>
            </w:pPr>
            <w:r w:rsidRPr="00B54286">
              <w:rPr>
                <w:rFonts w:ascii="Arial" w:hAnsi="Arial" w:cs="Arial"/>
                <w:sz w:val="20"/>
                <w:szCs w:val="20"/>
              </w:rPr>
              <w:t xml:space="preserve">1.74  </w:t>
            </w:r>
          </w:p>
        </w:tc>
        <w:tc>
          <w:tcPr>
            <w:tcW w:w="1417" w:type="dxa"/>
            <w:tcBorders>
              <w:top w:val="nil"/>
              <w:left w:val="nil"/>
              <w:bottom w:val="nil"/>
              <w:right w:val="nil"/>
            </w:tcBorders>
            <w:shd w:val="clear" w:color="auto" w:fill="auto"/>
          </w:tcPr>
          <w:p w14:paraId="5CE55E58" w14:textId="62F95F7D" w:rsidR="00B54286" w:rsidRPr="00B54286" w:rsidRDefault="00B54286" w:rsidP="00B54286">
            <w:pPr>
              <w:spacing w:line="380" w:lineRule="exact"/>
              <w:ind w:right="-45"/>
              <w:jc w:val="center"/>
              <w:rPr>
                <w:rFonts w:ascii="Arial" w:hAnsi="Arial" w:cs="Arial"/>
                <w:sz w:val="20"/>
                <w:szCs w:val="20"/>
              </w:rPr>
            </w:pPr>
            <w:r w:rsidRPr="00B54286">
              <w:rPr>
                <w:rFonts w:ascii="Arial" w:hAnsi="Arial" w:cs="Arial"/>
                <w:sz w:val="20"/>
                <w:szCs w:val="20"/>
              </w:rPr>
              <w:t>(1.40)</w:t>
            </w:r>
          </w:p>
        </w:tc>
        <w:tc>
          <w:tcPr>
            <w:tcW w:w="1418" w:type="dxa"/>
            <w:tcBorders>
              <w:top w:val="nil"/>
              <w:left w:val="nil"/>
              <w:bottom w:val="nil"/>
              <w:right w:val="nil"/>
            </w:tcBorders>
            <w:shd w:val="clear" w:color="auto" w:fill="auto"/>
          </w:tcPr>
          <w:p w14:paraId="66614130" w14:textId="13D11CD3" w:rsidR="00B54286" w:rsidRPr="00B54286" w:rsidRDefault="00B54286" w:rsidP="00B54286">
            <w:pPr>
              <w:spacing w:line="380" w:lineRule="exact"/>
              <w:ind w:right="-45"/>
              <w:jc w:val="center"/>
              <w:rPr>
                <w:rFonts w:ascii="Arial" w:hAnsi="Arial" w:cs="Arial"/>
                <w:sz w:val="20"/>
                <w:szCs w:val="20"/>
              </w:rPr>
            </w:pPr>
            <w:r w:rsidRPr="00B54286">
              <w:rPr>
                <w:rFonts w:ascii="Arial" w:hAnsi="Arial" w:cs="Arial"/>
                <w:sz w:val="20"/>
                <w:szCs w:val="20"/>
              </w:rPr>
              <w:t xml:space="preserve">1.66  </w:t>
            </w:r>
          </w:p>
        </w:tc>
      </w:tr>
      <w:tr w:rsidR="00B54286" w:rsidRPr="009D48E0" w14:paraId="525EB08C" w14:textId="77777777" w:rsidTr="00B54286">
        <w:tc>
          <w:tcPr>
            <w:tcW w:w="3510" w:type="dxa"/>
            <w:tcBorders>
              <w:top w:val="nil"/>
              <w:left w:val="nil"/>
              <w:bottom w:val="nil"/>
              <w:right w:val="nil"/>
            </w:tcBorders>
          </w:tcPr>
          <w:p w14:paraId="1EAFE00A" w14:textId="77777777" w:rsidR="00B54286" w:rsidRPr="00B54286" w:rsidRDefault="00B54286" w:rsidP="00B54286">
            <w:pPr>
              <w:spacing w:line="380" w:lineRule="exact"/>
              <w:rPr>
                <w:rFonts w:ascii="Arial" w:hAnsi="Arial" w:cs="Arial"/>
                <w:color w:val="000000"/>
                <w:sz w:val="20"/>
                <w:szCs w:val="20"/>
              </w:rPr>
            </w:pPr>
            <w:r w:rsidRPr="00B54286">
              <w:rPr>
                <w:rFonts w:ascii="Arial" w:hAnsi="Arial" w:cs="Arial"/>
                <w:color w:val="000000"/>
                <w:sz w:val="20"/>
                <w:szCs w:val="20"/>
              </w:rPr>
              <w:t>Salary increase rate</w:t>
            </w:r>
          </w:p>
        </w:tc>
        <w:tc>
          <w:tcPr>
            <w:tcW w:w="1417" w:type="dxa"/>
            <w:tcBorders>
              <w:top w:val="nil"/>
              <w:left w:val="nil"/>
              <w:bottom w:val="nil"/>
              <w:right w:val="nil"/>
            </w:tcBorders>
            <w:shd w:val="clear" w:color="auto" w:fill="auto"/>
          </w:tcPr>
          <w:p w14:paraId="5C3291AF" w14:textId="584B7908" w:rsidR="00B54286" w:rsidRPr="00B54286" w:rsidRDefault="00B54286" w:rsidP="00B54286">
            <w:pPr>
              <w:spacing w:line="380" w:lineRule="exact"/>
              <w:ind w:right="-45"/>
              <w:jc w:val="center"/>
              <w:rPr>
                <w:rFonts w:ascii="Arial" w:hAnsi="Arial" w:cs="Arial"/>
                <w:sz w:val="20"/>
                <w:szCs w:val="20"/>
              </w:rPr>
            </w:pPr>
            <w:r w:rsidRPr="00B54286">
              <w:rPr>
                <w:rFonts w:ascii="Arial" w:hAnsi="Arial" w:cs="Arial"/>
                <w:sz w:val="20"/>
                <w:szCs w:val="20"/>
              </w:rPr>
              <w:t>1.75</w:t>
            </w:r>
          </w:p>
        </w:tc>
        <w:tc>
          <w:tcPr>
            <w:tcW w:w="1418" w:type="dxa"/>
            <w:tcBorders>
              <w:top w:val="nil"/>
              <w:left w:val="nil"/>
              <w:bottom w:val="nil"/>
              <w:right w:val="nil"/>
            </w:tcBorders>
            <w:shd w:val="clear" w:color="auto" w:fill="auto"/>
          </w:tcPr>
          <w:p w14:paraId="1B0BCD4E" w14:textId="626F1274" w:rsidR="00B54286" w:rsidRPr="00B54286" w:rsidRDefault="00B54286" w:rsidP="00B54286">
            <w:pPr>
              <w:spacing w:line="380" w:lineRule="exact"/>
              <w:ind w:right="-45"/>
              <w:jc w:val="center"/>
              <w:rPr>
                <w:rFonts w:ascii="Arial" w:hAnsi="Arial" w:cs="Arial"/>
                <w:sz w:val="20"/>
                <w:szCs w:val="20"/>
              </w:rPr>
            </w:pPr>
            <w:r w:rsidRPr="00B54286">
              <w:rPr>
                <w:rFonts w:ascii="Arial" w:hAnsi="Arial" w:cs="Arial"/>
                <w:sz w:val="20"/>
                <w:szCs w:val="20"/>
              </w:rPr>
              <w:t>(1.51)</w:t>
            </w:r>
          </w:p>
        </w:tc>
        <w:tc>
          <w:tcPr>
            <w:tcW w:w="1417" w:type="dxa"/>
            <w:tcBorders>
              <w:top w:val="nil"/>
              <w:left w:val="nil"/>
              <w:bottom w:val="nil"/>
              <w:right w:val="nil"/>
            </w:tcBorders>
            <w:shd w:val="clear" w:color="auto" w:fill="auto"/>
          </w:tcPr>
          <w:p w14:paraId="2ECFDDF0" w14:textId="5A23D138" w:rsidR="00B54286" w:rsidRPr="00B54286" w:rsidRDefault="00B54286" w:rsidP="00B54286">
            <w:pPr>
              <w:spacing w:line="380" w:lineRule="exact"/>
              <w:ind w:right="-45"/>
              <w:jc w:val="center"/>
              <w:rPr>
                <w:rFonts w:ascii="Arial" w:hAnsi="Arial" w:cs="Arial"/>
                <w:sz w:val="20"/>
                <w:szCs w:val="20"/>
              </w:rPr>
            </w:pPr>
            <w:r w:rsidRPr="00B54286">
              <w:rPr>
                <w:rFonts w:ascii="Arial" w:hAnsi="Arial" w:cs="Arial"/>
                <w:sz w:val="20"/>
                <w:szCs w:val="20"/>
              </w:rPr>
              <w:t xml:space="preserve">1.67  </w:t>
            </w:r>
          </w:p>
        </w:tc>
        <w:tc>
          <w:tcPr>
            <w:tcW w:w="1418" w:type="dxa"/>
            <w:tcBorders>
              <w:top w:val="nil"/>
              <w:left w:val="nil"/>
              <w:bottom w:val="nil"/>
              <w:right w:val="nil"/>
            </w:tcBorders>
            <w:shd w:val="clear" w:color="auto" w:fill="auto"/>
          </w:tcPr>
          <w:p w14:paraId="7782074B" w14:textId="2B1E2C75" w:rsidR="00B54286" w:rsidRPr="00B54286" w:rsidRDefault="00B54286" w:rsidP="00B54286">
            <w:pPr>
              <w:spacing w:line="380" w:lineRule="exact"/>
              <w:ind w:right="-45"/>
              <w:jc w:val="center"/>
              <w:rPr>
                <w:rFonts w:ascii="Arial" w:hAnsi="Arial" w:cs="Arial"/>
                <w:sz w:val="20"/>
                <w:szCs w:val="20"/>
              </w:rPr>
            </w:pPr>
            <w:r w:rsidRPr="00B54286">
              <w:rPr>
                <w:rFonts w:ascii="Arial" w:hAnsi="Arial" w:cs="Arial"/>
                <w:sz w:val="20"/>
                <w:szCs w:val="20"/>
              </w:rPr>
              <w:t>(1.43)</w:t>
            </w:r>
          </w:p>
        </w:tc>
      </w:tr>
      <w:tr w:rsidR="00B54286" w:rsidRPr="009D48E0" w14:paraId="22D59A35" w14:textId="77777777" w:rsidTr="00B54286">
        <w:tc>
          <w:tcPr>
            <w:tcW w:w="3510" w:type="dxa"/>
            <w:tcBorders>
              <w:top w:val="nil"/>
              <w:left w:val="nil"/>
              <w:bottom w:val="nil"/>
              <w:right w:val="nil"/>
            </w:tcBorders>
          </w:tcPr>
          <w:p w14:paraId="15A7BEB5" w14:textId="77777777" w:rsidR="00B54286" w:rsidRPr="00B54286" w:rsidRDefault="00B54286" w:rsidP="00B54286">
            <w:pPr>
              <w:spacing w:line="380" w:lineRule="exact"/>
              <w:rPr>
                <w:rFonts w:ascii="Arial" w:hAnsi="Arial" w:cs="Arial"/>
                <w:color w:val="000000"/>
                <w:sz w:val="20"/>
                <w:szCs w:val="20"/>
              </w:rPr>
            </w:pPr>
            <w:r w:rsidRPr="00B54286">
              <w:rPr>
                <w:rFonts w:ascii="Arial" w:hAnsi="Arial" w:cs="Arial"/>
                <w:color w:val="000000"/>
                <w:sz w:val="20"/>
                <w:szCs w:val="20"/>
              </w:rPr>
              <w:t>Turnover rate</w:t>
            </w:r>
          </w:p>
        </w:tc>
        <w:tc>
          <w:tcPr>
            <w:tcW w:w="1417" w:type="dxa"/>
            <w:tcBorders>
              <w:top w:val="nil"/>
              <w:left w:val="nil"/>
              <w:bottom w:val="nil"/>
              <w:right w:val="nil"/>
            </w:tcBorders>
            <w:shd w:val="clear" w:color="auto" w:fill="auto"/>
          </w:tcPr>
          <w:p w14:paraId="5F4BE30B" w14:textId="3F9C598C" w:rsidR="00B54286" w:rsidRPr="00B54286" w:rsidRDefault="00B54286" w:rsidP="00B54286">
            <w:pPr>
              <w:spacing w:line="380" w:lineRule="exact"/>
              <w:ind w:right="-45"/>
              <w:jc w:val="center"/>
              <w:rPr>
                <w:rFonts w:ascii="Arial" w:hAnsi="Arial" w:cs="Arial"/>
                <w:sz w:val="20"/>
                <w:szCs w:val="20"/>
              </w:rPr>
            </w:pPr>
            <w:r w:rsidRPr="00B54286">
              <w:rPr>
                <w:rFonts w:ascii="Arial" w:hAnsi="Arial" w:cs="Arial"/>
                <w:sz w:val="20"/>
                <w:szCs w:val="20"/>
              </w:rPr>
              <w:t>(1.58)</w:t>
            </w:r>
          </w:p>
        </w:tc>
        <w:tc>
          <w:tcPr>
            <w:tcW w:w="1418" w:type="dxa"/>
            <w:tcBorders>
              <w:top w:val="nil"/>
              <w:left w:val="nil"/>
              <w:bottom w:val="nil"/>
              <w:right w:val="nil"/>
            </w:tcBorders>
            <w:shd w:val="clear" w:color="auto" w:fill="auto"/>
          </w:tcPr>
          <w:p w14:paraId="7D520D29" w14:textId="6C242FEA" w:rsidR="00B54286" w:rsidRPr="00B54286" w:rsidRDefault="00B54286" w:rsidP="00B54286">
            <w:pPr>
              <w:spacing w:line="380" w:lineRule="exact"/>
              <w:ind w:right="-45"/>
              <w:jc w:val="center"/>
              <w:rPr>
                <w:rFonts w:ascii="Arial" w:hAnsi="Arial" w:cs="Arial"/>
                <w:sz w:val="20"/>
                <w:szCs w:val="20"/>
                <w:cs/>
              </w:rPr>
            </w:pPr>
            <w:r w:rsidRPr="00B54286">
              <w:rPr>
                <w:rFonts w:ascii="Arial" w:hAnsi="Arial" w:cs="Arial"/>
                <w:sz w:val="20"/>
                <w:szCs w:val="20"/>
              </w:rPr>
              <w:t xml:space="preserve">0.79  </w:t>
            </w:r>
          </w:p>
        </w:tc>
        <w:tc>
          <w:tcPr>
            <w:tcW w:w="1417" w:type="dxa"/>
            <w:tcBorders>
              <w:top w:val="nil"/>
              <w:left w:val="nil"/>
              <w:bottom w:val="nil"/>
              <w:right w:val="nil"/>
            </w:tcBorders>
            <w:shd w:val="clear" w:color="auto" w:fill="auto"/>
          </w:tcPr>
          <w:p w14:paraId="4FCFDAE0" w14:textId="434F1EF7" w:rsidR="00B54286" w:rsidRPr="00B54286" w:rsidRDefault="00B54286" w:rsidP="00B54286">
            <w:pPr>
              <w:spacing w:line="380" w:lineRule="exact"/>
              <w:ind w:right="-45"/>
              <w:jc w:val="center"/>
              <w:rPr>
                <w:rFonts w:ascii="Arial" w:hAnsi="Arial" w:cs="Arial"/>
                <w:sz w:val="20"/>
                <w:szCs w:val="20"/>
              </w:rPr>
            </w:pPr>
            <w:r w:rsidRPr="00B54286">
              <w:rPr>
                <w:rFonts w:ascii="Arial" w:hAnsi="Arial" w:cs="Arial"/>
                <w:sz w:val="20"/>
                <w:szCs w:val="20"/>
              </w:rPr>
              <w:t>(1.51)</w:t>
            </w:r>
          </w:p>
        </w:tc>
        <w:tc>
          <w:tcPr>
            <w:tcW w:w="1418" w:type="dxa"/>
            <w:tcBorders>
              <w:top w:val="nil"/>
              <w:left w:val="nil"/>
              <w:bottom w:val="nil"/>
              <w:right w:val="nil"/>
            </w:tcBorders>
            <w:shd w:val="clear" w:color="auto" w:fill="auto"/>
          </w:tcPr>
          <w:p w14:paraId="740C9C50" w14:textId="4D63C66B" w:rsidR="00B54286" w:rsidRPr="00B54286" w:rsidRDefault="00B54286" w:rsidP="00B54286">
            <w:pPr>
              <w:spacing w:line="380" w:lineRule="exact"/>
              <w:ind w:right="-45"/>
              <w:jc w:val="center"/>
              <w:rPr>
                <w:rFonts w:ascii="Arial" w:hAnsi="Arial" w:cs="Arial"/>
                <w:sz w:val="20"/>
                <w:szCs w:val="20"/>
              </w:rPr>
            </w:pPr>
            <w:r w:rsidRPr="00B54286">
              <w:rPr>
                <w:rFonts w:ascii="Arial" w:hAnsi="Arial" w:cs="Arial"/>
                <w:sz w:val="20"/>
                <w:szCs w:val="20"/>
              </w:rPr>
              <w:t xml:space="preserve">0.75  </w:t>
            </w:r>
          </w:p>
        </w:tc>
      </w:tr>
    </w:tbl>
    <w:p w14:paraId="7789A184" w14:textId="77777777" w:rsidR="00D03AE1" w:rsidRDefault="00D03AE1">
      <w:pPr>
        <w:rPr>
          <w:rFonts w:ascii="Arial" w:hAnsi="Arial" w:cs="Arial"/>
        </w:rPr>
      </w:pPr>
    </w:p>
    <w:tbl>
      <w:tblPr>
        <w:tblStyle w:val="TableGrid"/>
        <w:tblW w:w="9180" w:type="dxa"/>
        <w:tblInd w:w="540" w:type="dxa"/>
        <w:tblLayout w:type="fixed"/>
        <w:tblLook w:val="04A0" w:firstRow="1" w:lastRow="0" w:firstColumn="1" w:lastColumn="0" w:noHBand="0" w:noVBand="1"/>
      </w:tblPr>
      <w:tblGrid>
        <w:gridCol w:w="3510"/>
        <w:gridCol w:w="1417"/>
        <w:gridCol w:w="1418"/>
        <w:gridCol w:w="1417"/>
        <w:gridCol w:w="1418"/>
      </w:tblGrid>
      <w:tr w:rsidR="005548DF" w:rsidRPr="009D48E0" w14:paraId="51634B37" w14:textId="77777777" w:rsidTr="00B54286">
        <w:tc>
          <w:tcPr>
            <w:tcW w:w="3510" w:type="dxa"/>
            <w:tcBorders>
              <w:top w:val="nil"/>
              <w:left w:val="nil"/>
              <w:bottom w:val="nil"/>
              <w:right w:val="nil"/>
            </w:tcBorders>
          </w:tcPr>
          <w:p w14:paraId="7AD2DDFE" w14:textId="77777777" w:rsidR="005548DF" w:rsidRPr="00B54286" w:rsidRDefault="005548DF" w:rsidP="000D07B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35" w:type="dxa"/>
            <w:gridSpan w:val="2"/>
            <w:tcBorders>
              <w:top w:val="nil"/>
              <w:left w:val="nil"/>
              <w:bottom w:val="nil"/>
              <w:right w:val="nil"/>
            </w:tcBorders>
          </w:tcPr>
          <w:p w14:paraId="069B4BFE" w14:textId="77777777" w:rsidR="005548DF" w:rsidRPr="00B54286" w:rsidRDefault="005548DF" w:rsidP="000D07B3">
            <w:pPr>
              <w:tabs>
                <w:tab w:val="left" w:pos="600"/>
                <w:tab w:val="left" w:pos="900"/>
                <w:tab w:val="right" w:pos="7280"/>
                <w:tab w:val="right" w:pos="8540"/>
              </w:tabs>
              <w:spacing w:line="380" w:lineRule="exact"/>
              <w:ind w:right="-45"/>
              <w:jc w:val="center"/>
              <w:rPr>
                <w:rFonts w:ascii="Arial" w:hAnsi="Arial" w:cs="Arial"/>
                <w:sz w:val="20"/>
                <w:szCs w:val="20"/>
              </w:rPr>
            </w:pPr>
          </w:p>
        </w:tc>
        <w:tc>
          <w:tcPr>
            <w:tcW w:w="2835" w:type="dxa"/>
            <w:gridSpan w:val="2"/>
            <w:tcBorders>
              <w:top w:val="nil"/>
              <w:left w:val="nil"/>
              <w:bottom w:val="nil"/>
              <w:right w:val="nil"/>
            </w:tcBorders>
          </w:tcPr>
          <w:p w14:paraId="0EBF0659" w14:textId="77777777" w:rsidR="005548DF" w:rsidRPr="00B54286" w:rsidRDefault="005548DF" w:rsidP="000D07B3">
            <w:pPr>
              <w:tabs>
                <w:tab w:val="left" w:pos="600"/>
                <w:tab w:val="left" w:pos="900"/>
                <w:tab w:val="right" w:pos="7280"/>
                <w:tab w:val="right" w:pos="8540"/>
              </w:tabs>
              <w:spacing w:line="380" w:lineRule="exact"/>
              <w:ind w:right="-45"/>
              <w:jc w:val="right"/>
              <w:rPr>
                <w:rFonts w:ascii="Arial" w:hAnsi="Arial" w:cs="Arial"/>
                <w:sz w:val="20"/>
                <w:szCs w:val="20"/>
              </w:rPr>
            </w:pPr>
            <w:r w:rsidRPr="00B54286">
              <w:rPr>
                <w:rFonts w:ascii="Arial" w:hAnsi="Arial" w:cs="Arial"/>
                <w:sz w:val="20"/>
                <w:szCs w:val="20"/>
              </w:rPr>
              <w:t>(Unit: million Baht)</w:t>
            </w:r>
          </w:p>
        </w:tc>
      </w:tr>
      <w:tr w:rsidR="005548DF" w:rsidRPr="009D48E0" w14:paraId="7A892F28" w14:textId="77777777" w:rsidTr="00B54286">
        <w:tc>
          <w:tcPr>
            <w:tcW w:w="3510" w:type="dxa"/>
            <w:tcBorders>
              <w:top w:val="nil"/>
              <w:left w:val="nil"/>
              <w:bottom w:val="nil"/>
              <w:right w:val="nil"/>
            </w:tcBorders>
          </w:tcPr>
          <w:p w14:paraId="69495060" w14:textId="77777777" w:rsidR="005548DF" w:rsidRPr="00B54286" w:rsidRDefault="005548DF" w:rsidP="000D07B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5670" w:type="dxa"/>
            <w:gridSpan w:val="4"/>
            <w:tcBorders>
              <w:top w:val="nil"/>
              <w:left w:val="nil"/>
              <w:bottom w:val="nil"/>
              <w:right w:val="nil"/>
            </w:tcBorders>
          </w:tcPr>
          <w:p w14:paraId="3C9D5315" w14:textId="1ED086A1"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2021</w:t>
            </w:r>
          </w:p>
        </w:tc>
      </w:tr>
      <w:tr w:rsidR="005548DF" w:rsidRPr="009D48E0" w14:paraId="04C65AD4" w14:textId="77777777" w:rsidTr="00B54286">
        <w:tc>
          <w:tcPr>
            <w:tcW w:w="3510" w:type="dxa"/>
            <w:tcBorders>
              <w:top w:val="nil"/>
              <w:left w:val="nil"/>
              <w:bottom w:val="nil"/>
              <w:right w:val="nil"/>
            </w:tcBorders>
          </w:tcPr>
          <w:p w14:paraId="7BE30C43" w14:textId="77777777" w:rsidR="005548DF" w:rsidRPr="00B54286" w:rsidRDefault="005548DF" w:rsidP="000D07B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35" w:type="dxa"/>
            <w:gridSpan w:val="2"/>
            <w:tcBorders>
              <w:top w:val="nil"/>
              <w:left w:val="nil"/>
              <w:bottom w:val="nil"/>
              <w:right w:val="nil"/>
            </w:tcBorders>
          </w:tcPr>
          <w:p w14:paraId="505A548F"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 xml:space="preserve">Consolidated </w:t>
            </w:r>
          </w:p>
          <w:p w14:paraId="346AD348"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financial statements</w:t>
            </w:r>
          </w:p>
        </w:tc>
        <w:tc>
          <w:tcPr>
            <w:tcW w:w="2835" w:type="dxa"/>
            <w:gridSpan w:val="2"/>
            <w:tcBorders>
              <w:top w:val="nil"/>
              <w:left w:val="nil"/>
              <w:bottom w:val="nil"/>
              <w:right w:val="nil"/>
            </w:tcBorders>
          </w:tcPr>
          <w:p w14:paraId="01384920"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 xml:space="preserve">Separate </w:t>
            </w:r>
          </w:p>
          <w:p w14:paraId="675A0D8A"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financial statements</w:t>
            </w:r>
          </w:p>
        </w:tc>
      </w:tr>
      <w:tr w:rsidR="005548DF" w:rsidRPr="009D48E0" w14:paraId="096BA28A" w14:textId="77777777" w:rsidTr="00B54286">
        <w:tc>
          <w:tcPr>
            <w:tcW w:w="3510" w:type="dxa"/>
            <w:tcBorders>
              <w:top w:val="nil"/>
              <w:left w:val="nil"/>
              <w:bottom w:val="nil"/>
              <w:right w:val="nil"/>
            </w:tcBorders>
          </w:tcPr>
          <w:p w14:paraId="489720FA" w14:textId="77777777" w:rsidR="005548DF" w:rsidRPr="00B54286" w:rsidRDefault="005548DF" w:rsidP="000D07B3">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417" w:type="dxa"/>
            <w:tcBorders>
              <w:top w:val="nil"/>
              <w:left w:val="nil"/>
              <w:bottom w:val="nil"/>
              <w:right w:val="nil"/>
            </w:tcBorders>
            <w:vAlign w:val="bottom"/>
          </w:tcPr>
          <w:p w14:paraId="68D8E5DE"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Increase 1%</w:t>
            </w:r>
          </w:p>
        </w:tc>
        <w:tc>
          <w:tcPr>
            <w:tcW w:w="1418" w:type="dxa"/>
            <w:tcBorders>
              <w:top w:val="nil"/>
              <w:left w:val="nil"/>
              <w:bottom w:val="nil"/>
              <w:right w:val="nil"/>
            </w:tcBorders>
            <w:vAlign w:val="bottom"/>
          </w:tcPr>
          <w:p w14:paraId="63F767B0"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Decrease 1%</w:t>
            </w:r>
          </w:p>
        </w:tc>
        <w:tc>
          <w:tcPr>
            <w:tcW w:w="1417" w:type="dxa"/>
            <w:tcBorders>
              <w:top w:val="nil"/>
              <w:left w:val="nil"/>
              <w:bottom w:val="nil"/>
              <w:right w:val="nil"/>
            </w:tcBorders>
            <w:vAlign w:val="bottom"/>
          </w:tcPr>
          <w:p w14:paraId="2551B650"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Increase 1%</w:t>
            </w:r>
          </w:p>
        </w:tc>
        <w:tc>
          <w:tcPr>
            <w:tcW w:w="1418" w:type="dxa"/>
            <w:tcBorders>
              <w:top w:val="nil"/>
              <w:left w:val="nil"/>
              <w:bottom w:val="nil"/>
              <w:right w:val="nil"/>
            </w:tcBorders>
            <w:vAlign w:val="bottom"/>
          </w:tcPr>
          <w:p w14:paraId="4ACBD9B4"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Decrease 1%</w:t>
            </w:r>
          </w:p>
        </w:tc>
      </w:tr>
      <w:tr w:rsidR="005548DF" w:rsidRPr="00BD6B8D" w14:paraId="0FBCD873" w14:textId="77777777" w:rsidTr="00B54286">
        <w:tc>
          <w:tcPr>
            <w:tcW w:w="3510" w:type="dxa"/>
            <w:tcBorders>
              <w:top w:val="nil"/>
              <w:left w:val="nil"/>
              <w:bottom w:val="nil"/>
              <w:right w:val="nil"/>
            </w:tcBorders>
          </w:tcPr>
          <w:p w14:paraId="01473AF0" w14:textId="77777777" w:rsidR="005548DF" w:rsidRPr="00B54286" w:rsidRDefault="005548DF" w:rsidP="000D07B3">
            <w:pPr>
              <w:spacing w:line="380" w:lineRule="exact"/>
              <w:rPr>
                <w:rFonts w:ascii="Arial" w:hAnsi="Arial" w:cs="Arial"/>
                <w:color w:val="000000"/>
                <w:sz w:val="20"/>
                <w:szCs w:val="20"/>
              </w:rPr>
            </w:pPr>
            <w:r w:rsidRPr="00B54286">
              <w:rPr>
                <w:rFonts w:ascii="Arial" w:hAnsi="Arial" w:cs="Arial"/>
                <w:color w:val="000000"/>
                <w:sz w:val="20"/>
                <w:szCs w:val="20"/>
              </w:rPr>
              <w:t>Discount rate</w:t>
            </w:r>
          </w:p>
        </w:tc>
        <w:tc>
          <w:tcPr>
            <w:tcW w:w="1417" w:type="dxa"/>
            <w:tcBorders>
              <w:top w:val="nil"/>
              <w:left w:val="nil"/>
              <w:bottom w:val="nil"/>
              <w:right w:val="nil"/>
            </w:tcBorders>
            <w:shd w:val="clear" w:color="auto" w:fill="auto"/>
          </w:tcPr>
          <w:p w14:paraId="24ACC282" w14:textId="77777777" w:rsidR="005548DF" w:rsidRPr="00B54286" w:rsidRDefault="005548DF" w:rsidP="000D07B3">
            <w:pPr>
              <w:spacing w:line="380" w:lineRule="exact"/>
              <w:ind w:right="-45"/>
              <w:jc w:val="center"/>
              <w:rPr>
                <w:rFonts w:ascii="Arial" w:hAnsi="Arial" w:cs="Arial"/>
                <w:sz w:val="20"/>
                <w:szCs w:val="20"/>
              </w:rPr>
            </w:pPr>
            <w:r w:rsidRPr="00B54286">
              <w:rPr>
                <w:rFonts w:ascii="Arial" w:hAnsi="Arial" w:cs="Arial" w:hint="cs"/>
                <w:sz w:val="20"/>
                <w:szCs w:val="20"/>
                <w:cs/>
              </w:rPr>
              <w:t>(</w:t>
            </w:r>
            <w:r w:rsidRPr="00B54286">
              <w:rPr>
                <w:rFonts w:ascii="Arial" w:hAnsi="Arial" w:cs="Arial" w:hint="cs"/>
                <w:sz w:val="20"/>
                <w:szCs w:val="20"/>
              </w:rPr>
              <w:t>2</w:t>
            </w:r>
            <w:r w:rsidRPr="00B54286">
              <w:rPr>
                <w:rFonts w:ascii="Arial" w:hAnsi="Arial" w:cs="Arial" w:hint="cs"/>
                <w:sz w:val="20"/>
                <w:szCs w:val="20"/>
                <w:cs/>
              </w:rPr>
              <w:t>.</w:t>
            </w:r>
            <w:r w:rsidRPr="00B54286">
              <w:rPr>
                <w:rFonts w:ascii="Arial" w:hAnsi="Arial" w:cs="Arial" w:hint="cs"/>
                <w:sz w:val="20"/>
                <w:szCs w:val="20"/>
              </w:rPr>
              <w:t>91</w:t>
            </w:r>
            <w:r w:rsidRPr="00B54286">
              <w:rPr>
                <w:rFonts w:ascii="Arial" w:hAnsi="Arial" w:cs="Arial" w:hint="cs"/>
                <w:sz w:val="20"/>
                <w:szCs w:val="20"/>
                <w:cs/>
              </w:rPr>
              <w:t>)</w:t>
            </w:r>
          </w:p>
        </w:tc>
        <w:tc>
          <w:tcPr>
            <w:tcW w:w="1418" w:type="dxa"/>
            <w:tcBorders>
              <w:top w:val="nil"/>
              <w:left w:val="nil"/>
              <w:bottom w:val="nil"/>
              <w:right w:val="nil"/>
            </w:tcBorders>
            <w:shd w:val="clear" w:color="auto" w:fill="auto"/>
          </w:tcPr>
          <w:p w14:paraId="12AECD59" w14:textId="77777777" w:rsidR="005548DF" w:rsidRPr="00B54286" w:rsidRDefault="005548DF" w:rsidP="000D07B3">
            <w:pPr>
              <w:spacing w:line="380" w:lineRule="exact"/>
              <w:ind w:right="-45"/>
              <w:jc w:val="center"/>
              <w:rPr>
                <w:rFonts w:ascii="Arial" w:hAnsi="Arial" w:cs="Arial"/>
                <w:sz w:val="20"/>
                <w:szCs w:val="20"/>
              </w:rPr>
            </w:pPr>
            <w:r w:rsidRPr="00B54286">
              <w:rPr>
                <w:rFonts w:ascii="Arial" w:hAnsi="Arial" w:cs="Arial" w:hint="cs"/>
                <w:sz w:val="20"/>
                <w:szCs w:val="20"/>
              </w:rPr>
              <w:t>3</w:t>
            </w:r>
            <w:r w:rsidRPr="00B54286">
              <w:rPr>
                <w:rFonts w:ascii="Arial" w:hAnsi="Arial" w:cs="Arial" w:hint="cs"/>
                <w:sz w:val="20"/>
                <w:szCs w:val="20"/>
                <w:cs/>
              </w:rPr>
              <w:t>.</w:t>
            </w:r>
            <w:r w:rsidRPr="00B54286">
              <w:rPr>
                <w:rFonts w:ascii="Arial" w:hAnsi="Arial" w:cs="Arial" w:hint="cs"/>
                <w:sz w:val="20"/>
                <w:szCs w:val="20"/>
              </w:rPr>
              <w:t>50</w:t>
            </w:r>
            <w:r w:rsidRPr="00B54286">
              <w:rPr>
                <w:rFonts w:ascii="Arial" w:hAnsi="Arial" w:cs="Arial" w:hint="cs"/>
                <w:sz w:val="20"/>
                <w:szCs w:val="20"/>
                <w:cs/>
              </w:rPr>
              <w:t xml:space="preserve">  </w:t>
            </w:r>
          </w:p>
        </w:tc>
        <w:tc>
          <w:tcPr>
            <w:tcW w:w="1417" w:type="dxa"/>
            <w:tcBorders>
              <w:top w:val="nil"/>
              <w:left w:val="nil"/>
              <w:bottom w:val="nil"/>
              <w:right w:val="nil"/>
            </w:tcBorders>
            <w:shd w:val="clear" w:color="auto" w:fill="auto"/>
          </w:tcPr>
          <w:p w14:paraId="57087F53" w14:textId="77777777" w:rsidR="005548DF" w:rsidRPr="00B54286" w:rsidRDefault="005548DF" w:rsidP="000D07B3">
            <w:pPr>
              <w:spacing w:line="380" w:lineRule="exact"/>
              <w:ind w:right="-45"/>
              <w:jc w:val="center"/>
              <w:rPr>
                <w:rFonts w:ascii="Arial" w:hAnsi="Arial" w:cs="Arial"/>
                <w:sz w:val="20"/>
                <w:szCs w:val="20"/>
              </w:rPr>
            </w:pPr>
            <w:r w:rsidRPr="00B54286">
              <w:rPr>
                <w:rFonts w:ascii="Arial" w:hAnsi="Arial" w:cs="Arial" w:hint="cs"/>
                <w:sz w:val="20"/>
                <w:szCs w:val="20"/>
                <w:cs/>
              </w:rPr>
              <w:t>(</w:t>
            </w:r>
            <w:r w:rsidRPr="00B54286">
              <w:rPr>
                <w:rFonts w:ascii="Arial" w:hAnsi="Arial" w:cs="Arial" w:hint="cs"/>
                <w:sz w:val="20"/>
                <w:szCs w:val="20"/>
              </w:rPr>
              <w:t>2</w:t>
            </w:r>
            <w:r w:rsidRPr="00B54286">
              <w:rPr>
                <w:rFonts w:ascii="Arial" w:hAnsi="Arial" w:cs="Arial" w:hint="cs"/>
                <w:sz w:val="20"/>
                <w:szCs w:val="20"/>
                <w:cs/>
              </w:rPr>
              <w:t>.</w:t>
            </w:r>
            <w:r w:rsidRPr="00B54286">
              <w:rPr>
                <w:rFonts w:ascii="Arial" w:hAnsi="Arial" w:cs="Arial" w:hint="cs"/>
                <w:sz w:val="20"/>
                <w:szCs w:val="20"/>
              </w:rPr>
              <w:t>44</w:t>
            </w:r>
            <w:r w:rsidRPr="00B54286">
              <w:rPr>
                <w:rFonts w:ascii="Arial" w:hAnsi="Arial" w:cs="Arial" w:hint="cs"/>
                <w:sz w:val="20"/>
                <w:szCs w:val="20"/>
                <w:cs/>
              </w:rPr>
              <w:t>)</w:t>
            </w:r>
          </w:p>
        </w:tc>
        <w:tc>
          <w:tcPr>
            <w:tcW w:w="1418" w:type="dxa"/>
            <w:tcBorders>
              <w:top w:val="nil"/>
              <w:left w:val="nil"/>
              <w:bottom w:val="nil"/>
              <w:right w:val="nil"/>
            </w:tcBorders>
            <w:shd w:val="clear" w:color="auto" w:fill="auto"/>
          </w:tcPr>
          <w:p w14:paraId="7C0966E2" w14:textId="77777777" w:rsidR="005548DF" w:rsidRPr="00B54286" w:rsidRDefault="005548DF" w:rsidP="000D07B3">
            <w:pPr>
              <w:spacing w:line="380" w:lineRule="exact"/>
              <w:ind w:right="-45"/>
              <w:jc w:val="center"/>
              <w:rPr>
                <w:rFonts w:ascii="Arial" w:hAnsi="Arial" w:cs="Arial"/>
                <w:sz w:val="20"/>
                <w:szCs w:val="20"/>
              </w:rPr>
            </w:pPr>
            <w:r w:rsidRPr="00B54286">
              <w:rPr>
                <w:rFonts w:ascii="Arial" w:hAnsi="Arial" w:cs="Arial" w:hint="cs"/>
                <w:sz w:val="20"/>
                <w:szCs w:val="20"/>
              </w:rPr>
              <w:t>2</w:t>
            </w:r>
            <w:r w:rsidRPr="00B54286">
              <w:rPr>
                <w:rFonts w:ascii="Arial" w:hAnsi="Arial" w:cs="Arial" w:hint="cs"/>
                <w:sz w:val="20"/>
                <w:szCs w:val="20"/>
                <w:cs/>
              </w:rPr>
              <w:t>.</w:t>
            </w:r>
            <w:r w:rsidRPr="00B54286">
              <w:rPr>
                <w:rFonts w:ascii="Arial" w:hAnsi="Arial" w:cs="Arial" w:hint="cs"/>
                <w:sz w:val="20"/>
                <w:szCs w:val="20"/>
              </w:rPr>
              <w:t>95</w:t>
            </w:r>
            <w:r w:rsidRPr="00B54286">
              <w:rPr>
                <w:rFonts w:ascii="Arial" w:hAnsi="Arial" w:cs="Arial" w:hint="cs"/>
                <w:sz w:val="20"/>
                <w:szCs w:val="20"/>
                <w:cs/>
              </w:rPr>
              <w:t xml:space="preserve">  </w:t>
            </w:r>
          </w:p>
        </w:tc>
      </w:tr>
      <w:tr w:rsidR="005548DF" w:rsidRPr="00BD6B8D" w14:paraId="4A1D18BF" w14:textId="77777777" w:rsidTr="00B54286">
        <w:tc>
          <w:tcPr>
            <w:tcW w:w="3510" w:type="dxa"/>
            <w:tcBorders>
              <w:top w:val="nil"/>
              <w:left w:val="nil"/>
              <w:bottom w:val="nil"/>
              <w:right w:val="nil"/>
            </w:tcBorders>
          </w:tcPr>
          <w:p w14:paraId="5AC8806D" w14:textId="77777777" w:rsidR="005548DF" w:rsidRPr="00B54286" w:rsidRDefault="005548DF" w:rsidP="000D07B3">
            <w:pPr>
              <w:spacing w:line="380" w:lineRule="exact"/>
              <w:rPr>
                <w:rFonts w:ascii="Arial" w:hAnsi="Arial" w:cs="Arial"/>
                <w:color w:val="000000"/>
                <w:sz w:val="20"/>
                <w:szCs w:val="20"/>
              </w:rPr>
            </w:pPr>
            <w:r w:rsidRPr="00B54286">
              <w:rPr>
                <w:rFonts w:ascii="Arial" w:hAnsi="Arial" w:cs="Arial"/>
                <w:color w:val="000000"/>
                <w:sz w:val="20"/>
                <w:szCs w:val="20"/>
              </w:rPr>
              <w:t>Salary increase rate</w:t>
            </w:r>
          </w:p>
        </w:tc>
        <w:tc>
          <w:tcPr>
            <w:tcW w:w="1417" w:type="dxa"/>
            <w:tcBorders>
              <w:top w:val="nil"/>
              <w:left w:val="nil"/>
              <w:bottom w:val="nil"/>
              <w:right w:val="nil"/>
            </w:tcBorders>
            <w:shd w:val="clear" w:color="auto" w:fill="auto"/>
          </w:tcPr>
          <w:p w14:paraId="58F3CED5" w14:textId="77777777" w:rsidR="005548DF" w:rsidRPr="00B54286" w:rsidRDefault="005548DF" w:rsidP="000D07B3">
            <w:pPr>
              <w:spacing w:line="380" w:lineRule="exact"/>
              <w:ind w:right="-45"/>
              <w:jc w:val="center"/>
              <w:rPr>
                <w:rFonts w:ascii="Arial" w:hAnsi="Arial" w:cs="Arial"/>
                <w:sz w:val="20"/>
                <w:szCs w:val="20"/>
              </w:rPr>
            </w:pPr>
            <w:r w:rsidRPr="00B54286">
              <w:rPr>
                <w:rFonts w:ascii="Arial" w:hAnsi="Arial" w:cs="Arial" w:hint="cs"/>
                <w:sz w:val="20"/>
                <w:szCs w:val="20"/>
              </w:rPr>
              <w:t>3</w:t>
            </w:r>
            <w:r w:rsidRPr="00B54286">
              <w:rPr>
                <w:rFonts w:ascii="Arial" w:hAnsi="Arial" w:cs="Arial" w:hint="cs"/>
                <w:sz w:val="20"/>
                <w:szCs w:val="20"/>
                <w:cs/>
              </w:rPr>
              <w:t>.</w:t>
            </w:r>
            <w:r w:rsidRPr="00B54286">
              <w:rPr>
                <w:rFonts w:ascii="Arial" w:hAnsi="Arial" w:cs="Arial" w:hint="cs"/>
                <w:sz w:val="20"/>
                <w:szCs w:val="20"/>
              </w:rPr>
              <w:t>45</w:t>
            </w:r>
          </w:p>
        </w:tc>
        <w:tc>
          <w:tcPr>
            <w:tcW w:w="1418" w:type="dxa"/>
            <w:tcBorders>
              <w:top w:val="nil"/>
              <w:left w:val="nil"/>
              <w:bottom w:val="nil"/>
              <w:right w:val="nil"/>
            </w:tcBorders>
            <w:shd w:val="clear" w:color="auto" w:fill="auto"/>
          </w:tcPr>
          <w:p w14:paraId="1C52972D" w14:textId="77777777" w:rsidR="005548DF" w:rsidRPr="00B54286" w:rsidRDefault="005548DF" w:rsidP="000D07B3">
            <w:pPr>
              <w:spacing w:line="380" w:lineRule="exact"/>
              <w:ind w:right="-45"/>
              <w:jc w:val="center"/>
              <w:rPr>
                <w:rFonts w:ascii="Arial" w:hAnsi="Arial" w:cs="Arial"/>
                <w:sz w:val="20"/>
                <w:szCs w:val="20"/>
              </w:rPr>
            </w:pPr>
            <w:r w:rsidRPr="00B54286">
              <w:rPr>
                <w:rFonts w:ascii="Arial" w:hAnsi="Arial" w:cs="Arial" w:hint="cs"/>
                <w:sz w:val="20"/>
                <w:szCs w:val="20"/>
                <w:cs/>
              </w:rPr>
              <w:t>(</w:t>
            </w:r>
            <w:r w:rsidRPr="00B54286">
              <w:rPr>
                <w:rFonts w:ascii="Arial" w:hAnsi="Arial" w:cs="Arial" w:hint="cs"/>
                <w:sz w:val="20"/>
                <w:szCs w:val="20"/>
              </w:rPr>
              <w:t>2</w:t>
            </w:r>
            <w:r w:rsidRPr="00B54286">
              <w:rPr>
                <w:rFonts w:ascii="Arial" w:hAnsi="Arial" w:cs="Arial" w:hint="cs"/>
                <w:sz w:val="20"/>
                <w:szCs w:val="20"/>
                <w:cs/>
              </w:rPr>
              <w:t>.</w:t>
            </w:r>
            <w:r w:rsidRPr="00B54286">
              <w:rPr>
                <w:rFonts w:ascii="Arial" w:hAnsi="Arial" w:cs="Arial" w:hint="cs"/>
                <w:sz w:val="20"/>
                <w:szCs w:val="20"/>
              </w:rPr>
              <w:t>93</w:t>
            </w:r>
            <w:r w:rsidRPr="00B54286">
              <w:rPr>
                <w:rFonts w:ascii="Arial" w:hAnsi="Arial" w:cs="Arial" w:hint="cs"/>
                <w:sz w:val="20"/>
                <w:szCs w:val="20"/>
                <w:cs/>
              </w:rPr>
              <w:t>)</w:t>
            </w:r>
          </w:p>
        </w:tc>
        <w:tc>
          <w:tcPr>
            <w:tcW w:w="1417" w:type="dxa"/>
            <w:tcBorders>
              <w:top w:val="nil"/>
              <w:left w:val="nil"/>
              <w:bottom w:val="nil"/>
              <w:right w:val="nil"/>
            </w:tcBorders>
            <w:shd w:val="clear" w:color="auto" w:fill="auto"/>
          </w:tcPr>
          <w:p w14:paraId="277E4C00" w14:textId="77777777" w:rsidR="005548DF" w:rsidRPr="00B54286" w:rsidRDefault="005548DF" w:rsidP="000D07B3">
            <w:pPr>
              <w:spacing w:line="380" w:lineRule="exact"/>
              <w:ind w:right="-45"/>
              <w:jc w:val="center"/>
              <w:rPr>
                <w:rFonts w:ascii="Arial" w:hAnsi="Arial" w:cs="Arial"/>
                <w:sz w:val="20"/>
                <w:szCs w:val="20"/>
              </w:rPr>
            </w:pPr>
            <w:r w:rsidRPr="00B54286">
              <w:rPr>
                <w:rFonts w:ascii="Arial" w:hAnsi="Arial" w:cs="Arial" w:hint="cs"/>
                <w:sz w:val="20"/>
                <w:szCs w:val="20"/>
              </w:rPr>
              <w:t>2</w:t>
            </w:r>
            <w:r w:rsidRPr="00B54286">
              <w:rPr>
                <w:rFonts w:ascii="Arial" w:hAnsi="Arial" w:cs="Arial" w:hint="cs"/>
                <w:sz w:val="20"/>
                <w:szCs w:val="20"/>
                <w:cs/>
              </w:rPr>
              <w:t>.</w:t>
            </w:r>
            <w:r w:rsidRPr="00B54286">
              <w:rPr>
                <w:rFonts w:ascii="Arial" w:hAnsi="Arial" w:cs="Arial" w:hint="cs"/>
                <w:sz w:val="20"/>
                <w:szCs w:val="20"/>
              </w:rPr>
              <w:t>89</w:t>
            </w:r>
            <w:r w:rsidRPr="00B54286">
              <w:rPr>
                <w:rFonts w:ascii="Arial" w:hAnsi="Arial" w:cs="Arial" w:hint="cs"/>
                <w:sz w:val="20"/>
                <w:szCs w:val="20"/>
                <w:cs/>
              </w:rPr>
              <w:t xml:space="preserve">  </w:t>
            </w:r>
          </w:p>
        </w:tc>
        <w:tc>
          <w:tcPr>
            <w:tcW w:w="1418" w:type="dxa"/>
            <w:tcBorders>
              <w:top w:val="nil"/>
              <w:left w:val="nil"/>
              <w:bottom w:val="nil"/>
              <w:right w:val="nil"/>
            </w:tcBorders>
            <w:shd w:val="clear" w:color="auto" w:fill="auto"/>
          </w:tcPr>
          <w:p w14:paraId="33366DBF" w14:textId="77777777" w:rsidR="005548DF" w:rsidRPr="00B54286" w:rsidRDefault="005548DF" w:rsidP="000D07B3">
            <w:pPr>
              <w:spacing w:line="380" w:lineRule="exact"/>
              <w:ind w:right="-45"/>
              <w:jc w:val="center"/>
              <w:rPr>
                <w:rFonts w:ascii="Arial" w:hAnsi="Arial" w:cs="Arial"/>
                <w:sz w:val="20"/>
                <w:szCs w:val="20"/>
              </w:rPr>
            </w:pPr>
            <w:r w:rsidRPr="00B54286">
              <w:rPr>
                <w:rFonts w:ascii="Arial" w:hAnsi="Arial" w:cs="Arial" w:hint="cs"/>
                <w:sz w:val="20"/>
                <w:szCs w:val="20"/>
                <w:cs/>
              </w:rPr>
              <w:t>(</w:t>
            </w:r>
            <w:r w:rsidRPr="00B54286">
              <w:rPr>
                <w:rFonts w:ascii="Arial" w:hAnsi="Arial" w:cs="Arial" w:hint="cs"/>
                <w:sz w:val="20"/>
                <w:szCs w:val="20"/>
              </w:rPr>
              <w:t>2</w:t>
            </w:r>
            <w:r w:rsidRPr="00B54286">
              <w:rPr>
                <w:rFonts w:ascii="Arial" w:hAnsi="Arial" w:cs="Arial" w:hint="cs"/>
                <w:sz w:val="20"/>
                <w:szCs w:val="20"/>
                <w:cs/>
              </w:rPr>
              <w:t>.</w:t>
            </w:r>
            <w:r w:rsidRPr="00B54286">
              <w:rPr>
                <w:rFonts w:ascii="Arial" w:hAnsi="Arial" w:cs="Arial" w:hint="cs"/>
                <w:sz w:val="20"/>
                <w:szCs w:val="20"/>
              </w:rPr>
              <w:t>45</w:t>
            </w:r>
            <w:r w:rsidRPr="00B54286">
              <w:rPr>
                <w:rFonts w:ascii="Arial" w:hAnsi="Arial" w:cs="Arial" w:hint="cs"/>
                <w:sz w:val="20"/>
                <w:szCs w:val="20"/>
                <w:cs/>
              </w:rPr>
              <w:t>)</w:t>
            </w:r>
          </w:p>
        </w:tc>
      </w:tr>
      <w:tr w:rsidR="005548DF" w:rsidRPr="00BD6B8D" w14:paraId="0BA83D5A" w14:textId="77777777" w:rsidTr="00B54286">
        <w:tc>
          <w:tcPr>
            <w:tcW w:w="3510" w:type="dxa"/>
            <w:tcBorders>
              <w:top w:val="nil"/>
              <w:left w:val="nil"/>
              <w:bottom w:val="nil"/>
              <w:right w:val="nil"/>
            </w:tcBorders>
          </w:tcPr>
          <w:p w14:paraId="594B217D" w14:textId="77777777" w:rsidR="005548DF" w:rsidRPr="00B54286" w:rsidRDefault="005548DF" w:rsidP="000D07B3">
            <w:pPr>
              <w:spacing w:line="380" w:lineRule="exact"/>
              <w:rPr>
                <w:rFonts w:ascii="Arial" w:hAnsi="Arial" w:cs="Arial"/>
                <w:color w:val="000000"/>
                <w:sz w:val="20"/>
                <w:szCs w:val="20"/>
              </w:rPr>
            </w:pPr>
            <w:r w:rsidRPr="00B54286">
              <w:rPr>
                <w:rFonts w:ascii="Arial" w:hAnsi="Arial" w:cs="Arial"/>
                <w:color w:val="000000"/>
                <w:sz w:val="20"/>
                <w:szCs w:val="20"/>
              </w:rPr>
              <w:t>Turnover rate</w:t>
            </w:r>
          </w:p>
        </w:tc>
        <w:tc>
          <w:tcPr>
            <w:tcW w:w="1417" w:type="dxa"/>
            <w:tcBorders>
              <w:top w:val="nil"/>
              <w:left w:val="nil"/>
              <w:bottom w:val="nil"/>
              <w:right w:val="nil"/>
            </w:tcBorders>
            <w:shd w:val="clear" w:color="auto" w:fill="auto"/>
          </w:tcPr>
          <w:p w14:paraId="3250AAE7" w14:textId="77777777" w:rsidR="005548DF" w:rsidRPr="00B54286" w:rsidRDefault="005548DF" w:rsidP="000D07B3">
            <w:pPr>
              <w:spacing w:line="380" w:lineRule="exact"/>
              <w:ind w:right="-45"/>
              <w:jc w:val="center"/>
              <w:rPr>
                <w:rFonts w:ascii="Arial" w:hAnsi="Arial" w:cs="Arial"/>
                <w:sz w:val="20"/>
                <w:szCs w:val="20"/>
              </w:rPr>
            </w:pPr>
            <w:r w:rsidRPr="00B54286">
              <w:rPr>
                <w:rFonts w:ascii="Arial" w:hAnsi="Arial" w:cs="Arial" w:hint="cs"/>
                <w:sz w:val="20"/>
                <w:szCs w:val="20"/>
                <w:cs/>
              </w:rPr>
              <w:t>(</w:t>
            </w:r>
            <w:r w:rsidRPr="00B54286">
              <w:rPr>
                <w:rFonts w:ascii="Arial" w:hAnsi="Arial" w:cs="Arial" w:hint="cs"/>
                <w:sz w:val="20"/>
                <w:szCs w:val="20"/>
              </w:rPr>
              <w:t>3</w:t>
            </w:r>
            <w:r w:rsidRPr="00B54286">
              <w:rPr>
                <w:rFonts w:ascii="Arial" w:hAnsi="Arial" w:cs="Arial" w:hint="cs"/>
                <w:sz w:val="20"/>
                <w:szCs w:val="20"/>
                <w:cs/>
              </w:rPr>
              <w:t>.</w:t>
            </w:r>
            <w:r w:rsidRPr="00B54286">
              <w:rPr>
                <w:rFonts w:ascii="Arial" w:hAnsi="Arial" w:cs="Arial" w:hint="cs"/>
                <w:sz w:val="20"/>
                <w:szCs w:val="20"/>
              </w:rPr>
              <w:t>05</w:t>
            </w:r>
            <w:r w:rsidRPr="00B54286">
              <w:rPr>
                <w:rFonts w:ascii="Arial" w:hAnsi="Arial" w:cs="Arial" w:hint="cs"/>
                <w:sz w:val="20"/>
                <w:szCs w:val="20"/>
                <w:cs/>
              </w:rPr>
              <w:t>)</w:t>
            </w:r>
          </w:p>
        </w:tc>
        <w:tc>
          <w:tcPr>
            <w:tcW w:w="1418" w:type="dxa"/>
            <w:tcBorders>
              <w:top w:val="nil"/>
              <w:left w:val="nil"/>
              <w:bottom w:val="nil"/>
              <w:right w:val="nil"/>
            </w:tcBorders>
            <w:shd w:val="clear" w:color="auto" w:fill="auto"/>
          </w:tcPr>
          <w:p w14:paraId="5BB9285F" w14:textId="77777777" w:rsidR="005548DF" w:rsidRPr="00B54286" w:rsidRDefault="005548DF" w:rsidP="000D07B3">
            <w:pPr>
              <w:spacing w:line="380" w:lineRule="exact"/>
              <w:ind w:right="-45"/>
              <w:jc w:val="center"/>
              <w:rPr>
                <w:rFonts w:ascii="Arial" w:hAnsi="Arial" w:cs="Arial"/>
                <w:sz w:val="20"/>
                <w:szCs w:val="20"/>
                <w:cs/>
              </w:rPr>
            </w:pPr>
            <w:r w:rsidRPr="00B54286">
              <w:rPr>
                <w:rFonts w:ascii="Arial" w:hAnsi="Arial" w:cs="Arial" w:hint="cs"/>
                <w:sz w:val="20"/>
                <w:szCs w:val="20"/>
              </w:rPr>
              <w:t>1</w:t>
            </w:r>
            <w:r w:rsidRPr="00B54286">
              <w:rPr>
                <w:rFonts w:ascii="Arial" w:hAnsi="Arial" w:cs="Arial" w:hint="cs"/>
                <w:sz w:val="20"/>
                <w:szCs w:val="20"/>
                <w:cs/>
              </w:rPr>
              <w:t>.</w:t>
            </w:r>
            <w:r w:rsidRPr="00B54286">
              <w:rPr>
                <w:rFonts w:ascii="Arial" w:hAnsi="Arial" w:cs="Arial" w:hint="cs"/>
                <w:sz w:val="20"/>
                <w:szCs w:val="20"/>
              </w:rPr>
              <w:t>39</w:t>
            </w:r>
            <w:r w:rsidRPr="00B54286">
              <w:rPr>
                <w:rFonts w:ascii="Arial" w:hAnsi="Arial" w:cs="Arial" w:hint="cs"/>
                <w:sz w:val="20"/>
                <w:szCs w:val="20"/>
                <w:cs/>
              </w:rPr>
              <w:t xml:space="preserve">  </w:t>
            </w:r>
          </w:p>
        </w:tc>
        <w:tc>
          <w:tcPr>
            <w:tcW w:w="1417" w:type="dxa"/>
            <w:tcBorders>
              <w:top w:val="nil"/>
              <w:left w:val="nil"/>
              <w:bottom w:val="nil"/>
              <w:right w:val="nil"/>
            </w:tcBorders>
            <w:shd w:val="clear" w:color="auto" w:fill="auto"/>
          </w:tcPr>
          <w:p w14:paraId="694EB726" w14:textId="77777777" w:rsidR="005548DF" w:rsidRPr="00B54286" w:rsidRDefault="005548DF" w:rsidP="000D07B3">
            <w:pPr>
              <w:spacing w:line="380" w:lineRule="exact"/>
              <w:ind w:right="-45"/>
              <w:jc w:val="center"/>
              <w:rPr>
                <w:rFonts w:ascii="Arial" w:hAnsi="Arial" w:cs="Arial"/>
                <w:sz w:val="20"/>
                <w:szCs w:val="20"/>
              </w:rPr>
            </w:pPr>
            <w:r w:rsidRPr="00B54286">
              <w:rPr>
                <w:rFonts w:ascii="Arial" w:hAnsi="Arial" w:cs="Arial" w:hint="cs"/>
                <w:sz w:val="20"/>
                <w:szCs w:val="20"/>
                <w:cs/>
              </w:rPr>
              <w:t>(</w:t>
            </w:r>
            <w:r w:rsidRPr="00B54286">
              <w:rPr>
                <w:rFonts w:ascii="Arial" w:hAnsi="Arial" w:cs="Arial" w:hint="cs"/>
                <w:sz w:val="20"/>
                <w:szCs w:val="20"/>
              </w:rPr>
              <w:t>2</w:t>
            </w:r>
            <w:r w:rsidRPr="00B54286">
              <w:rPr>
                <w:rFonts w:ascii="Arial" w:hAnsi="Arial" w:cs="Arial" w:hint="cs"/>
                <w:sz w:val="20"/>
                <w:szCs w:val="20"/>
                <w:cs/>
              </w:rPr>
              <w:t>.</w:t>
            </w:r>
            <w:r w:rsidRPr="00B54286">
              <w:rPr>
                <w:rFonts w:ascii="Arial" w:hAnsi="Arial" w:cs="Arial" w:hint="cs"/>
                <w:sz w:val="20"/>
                <w:szCs w:val="20"/>
              </w:rPr>
              <w:t>58</w:t>
            </w:r>
            <w:r w:rsidRPr="00B54286">
              <w:rPr>
                <w:rFonts w:ascii="Arial" w:hAnsi="Arial" w:cs="Arial" w:hint="cs"/>
                <w:sz w:val="20"/>
                <w:szCs w:val="20"/>
                <w:cs/>
              </w:rPr>
              <w:t>)</w:t>
            </w:r>
          </w:p>
        </w:tc>
        <w:tc>
          <w:tcPr>
            <w:tcW w:w="1418" w:type="dxa"/>
            <w:tcBorders>
              <w:top w:val="nil"/>
              <w:left w:val="nil"/>
              <w:bottom w:val="nil"/>
              <w:right w:val="nil"/>
            </w:tcBorders>
            <w:shd w:val="clear" w:color="auto" w:fill="auto"/>
          </w:tcPr>
          <w:p w14:paraId="0BD52990" w14:textId="77777777" w:rsidR="005548DF" w:rsidRPr="00B54286" w:rsidRDefault="005548DF" w:rsidP="000D07B3">
            <w:pPr>
              <w:spacing w:line="380" w:lineRule="exact"/>
              <w:ind w:right="-45"/>
              <w:jc w:val="center"/>
              <w:rPr>
                <w:rFonts w:ascii="Arial" w:hAnsi="Arial" w:cs="Arial"/>
                <w:sz w:val="20"/>
                <w:szCs w:val="20"/>
              </w:rPr>
            </w:pPr>
            <w:r w:rsidRPr="00B54286">
              <w:rPr>
                <w:rFonts w:ascii="Arial" w:hAnsi="Arial" w:cs="Arial" w:hint="cs"/>
                <w:sz w:val="20"/>
                <w:szCs w:val="20"/>
              </w:rPr>
              <w:t>1</w:t>
            </w:r>
            <w:r w:rsidRPr="00B54286">
              <w:rPr>
                <w:rFonts w:ascii="Arial" w:hAnsi="Arial" w:cs="Arial" w:hint="cs"/>
                <w:sz w:val="20"/>
                <w:szCs w:val="20"/>
                <w:cs/>
              </w:rPr>
              <w:t>.</w:t>
            </w:r>
            <w:r w:rsidRPr="00B54286">
              <w:rPr>
                <w:rFonts w:ascii="Arial" w:hAnsi="Arial" w:cs="Arial" w:hint="cs"/>
                <w:sz w:val="20"/>
                <w:szCs w:val="20"/>
              </w:rPr>
              <w:t>36</w:t>
            </w:r>
            <w:r w:rsidRPr="00B54286">
              <w:rPr>
                <w:rFonts w:ascii="Arial" w:hAnsi="Arial" w:cs="Arial" w:hint="cs"/>
                <w:sz w:val="20"/>
                <w:szCs w:val="20"/>
                <w:cs/>
              </w:rPr>
              <w:t xml:space="preserve">  </w:t>
            </w:r>
          </w:p>
        </w:tc>
      </w:tr>
    </w:tbl>
    <w:p w14:paraId="5B898445" w14:textId="77777777" w:rsidR="00E53CD6" w:rsidRDefault="00E53CD6" w:rsidP="00A76E6D">
      <w:pPr>
        <w:overflowPunct/>
        <w:autoSpaceDE/>
        <w:autoSpaceDN/>
        <w:adjustRightInd/>
        <w:spacing w:before="240" w:after="120" w:line="380" w:lineRule="exact"/>
        <w:textAlignment w:val="auto"/>
        <w:rPr>
          <w:rFonts w:ascii="Arial" w:hAnsi="Arial" w:cs="Arial"/>
          <w:b/>
          <w:bCs/>
          <w:sz w:val="22"/>
          <w:szCs w:val="22"/>
        </w:rPr>
      </w:pPr>
    </w:p>
    <w:p w14:paraId="4881436A" w14:textId="77777777" w:rsidR="00E53CD6" w:rsidRDefault="00E53CD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3E4845" w14:textId="7F753624" w:rsidR="005D3E5C" w:rsidRPr="009D48E0" w:rsidRDefault="0090196E" w:rsidP="00A76E6D">
      <w:pPr>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19</w:t>
      </w:r>
      <w:r w:rsidR="00E86D9B" w:rsidRPr="009D48E0">
        <w:rPr>
          <w:rFonts w:ascii="Arial" w:hAnsi="Arial" w:cs="Arial"/>
          <w:b/>
          <w:bCs/>
          <w:sz w:val="22"/>
          <w:szCs w:val="22"/>
        </w:rPr>
        <w:t xml:space="preserve">.  </w:t>
      </w:r>
      <w:r w:rsidR="005D3E5C" w:rsidRPr="009D48E0">
        <w:rPr>
          <w:rFonts w:ascii="Arial" w:hAnsi="Arial" w:cs="Arial"/>
          <w:b/>
          <w:bCs/>
          <w:sz w:val="22"/>
          <w:szCs w:val="22"/>
        </w:rPr>
        <w:t>Statutory reserve</w:t>
      </w:r>
    </w:p>
    <w:p w14:paraId="5D675921" w14:textId="77777777" w:rsidR="00723823" w:rsidRPr="00723823" w:rsidRDefault="005D3E5C"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9D48E0">
        <w:rPr>
          <w:rFonts w:ascii="Arial" w:hAnsi="Arial" w:cs="Arial"/>
          <w:sz w:val="22"/>
          <w:szCs w:val="22"/>
        </w:rPr>
        <w:tab/>
      </w:r>
      <w:r w:rsidR="00723823">
        <w:rPr>
          <w:rFonts w:ascii="Arial" w:hAnsi="Arial" w:cs="Arial"/>
          <w:b/>
          <w:bCs/>
          <w:sz w:val="22"/>
          <w:szCs w:val="22"/>
          <w:u w:val="single"/>
        </w:rPr>
        <w:t>The Company</w:t>
      </w:r>
    </w:p>
    <w:p w14:paraId="60D32D90" w14:textId="77777777" w:rsidR="005D3E5C"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Pr>
          <w:rFonts w:ascii="Arial" w:hAnsi="Arial" w:cs="Arial"/>
          <w:sz w:val="22"/>
          <w:szCs w:val="22"/>
        </w:rPr>
        <w:tab/>
      </w:r>
      <w:r w:rsidR="00E76D30" w:rsidRPr="009D48E0">
        <w:rPr>
          <w:rFonts w:ascii="Arial" w:hAnsi="Arial" w:cs="Arial"/>
          <w:sz w:val="22"/>
          <w:szCs w:val="22"/>
        </w:rPr>
        <w:t>Pursuant to Section 116 of the Public Limited Companies Act B.E. 2535,</w:t>
      </w:r>
      <w:r w:rsidR="005D3E5C" w:rsidRPr="009D48E0">
        <w:rPr>
          <w:rFonts w:ascii="Arial" w:hAnsi="Arial" w:cs="Arial"/>
          <w:sz w:val="22"/>
          <w:szCs w:val="22"/>
        </w:rPr>
        <w:t xml:space="preserve"> the Company is required to set aside a statutory reserve at least 5% of its net </w:t>
      </w:r>
      <w:r w:rsidR="00E76D30" w:rsidRPr="009D48E0">
        <w:rPr>
          <w:rFonts w:ascii="Arial" w:hAnsi="Arial" w:cs="Arial"/>
          <w:sz w:val="22"/>
          <w:szCs w:val="22"/>
        </w:rPr>
        <w:t>after deducting accumulated deficit brought forward (if any)</w:t>
      </w:r>
      <w:r w:rsidR="005D3E5C" w:rsidRPr="009D48E0">
        <w:rPr>
          <w:rFonts w:ascii="Arial" w:hAnsi="Arial" w:cs="Arial"/>
          <w:sz w:val="22"/>
          <w:szCs w:val="22"/>
        </w:rPr>
        <w:t xml:space="preserve">, until </w:t>
      </w:r>
      <w:r w:rsidR="00E76D30" w:rsidRPr="009D48E0">
        <w:rPr>
          <w:rFonts w:ascii="Arial" w:hAnsi="Arial" w:cs="Arial"/>
          <w:sz w:val="22"/>
          <w:szCs w:val="22"/>
        </w:rPr>
        <w:t xml:space="preserve">the </w:t>
      </w:r>
      <w:r w:rsidR="005D3E5C" w:rsidRPr="009D48E0">
        <w:rPr>
          <w:rFonts w:ascii="Arial" w:hAnsi="Arial" w:cs="Arial"/>
          <w:sz w:val="22"/>
          <w:szCs w:val="22"/>
        </w:rPr>
        <w:t xml:space="preserve">reserve reaches 10% of </w:t>
      </w:r>
      <w:r w:rsidR="00E76D30" w:rsidRPr="009D48E0">
        <w:rPr>
          <w:rFonts w:ascii="Arial" w:hAnsi="Arial" w:cs="Arial"/>
          <w:sz w:val="22"/>
          <w:szCs w:val="22"/>
        </w:rPr>
        <w:t>the</w:t>
      </w:r>
      <w:r w:rsidR="005D3E5C" w:rsidRPr="009D48E0">
        <w:rPr>
          <w:rFonts w:ascii="Arial" w:hAnsi="Arial" w:cs="Arial"/>
          <w:sz w:val="22"/>
          <w:szCs w:val="22"/>
        </w:rPr>
        <w:t xml:space="preserve"> registered share capital. The statutory reserve </w:t>
      </w:r>
      <w:r w:rsidR="00E76D30" w:rsidRPr="009D48E0">
        <w:rPr>
          <w:rFonts w:ascii="Arial" w:hAnsi="Arial" w:cs="Arial"/>
          <w:sz w:val="22"/>
          <w:szCs w:val="22"/>
        </w:rPr>
        <w:t>is not available</w:t>
      </w:r>
      <w:r w:rsidR="005D3E5C" w:rsidRPr="009D48E0">
        <w:rPr>
          <w:rFonts w:ascii="Arial" w:hAnsi="Arial" w:cs="Arial"/>
          <w:sz w:val="22"/>
          <w:szCs w:val="22"/>
        </w:rPr>
        <w:t xml:space="preserve"> for dividend </w:t>
      </w:r>
      <w:r w:rsidR="00E76D30" w:rsidRPr="009D48E0">
        <w:rPr>
          <w:rFonts w:ascii="Arial" w:hAnsi="Arial" w:cs="Arial"/>
          <w:sz w:val="22"/>
          <w:szCs w:val="22"/>
        </w:rPr>
        <w:t>distribution</w:t>
      </w:r>
      <w:r w:rsidR="005D3E5C" w:rsidRPr="009D48E0">
        <w:rPr>
          <w:rFonts w:ascii="Arial" w:hAnsi="Arial" w:cs="Arial"/>
          <w:sz w:val="22"/>
          <w:szCs w:val="22"/>
        </w:rPr>
        <w:t>.</w:t>
      </w:r>
      <w:r w:rsidR="005D3E5C" w:rsidRPr="009D48E0">
        <w:rPr>
          <w:rFonts w:ascii="Arial" w:hAnsi="Arial" w:cs="Arial"/>
          <w:sz w:val="22"/>
          <w:szCs w:val="22"/>
          <w:cs/>
        </w:rPr>
        <w:t xml:space="preserve"> </w:t>
      </w:r>
      <w:r w:rsidR="00006ED4">
        <w:rPr>
          <w:rFonts w:ascii="Arial" w:hAnsi="Arial" w:cs="Arial"/>
          <w:sz w:val="22"/>
          <w:szCs w:val="22"/>
        </w:rPr>
        <w:t>At present, the statutory reserve has fully been set aside.</w:t>
      </w:r>
    </w:p>
    <w:p w14:paraId="2087E0B4" w14:textId="49791328" w:rsidR="00723823" w:rsidRDefault="00BD6B8D"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BD6B8D">
        <w:rPr>
          <w:rFonts w:ascii="Arial" w:hAnsi="Arial" w:cs="Arial"/>
          <w:b/>
          <w:bCs/>
          <w:sz w:val="22"/>
          <w:szCs w:val="22"/>
        </w:rPr>
        <w:tab/>
      </w:r>
      <w:r w:rsidR="009C6D26">
        <w:rPr>
          <w:rFonts w:ascii="Arial" w:hAnsi="Arial" w:cs="Arial"/>
          <w:b/>
          <w:bCs/>
          <w:sz w:val="22"/>
          <w:szCs w:val="22"/>
          <w:u w:val="single"/>
        </w:rPr>
        <w:t>Subsidiaries</w:t>
      </w:r>
    </w:p>
    <w:p w14:paraId="17C428BE" w14:textId="6ADE4A40" w:rsidR="00723823" w:rsidRPr="00723823"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Pr>
          <w:rFonts w:ascii="Arial" w:hAnsi="Arial" w:cs="Arial"/>
          <w:sz w:val="22"/>
          <w:szCs w:val="22"/>
        </w:rPr>
        <w:tab/>
        <w:t xml:space="preserve">According to the Thai Civil and Commercial Code, the </w:t>
      </w:r>
      <w:r w:rsidR="009C6D26">
        <w:rPr>
          <w:rFonts w:ascii="Arial" w:hAnsi="Arial" w:cs="Arial"/>
          <w:sz w:val="22"/>
          <w:szCs w:val="22"/>
        </w:rPr>
        <w:t>subsidiaries are</w:t>
      </w:r>
      <w:r>
        <w:rPr>
          <w:rFonts w:ascii="Arial" w:hAnsi="Arial" w:cs="Arial"/>
          <w:sz w:val="22"/>
          <w:szCs w:val="22"/>
        </w:rPr>
        <w:t xml:space="preserve"> required to set aside to a statutory reserve an amount equal to at least 5% of its net profit each time the </w:t>
      </w:r>
      <w:r w:rsidR="009C6D26">
        <w:rPr>
          <w:rFonts w:ascii="Arial" w:hAnsi="Arial" w:cs="Arial"/>
          <w:sz w:val="22"/>
          <w:szCs w:val="22"/>
        </w:rPr>
        <w:t>subsidiaries</w:t>
      </w:r>
      <w:r>
        <w:rPr>
          <w:rFonts w:ascii="Arial" w:hAnsi="Arial" w:cs="Arial"/>
          <w:sz w:val="22"/>
          <w:szCs w:val="22"/>
        </w:rPr>
        <w:t xml:space="preserve"> pays out a dividend, until such reserve reaches 10% of its registered share capital</w:t>
      </w:r>
      <w:r w:rsidR="00605D3D">
        <w:rPr>
          <w:rFonts w:ascii="Arial" w:hAnsi="Arial" w:cs="Arial"/>
          <w:sz w:val="22"/>
          <w:szCs w:val="22"/>
        </w:rPr>
        <w:t xml:space="preserve">. </w:t>
      </w:r>
      <w:r>
        <w:rPr>
          <w:rFonts w:ascii="Arial" w:hAnsi="Arial" w:cs="Arial"/>
          <w:sz w:val="22"/>
          <w:szCs w:val="22"/>
        </w:rPr>
        <w:t>The statutory reserve cannot be ended for dividend payment.</w:t>
      </w:r>
      <w:r w:rsidR="00006ED4">
        <w:rPr>
          <w:rFonts w:ascii="Arial" w:hAnsi="Arial" w:cs="Arial"/>
          <w:sz w:val="22"/>
          <w:szCs w:val="22"/>
        </w:rPr>
        <w:t xml:space="preserve"> At present, the statutory reserve has fully been set aside.</w:t>
      </w:r>
    </w:p>
    <w:p w14:paraId="5B5BC236" w14:textId="113997E0" w:rsidR="0073594C" w:rsidRPr="00B53AC2" w:rsidRDefault="0073594C" w:rsidP="0073594C">
      <w:pPr>
        <w:spacing w:before="120" w:after="120" w:line="380" w:lineRule="exact"/>
        <w:ind w:left="547" w:hanging="547"/>
        <w:rPr>
          <w:rFonts w:ascii="Arial" w:hAnsi="Arial" w:cs="Arial"/>
          <w:b/>
          <w:bCs/>
          <w:sz w:val="22"/>
          <w:szCs w:val="20"/>
        </w:rPr>
      </w:pPr>
      <w:r>
        <w:rPr>
          <w:rFonts w:ascii="Arial" w:hAnsi="Arial" w:cs="Arial"/>
          <w:b/>
          <w:bCs/>
          <w:sz w:val="22"/>
          <w:szCs w:val="20"/>
        </w:rPr>
        <w:t>2</w:t>
      </w:r>
      <w:r w:rsidR="0090196E">
        <w:rPr>
          <w:rFonts w:ascii="Arial" w:hAnsi="Arial" w:cs="Arial"/>
          <w:b/>
          <w:bCs/>
          <w:sz w:val="22"/>
          <w:szCs w:val="20"/>
        </w:rPr>
        <w:t>0</w:t>
      </w:r>
      <w:r>
        <w:rPr>
          <w:rFonts w:ascii="Arial" w:hAnsi="Arial" w:cs="Arial"/>
          <w:b/>
          <w:bCs/>
          <w:sz w:val="22"/>
          <w:szCs w:val="20"/>
        </w:rPr>
        <w:t>.</w:t>
      </w:r>
      <w:r w:rsidRPr="00B53AC2">
        <w:rPr>
          <w:rFonts w:ascii="Arial" w:hAnsi="Arial" w:cs="Arial"/>
          <w:b/>
          <w:bCs/>
          <w:sz w:val="22"/>
          <w:szCs w:val="20"/>
        </w:rPr>
        <w:t xml:space="preserve"> </w:t>
      </w:r>
      <w:r w:rsidRPr="00B53AC2">
        <w:rPr>
          <w:rFonts w:ascii="Arial" w:hAnsi="Arial" w:cs="Arial"/>
          <w:b/>
          <w:bCs/>
          <w:sz w:val="22"/>
          <w:szCs w:val="20"/>
        </w:rPr>
        <w:tab/>
        <w:t xml:space="preserve">Revenue from contracts with customers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82"/>
        <w:gridCol w:w="1283"/>
        <w:gridCol w:w="1282"/>
        <w:gridCol w:w="1283"/>
      </w:tblGrid>
      <w:tr w:rsidR="0073594C" w:rsidRPr="00B61DF7" w14:paraId="44ED775D" w14:textId="77777777" w:rsidTr="00896B23">
        <w:trPr>
          <w:tblHeader/>
        </w:trPr>
        <w:tc>
          <w:tcPr>
            <w:tcW w:w="9270" w:type="dxa"/>
            <w:gridSpan w:val="5"/>
          </w:tcPr>
          <w:p w14:paraId="6A366C81" w14:textId="77777777" w:rsidR="0073594C" w:rsidRPr="00BB167D" w:rsidRDefault="0073594C" w:rsidP="00BB167D">
            <w:pPr>
              <w:spacing w:line="340" w:lineRule="exact"/>
              <w:jc w:val="right"/>
              <w:rPr>
                <w:rFonts w:ascii="Arial" w:hAnsi="Arial" w:cs="Arial"/>
                <w:sz w:val="18"/>
                <w:szCs w:val="18"/>
              </w:rPr>
            </w:pPr>
            <w:r w:rsidRPr="00BB167D">
              <w:rPr>
                <w:rFonts w:ascii="Arial" w:hAnsi="Arial" w:cs="Arial"/>
                <w:sz w:val="18"/>
                <w:szCs w:val="18"/>
              </w:rPr>
              <w:t>(Unit: Thousand Baht)</w:t>
            </w:r>
          </w:p>
        </w:tc>
      </w:tr>
      <w:tr w:rsidR="0073594C" w:rsidRPr="00B61DF7" w14:paraId="5CC50503" w14:textId="77777777" w:rsidTr="00896B23">
        <w:trPr>
          <w:tblHeader/>
        </w:trPr>
        <w:tc>
          <w:tcPr>
            <w:tcW w:w="4140" w:type="dxa"/>
          </w:tcPr>
          <w:p w14:paraId="65091734" w14:textId="77777777" w:rsidR="0073594C" w:rsidRPr="00BB167D" w:rsidRDefault="0073594C" w:rsidP="00BB167D">
            <w:pPr>
              <w:spacing w:line="340" w:lineRule="exact"/>
              <w:rPr>
                <w:rFonts w:ascii="Arial" w:hAnsi="Arial" w:cs="Arial"/>
                <w:sz w:val="18"/>
                <w:szCs w:val="18"/>
              </w:rPr>
            </w:pPr>
          </w:p>
        </w:tc>
        <w:tc>
          <w:tcPr>
            <w:tcW w:w="2565" w:type="dxa"/>
            <w:gridSpan w:val="2"/>
          </w:tcPr>
          <w:p w14:paraId="28CC1FBA" w14:textId="77777777" w:rsidR="0073594C" w:rsidRPr="00BB167D" w:rsidRDefault="0073594C"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Consolidated</w:t>
            </w:r>
            <w:r w:rsidR="00BB167D">
              <w:rPr>
                <w:rFonts w:ascii="Arial" w:hAnsi="Arial" w:cs="Arial"/>
                <w:sz w:val="18"/>
                <w:szCs w:val="18"/>
              </w:rPr>
              <w:t xml:space="preserve">                  </w:t>
            </w:r>
            <w:r w:rsidRPr="00BB167D">
              <w:rPr>
                <w:rFonts w:ascii="Arial" w:hAnsi="Arial" w:cs="Arial"/>
                <w:sz w:val="18"/>
                <w:szCs w:val="18"/>
              </w:rPr>
              <w:t xml:space="preserve"> financial statements</w:t>
            </w:r>
          </w:p>
        </w:tc>
        <w:tc>
          <w:tcPr>
            <w:tcW w:w="2565" w:type="dxa"/>
            <w:gridSpan w:val="2"/>
          </w:tcPr>
          <w:p w14:paraId="39E9E362" w14:textId="77777777" w:rsidR="0073594C" w:rsidRPr="00BB167D" w:rsidRDefault="0073594C"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 xml:space="preserve">Separate </w:t>
            </w:r>
            <w:r w:rsidR="00BB167D">
              <w:rPr>
                <w:rFonts w:ascii="Arial" w:hAnsi="Arial" w:cs="Arial"/>
                <w:sz w:val="18"/>
                <w:szCs w:val="18"/>
              </w:rPr>
              <w:t xml:space="preserve">                  </w:t>
            </w:r>
            <w:r w:rsidRPr="00BB167D">
              <w:rPr>
                <w:rFonts w:ascii="Arial" w:hAnsi="Arial" w:cs="Arial"/>
                <w:sz w:val="18"/>
                <w:szCs w:val="18"/>
              </w:rPr>
              <w:t>financial statements</w:t>
            </w:r>
          </w:p>
        </w:tc>
      </w:tr>
      <w:tr w:rsidR="005548DF" w:rsidRPr="00B61DF7" w14:paraId="54592218" w14:textId="77777777" w:rsidTr="00896B23">
        <w:trPr>
          <w:trHeight w:val="80"/>
          <w:tblHeader/>
        </w:trPr>
        <w:tc>
          <w:tcPr>
            <w:tcW w:w="4140" w:type="dxa"/>
          </w:tcPr>
          <w:p w14:paraId="0D5E18D6" w14:textId="77777777" w:rsidR="005548DF" w:rsidRPr="00BB167D" w:rsidRDefault="005548DF" w:rsidP="005548DF">
            <w:pPr>
              <w:spacing w:line="340" w:lineRule="exact"/>
              <w:rPr>
                <w:rFonts w:ascii="Arial" w:hAnsi="Arial" w:cs="Arial"/>
                <w:sz w:val="18"/>
                <w:szCs w:val="18"/>
              </w:rPr>
            </w:pPr>
          </w:p>
        </w:tc>
        <w:tc>
          <w:tcPr>
            <w:tcW w:w="1282" w:type="dxa"/>
            <w:vAlign w:val="bottom"/>
          </w:tcPr>
          <w:p w14:paraId="6DEB8DED" w14:textId="61790DC1" w:rsidR="005548DF" w:rsidRPr="00B35097" w:rsidRDefault="005548DF" w:rsidP="00B35097">
            <w:pPr>
              <w:pBdr>
                <w:bottom w:val="single" w:sz="4" w:space="1" w:color="auto"/>
              </w:pBdr>
              <w:spacing w:line="340" w:lineRule="exact"/>
              <w:jc w:val="center"/>
              <w:rPr>
                <w:rFonts w:ascii="Arial" w:hAnsi="Arial" w:cs="Arial"/>
                <w:sz w:val="18"/>
                <w:szCs w:val="18"/>
              </w:rPr>
            </w:pPr>
            <w:r w:rsidRPr="00B35097">
              <w:rPr>
                <w:rFonts w:ascii="Arial" w:hAnsi="Arial" w:cs="Arial"/>
                <w:sz w:val="18"/>
                <w:szCs w:val="18"/>
              </w:rPr>
              <w:t>2022</w:t>
            </w:r>
          </w:p>
        </w:tc>
        <w:tc>
          <w:tcPr>
            <w:tcW w:w="1283" w:type="dxa"/>
            <w:vAlign w:val="bottom"/>
          </w:tcPr>
          <w:p w14:paraId="00B0A22E" w14:textId="7CAA9898" w:rsidR="005548DF" w:rsidRPr="00B35097" w:rsidRDefault="005548DF" w:rsidP="00B35097">
            <w:pPr>
              <w:pBdr>
                <w:bottom w:val="single" w:sz="4" w:space="1" w:color="auto"/>
              </w:pBdr>
              <w:spacing w:line="340" w:lineRule="exact"/>
              <w:jc w:val="center"/>
              <w:rPr>
                <w:rFonts w:ascii="Arial" w:hAnsi="Arial" w:cs="Arial"/>
                <w:sz w:val="18"/>
                <w:szCs w:val="18"/>
              </w:rPr>
            </w:pPr>
            <w:r w:rsidRPr="00B35097">
              <w:rPr>
                <w:rFonts w:ascii="Arial" w:hAnsi="Arial" w:cs="Arial"/>
                <w:sz w:val="18"/>
                <w:szCs w:val="18"/>
              </w:rPr>
              <w:t>2021</w:t>
            </w:r>
          </w:p>
        </w:tc>
        <w:tc>
          <w:tcPr>
            <w:tcW w:w="1282" w:type="dxa"/>
            <w:vAlign w:val="bottom"/>
          </w:tcPr>
          <w:p w14:paraId="134A738A" w14:textId="4711FEDF" w:rsidR="005548DF" w:rsidRPr="00B35097" w:rsidRDefault="005548DF" w:rsidP="00B35097">
            <w:pPr>
              <w:pBdr>
                <w:bottom w:val="single" w:sz="4" w:space="1" w:color="auto"/>
              </w:pBdr>
              <w:spacing w:line="340" w:lineRule="exact"/>
              <w:jc w:val="center"/>
              <w:rPr>
                <w:rFonts w:ascii="Arial" w:hAnsi="Arial" w:cs="Arial"/>
                <w:sz w:val="18"/>
                <w:szCs w:val="18"/>
              </w:rPr>
            </w:pPr>
            <w:r w:rsidRPr="00B35097">
              <w:rPr>
                <w:rFonts w:ascii="Arial" w:hAnsi="Arial" w:cs="Arial"/>
                <w:sz w:val="18"/>
                <w:szCs w:val="18"/>
              </w:rPr>
              <w:t>2022</w:t>
            </w:r>
          </w:p>
        </w:tc>
        <w:tc>
          <w:tcPr>
            <w:tcW w:w="1283" w:type="dxa"/>
            <w:vAlign w:val="bottom"/>
          </w:tcPr>
          <w:p w14:paraId="2A3F2AC9" w14:textId="72F4B184" w:rsidR="005548DF" w:rsidRPr="00B35097" w:rsidRDefault="005548DF" w:rsidP="00B35097">
            <w:pPr>
              <w:pBdr>
                <w:bottom w:val="single" w:sz="4" w:space="1" w:color="auto"/>
              </w:pBdr>
              <w:spacing w:line="340" w:lineRule="exact"/>
              <w:jc w:val="center"/>
              <w:rPr>
                <w:rFonts w:ascii="Arial" w:hAnsi="Arial" w:cs="Arial"/>
                <w:sz w:val="18"/>
                <w:szCs w:val="18"/>
              </w:rPr>
            </w:pPr>
            <w:r w:rsidRPr="00B35097">
              <w:rPr>
                <w:rFonts w:ascii="Arial" w:hAnsi="Arial" w:cs="Arial"/>
                <w:sz w:val="18"/>
                <w:szCs w:val="18"/>
              </w:rPr>
              <w:t>2021</w:t>
            </w:r>
          </w:p>
        </w:tc>
      </w:tr>
      <w:tr w:rsidR="005548DF" w:rsidRPr="00B61DF7" w14:paraId="69A6C065" w14:textId="77777777" w:rsidTr="00896B23">
        <w:trPr>
          <w:trHeight w:val="83"/>
          <w:tblHeader/>
        </w:trPr>
        <w:tc>
          <w:tcPr>
            <w:tcW w:w="4140" w:type="dxa"/>
          </w:tcPr>
          <w:p w14:paraId="7A7DD655" w14:textId="77777777" w:rsidR="005548DF" w:rsidRPr="00BB167D" w:rsidRDefault="005548DF" w:rsidP="005548DF">
            <w:pPr>
              <w:spacing w:line="340" w:lineRule="exact"/>
              <w:rPr>
                <w:rFonts w:ascii="Arial" w:hAnsi="Arial" w:cs="Arial"/>
                <w:b/>
                <w:bCs/>
                <w:sz w:val="18"/>
                <w:szCs w:val="18"/>
              </w:rPr>
            </w:pPr>
            <w:r w:rsidRPr="00BB167D">
              <w:rPr>
                <w:rFonts w:ascii="Arial" w:hAnsi="Arial" w:cs="Arial"/>
                <w:b/>
                <w:bCs/>
                <w:sz w:val="18"/>
                <w:szCs w:val="18"/>
              </w:rPr>
              <w:t>Type of goods or service:</w:t>
            </w:r>
          </w:p>
        </w:tc>
        <w:tc>
          <w:tcPr>
            <w:tcW w:w="1282" w:type="dxa"/>
            <w:vAlign w:val="bottom"/>
          </w:tcPr>
          <w:p w14:paraId="48947AB5" w14:textId="77777777" w:rsidR="005548DF" w:rsidRPr="00BB167D" w:rsidRDefault="005548DF" w:rsidP="005548DF">
            <w:pPr>
              <w:spacing w:line="340" w:lineRule="exact"/>
              <w:jc w:val="center"/>
              <w:rPr>
                <w:rFonts w:ascii="Arial" w:hAnsi="Arial" w:cs="Arial"/>
                <w:sz w:val="18"/>
                <w:szCs w:val="18"/>
              </w:rPr>
            </w:pPr>
          </w:p>
        </w:tc>
        <w:tc>
          <w:tcPr>
            <w:tcW w:w="1283" w:type="dxa"/>
            <w:vAlign w:val="bottom"/>
          </w:tcPr>
          <w:p w14:paraId="0334471A" w14:textId="77777777" w:rsidR="005548DF" w:rsidRPr="00BB167D" w:rsidRDefault="005548DF" w:rsidP="005548DF">
            <w:pPr>
              <w:spacing w:line="340" w:lineRule="exact"/>
              <w:jc w:val="center"/>
              <w:rPr>
                <w:rFonts w:ascii="Arial" w:hAnsi="Arial" w:cs="Arial"/>
                <w:sz w:val="18"/>
                <w:szCs w:val="18"/>
              </w:rPr>
            </w:pPr>
          </w:p>
        </w:tc>
        <w:tc>
          <w:tcPr>
            <w:tcW w:w="1282" w:type="dxa"/>
            <w:vAlign w:val="bottom"/>
          </w:tcPr>
          <w:p w14:paraId="07985FA7" w14:textId="77777777" w:rsidR="005548DF" w:rsidRPr="00BB167D" w:rsidRDefault="005548DF" w:rsidP="005548DF">
            <w:pPr>
              <w:spacing w:line="340" w:lineRule="exact"/>
              <w:jc w:val="center"/>
              <w:rPr>
                <w:rFonts w:ascii="Arial" w:hAnsi="Arial" w:cs="Arial"/>
                <w:sz w:val="18"/>
                <w:szCs w:val="18"/>
              </w:rPr>
            </w:pPr>
          </w:p>
        </w:tc>
        <w:tc>
          <w:tcPr>
            <w:tcW w:w="1283" w:type="dxa"/>
            <w:vAlign w:val="bottom"/>
          </w:tcPr>
          <w:p w14:paraId="7B9A4DC7" w14:textId="77777777" w:rsidR="005548DF" w:rsidRPr="00BB167D" w:rsidRDefault="005548DF" w:rsidP="005548DF">
            <w:pPr>
              <w:spacing w:line="340" w:lineRule="exact"/>
              <w:jc w:val="center"/>
              <w:rPr>
                <w:rFonts w:ascii="Arial" w:hAnsi="Arial" w:cs="Arial"/>
                <w:sz w:val="18"/>
                <w:szCs w:val="18"/>
              </w:rPr>
            </w:pPr>
          </w:p>
        </w:tc>
      </w:tr>
      <w:tr w:rsidR="007B6007" w:rsidRPr="00B61DF7" w14:paraId="5CAF945F" w14:textId="77777777" w:rsidTr="00896B23">
        <w:tc>
          <w:tcPr>
            <w:tcW w:w="4140" w:type="dxa"/>
          </w:tcPr>
          <w:p w14:paraId="33FBB3A7" w14:textId="6AA80442" w:rsidR="007B6007" w:rsidRPr="00BB167D" w:rsidRDefault="007B6007" w:rsidP="007B6007">
            <w:pPr>
              <w:spacing w:line="340" w:lineRule="exact"/>
              <w:ind w:left="342" w:hanging="185"/>
              <w:rPr>
                <w:rFonts w:ascii="Arial" w:hAnsi="Arial" w:cs="Arial"/>
                <w:sz w:val="18"/>
                <w:szCs w:val="18"/>
              </w:rPr>
            </w:pPr>
            <w:r w:rsidRPr="00BB167D">
              <w:rPr>
                <w:rFonts w:ascii="Arial" w:hAnsi="Arial" w:cs="Arial"/>
                <w:sz w:val="18"/>
                <w:szCs w:val="18"/>
              </w:rPr>
              <w:t>Revenues from Digital business service</w:t>
            </w:r>
          </w:p>
        </w:tc>
        <w:tc>
          <w:tcPr>
            <w:tcW w:w="1282" w:type="dxa"/>
          </w:tcPr>
          <w:p w14:paraId="5A27CE08" w14:textId="1C568606" w:rsidR="007B6007" w:rsidRPr="00BD6B8D" w:rsidRDefault="007B6007" w:rsidP="007B6007">
            <w:pPr>
              <w:pBdr>
                <w:bottom w:val="sing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457,192</w:t>
            </w:r>
          </w:p>
        </w:tc>
        <w:tc>
          <w:tcPr>
            <w:tcW w:w="1283" w:type="dxa"/>
          </w:tcPr>
          <w:p w14:paraId="4417E3DF" w14:textId="12E29914" w:rsidR="007B6007" w:rsidRPr="00BD6B8D" w:rsidRDefault="007B6007" w:rsidP="007B6007">
            <w:pPr>
              <w:pBdr>
                <w:bottom w:val="sing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400,464</w:t>
            </w:r>
          </w:p>
        </w:tc>
        <w:tc>
          <w:tcPr>
            <w:tcW w:w="1282" w:type="dxa"/>
          </w:tcPr>
          <w:p w14:paraId="638DA91E" w14:textId="0D97AE20" w:rsidR="007B6007" w:rsidRPr="00BD6B8D" w:rsidRDefault="007B6007" w:rsidP="007B6007">
            <w:pPr>
              <w:pBdr>
                <w:bottom w:val="sing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349,887</w:t>
            </w:r>
          </w:p>
        </w:tc>
        <w:tc>
          <w:tcPr>
            <w:tcW w:w="1283" w:type="dxa"/>
          </w:tcPr>
          <w:p w14:paraId="4C9DCC33" w14:textId="037FF05D" w:rsidR="007B6007" w:rsidRPr="00BB167D" w:rsidRDefault="007B6007" w:rsidP="007B6007">
            <w:pPr>
              <w:pBdr>
                <w:bottom w:val="sing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298,556</w:t>
            </w:r>
          </w:p>
        </w:tc>
      </w:tr>
      <w:tr w:rsidR="00B54286" w:rsidRPr="00B61DF7" w14:paraId="0AC24EF1" w14:textId="77777777" w:rsidTr="00FB5C43">
        <w:tc>
          <w:tcPr>
            <w:tcW w:w="4140" w:type="dxa"/>
          </w:tcPr>
          <w:p w14:paraId="56DBE42A" w14:textId="77777777" w:rsidR="00B54286" w:rsidRPr="00BB167D" w:rsidRDefault="00B54286" w:rsidP="00B54286">
            <w:pPr>
              <w:spacing w:line="340" w:lineRule="exact"/>
              <w:ind w:left="342" w:right="-108" w:hanging="185"/>
              <w:rPr>
                <w:rFonts w:ascii="Arial" w:hAnsi="Arial" w:cs="Arial"/>
                <w:spacing w:val="-8"/>
                <w:sz w:val="18"/>
                <w:szCs w:val="18"/>
              </w:rPr>
            </w:pPr>
            <w:r w:rsidRPr="00BB167D">
              <w:rPr>
                <w:rFonts w:ascii="Arial" w:hAnsi="Arial" w:cs="Arial"/>
                <w:spacing w:val="-8"/>
                <w:sz w:val="18"/>
                <w:szCs w:val="18"/>
              </w:rPr>
              <w:t>Total revenue from contracts with customers</w:t>
            </w:r>
          </w:p>
        </w:tc>
        <w:tc>
          <w:tcPr>
            <w:tcW w:w="1282" w:type="dxa"/>
            <w:vAlign w:val="bottom"/>
          </w:tcPr>
          <w:p w14:paraId="4CCD0F6D" w14:textId="73A188C5" w:rsidR="00B54286" w:rsidRPr="00BD6B8D" w:rsidRDefault="00B54286" w:rsidP="00B54286">
            <w:pPr>
              <w:pBdr>
                <w:bottom w:val="doub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457,192</w:t>
            </w:r>
          </w:p>
        </w:tc>
        <w:tc>
          <w:tcPr>
            <w:tcW w:w="1283" w:type="dxa"/>
            <w:vAlign w:val="bottom"/>
          </w:tcPr>
          <w:p w14:paraId="71D59F36" w14:textId="4982D3C0" w:rsidR="00B54286" w:rsidRPr="00BD6B8D" w:rsidRDefault="00B54286" w:rsidP="00B54286">
            <w:pPr>
              <w:pBdr>
                <w:bottom w:val="doub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400,464</w:t>
            </w:r>
          </w:p>
        </w:tc>
        <w:tc>
          <w:tcPr>
            <w:tcW w:w="1282" w:type="dxa"/>
            <w:vAlign w:val="bottom"/>
          </w:tcPr>
          <w:p w14:paraId="2B49D9EC" w14:textId="3B023761" w:rsidR="00B54286" w:rsidRPr="00BD6B8D" w:rsidRDefault="00B54286" w:rsidP="00B54286">
            <w:pPr>
              <w:pBdr>
                <w:bottom w:val="doub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349,887</w:t>
            </w:r>
          </w:p>
        </w:tc>
        <w:tc>
          <w:tcPr>
            <w:tcW w:w="1283" w:type="dxa"/>
            <w:vAlign w:val="bottom"/>
          </w:tcPr>
          <w:p w14:paraId="4B39FD96" w14:textId="3878B024" w:rsidR="00B54286" w:rsidRPr="00BB167D" w:rsidRDefault="00B54286" w:rsidP="00B54286">
            <w:pPr>
              <w:pBdr>
                <w:bottom w:val="doub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298,556</w:t>
            </w:r>
          </w:p>
        </w:tc>
      </w:tr>
      <w:tr w:rsidR="00B54286" w:rsidRPr="00B61DF7" w14:paraId="1FD579EC" w14:textId="77777777" w:rsidTr="006E335C">
        <w:trPr>
          <w:trHeight w:val="87"/>
          <w:tblHeader/>
        </w:trPr>
        <w:tc>
          <w:tcPr>
            <w:tcW w:w="4140" w:type="dxa"/>
          </w:tcPr>
          <w:p w14:paraId="5B5B3928" w14:textId="77777777" w:rsidR="00B54286" w:rsidRPr="00BB167D" w:rsidRDefault="00B54286" w:rsidP="00B54286">
            <w:pPr>
              <w:spacing w:line="340" w:lineRule="exact"/>
              <w:rPr>
                <w:rFonts w:ascii="Arial" w:hAnsi="Arial" w:cs="Arial"/>
                <w:b/>
                <w:bCs/>
                <w:sz w:val="18"/>
                <w:szCs w:val="18"/>
              </w:rPr>
            </w:pPr>
            <w:r w:rsidRPr="00BB167D">
              <w:rPr>
                <w:rFonts w:ascii="Arial" w:hAnsi="Arial" w:cs="Arial"/>
                <w:b/>
                <w:bCs/>
                <w:sz w:val="18"/>
                <w:szCs w:val="18"/>
              </w:rPr>
              <w:t>Timing of revenue recognition:</w:t>
            </w:r>
          </w:p>
        </w:tc>
        <w:tc>
          <w:tcPr>
            <w:tcW w:w="1282" w:type="dxa"/>
          </w:tcPr>
          <w:p w14:paraId="55ACA9EB" w14:textId="77777777" w:rsidR="00B54286" w:rsidRPr="00BB167D" w:rsidRDefault="00B54286" w:rsidP="00B54286">
            <w:pPr>
              <w:tabs>
                <w:tab w:val="decimal" w:pos="975"/>
              </w:tabs>
              <w:spacing w:line="340" w:lineRule="exact"/>
              <w:rPr>
                <w:rFonts w:ascii="Arial" w:hAnsi="Arial" w:cs="Arial"/>
                <w:sz w:val="18"/>
                <w:szCs w:val="18"/>
              </w:rPr>
            </w:pPr>
          </w:p>
        </w:tc>
        <w:tc>
          <w:tcPr>
            <w:tcW w:w="1283" w:type="dxa"/>
          </w:tcPr>
          <w:p w14:paraId="5BFF75E9" w14:textId="77777777" w:rsidR="00B54286" w:rsidRPr="00BB167D" w:rsidRDefault="00B54286" w:rsidP="00B54286">
            <w:pPr>
              <w:tabs>
                <w:tab w:val="decimal" w:pos="975"/>
              </w:tabs>
              <w:spacing w:line="340" w:lineRule="exact"/>
              <w:rPr>
                <w:rFonts w:ascii="Arial" w:hAnsi="Arial" w:cs="Arial"/>
                <w:sz w:val="18"/>
                <w:szCs w:val="18"/>
              </w:rPr>
            </w:pPr>
          </w:p>
        </w:tc>
        <w:tc>
          <w:tcPr>
            <w:tcW w:w="1282" w:type="dxa"/>
          </w:tcPr>
          <w:p w14:paraId="725B47CE" w14:textId="77777777" w:rsidR="00B54286" w:rsidRPr="00BB167D" w:rsidRDefault="00B54286" w:rsidP="00B54286">
            <w:pPr>
              <w:tabs>
                <w:tab w:val="decimal" w:pos="975"/>
              </w:tabs>
              <w:spacing w:line="340" w:lineRule="exact"/>
              <w:rPr>
                <w:rFonts w:ascii="Arial" w:hAnsi="Arial" w:cs="Arial"/>
                <w:sz w:val="18"/>
                <w:szCs w:val="18"/>
              </w:rPr>
            </w:pPr>
          </w:p>
        </w:tc>
        <w:tc>
          <w:tcPr>
            <w:tcW w:w="1283" w:type="dxa"/>
          </w:tcPr>
          <w:p w14:paraId="32DE93B6" w14:textId="77777777" w:rsidR="00B54286" w:rsidRPr="00BB167D" w:rsidRDefault="00B54286" w:rsidP="00B54286">
            <w:pPr>
              <w:spacing w:line="340" w:lineRule="exact"/>
              <w:jc w:val="center"/>
              <w:rPr>
                <w:rFonts w:ascii="Arial" w:hAnsi="Arial" w:cs="Arial"/>
                <w:sz w:val="18"/>
                <w:szCs w:val="18"/>
              </w:rPr>
            </w:pPr>
          </w:p>
        </w:tc>
      </w:tr>
      <w:tr w:rsidR="00B54286" w:rsidRPr="00B61DF7" w14:paraId="530F7F14" w14:textId="77777777" w:rsidTr="00896B23">
        <w:trPr>
          <w:trHeight w:val="390"/>
        </w:trPr>
        <w:tc>
          <w:tcPr>
            <w:tcW w:w="4140" w:type="dxa"/>
          </w:tcPr>
          <w:p w14:paraId="5BB30D2D" w14:textId="77777777" w:rsidR="00B54286" w:rsidRPr="00BB167D" w:rsidRDefault="00B54286" w:rsidP="00B54286">
            <w:pPr>
              <w:spacing w:line="340" w:lineRule="exact"/>
              <w:ind w:left="342" w:hanging="185"/>
              <w:rPr>
                <w:rFonts w:ascii="Arial" w:hAnsi="Arial" w:cs="Arial"/>
                <w:sz w:val="18"/>
                <w:szCs w:val="18"/>
              </w:rPr>
            </w:pPr>
            <w:r w:rsidRPr="00BB167D">
              <w:rPr>
                <w:rFonts w:ascii="Arial" w:hAnsi="Arial" w:cs="Arial"/>
                <w:sz w:val="18"/>
                <w:szCs w:val="18"/>
              </w:rPr>
              <w:t>Revenue recognised at a point in time</w:t>
            </w:r>
          </w:p>
        </w:tc>
        <w:tc>
          <w:tcPr>
            <w:tcW w:w="1282" w:type="dxa"/>
          </w:tcPr>
          <w:p w14:paraId="7F0D6B42" w14:textId="5F135AC7" w:rsidR="00B54286" w:rsidRPr="00BD6B8D" w:rsidRDefault="00B54286" w:rsidP="00B54286">
            <w:pPr>
              <w:tabs>
                <w:tab w:val="decimal" w:pos="975"/>
              </w:tabs>
              <w:spacing w:line="340" w:lineRule="exact"/>
              <w:rPr>
                <w:rFonts w:ascii="Arial" w:hAnsi="Arial" w:cs="Arial"/>
                <w:sz w:val="18"/>
                <w:szCs w:val="18"/>
              </w:rPr>
            </w:pPr>
            <w:r w:rsidRPr="00B54286">
              <w:rPr>
                <w:rFonts w:ascii="Arial" w:hAnsi="Arial" w:cs="Arial"/>
                <w:sz w:val="18"/>
                <w:szCs w:val="18"/>
              </w:rPr>
              <w:t>169,631</w:t>
            </w:r>
          </w:p>
        </w:tc>
        <w:tc>
          <w:tcPr>
            <w:tcW w:w="1283" w:type="dxa"/>
          </w:tcPr>
          <w:p w14:paraId="40D8C31B" w14:textId="694FFB63" w:rsidR="00B54286" w:rsidRPr="00BD6B8D" w:rsidRDefault="00B54286" w:rsidP="00B54286">
            <w:pPr>
              <w:tabs>
                <w:tab w:val="decimal" w:pos="975"/>
              </w:tabs>
              <w:spacing w:line="340" w:lineRule="exact"/>
              <w:rPr>
                <w:rFonts w:ascii="Arial" w:hAnsi="Arial" w:cs="Arial"/>
                <w:sz w:val="18"/>
                <w:szCs w:val="18"/>
              </w:rPr>
            </w:pPr>
            <w:r w:rsidRPr="00B54286">
              <w:rPr>
                <w:rFonts w:ascii="Arial" w:hAnsi="Arial" w:cs="Arial"/>
                <w:sz w:val="18"/>
                <w:szCs w:val="18"/>
              </w:rPr>
              <w:t>172,506</w:t>
            </w:r>
          </w:p>
        </w:tc>
        <w:tc>
          <w:tcPr>
            <w:tcW w:w="1282" w:type="dxa"/>
          </w:tcPr>
          <w:p w14:paraId="56C1ADA9" w14:textId="3C6BE912" w:rsidR="00B54286" w:rsidRPr="00BD6B8D" w:rsidRDefault="00B54286" w:rsidP="00B54286">
            <w:pPr>
              <w:tabs>
                <w:tab w:val="decimal" w:pos="975"/>
              </w:tabs>
              <w:spacing w:line="340" w:lineRule="exact"/>
              <w:rPr>
                <w:rFonts w:ascii="Arial" w:hAnsi="Arial" w:cs="Arial"/>
                <w:sz w:val="18"/>
                <w:szCs w:val="18"/>
              </w:rPr>
            </w:pPr>
            <w:r w:rsidRPr="00B54286">
              <w:rPr>
                <w:rFonts w:ascii="Arial" w:hAnsi="Arial" w:cs="Arial"/>
                <w:sz w:val="18"/>
                <w:szCs w:val="18"/>
              </w:rPr>
              <w:t>169,633</w:t>
            </w:r>
          </w:p>
        </w:tc>
        <w:tc>
          <w:tcPr>
            <w:tcW w:w="1283" w:type="dxa"/>
          </w:tcPr>
          <w:p w14:paraId="5F3017D7" w14:textId="0E96AC63" w:rsidR="00B54286" w:rsidRPr="00BB167D" w:rsidRDefault="00B54286" w:rsidP="00B54286">
            <w:pPr>
              <w:tabs>
                <w:tab w:val="decimal" w:pos="975"/>
              </w:tabs>
              <w:spacing w:line="340" w:lineRule="exact"/>
              <w:rPr>
                <w:rFonts w:ascii="Arial" w:hAnsi="Arial" w:cs="Arial"/>
                <w:sz w:val="18"/>
                <w:szCs w:val="18"/>
              </w:rPr>
            </w:pPr>
            <w:r w:rsidRPr="00562AD1">
              <w:rPr>
                <w:rFonts w:ascii="Arial" w:hAnsi="Arial" w:cs="Arial" w:hint="cs"/>
                <w:sz w:val="18"/>
                <w:szCs w:val="18"/>
              </w:rPr>
              <w:t>172,508</w:t>
            </w:r>
          </w:p>
        </w:tc>
      </w:tr>
      <w:tr w:rsidR="00B54286" w:rsidRPr="00B61DF7" w14:paraId="1C30F142" w14:textId="77777777" w:rsidTr="00896B23">
        <w:trPr>
          <w:trHeight w:val="80"/>
        </w:trPr>
        <w:tc>
          <w:tcPr>
            <w:tcW w:w="4140" w:type="dxa"/>
          </w:tcPr>
          <w:p w14:paraId="148AF24B" w14:textId="77777777" w:rsidR="00B54286" w:rsidRPr="00BB167D" w:rsidRDefault="00B54286" w:rsidP="00B54286">
            <w:pPr>
              <w:spacing w:line="340" w:lineRule="exact"/>
              <w:ind w:left="342" w:hanging="185"/>
              <w:rPr>
                <w:rFonts w:ascii="Arial" w:hAnsi="Arial" w:cs="Arial"/>
                <w:sz w:val="18"/>
                <w:szCs w:val="18"/>
              </w:rPr>
            </w:pPr>
            <w:r w:rsidRPr="00BB167D">
              <w:rPr>
                <w:rFonts w:ascii="Arial" w:hAnsi="Arial" w:cs="Arial"/>
                <w:sz w:val="18"/>
                <w:szCs w:val="18"/>
              </w:rPr>
              <w:t>Revenue recognised over time</w:t>
            </w:r>
          </w:p>
        </w:tc>
        <w:tc>
          <w:tcPr>
            <w:tcW w:w="1282" w:type="dxa"/>
            <w:vAlign w:val="bottom"/>
          </w:tcPr>
          <w:p w14:paraId="317DDA6C" w14:textId="12D924CB" w:rsidR="00B54286" w:rsidRPr="00BD6B8D" w:rsidRDefault="00B54286" w:rsidP="00B54286">
            <w:pPr>
              <w:pBdr>
                <w:bottom w:val="sing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287,561</w:t>
            </w:r>
          </w:p>
        </w:tc>
        <w:tc>
          <w:tcPr>
            <w:tcW w:w="1283" w:type="dxa"/>
            <w:vAlign w:val="bottom"/>
          </w:tcPr>
          <w:p w14:paraId="44313D65" w14:textId="59FA7167" w:rsidR="00B54286" w:rsidRPr="00BD6B8D" w:rsidRDefault="00B54286" w:rsidP="00B54286">
            <w:pPr>
              <w:pBdr>
                <w:bottom w:val="sing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227,958</w:t>
            </w:r>
          </w:p>
        </w:tc>
        <w:tc>
          <w:tcPr>
            <w:tcW w:w="1282" w:type="dxa"/>
            <w:vAlign w:val="bottom"/>
          </w:tcPr>
          <w:p w14:paraId="300D3591" w14:textId="77DD586D" w:rsidR="00B54286" w:rsidRPr="00BD6B8D" w:rsidRDefault="00B54286" w:rsidP="00B54286">
            <w:pPr>
              <w:pBdr>
                <w:bottom w:val="sing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180,254</w:t>
            </w:r>
          </w:p>
        </w:tc>
        <w:tc>
          <w:tcPr>
            <w:tcW w:w="1283" w:type="dxa"/>
            <w:vAlign w:val="bottom"/>
          </w:tcPr>
          <w:p w14:paraId="05CCC868" w14:textId="5B09D44D" w:rsidR="00B54286" w:rsidRPr="00BB167D" w:rsidRDefault="00B54286" w:rsidP="00B54286">
            <w:pPr>
              <w:pBdr>
                <w:bottom w:val="sing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126,048</w:t>
            </w:r>
          </w:p>
        </w:tc>
      </w:tr>
      <w:tr w:rsidR="00B54286" w:rsidRPr="00B61DF7" w14:paraId="1FEA37B1" w14:textId="77777777" w:rsidTr="00896B23">
        <w:trPr>
          <w:trHeight w:val="80"/>
        </w:trPr>
        <w:tc>
          <w:tcPr>
            <w:tcW w:w="4140" w:type="dxa"/>
          </w:tcPr>
          <w:p w14:paraId="1CA442A7" w14:textId="77777777" w:rsidR="00B54286" w:rsidRPr="00BB167D" w:rsidRDefault="00B54286" w:rsidP="00B54286">
            <w:pPr>
              <w:spacing w:line="340" w:lineRule="exact"/>
              <w:ind w:left="342" w:right="-108" w:hanging="185"/>
              <w:rPr>
                <w:rFonts w:ascii="Arial" w:hAnsi="Arial" w:cs="Arial"/>
                <w:spacing w:val="-8"/>
                <w:sz w:val="18"/>
                <w:szCs w:val="18"/>
              </w:rPr>
            </w:pPr>
            <w:r w:rsidRPr="00BB167D">
              <w:rPr>
                <w:rFonts w:ascii="Arial" w:hAnsi="Arial" w:cs="Arial"/>
                <w:spacing w:val="-8"/>
                <w:sz w:val="18"/>
                <w:szCs w:val="18"/>
              </w:rPr>
              <w:t>Total revenue from contracts with customers</w:t>
            </w:r>
          </w:p>
        </w:tc>
        <w:tc>
          <w:tcPr>
            <w:tcW w:w="1282" w:type="dxa"/>
            <w:vAlign w:val="bottom"/>
          </w:tcPr>
          <w:p w14:paraId="649DB3B1" w14:textId="01964FE7" w:rsidR="00B54286" w:rsidRPr="00BD6B8D" w:rsidRDefault="00B54286" w:rsidP="00B54286">
            <w:pPr>
              <w:pBdr>
                <w:bottom w:val="doub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457,192</w:t>
            </w:r>
          </w:p>
        </w:tc>
        <w:tc>
          <w:tcPr>
            <w:tcW w:w="1283" w:type="dxa"/>
            <w:vAlign w:val="bottom"/>
          </w:tcPr>
          <w:p w14:paraId="110381E4" w14:textId="28F170A5" w:rsidR="00B54286" w:rsidRPr="00BD6B8D" w:rsidRDefault="00B54286" w:rsidP="00B54286">
            <w:pPr>
              <w:pBdr>
                <w:bottom w:val="doub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400,464</w:t>
            </w:r>
          </w:p>
        </w:tc>
        <w:tc>
          <w:tcPr>
            <w:tcW w:w="1282" w:type="dxa"/>
            <w:vAlign w:val="bottom"/>
          </w:tcPr>
          <w:p w14:paraId="4E9AD394" w14:textId="517B23B6" w:rsidR="00B54286" w:rsidRPr="00BD6B8D" w:rsidRDefault="00B54286" w:rsidP="00B54286">
            <w:pPr>
              <w:pBdr>
                <w:bottom w:val="double" w:sz="4" w:space="1" w:color="auto"/>
              </w:pBdr>
              <w:tabs>
                <w:tab w:val="decimal" w:pos="975"/>
              </w:tabs>
              <w:spacing w:line="340" w:lineRule="exact"/>
              <w:rPr>
                <w:rFonts w:ascii="Arial" w:hAnsi="Arial" w:cs="Arial"/>
                <w:sz w:val="18"/>
                <w:szCs w:val="18"/>
              </w:rPr>
            </w:pPr>
            <w:r w:rsidRPr="00B54286">
              <w:rPr>
                <w:rFonts w:ascii="Arial" w:hAnsi="Arial" w:cs="Arial"/>
                <w:sz w:val="18"/>
                <w:szCs w:val="18"/>
              </w:rPr>
              <w:t>349,887</w:t>
            </w:r>
          </w:p>
        </w:tc>
        <w:tc>
          <w:tcPr>
            <w:tcW w:w="1283" w:type="dxa"/>
            <w:vAlign w:val="bottom"/>
          </w:tcPr>
          <w:p w14:paraId="24B3C71C" w14:textId="127C189A" w:rsidR="00B54286" w:rsidRPr="00BB167D" w:rsidRDefault="00B54286" w:rsidP="00B54286">
            <w:pPr>
              <w:pBdr>
                <w:bottom w:val="double" w:sz="4" w:space="1" w:color="auto"/>
              </w:pBdr>
              <w:tabs>
                <w:tab w:val="decimal" w:pos="975"/>
              </w:tabs>
              <w:spacing w:line="340" w:lineRule="exact"/>
              <w:rPr>
                <w:rFonts w:ascii="Arial" w:hAnsi="Arial" w:cs="Arial"/>
                <w:sz w:val="18"/>
                <w:szCs w:val="18"/>
              </w:rPr>
            </w:pPr>
            <w:r w:rsidRPr="00562AD1">
              <w:rPr>
                <w:rFonts w:ascii="Arial" w:hAnsi="Arial" w:cs="Arial" w:hint="cs"/>
                <w:sz w:val="18"/>
                <w:szCs w:val="18"/>
              </w:rPr>
              <w:t>298,556</w:t>
            </w:r>
          </w:p>
        </w:tc>
      </w:tr>
    </w:tbl>
    <w:p w14:paraId="2A4AD1A9" w14:textId="77777777" w:rsidR="00B54286" w:rsidRDefault="00B54286" w:rsidP="00F0755B">
      <w:pPr>
        <w:pStyle w:val="Heading1"/>
        <w:spacing w:before="120" w:after="120" w:line="380" w:lineRule="exact"/>
        <w:ind w:left="540" w:hanging="540"/>
        <w:rPr>
          <w:sz w:val="22"/>
          <w:szCs w:val="22"/>
        </w:rPr>
      </w:pPr>
    </w:p>
    <w:p w14:paraId="0245DD22" w14:textId="77777777" w:rsidR="00B54286" w:rsidRDefault="00B54286">
      <w:pPr>
        <w:overflowPunct/>
        <w:autoSpaceDE/>
        <w:autoSpaceDN/>
        <w:adjustRightInd/>
        <w:textAlignment w:val="auto"/>
        <w:rPr>
          <w:rFonts w:ascii="Arial" w:hAnsi="Arial"/>
          <w:b/>
          <w:bCs/>
          <w:kern w:val="32"/>
          <w:sz w:val="22"/>
          <w:szCs w:val="22"/>
        </w:rPr>
      </w:pPr>
      <w:r>
        <w:rPr>
          <w:sz w:val="22"/>
          <w:szCs w:val="22"/>
        </w:rPr>
        <w:br w:type="page"/>
      </w:r>
    </w:p>
    <w:p w14:paraId="029951FB" w14:textId="11DF3797" w:rsidR="005D3E5C" w:rsidRPr="009D48E0" w:rsidRDefault="0090196E" w:rsidP="00B54286">
      <w:pPr>
        <w:tabs>
          <w:tab w:val="left" w:pos="7200"/>
        </w:tabs>
        <w:spacing w:before="12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21</w:t>
      </w:r>
      <w:r w:rsidR="00E86D9B" w:rsidRPr="009D48E0">
        <w:rPr>
          <w:rFonts w:ascii="Arial" w:hAnsi="Arial" w:cs="Arial"/>
          <w:b/>
          <w:bCs/>
          <w:sz w:val="22"/>
          <w:szCs w:val="22"/>
        </w:rPr>
        <w:t>.</w:t>
      </w:r>
      <w:r w:rsidR="005D3E5C" w:rsidRPr="009D48E0">
        <w:rPr>
          <w:rFonts w:ascii="Arial" w:hAnsi="Arial" w:cs="Arial"/>
          <w:b/>
          <w:bCs/>
          <w:sz w:val="22"/>
          <w:szCs w:val="22"/>
        </w:rPr>
        <w:tab/>
        <w:t>Expenses by nature</w:t>
      </w:r>
    </w:p>
    <w:p w14:paraId="4EEAC4C7" w14:textId="77777777" w:rsidR="005D3E5C" w:rsidRPr="009D48E0" w:rsidRDefault="005D3E5C" w:rsidP="00AF69AF">
      <w:pPr>
        <w:tabs>
          <w:tab w:val="left" w:pos="9498"/>
          <w:tab w:val="left" w:pos="10348"/>
        </w:tabs>
        <w:spacing w:before="40" w:line="380" w:lineRule="exact"/>
        <w:ind w:left="562" w:hanging="562"/>
        <w:jc w:val="thaiDistribute"/>
        <w:rPr>
          <w:rFonts w:ascii="Arial" w:hAnsi="Arial" w:cs="Arial"/>
          <w:sz w:val="22"/>
          <w:szCs w:val="22"/>
        </w:rPr>
      </w:pPr>
      <w:r w:rsidRPr="009D48E0">
        <w:rPr>
          <w:rFonts w:ascii="Arial" w:hAnsi="Arial" w:cs="Arial"/>
          <w:sz w:val="22"/>
          <w:szCs w:val="22"/>
        </w:rPr>
        <w:tab/>
        <w:t>Expenses by nature consist of significant expenses as follows:</w:t>
      </w:r>
    </w:p>
    <w:p w14:paraId="1F8BE1C9" w14:textId="77777777" w:rsidR="005D3E5C" w:rsidRPr="009D48E0" w:rsidRDefault="005D3E5C" w:rsidP="00A76E6D">
      <w:pPr>
        <w:tabs>
          <w:tab w:val="left" w:pos="9498"/>
          <w:tab w:val="left" w:pos="10348"/>
        </w:tabs>
        <w:spacing w:line="380" w:lineRule="exact"/>
        <w:ind w:left="547" w:right="29"/>
        <w:jc w:val="right"/>
        <w:rPr>
          <w:rFonts w:ascii="Arial" w:hAnsi="Arial" w:cs="Arial"/>
          <w:sz w:val="20"/>
          <w:szCs w:val="20"/>
        </w:rPr>
      </w:pPr>
      <w:r w:rsidRPr="009D48E0">
        <w:rPr>
          <w:rFonts w:ascii="Arial" w:hAnsi="Arial" w:cs="Arial"/>
          <w:sz w:val="20"/>
          <w:szCs w:val="20"/>
        </w:rPr>
        <w:t xml:space="preserve">(Unit: </w:t>
      </w:r>
      <w:r w:rsidR="00CA225D" w:rsidRPr="009D48E0">
        <w:rPr>
          <w:rFonts w:ascii="Arial" w:hAnsi="Arial" w:cs="Arial"/>
          <w:sz w:val="20"/>
          <w:szCs w:val="20"/>
        </w:rPr>
        <w:t xml:space="preserve">Thousand </w:t>
      </w:r>
      <w:r w:rsidRPr="009D48E0">
        <w:rPr>
          <w:rFonts w:ascii="Arial" w:hAnsi="Arial" w:cs="Arial"/>
          <w:sz w:val="20"/>
          <w:szCs w:val="20"/>
        </w:rPr>
        <w:t>Baht)</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5D3E5C" w:rsidRPr="009D48E0" w14:paraId="56AC4B51" w14:textId="77777777" w:rsidTr="00B54286">
        <w:tc>
          <w:tcPr>
            <w:tcW w:w="4140" w:type="dxa"/>
          </w:tcPr>
          <w:p w14:paraId="54619E2E" w14:textId="77777777" w:rsidR="005D3E5C" w:rsidRPr="009D48E0" w:rsidRDefault="005D3E5C" w:rsidP="00596726">
            <w:pPr>
              <w:spacing w:line="380" w:lineRule="exact"/>
              <w:ind w:right="-43"/>
              <w:rPr>
                <w:rFonts w:ascii="Arial" w:hAnsi="Arial" w:cs="Arial"/>
                <w:sz w:val="20"/>
                <w:szCs w:val="20"/>
              </w:rPr>
            </w:pPr>
          </w:p>
        </w:tc>
        <w:tc>
          <w:tcPr>
            <w:tcW w:w="2565" w:type="dxa"/>
            <w:gridSpan w:val="2"/>
            <w:vAlign w:val="bottom"/>
          </w:tcPr>
          <w:p w14:paraId="3FFE3376" w14:textId="77777777" w:rsidR="00B534C6"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Consolidated</w:t>
            </w:r>
          </w:p>
          <w:p w14:paraId="16090D29" w14:textId="77777777" w:rsidR="005D3E5C"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c>
          <w:tcPr>
            <w:tcW w:w="2565" w:type="dxa"/>
            <w:gridSpan w:val="2"/>
            <w:shd w:val="clear" w:color="auto" w:fill="auto"/>
            <w:vAlign w:val="bottom"/>
          </w:tcPr>
          <w:p w14:paraId="744AA8D2" w14:textId="77777777" w:rsidR="008D3082"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 xml:space="preserve">Separate </w:t>
            </w:r>
          </w:p>
          <w:p w14:paraId="6F3B72B4" w14:textId="77777777" w:rsidR="005D3E5C"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r>
      <w:tr w:rsidR="005548DF" w:rsidRPr="009D48E0" w14:paraId="13AF52F4" w14:textId="77777777" w:rsidTr="00B54286">
        <w:tc>
          <w:tcPr>
            <w:tcW w:w="4140" w:type="dxa"/>
          </w:tcPr>
          <w:p w14:paraId="2AD239DE" w14:textId="77777777" w:rsidR="005548DF" w:rsidRPr="009D48E0" w:rsidRDefault="005548DF" w:rsidP="005548DF">
            <w:pPr>
              <w:spacing w:line="380" w:lineRule="exact"/>
              <w:ind w:right="-43"/>
              <w:rPr>
                <w:rFonts w:ascii="Arial" w:hAnsi="Arial" w:cs="Arial"/>
                <w:sz w:val="20"/>
                <w:szCs w:val="20"/>
              </w:rPr>
            </w:pPr>
          </w:p>
        </w:tc>
        <w:tc>
          <w:tcPr>
            <w:tcW w:w="1282" w:type="dxa"/>
            <w:vAlign w:val="bottom"/>
          </w:tcPr>
          <w:p w14:paraId="5E02D283" w14:textId="087F89CA" w:rsidR="005548DF" w:rsidRPr="009D48E0" w:rsidRDefault="005548DF" w:rsidP="005548DF">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2022</w:t>
            </w:r>
          </w:p>
        </w:tc>
        <w:tc>
          <w:tcPr>
            <w:tcW w:w="1283" w:type="dxa"/>
            <w:vAlign w:val="bottom"/>
          </w:tcPr>
          <w:p w14:paraId="2D52D5C4" w14:textId="5DEADC81" w:rsidR="005548DF" w:rsidRPr="009D48E0" w:rsidRDefault="005548DF" w:rsidP="005548DF">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2021</w:t>
            </w:r>
          </w:p>
        </w:tc>
        <w:tc>
          <w:tcPr>
            <w:tcW w:w="1282" w:type="dxa"/>
            <w:shd w:val="clear" w:color="auto" w:fill="auto"/>
            <w:vAlign w:val="bottom"/>
          </w:tcPr>
          <w:p w14:paraId="5DDF8270" w14:textId="0618DA8D" w:rsidR="005548DF" w:rsidRPr="009D48E0" w:rsidRDefault="005548DF" w:rsidP="005548DF">
            <w:pPr>
              <w:pBdr>
                <w:bottom w:val="single" w:sz="4" w:space="1" w:color="auto"/>
              </w:pBdr>
              <w:spacing w:line="380" w:lineRule="exact"/>
              <w:ind w:left="-18" w:right="-43"/>
              <w:jc w:val="center"/>
              <w:rPr>
                <w:rFonts w:ascii="Arial" w:hAnsi="Arial" w:cs="Arial"/>
                <w:sz w:val="20"/>
                <w:szCs w:val="20"/>
              </w:rPr>
            </w:pPr>
            <w:r>
              <w:rPr>
                <w:rFonts w:ascii="Arial" w:hAnsi="Arial" w:cs="Arial"/>
                <w:sz w:val="20"/>
                <w:szCs w:val="20"/>
              </w:rPr>
              <w:t>2022</w:t>
            </w:r>
          </w:p>
        </w:tc>
        <w:tc>
          <w:tcPr>
            <w:tcW w:w="1283" w:type="dxa"/>
            <w:shd w:val="clear" w:color="auto" w:fill="auto"/>
            <w:vAlign w:val="bottom"/>
          </w:tcPr>
          <w:p w14:paraId="629BF267" w14:textId="01735587" w:rsidR="005548DF" w:rsidRPr="009D48E0" w:rsidRDefault="005548DF" w:rsidP="005548DF">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20</w:t>
            </w:r>
            <w:r>
              <w:rPr>
                <w:rFonts w:ascii="Arial" w:hAnsi="Arial" w:cs="Arial"/>
                <w:sz w:val="20"/>
                <w:szCs w:val="20"/>
              </w:rPr>
              <w:t>21</w:t>
            </w:r>
          </w:p>
        </w:tc>
      </w:tr>
      <w:tr w:rsidR="00B54286" w:rsidRPr="009D48E0" w14:paraId="0A282B08" w14:textId="77777777" w:rsidTr="00B54286">
        <w:tc>
          <w:tcPr>
            <w:tcW w:w="4140" w:type="dxa"/>
          </w:tcPr>
          <w:p w14:paraId="480E25F2" w14:textId="77777777" w:rsidR="00B54286" w:rsidRPr="009D48E0" w:rsidRDefault="00B54286" w:rsidP="00B54286">
            <w:pPr>
              <w:spacing w:line="380" w:lineRule="exact"/>
              <w:ind w:left="252" w:right="-43" w:hanging="252"/>
              <w:rPr>
                <w:rFonts w:ascii="Arial" w:hAnsi="Arial" w:cs="Arial"/>
                <w:sz w:val="20"/>
                <w:szCs w:val="20"/>
              </w:rPr>
            </w:pPr>
            <w:r w:rsidRPr="009D48E0">
              <w:rPr>
                <w:rFonts w:ascii="Arial" w:hAnsi="Arial" w:cs="Arial"/>
                <w:sz w:val="20"/>
                <w:szCs w:val="20"/>
              </w:rPr>
              <w:t>Salary, wages and other employee benefits</w:t>
            </w:r>
          </w:p>
        </w:tc>
        <w:tc>
          <w:tcPr>
            <w:tcW w:w="1282" w:type="dxa"/>
            <w:vAlign w:val="bottom"/>
          </w:tcPr>
          <w:p w14:paraId="61D27D71" w14:textId="2E90EC0C" w:rsidR="00B54286" w:rsidRPr="00BD6B8D" w:rsidRDefault="00B54286" w:rsidP="00B54286">
            <w:pPr>
              <w:tabs>
                <w:tab w:val="decimal" w:pos="1086"/>
              </w:tabs>
              <w:spacing w:line="380" w:lineRule="exact"/>
              <w:ind w:right="27"/>
              <w:rPr>
                <w:rFonts w:ascii="Arial" w:hAnsi="Arial" w:cs="Arial"/>
                <w:sz w:val="20"/>
                <w:szCs w:val="20"/>
              </w:rPr>
            </w:pPr>
            <w:r w:rsidRPr="00B54286">
              <w:rPr>
                <w:rFonts w:ascii="Arial" w:hAnsi="Arial" w:cs="Arial"/>
                <w:sz w:val="20"/>
                <w:szCs w:val="20"/>
              </w:rPr>
              <w:t>167,801</w:t>
            </w:r>
          </w:p>
        </w:tc>
        <w:tc>
          <w:tcPr>
            <w:tcW w:w="1283" w:type="dxa"/>
            <w:vAlign w:val="bottom"/>
          </w:tcPr>
          <w:p w14:paraId="632351A8" w14:textId="3D833689" w:rsidR="00B54286" w:rsidRPr="00BD6B8D" w:rsidRDefault="00B54286" w:rsidP="00B54286">
            <w:pPr>
              <w:tabs>
                <w:tab w:val="decimal" w:pos="1086"/>
              </w:tabs>
              <w:spacing w:line="380" w:lineRule="exact"/>
              <w:ind w:right="27"/>
              <w:rPr>
                <w:rFonts w:ascii="Arial" w:hAnsi="Arial" w:cs="Arial"/>
                <w:sz w:val="20"/>
                <w:szCs w:val="20"/>
                <w:cs/>
              </w:rPr>
            </w:pPr>
            <w:r w:rsidRPr="00B54286">
              <w:rPr>
                <w:rFonts w:ascii="Arial" w:hAnsi="Arial" w:cs="Arial"/>
                <w:sz w:val="20"/>
                <w:szCs w:val="20"/>
              </w:rPr>
              <w:t>147,468</w:t>
            </w:r>
          </w:p>
        </w:tc>
        <w:tc>
          <w:tcPr>
            <w:tcW w:w="1282" w:type="dxa"/>
            <w:shd w:val="clear" w:color="auto" w:fill="auto"/>
            <w:vAlign w:val="bottom"/>
          </w:tcPr>
          <w:p w14:paraId="5D0092AA" w14:textId="6DD00946" w:rsidR="00B54286" w:rsidRPr="00BD6B8D" w:rsidRDefault="00B54286" w:rsidP="00B54286">
            <w:pPr>
              <w:tabs>
                <w:tab w:val="decimal" w:pos="1086"/>
              </w:tabs>
              <w:spacing w:line="380" w:lineRule="exact"/>
              <w:ind w:right="27"/>
              <w:rPr>
                <w:rFonts w:ascii="Arial" w:hAnsi="Arial" w:cs="Arial"/>
                <w:sz w:val="20"/>
                <w:szCs w:val="20"/>
                <w:cs/>
              </w:rPr>
            </w:pPr>
            <w:r w:rsidRPr="00B54286">
              <w:rPr>
                <w:rFonts w:ascii="Arial" w:hAnsi="Arial" w:cs="Arial"/>
                <w:sz w:val="20"/>
                <w:szCs w:val="20"/>
              </w:rPr>
              <w:t>157,995</w:t>
            </w:r>
          </w:p>
        </w:tc>
        <w:tc>
          <w:tcPr>
            <w:tcW w:w="1283" w:type="dxa"/>
            <w:shd w:val="clear" w:color="auto" w:fill="auto"/>
            <w:vAlign w:val="bottom"/>
          </w:tcPr>
          <w:p w14:paraId="7A076E87" w14:textId="2B14D5BA" w:rsidR="00B54286" w:rsidRPr="00A76E6D" w:rsidRDefault="00B54286" w:rsidP="00B54286">
            <w:pPr>
              <w:tabs>
                <w:tab w:val="decimal" w:pos="1086"/>
              </w:tabs>
              <w:spacing w:line="380" w:lineRule="exact"/>
              <w:ind w:right="27"/>
              <w:rPr>
                <w:rFonts w:ascii="Arial" w:hAnsi="Arial" w:cs="Arial"/>
                <w:sz w:val="20"/>
                <w:szCs w:val="20"/>
                <w:cs/>
              </w:rPr>
            </w:pPr>
            <w:r w:rsidRPr="00562AD1">
              <w:rPr>
                <w:rFonts w:ascii="Arial" w:hAnsi="Arial" w:cs="Arial" w:hint="cs"/>
                <w:sz w:val="20"/>
                <w:szCs w:val="20"/>
              </w:rPr>
              <w:t>128,366</w:t>
            </w:r>
          </w:p>
        </w:tc>
      </w:tr>
      <w:tr w:rsidR="00B54286" w:rsidRPr="009D48E0" w14:paraId="33C3BA94" w14:textId="77777777" w:rsidTr="00B54286">
        <w:tc>
          <w:tcPr>
            <w:tcW w:w="4140" w:type="dxa"/>
          </w:tcPr>
          <w:p w14:paraId="42077A4B" w14:textId="77777777" w:rsidR="00B54286" w:rsidRPr="009D48E0" w:rsidRDefault="00B54286" w:rsidP="00B54286">
            <w:pPr>
              <w:spacing w:line="380" w:lineRule="exact"/>
              <w:ind w:left="252" w:right="-43" w:hanging="252"/>
              <w:rPr>
                <w:rFonts w:ascii="Arial" w:hAnsi="Arial" w:cs="Arial"/>
                <w:sz w:val="20"/>
                <w:szCs w:val="20"/>
              </w:rPr>
            </w:pPr>
            <w:r w:rsidRPr="009D48E0">
              <w:rPr>
                <w:rFonts w:ascii="Arial" w:hAnsi="Arial" w:cs="Arial"/>
                <w:sz w:val="20"/>
                <w:szCs w:val="20"/>
              </w:rPr>
              <w:t>Depreciation and amortisation</w:t>
            </w:r>
          </w:p>
        </w:tc>
        <w:tc>
          <w:tcPr>
            <w:tcW w:w="1282" w:type="dxa"/>
          </w:tcPr>
          <w:p w14:paraId="33EB656A" w14:textId="6100A4A9" w:rsidR="00B54286" w:rsidRPr="00BD6B8D" w:rsidRDefault="00B54286" w:rsidP="00B54286">
            <w:pPr>
              <w:tabs>
                <w:tab w:val="decimal" w:pos="1086"/>
              </w:tabs>
              <w:spacing w:line="380" w:lineRule="exact"/>
              <w:ind w:right="27"/>
              <w:rPr>
                <w:rFonts w:ascii="Arial" w:hAnsi="Arial" w:cs="Arial"/>
                <w:sz w:val="20"/>
                <w:szCs w:val="20"/>
                <w:cs/>
              </w:rPr>
            </w:pPr>
            <w:r w:rsidRPr="00B54286">
              <w:rPr>
                <w:rFonts w:ascii="Arial" w:hAnsi="Arial" w:cs="Arial"/>
                <w:sz w:val="20"/>
                <w:szCs w:val="20"/>
              </w:rPr>
              <w:t>13,828</w:t>
            </w:r>
          </w:p>
        </w:tc>
        <w:tc>
          <w:tcPr>
            <w:tcW w:w="1283" w:type="dxa"/>
          </w:tcPr>
          <w:p w14:paraId="689E6900" w14:textId="21FA63AD" w:rsidR="00B54286" w:rsidRPr="00BD6B8D" w:rsidRDefault="00B54286" w:rsidP="00B54286">
            <w:pPr>
              <w:tabs>
                <w:tab w:val="decimal" w:pos="1086"/>
              </w:tabs>
              <w:spacing w:line="380" w:lineRule="exact"/>
              <w:ind w:right="27"/>
              <w:rPr>
                <w:rFonts w:ascii="Arial" w:hAnsi="Arial" w:cs="Arial"/>
                <w:sz w:val="20"/>
                <w:szCs w:val="20"/>
              </w:rPr>
            </w:pPr>
            <w:r w:rsidRPr="00B54286">
              <w:rPr>
                <w:rFonts w:ascii="Arial" w:hAnsi="Arial" w:cs="Arial"/>
                <w:sz w:val="20"/>
                <w:szCs w:val="20"/>
              </w:rPr>
              <w:t>14,736</w:t>
            </w:r>
          </w:p>
        </w:tc>
        <w:tc>
          <w:tcPr>
            <w:tcW w:w="1282" w:type="dxa"/>
            <w:shd w:val="clear" w:color="auto" w:fill="auto"/>
          </w:tcPr>
          <w:p w14:paraId="202F0882" w14:textId="1DCEB1B3" w:rsidR="00B54286" w:rsidRPr="00BD6B8D" w:rsidRDefault="00B54286" w:rsidP="00B54286">
            <w:pPr>
              <w:tabs>
                <w:tab w:val="decimal" w:pos="1086"/>
              </w:tabs>
              <w:spacing w:line="380" w:lineRule="exact"/>
              <w:ind w:right="27"/>
              <w:rPr>
                <w:rFonts w:ascii="Arial" w:hAnsi="Arial" w:cs="Arial"/>
                <w:sz w:val="20"/>
                <w:szCs w:val="20"/>
              </w:rPr>
            </w:pPr>
            <w:r w:rsidRPr="00B54286">
              <w:rPr>
                <w:rFonts w:ascii="Arial" w:hAnsi="Arial" w:cs="Arial"/>
                <w:sz w:val="20"/>
                <w:szCs w:val="20"/>
              </w:rPr>
              <w:t>12,387</w:t>
            </w:r>
          </w:p>
        </w:tc>
        <w:tc>
          <w:tcPr>
            <w:tcW w:w="1283" w:type="dxa"/>
            <w:shd w:val="clear" w:color="auto" w:fill="auto"/>
          </w:tcPr>
          <w:p w14:paraId="47661F18" w14:textId="5D9FECD9" w:rsidR="00B54286" w:rsidRPr="00A76E6D" w:rsidRDefault="00B54286" w:rsidP="00B54286">
            <w:pPr>
              <w:tabs>
                <w:tab w:val="decimal" w:pos="1086"/>
              </w:tabs>
              <w:spacing w:line="380" w:lineRule="exact"/>
              <w:ind w:right="27"/>
              <w:rPr>
                <w:rFonts w:ascii="Arial" w:hAnsi="Arial" w:cs="Arial"/>
                <w:sz w:val="20"/>
                <w:szCs w:val="20"/>
              </w:rPr>
            </w:pPr>
            <w:r w:rsidRPr="00562AD1">
              <w:rPr>
                <w:rFonts w:ascii="Arial" w:hAnsi="Arial" w:cs="Arial" w:hint="cs"/>
                <w:sz w:val="20"/>
                <w:szCs w:val="20"/>
              </w:rPr>
              <w:t>12,959</w:t>
            </w:r>
          </w:p>
        </w:tc>
      </w:tr>
      <w:tr w:rsidR="00B54286" w:rsidRPr="009D48E0" w14:paraId="3B32FD4D" w14:textId="77777777" w:rsidTr="00B54286">
        <w:tc>
          <w:tcPr>
            <w:tcW w:w="4140" w:type="dxa"/>
          </w:tcPr>
          <w:p w14:paraId="76D997F4" w14:textId="77777777" w:rsidR="00B54286" w:rsidRPr="009D48E0" w:rsidRDefault="00B54286" w:rsidP="00B54286">
            <w:pPr>
              <w:spacing w:line="380" w:lineRule="exact"/>
              <w:ind w:left="252" w:right="-43" w:hanging="252"/>
              <w:rPr>
                <w:rFonts w:ascii="Arial" w:hAnsi="Arial" w:cs="Arial"/>
                <w:sz w:val="20"/>
                <w:szCs w:val="20"/>
              </w:rPr>
            </w:pPr>
            <w:r w:rsidRPr="009D48E0">
              <w:rPr>
                <w:rFonts w:ascii="Arial" w:hAnsi="Arial" w:cs="Arial"/>
                <w:sz w:val="20"/>
                <w:szCs w:val="20"/>
              </w:rPr>
              <w:t>Rental expenses</w:t>
            </w:r>
          </w:p>
        </w:tc>
        <w:tc>
          <w:tcPr>
            <w:tcW w:w="1282" w:type="dxa"/>
          </w:tcPr>
          <w:p w14:paraId="14A763D4" w14:textId="1D83EF4E" w:rsidR="00B54286" w:rsidRPr="00BD6B8D" w:rsidRDefault="00B54286" w:rsidP="00B54286">
            <w:pPr>
              <w:tabs>
                <w:tab w:val="decimal" w:pos="1086"/>
              </w:tabs>
              <w:spacing w:line="380" w:lineRule="exact"/>
              <w:ind w:right="27"/>
              <w:rPr>
                <w:rFonts w:ascii="Arial" w:hAnsi="Arial" w:cs="Arial"/>
                <w:sz w:val="20"/>
                <w:szCs w:val="20"/>
              </w:rPr>
            </w:pPr>
            <w:r w:rsidRPr="00B54286">
              <w:rPr>
                <w:rFonts w:ascii="Arial" w:hAnsi="Arial" w:cs="Arial"/>
                <w:sz w:val="20"/>
                <w:szCs w:val="20"/>
              </w:rPr>
              <w:t>8,600</w:t>
            </w:r>
          </w:p>
        </w:tc>
        <w:tc>
          <w:tcPr>
            <w:tcW w:w="1283" w:type="dxa"/>
          </w:tcPr>
          <w:p w14:paraId="74AD7CFA" w14:textId="77C64F98" w:rsidR="00B54286" w:rsidRPr="00BD6B8D" w:rsidRDefault="00B54286" w:rsidP="00B54286">
            <w:pPr>
              <w:tabs>
                <w:tab w:val="decimal" w:pos="1086"/>
              </w:tabs>
              <w:spacing w:line="380" w:lineRule="exact"/>
              <w:ind w:right="27"/>
              <w:rPr>
                <w:rFonts w:ascii="Arial" w:hAnsi="Arial" w:cs="Arial"/>
                <w:sz w:val="20"/>
                <w:szCs w:val="20"/>
                <w:cs/>
              </w:rPr>
            </w:pPr>
            <w:r w:rsidRPr="00B54286">
              <w:rPr>
                <w:rFonts w:ascii="Arial" w:hAnsi="Arial" w:cs="Arial"/>
                <w:sz w:val="20"/>
                <w:szCs w:val="20"/>
              </w:rPr>
              <w:t>8,519</w:t>
            </w:r>
          </w:p>
        </w:tc>
        <w:tc>
          <w:tcPr>
            <w:tcW w:w="1282" w:type="dxa"/>
            <w:shd w:val="clear" w:color="auto" w:fill="auto"/>
          </w:tcPr>
          <w:p w14:paraId="3EA06F2B" w14:textId="0DE86059" w:rsidR="00B54286" w:rsidRPr="00BD6B8D" w:rsidRDefault="00B54286" w:rsidP="00B54286">
            <w:pPr>
              <w:tabs>
                <w:tab w:val="decimal" w:pos="1086"/>
              </w:tabs>
              <w:spacing w:line="380" w:lineRule="exact"/>
              <w:ind w:right="27"/>
              <w:rPr>
                <w:rFonts w:ascii="Arial" w:hAnsi="Arial" w:cs="Arial"/>
                <w:sz w:val="20"/>
                <w:szCs w:val="20"/>
                <w:cs/>
              </w:rPr>
            </w:pPr>
            <w:r w:rsidRPr="00B54286">
              <w:rPr>
                <w:rFonts w:ascii="Arial" w:hAnsi="Arial" w:cs="Arial"/>
                <w:sz w:val="20"/>
                <w:szCs w:val="20"/>
              </w:rPr>
              <w:t>3,388</w:t>
            </w:r>
          </w:p>
        </w:tc>
        <w:tc>
          <w:tcPr>
            <w:tcW w:w="1283" w:type="dxa"/>
            <w:shd w:val="clear" w:color="auto" w:fill="auto"/>
          </w:tcPr>
          <w:p w14:paraId="2BD59146" w14:textId="5C0EDB51" w:rsidR="00B54286" w:rsidRPr="00A76E6D" w:rsidRDefault="00B54286" w:rsidP="00B54286">
            <w:pPr>
              <w:tabs>
                <w:tab w:val="decimal" w:pos="1086"/>
              </w:tabs>
              <w:spacing w:line="380" w:lineRule="exact"/>
              <w:ind w:right="27"/>
              <w:rPr>
                <w:rFonts w:ascii="Arial" w:hAnsi="Arial" w:cs="Arial"/>
                <w:sz w:val="20"/>
                <w:szCs w:val="20"/>
                <w:cs/>
              </w:rPr>
            </w:pPr>
            <w:r w:rsidRPr="00562AD1">
              <w:rPr>
                <w:rFonts w:ascii="Arial" w:hAnsi="Arial" w:cs="Arial" w:hint="cs"/>
                <w:sz w:val="20"/>
                <w:szCs w:val="20"/>
              </w:rPr>
              <w:t>1,637</w:t>
            </w:r>
          </w:p>
        </w:tc>
      </w:tr>
    </w:tbl>
    <w:p w14:paraId="2E2C48C4" w14:textId="4583C29B" w:rsidR="005D3E5C" w:rsidRPr="009D48E0" w:rsidRDefault="0090196E" w:rsidP="006725BF">
      <w:pPr>
        <w:tabs>
          <w:tab w:val="left" w:pos="720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22</w:t>
      </w:r>
      <w:r w:rsidR="000B2895" w:rsidRPr="009D48E0">
        <w:rPr>
          <w:rFonts w:ascii="Arial" w:hAnsi="Arial" w:cs="Arial"/>
          <w:b/>
          <w:bCs/>
          <w:sz w:val="22"/>
          <w:szCs w:val="22"/>
        </w:rPr>
        <w:t>.</w:t>
      </w:r>
      <w:r w:rsidR="005D3E5C" w:rsidRPr="009D48E0">
        <w:rPr>
          <w:rFonts w:ascii="Arial" w:hAnsi="Arial" w:cs="Arial"/>
          <w:b/>
          <w:bCs/>
          <w:sz w:val="22"/>
          <w:szCs w:val="22"/>
        </w:rPr>
        <w:tab/>
        <w:t>Income tax</w:t>
      </w:r>
    </w:p>
    <w:p w14:paraId="73F06037" w14:textId="619D2B60" w:rsidR="005D3E5C" w:rsidRPr="009D48E0" w:rsidRDefault="005D3E5C" w:rsidP="00A76E6D">
      <w:pPr>
        <w:spacing w:before="60" w:line="380" w:lineRule="exact"/>
        <w:ind w:left="562"/>
        <w:jc w:val="thaiDistribute"/>
        <w:rPr>
          <w:rFonts w:ascii="Arial" w:hAnsi="Arial" w:cs="Arial"/>
          <w:color w:val="000000"/>
          <w:sz w:val="22"/>
          <w:szCs w:val="22"/>
        </w:rPr>
      </w:pPr>
      <w:r w:rsidRPr="009D48E0">
        <w:rPr>
          <w:rFonts w:ascii="Arial" w:hAnsi="Arial" w:cs="Arial"/>
          <w:color w:val="000000"/>
          <w:sz w:val="22"/>
          <w:szCs w:val="22"/>
        </w:rPr>
        <w:t xml:space="preserve">Income tax expenses for the years ended 31 December </w:t>
      </w:r>
      <w:r w:rsidR="009D48E0" w:rsidRPr="009D48E0">
        <w:rPr>
          <w:rFonts w:ascii="Arial" w:hAnsi="Arial" w:cs="Arial"/>
          <w:color w:val="000000"/>
          <w:sz w:val="22"/>
          <w:szCs w:val="22"/>
        </w:rPr>
        <w:t>20</w:t>
      </w:r>
      <w:r w:rsidR="004110B7">
        <w:rPr>
          <w:rFonts w:ascii="Arial" w:hAnsi="Arial" w:cs="Arial"/>
          <w:color w:val="000000"/>
          <w:sz w:val="22"/>
          <w:szCs w:val="22"/>
        </w:rPr>
        <w:t>2</w:t>
      </w:r>
      <w:r w:rsidR="005548DF">
        <w:rPr>
          <w:rFonts w:ascii="Arial" w:hAnsi="Arial" w:cs="Arial"/>
          <w:color w:val="000000"/>
          <w:sz w:val="22"/>
          <w:szCs w:val="22"/>
        </w:rPr>
        <w:t>2</w:t>
      </w:r>
      <w:r w:rsidRPr="009D48E0">
        <w:rPr>
          <w:rFonts w:ascii="Arial" w:hAnsi="Arial" w:cs="Arial"/>
          <w:color w:val="000000"/>
          <w:sz w:val="22"/>
          <w:szCs w:val="22"/>
        </w:rPr>
        <w:t xml:space="preserve"> and </w:t>
      </w:r>
      <w:r w:rsidR="009D48E0" w:rsidRPr="009D48E0">
        <w:rPr>
          <w:rFonts w:ascii="Arial" w:hAnsi="Arial" w:cs="Arial"/>
          <w:color w:val="000000"/>
          <w:sz w:val="22"/>
          <w:szCs w:val="22"/>
        </w:rPr>
        <w:t>20</w:t>
      </w:r>
      <w:r w:rsidR="00896B23">
        <w:rPr>
          <w:rFonts w:ascii="Arial" w:hAnsi="Arial" w:cs="Arial"/>
          <w:color w:val="000000"/>
          <w:sz w:val="22"/>
          <w:szCs w:val="22"/>
        </w:rPr>
        <w:t>2</w:t>
      </w:r>
      <w:r w:rsidR="005548DF">
        <w:rPr>
          <w:rFonts w:ascii="Arial" w:hAnsi="Arial" w:cs="Arial"/>
          <w:color w:val="000000"/>
          <w:sz w:val="22"/>
          <w:szCs w:val="22"/>
        </w:rPr>
        <w:t>1</w:t>
      </w:r>
      <w:r w:rsidRPr="009D48E0">
        <w:rPr>
          <w:rFonts w:ascii="Arial" w:hAnsi="Arial" w:cs="Arial"/>
          <w:color w:val="000000"/>
          <w:sz w:val="22"/>
          <w:szCs w:val="22"/>
        </w:rPr>
        <w:t xml:space="preserve"> are made up as follows:</w:t>
      </w:r>
    </w:p>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B54286" w:rsidRPr="009D48E0" w14:paraId="618B506B" w14:textId="77777777" w:rsidTr="00526EFC">
        <w:trPr>
          <w:trHeight w:val="325"/>
        </w:trPr>
        <w:tc>
          <w:tcPr>
            <w:tcW w:w="4140" w:type="dxa"/>
          </w:tcPr>
          <w:p w14:paraId="67A81617" w14:textId="77777777" w:rsidR="00B54286" w:rsidRPr="009D48E0" w:rsidRDefault="00B54286" w:rsidP="00CC3A0E">
            <w:pPr>
              <w:tabs>
                <w:tab w:val="left" w:pos="1440"/>
              </w:tabs>
              <w:spacing w:line="300" w:lineRule="exact"/>
              <w:jc w:val="thaiDistribute"/>
              <w:rPr>
                <w:rFonts w:ascii="Arial" w:hAnsi="Arial" w:cs="Arial"/>
                <w:spacing w:val="-4"/>
                <w:sz w:val="18"/>
                <w:szCs w:val="18"/>
              </w:rPr>
            </w:pPr>
          </w:p>
        </w:tc>
        <w:tc>
          <w:tcPr>
            <w:tcW w:w="5130" w:type="dxa"/>
            <w:gridSpan w:val="4"/>
          </w:tcPr>
          <w:p w14:paraId="52DC1E82" w14:textId="77777777" w:rsidR="00B54286" w:rsidRPr="009D48E0" w:rsidRDefault="00B54286" w:rsidP="00913F9B">
            <w:pPr>
              <w:spacing w:line="300" w:lineRule="exact"/>
              <w:jc w:val="right"/>
              <w:rPr>
                <w:rFonts w:ascii="Arial" w:hAnsi="Arial" w:cs="Arial"/>
                <w:spacing w:val="-4"/>
                <w:sz w:val="18"/>
                <w:szCs w:val="18"/>
              </w:rPr>
            </w:pPr>
            <w:r w:rsidRPr="009D48E0">
              <w:rPr>
                <w:rFonts w:ascii="Arial" w:hAnsi="Arial" w:cs="Arial"/>
                <w:spacing w:val="-4"/>
                <w:sz w:val="18"/>
                <w:szCs w:val="18"/>
              </w:rPr>
              <w:t>(Unit: Thousand Baht)</w:t>
            </w:r>
          </w:p>
        </w:tc>
      </w:tr>
      <w:tr w:rsidR="005D3E5C" w:rsidRPr="009D48E0" w14:paraId="145888EE" w14:textId="77777777" w:rsidTr="00B54286">
        <w:trPr>
          <w:trHeight w:val="354"/>
        </w:trPr>
        <w:tc>
          <w:tcPr>
            <w:tcW w:w="4140" w:type="dxa"/>
          </w:tcPr>
          <w:p w14:paraId="389907FE" w14:textId="77777777" w:rsidR="005D3E5C" w:rsidRPr="009D48E0" w:rsidRDefault="005D3E5C" w:rsidP="00CC3A0E">
            <w:pPr>
              <w:tabs>
                <w:tab w:val="left" w:pos="1440"/>
              </w:tabs>
              <w:spacing w:line="300" w:lineRule="exact"/>
              <w:jc w:val="thaiDistribute"/>
              <w:rPr>
                <w:rFonts w:ascii="Arial" w:hAnsi="Arial" w:cs="Arial"/>
                <w:spacing w:val="-4"/>
                <w:sz w:val="18"/>
                <w:szCs w:val="18"/>
              </w:rPr>
            </w:pPr>
          </w:p>
        </w:tc>
        <w:tc>
          <w:tcPr>
            <w:tcW w:w="2565" w:type="dxa"/>
            <w:gridSpan w:val="2"/>
          </w:tcPr>
          <w:p w14:paraId="61D45D0F" w14:textId="77777777"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Consolidated </w:t>
            </w:r>
          </w:p>
          <w:p w14:paraId="2B02F4B9" w14:textId="6ACD9257"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financial statement</w:t>
            </w:r>
            <w:r w:rsidR="0090196E">
              <w:rPr>
                <w:rFonts w:ascii="Arial" w:hAnsi="Arial" w:cs="Arial"/>
                <w:spacing w:val="-4"/>
                <w:sz w:val="18"/>
                <w:szCs w:val="18"/>
              </w:rPr>
              <w:t>s</w:t>
            </w:r>
          </w:p>
        </w:tc>
        <w:tc>
          <w:tcPr>
            <w:tcW w:w="2565" w:type="dxa"/>
            <w:gridSpan w:val="2"/>
          </w:tcPr>
          <w:p w14:paraId="2B7322BE" w14:textId="77777777"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Separate</w:t>
            </w:r>
          </w:p>
          <w:p w14:paraId="7B089C13" w14:textId="6B74123B"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 financial statement</w:t>
            </w:r>
            <w:r w:rsidR="0090196E">
              <w:rPr>
                <w:rFonts w:ascii="Arial" w:hAnsi="Arial" w:cs="Arial"/>
                <w:spacing w:val="-4"/>
                <w:sz w:val="18"/>
                <w:szCs w:val="18"/>
              </w:rPr>
              <w:t>s</w:t>
            </w:r>
          </w:p>
        </w:tc>
      </w:tr>
      <w:tr w:rsidR="005548DF" w:rsidRPr="009D48E0" w14:paraId="43DA2F77" w14:textId="77777777" w:rsidTr="00B54286">
        <w:trPr>
          <w:trHeight w:val="354"/>
        </w:trPr>
        <w:tc>
          <w:tcPr>
            <w:tcW w:w="4140" w:type="dxa"/>
          </w:tcPr>
          <w:p w14:paraId="2389C809" w14:textId="77777777" w:rsidR="005548DF" w:rsidRPr="009D48E0" w:rsidRDefault="005548DF" w:rsidP="005548DF">
            <w:pPr>
              <w:tabs>
                <w:tab w:val="left" w:pos="1440"/>
              </w:tabs>
              <w:spacing w:line="300" w:lineRule="exact"/>
              <w:jc w:val="thaiDistribute"/>
              <w:rPr>
                <w:rFonts w:ascii="Arial" w:hAnsi="Arial" w:cs="Arial"/>
                <w:spacing w:val="-4"/>
                <w:sz w:val="18"/>
                <w:szCs w:val="18"/>
              </w:rPr>
            </w:pPr>
          </w:p>
        </w:tc>
        <w:tc>
          <w:tcPr>
            <w:tcW w:w="1282" w:type="dxa"/>
          </w:tcPr>
          <w:p w14:paraId="77CBD63C" w14:textId="00B20D32" w:rsidR="005548DF" w:rsidRPr="009D48E0" w:rsidRDefault="005548DF" w:rsidP="005548DF">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2022</w:t>
            </w:r>
          </w:p>
        </w:tc>
        <w:tc>
          <w:tcPr>
            <w:tcW w:w="1283" w:type="dxa"/>
          </w:tcPr>
          <w:p w14:paraId="61E6BB40" w14:textId="48D39898" w:rsidR="005548DF" w:rsidRPr="009D48E0" w:rsidRDefault="005548DF" w:rsidP="005548DF">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2021</w:t>
            </w:r>
          </w:p>
        </w:tc>
        <w:tc>
          <w:tcPr>
            <w:tcW w:w="1282" w:type="dxa"/>
          </w:tcPr>
          <w:p w14:paraId="6BAA5F0A" w14:textId="648D2AD9" w:rsidR="005548DF" w:rsidRPr="009D48E0" w:rsidRDefault="005548DF" w:rsidP="005548DF">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2022</w:t>
            </w:r>
          </w:p>
        </w:tc>
        <w:tc>
          <w:tcPr>
            <w:tcW w:w="1283" w:type="dxa"/>
          </w:tcPr>
          <w:p w14:paraId="020CE5D8" w14:textId="221AED55" w:rsidR="005548DF" w:rsidRPr="009D48E0" w:rsidRDefault="005548DF" w:rsidP="005548DF">
            <w:pPr>
              <w:pBdr>
                <w:bottom w:val="single" w:sz="4" w:space="1" w:color="auto"/>
              </w:pBdr>
              <w:tabs>
                <w:tab w:val="left" w:pos="1440"/>
              </w:tabs>
              <w:spacing w:line="300" w:lineRule="exact"/>
              <w:jc w:val="center"/>
              <w:rPr>
                <w:rFonts w:ascii="Arial" w:hAnsi="Arial" w:cs="Arial"/>
                <w:sz w:val="18"/>
                <w:szCs w:val="18"/>
              </w:rPr>
            </w:pPr>
            <w:r w:rsidRPr="009D48E0">
              <w:rPr>
                <w:rFonts w:ascii="Arial" w:hAnsi="Arial" w:cs="Arial"/>
                <w:spacing w:val="-4"/>
                <w:sz w:val="18"/>
                <w:szCs w:val="18"/>
              </w:rPr>
              <w:t>20</w:t>
            </w:r>
            <w:r>
              <w:rPr>
                <w:rFonts w:ascii="Arial" w:hAnsi="Arial" w:cs="Arial"/>
                <w:spacing w:val="-4"/>
                <w:sz w:val="18"/>
                <w:szCs w:val="18"/>
              </w:rPr>
              <w:t>21</w:t>
            </w:r>
          </w:p>
        </w:tc>
      </w:tr>
      <w:tr w:rsidR="005548DF" w:rsidRPr="009D48E0" w14:paraId="2257B9E5" w14:textId="77777777" w:rsidTr="00B54286">
        <w:trPr>
          <w:trHeight w:val="80"/>
        </w:trPr>
        <w:tc>
          <w:tcPr>
            <w:tcW w:w="4140" w:type="dxa"/>
          </w:tcPr>
          <w:p w14:paraId="245BB137" w14:textId="77777777" w:rsidR="005548DF" w:rsidRPr="009D48E0" w:rsidRDefault="005548DF" w:rsidP="005548DF">
            <w:pPr>
              <w:tabs>
                <w:tab w:val="left" w:pos="1440"/>
              </w:tabs>
              <w:spacing w:line="300" w:lineRule="exact"/>
              <w:ind w:left="132" w:hanging="132"/>
              <w:rPr>
                <w:rFonts w:ascii="Arial" w:hAnsi="Arial" w:cs="Arial"/>
                <w:b/>
                <w:bCs/>
                <w:sz w:val="18"/>
                <w:szCs w:val="18"/>
              </w:rPr>
            </w:pPr>
            <w:r w:rsidRPr="009D48E0">
              <w:rPr>
                <w:rFonts w:ascii="Arial" w:hAnsi="Arial" w:cs="Arial"/>
                <w:b/>
                <w:bCs/>
                <w:sz w:val="18"/>
                <w:szCs w:val="18"/>
              </w:rPr>
              <w:t>Current income tax:</w:t>
            </w:r>
          </w:p>
        </w:tc>
        <w:tc>
          <w:tcPr>
            <w:tcW w:w="1282" w:type="dxa"/>
            <w:vAlign w:val="bottom"/>
          </w:tcPr>
          <w:p w14:paraId="6CAA524F" w14:textId="77777777" w:rsidR="005548DF" w:rsidRPr="009D48E0" w:rsidRDefault="005548DF" w:rsidP="005548DF">
            <w:pPr>
              <w:tabs>
                <w:tab w:val="decimal" w:pos="1212"/>
              </w:tabs>
              <w:spacing w:line="300" w:lineRule="exact"/>
              <w:jc w:val="both"/>
              <w:rPr>
                <w:rFonts w:ascii="Arial" w:hAnsi="Arial" w:cs="Arial"/>
                <w:spacing w:val="-4"/>
                <w:sz w:val="18"/>
                <w:szCs w:val="18"/>
              </w:rPr>
            </w:pPr>
          </w:p>
        </w:tc>
        <w:tc>
          <w:tcPr>
            <w:tcW w:w="1283" w:type="dxa"/>
            <w:vAlign w:val="bottom"/>
          </w:tcPr>
          <w:p w14:paraId="5D249DE7" w14:textId="77777777" w:rsidR="005548DF" w:rsidRPr="009D48E0" w:rsidRDefault="005548DF" w:rsidP="005548DF">
            <w:pPr>
              <w:tabs>
                <w:tab w:val="decimal" w:pos="1212"/>
              </w:tabs>
              <w:spacing w:line="300" w:lineRule="exact"/>
              <w:jc w:val="both"/>
              <w:rPr>
                <w:rFonts w:ascii="Arial" w:hAnsi="Arial" w:cs="Arial"/>
                <w:spacing w:val="-4"/>
                <w:sz w:val="18"/>
                <w:szCs w:val="18"/>
              </w:rPr>
            </w:pPr>
          </w:p>
        </w:tc>
        <w:tc>
          <w:tcPr>
            <w:tcW w:w="1282" w:type="dxa"/>
            <w:vAlign w:val="bottom"/>
          </w:tcPr>
          <w:p w14:paraId="60CA94D6" w14:textId="77777777" w:rsidR="005548DF" w:rsidRPr="009D48E0" w:rsidRDefault="005548DF" w:rsidP="005548DF">
            <w:pPr>
              <w:tabs>
                <w:tab w:val="decimal" w:pos="1212"/>
              </w:tabs>
              <w:spacing w:line="300" w:lineRule="exact"/>
              <w:jc w:val="both"/>
              <w:rPr>
                <w:rFonts w:ascii="Arial" w:hAnsi="Arial" w:cs="Arial"/>
                <w:spacing w:val="-4"/>
                <w:sz w:val="18"/>
                <w:szCs w:val="18"/>
              </w:rPr>
            </w:pPr>
          </w:p>
        </w:tc>
        <w:tc>
          <w:tcPr>
            <w:tcW w:w="1283" w:type="dxa"/>
            <w:vAlign w:val="bottom"/>
          </w:tcPr>
          <w:p w14:paraId="56BCC17D" w14:textId="77777777" w:rsidR="005548DF" w:rsidRPr="009D48E0" w:rsidRDefault="005548DF" w:rsidP="005548DF">
            <w:pPr>
              <w:tabs>
                <w:tab w:val="decimal" w:pos="1212"/>
              </w:tabs>
              <w:spacing w:line="300" w:lineRule="exact"/>
              <w:jc w:val="both"/>
              <w:rPr>
                <w:rFonts w:ascii="Arial" w:hAnsi="Arial" w:cs="Arial"/>
                <w:spacing w:val="-4"/>
                <w:sz w:val="18"/>
                <w:szCs w:val="18"/>
              </w:rPr>
            </w:pPr>
          </w:p>
        </w:tc>
      </w:tr>
      <w:tr w:rsidR="00B54286" w:rsidRPr="009D48E0" w14:paraId="6CBC003F" w14:textId="77777777" w:rsidTr="00B54286">
        <w:trPr>
          <w:trHeight w:val="325"/>
        </w:trPr>
        <w:tc>
          <w:tcPr>
            <w:tcW w:w="4140" w:type="dxa"/>
          </w:tcPr>
          <w:p w14:paraId="1A8345BC" w14:textId="77777777" w:rsidR="00B54286" w:rsidRPr="009D48E0" w:rsidRDefault="00B54286" w:rsidP="00B54286">
            <w:pPr>
              <w:tabs>
                <w:tab w:val="left" w:pos="1440"/>
              </w:tabs>
              <w:spacing w:line="300" w:lineRule="exact"/>
              <w:ind w:left="132" w:hanging="132"/>
              <w:rPr>
                <w:rFonts w:ascii="Arial" w:hAnsi="Arial" w:cs="Arial"/>
                <w:sz w:val="18"/>
                <w:szCs w:val="18"/>
              </w:rPr>
            </w:pPr>
            <w:r w:rsidRPr="009D48E0">
              <w:rPr>
                <w:rFonts w:ascii="Arial" w:hAnsi="Arial" w:cs="Arial"/>
                <w:sz w:val="18"/>
                <w:szCs w:val="18"/>
              </w:rPr>
              <w:t>Current income tax charge</w:t>
            </w:r>
          </w:p>
        </w:tc>
        <w:tc>
          <w:tcPr>
            <w:tcW w:w="1282" w:type="dxa"/>
            <w:vAlign w:val="bottom"/>
          </w:tcPr>
          <w:p w14:paraId="3916F1F9" w14:textId="6F33593C" w:rsidR="00B54286" w:rsidRPr="00A76E6D" w:rsidRDefault="00B54286" w:rsidP="00B54286">
            <w:pPr>
              <w:tabs>
                <w:tab w:val="decimal" w:pos="975"/>
              </w:tabs>
              <w:spacing w:line="300" w:lineRule="exact"/>
              <w:ind w:left="-78"/>
              <w:jc w:val="thaiDistribute"/>
              <w:rPr>
                <w:rFonts w:ascii="Arial" w:hAnsi="Arial" w:cs="Arial"/>
                <w:spacing w:val="-4"/>
                <w:sz w:val="18"/>
                <w:szCs w:val="18"/>
              </w:rPr>
            </w:pPr>
            <w:r w:rsidRPr="00B54286">
              <w:rPr>
                <w:rFonts w:ascii="Arial" w:hAnsi="Arial" w:cs="Arial"/>
                <w:spacing w:val="-4"/>
                <w:sz w:val="18"/>
                <w:szCs w:val="18"/>
              </w:rPr>
              <w:t>45,090</w:t>
            </w:r>
          </w:p>
        </w:tc>
        <w:tc>
          <w:tcPr>
            <w:tcW w:w="1283" w:type="dxa"/>
            <w:vAlign w:val="bottom"/>
          </w:tcPr>
          <w:p w14:paraId="404DAB88" w14:textId="53FDA1BF" w:rsidR="00B54286" w:rsidRPr="00A76E6D" w:rsidRDefault="00B54286" w:rsidP="00B54286">
            <w:pPr>
              <w:tabs>
                <w:tab w:val="decimal" w:pos="975"/>
              </w:tabs>
              <w:spacing w:line="300" w:lineRule="exact"/>
              <w:ind w:left="-78"/>
              <w:jc w:val="thaiDistribute"/>
              <w:rPr>
                <w:rFonts w:ascii="Arial" w:hAnsi="Arial" w:cs="Arial"/>
                <w:spacing w:val="-4"/>
                <w:sz w:val="18"/>
                <w:szCs w:val="18"/>
              </w:rPr>
            </w:pPr>
            <w:r w:rsidRPr="00B54286">
              <w:rPr>
                <w:rFonts w:ascii="Arial" w:hAnsi="Arial" w:cs="Arial"/>
                <w:spacing w:val="-4"/>
                <w:sz w:val="18"/>
                <w:szCs w:val="18"/>
              </w:rPr>
              <w:t>25,714</w:t>
            </w:r>
          </w:p>
        </w:tc>
        <w:tc>
          <w:tcPr>
            <w:tcW w:w="1282" w:type="dxa"/>
            <w:vAlign w:val="bottom"/>
          </w:tcPr>
          <w:p w14:paraId="7EBA6495" w14:textId="4432ED29" w:rsidR="00B54286" w:rsidRPr="00A76E6D" w:rsidRDefault="00B54286" w:rsidP="00B54286">
            <w:pPr>
              <w:tabs>
                <w:tab w:val="decimal" w:pos="975"/>
              </w:tabs>
              <w:spacing w:line="300" w:lineRule="exact"/>
              <w:ind w:left="-78"/>
              <w:jc w:val="thaiDistribute"/>
              <w:rPr>
                <w:rFonts w:ascii="Arial" w:hAnsi="Arial" w:cs="Arial"/>
                <w:spacing w:val="-4"/>
                <w:sz w:val="18"/>
                <w:szCs w:val="18"/>
              </w:rPr>
            </w:pPr>
            <w:r w:rsidRPr="00B54286">
              <w:rPr>
                <w:rFonts w:ascii="Arial" w:hAnsi="Arial" w:cs="Arial"/>
                <w:spacing w:val="-4"/>
                <w:sz w:val="18"/>
                <w:szCs w:val="18"/>
              </w:rPr>
              <w:t>35,520</w:t>
            </w:r>
          </w:p>
        </w:tc>
        <w:tc>
          <w:tcPr>
            <w:tcW w:w="1283" w:type="dxa"/>
            <w:vAlign w:val="bottom"/>
          </w:tcPr>
          <w:p w14:paraId="4FB1A2B6" w14:textId="0EFF52F9" w:rsidR="00B54286" w:rsidRPr="00A76E6D" w:rsidRDefault="00B54286" w:rsidP="00B54286">
            <w:pPr>
              <w:tabs>
                <w:tab w:val="decimal" w:pos="975"/>
              </w:tabs>
              <w:spacing w:line="300" w:lineRule="exact"/>
              <w:ind w:left="-78"/>
              <w:jc w:val="thaiDistribute"/>
              <w:rPr>
                <w:rFonts w:ascii="Arial" w:hAnsi="Arial" w:cs="Arial"/>
                <w:spacing w:val="-4"/>
                <w:sz w:val="18"/>
                <w:szCs w:val="18"/>
              </w:rPr>
            </w:pPr>
            <w:r w:rsidRPr="00562AD1">
              <w:rPr>
                <w:rFonts w:ascii="Arial" w:hAnsi="Arial" w:cs="Arial" w:hint="cs"/>
                <w:spacing w:val="-4"/>
                <w:sz w:val="18"/>
                <w:szCs w:val="18"/>
              </w:rPr>
              <w:t>18,382</w:t>
            </w:r>
          </w:p>
        </w:tc>
      </w:tr>
      <w:tr w:rsidR="005548DF" w:rsidRPr="009D48E0" w14:paraId="6A2C10AA" w14:textId="77777777" w:rsidTr="00B54286">
        <w:trPr>
          <w:trHeight w:val="311"/>
        </w:trPr>
        <w:tc>
          <w:tcPr>
            <w:tcW w:w="4140" w:type="dxa"/>
          </w:tcPr>
          <w:p w14:paraId="036272D1" w14:textId="77777777" w:rsidR="005548DF" w:rsidRPr="009D48E0" w:rsidRDefault="005548DF" w:rsidP="005548DF">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Deferred tax:</w:t>
            </w:r>
          </w:p>
        </w:tc>
        <w:tc>
          <w:tcPr>
            <w:tcW w:w="1282" w:type="dxa"/>
            <w:vAlign w:val="bottom"/>
          </w:tcPr>
          <w:p w14:paraId="72DB6E33" w14:textId="77777777" w:rsidR="005548DF" w:rsidRPr="009D48E0" w:rsidRDefault="005548DF" w:rsidP="00B54286">
            <w:pPr>
              <w:tabs>
                <w:tab w:val="decimal" w:pos="975"/>
              </w:tabs>
              <w:spacing w:line="300" w:lineRule="exact"/>
              <w:ind w:left="-78"/>
              <w:jc w:val="thaiDistribute"/>
              <w:rPr>
                <w:rFonts w:ascii="Arial" w:hAnsi="Arial" w:cs="Arial"/>
                <w:spacing w:val="-4"/>
                <w:sz w:val="18"/>
                <w:szCs w:val="18"/>
              </w:rPr>
            </w:pPr>
          </w:p>
        </w:tc>
        <w:tc>
          <w:tcPr>
            <w:tcW w:w="1283" w:type="dxa"/>
            <w:vAlign w:val="bottom"/>
          </w:tcPr>
          <w:p w14:paraId="671F9628" w14:textId="77777777" w:rsidR="005548DF" w:rsidRPr="009D48E0" w:rsidRDefault="005548DF" w:rsidP="00B54286">
            <w:pPr>
              <w:tabs>
                <w:tab w:val="decimal" w:pos="975"/>
              </w:tabs>
              <w:spacing w:line="300" w:lineRule="exact"/>
              <w:ind w:left="-78"/>
              <w:jc w:val="thaiDistribute"/>
              <w:rPr>
                <w:rFonts w:ascii="Arial" w:hAnsi="Arial" w:cs="Arial"/>
                <w:spacing w:val="-4"/>
                <w:sz w:val="18"/>
                <w:szCs w:val="18"/>
              </w:rPr>
            </w:pPr>
          </w:p>
        </w:tc>
        <w:tc>
          <w:tcPr>
            <w:tcW w:w="1282" w:type="dxa"/>
            <w:vAlign w:val="bottom"/>
          </w:tcPr>
          <w:p w14:paraId="41D071A5" w14:textId="77777777" w:rsidR="005548DF" w:rsidRPr="009D48E0" w:rsidRDefault="005548DF" w:rsidP="00B54286">
            <w:pPr>
              <w:tabs>
                <w:tab w:val="decimal" w:pos="975"/>
              </w:tabs>
              <w:spacing w:line="300" w:lineRule="exact"/>
              <w:ind w:left="-78"/>
              <w:jc w:val="thaiDistribute"/>
              <w:rPr>
                <w:rFonts w:ascii="Arial" w:hAnsi="Arial" w:cs="Arial"/>
                <w:spacing w:val="-4"/>
                <w:sz w:val="18"/>
                <w:szCs w:val="18"/>
              </w:rPr>
            </w:pPr>
          </w:p>
        </w:tc>
        <w:tc>
          <w:tcPr>
            <w:tcW w:w="1283" w:type="dxa"/>
            <w:vAlign w:val="bottom"/>
          </w:tcPr>
          <w:p w14:paraId="74A49D1B" w14:textId="77777777" w:rsidR="005548DF" w:rsidRPr="009D48E0" w:rsidRDefault="005548DF" w:rsidP="00B54286">
            <w:pPr>
              <w:tabs>
                <w:tab w:val="decimal" w:pos="975"/>
              </w:tabs>
              <w:spacing w:line="300" w:lineRule="exact"/>
              <w:ind w:left="-78"/>
              <w:jc w:val="thaiDistribute"/>
              <w:rPr>
                <w:rFonts w:ascii="Arial" w:hAnsi="Arial" w:cs="Arial"/>
                <w:spacing w:val="-4"/>
                <w:sz w:val="18"/>
                <w:szCs w:val="18"/>
              </w:rPr>
            </w:pPr>
          </w:p>
        </w:tc>
      </w:tr>
      <w:tr w:rsidR="00B54286" w:rsidRPr="009D48E0" w14:paraId="7DBE8952" w14:textId="77777777" w:rsidTr="00B54286">
        <w:trPr>
          <w:trHeight w:val="650"/>
        </w:trPr>
        <w:tc>
          <w:tcPr>
            <w:tcW w:w="4140" w:type="dxa"/>
          </w:tcPr>
          <w:p w14:paraId="37882D57" w14:textId="77777777" w:rsidR="00B54286" w:rsidRPr="009D48E0" w:rsidRDefault="00B54286" w:rsidP="00B54286">
            <w:pPr>
              <w:tabs>
                <w:tab w:val="left" w:pos="567"/>
                <w:tab w:val="left" w:pos="1134"/>
                <w:tab w:val="left" w:pos="1701"/>
              </w:tabs>
              <w:spacing w:line="300" w:lineRule="exact"/>
              <w:ind w:left="132" w:hanging="132"/>
              <w:rPr>
                <w:rFonts w:ascii="Arial" w:hAnsi="Arial" w:cs="Arial"/>
                <w:sz w:val="18"/>
                <w:szCs w:val="18"/>
                <w:cs/>
              </w:rPr>
            </w:pPr>
            <w:r w:rsidRPr="009D48E0">
              <w:rPr>
                <w:rFonts w:ascii="Arial" w:hAnsi="Arial" w:cs="Arial"/>
                <w:sz w:val="18"/>
                <w:szCs w:val="18"/>
              </w:rPr>
              <w:t>Relating to origination and reversal</w:t>
            </w:r>
            <w:r>
              <w:rPr>
                <w:rFonts w:ascii="Arial" w:hAnsi="Arial" w:cs="Arial"/>
                <w:sz w:val="18"/>
                <w:szCs w:val="18"/>
              </w:rPr>
              <w:t xml:space="preserve"> </w:t>
            </w:r>
            <w:r w:rsidRPr="009D48E0">
              <w:rPr>
                <w:rFonts w:ascii="Arial" w:hAnsi="Arial" w:cs="Arial"/>
                <w:sz w:val="18"/>
                <w:szCs w:val="18"/>
              </w:rPr>
              <w:t xml:space="preserve">of temporary differences  </w:t>
            </w:r>
          </w:p>
        </w:tc>
        <w:tc>
          <w:tcPr>
            <w:tcW w:w="1282" w:type="dxa"/>
            <w:vAlign w:val="bottom"/>
          </w:tcPr>
          <w:p w14:paraId="7E402570" w14:textId="11FDC2B5" w:rsidR="00B54286" w:rsidRPr="00A76E6D" w:rsidRDefault="00B54286" w:rsidP="00B54286">
            <w:pPr>
              <w:pBdr>
                <w:bottom w:val="single" w:sz="4" w:space="1" w:color="auto"/>
              </w:pBdr>
              <w:tabs>
                <w:tab w:val="decimal" w:pos="975"/>
              </w:tabs>
              <w:spacing w:line="300" w:lineRule="exact"/>
              <w:ind w:left="-78"/>
              <w:jc w:val="thaiDistribute"/>
              <w:rPr>
                <w:rFonts w:ascii="Arial" w:hAnsi="Arial" w:cs="Arial"/>
                <w:spacing w:val="-4"/>
                <w:sz w:val="18"/>
                <w:szCs w:val="18"/>
              </w:rPr>
            </w:pPr>
            <w:r w:rsidRPr="00B54286">
              <w:rPr>
                <w:rFonts w:ascii="Arial" w:hAnsi="Arial" w:cs="Arial"/>
                <w:spacing w:val="-4"/>
                <w:sz w:val="18"/>
                <w:szCs w:val="18"/>
              </w:rPr>
              <w:t>(329)</w:t>
            </w:r>
          </w:p>
        </w:tc>
        <w:tc>
          <w:tcPr>
            <w:tcW w:w="1283" w:type="dxa"/>
            <w:vAlign w:val="bottom"/>
          </w:tcPr>
          <w:p w14:paraId="7DE93AC9" w14:textId="1C4D5475" w:rsidR="00B54286" w:rsidRPr="00A76E6D" w:rsidRDefault="00B54286" w:rsidP="00B54286">
            <w:pPr>
              <w:pBdr>
                <w:bottom w:val="single" w:sz="4" w:space="1" w:color="auto"/>
              </w:pBdr>
              <w:tabs>
                <w:tab w:val="decimal" w:pos="975"/>
              </w:tabs>
              <w:spacing w:line="300" w:lineRule="exact"/>
              <w:ind w:left="-78"/>
              <w:jc w:val="thaiDistribute"/>
              <w:rPr>
                <w:rFonts w:ascii="Arial" w:hAnsi="Arial" w:cs="Arial"/>
                <w:spacing w:val="-4"/>
                <w:sz w:val="18"/>
                <w:szCs w:val="18"/>
              </w:rPr>
            </w:pPr>
            <w:r w:rsidRPr="00B54286">
              <w:rPr>
                <w:rFonts w:ascii="Arial" w:hAnsi="Arial" w:cs="Arial"/>
                <w:spacing w:val="-4"/>
                <w:sz w:val="18"/>
                <w:szCs w:val="18"/>
              </w:rPr>
              <w:t>(1,342)</w:t>
            </w:r>
          </w:p>
        </w:tc>
        <w:tc>
          <w:tcPr>
            <w:tcW w:w="1282" w:type="dxa"/>
            <w:vAlign w:val="bottom"/>
          </w:tcPr>
          <w:p w14:paraId="77813005" w14:textId="5DADC29A" w:rsidR="00B54286" w:rsidRPr="00A76E6D" w:rsidRDefault="00B54286" w:rsidP="00B54286">
            <w:pPr>
              <w:pBdr>
                <w:bottom w:val="single" w:sz="4" w:space="1" w:color="auto"/>
              </w:pBdr>
              <w:tabs>
                <w:tab w:val="decimal" w:pos="975"/>
              </w:tabs>
              <w:spacing w:line="300" w:lineRule="exact"/>
              <w:ind w:left="-78"/>
              <w:jc w:val="thaiDistribute"/>
              <w:rPr>
                <w:rFonts w:ascii="Arial" w:hAnsi="Arial" w:cs="Arial"/>
                <w:spacing w:val="-4"/>
                <w:sz w:val="18"/>
                <w:szCs w:val="18"/>
              </w:rPr>
            </w:pPr>
            <w:r w:rsidRPr="00B54286">
              <w:rPr>
                <w:rFonts w:ascii="Arial" w:hAnsi="Arial" w:cs="Arial"/>
                <w:spacing w:val="-4"/>
                <w:sz w:val="18"/>
                <w:szCs w:val="18"/>
              </w:rPr>
              <w:t>(337)</w:t>
            </w:r>
          </w:p>
        </w:tc>
        <w:tc>
          <w:tcPr>
            <w:tcW w:w="1283" w:type="dxa"/>
            <w:vAlign w:val="bottom"/>
          </w:tcPr>
          <w:p w14:paraId="321C2B86" w14:textId="61B4FE18" w:rsidR="00B54286" w:rsidRPr="00A76E6D" w:rsidRDefault="00B54286" w:rsidP="00B54286">
            <w:pPr>
              <w:pBdr>
                <w:bottom w:val="single" w:sz="4" w:space="1" w:color="auto"/>
              </w:pBdr>
              <w:tabs>
                <w:tab w:val="decimal" w:pos="975"/>
              </w:tabs>
              <w:spacing w:line="300" w:lineRule="exact"/>
              <w:ind w:left="-78"/>
              <w:jc w:val="thaiDistribute"/>
              <w:rPr>
                <w:rFonts w:ascii="Arial" w:hAnsi="Arial" w:cs="Arial"/>
                <w:spacing w:val="-4"/>
                <w:sz w:val="18"/>
                <w:szCs w:val="18"/>
              </w:rPr>
            </w:pPr>
            <w:r w:rsidRPr="00562AD1">
              <w:rPr>
                <w:rFonts w:ascii="Arial" w:hAnsi="Arial" w:cs="Arial" w:hint="cs"/>
                <w:spacing w:val="-4"/>
                <w:sz w:val="18"/>
                <w:szCs w:val="18"/>
                <w:cs/>
              </w:rPr>
              <w:t>(</w:t>
            </w:r>
            <w:r w:rsidRPr="00562AD1">
              <w:rPr>
                <w:rFonts w:ascii="Arial" w:hAnsi="Arial" w:cs="Arial" w:hint="cs"/>
                <w:spacing w:val="-4"/>
                <w:sz w:val="18"/>
                <w:szCs w:val="18"/>
              </w:rPr>
              <w:t>1,228)</w:t>
            </w:r>
          </w:p>
        </w:tc>
      </w:tr>
      <w:tr w:rsidR="00B54286" w:rsidRPr="009D48E0" w14:paraId="693B9052" w14:textId="77777777" w:rsidTr="0090196E">
        <w:trPr>
          <w:trHeight w:val="80"/>
        </w:trPr>
        <w:tc>
          <w:tcPr>
            <w:tcW w:w="4140" w:type="dxa"/>
          </w:tcPr>
          <w:p w14:paraId="11A7003C" w14:textId="5EEC60BC" w:rsidR="00B54286" w:rsidRPr="009D48E0" w:rsidRDefault="00B54286" w:rsidP="00B54286">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282" w:type="dxa"/>
            <w:vAlign w:val="bottom"/>
          </w:tcPr>
          <w:p w14:paraId="4EC0B192" w14:textId="6E0F6D54" w:rsidR="00B54286" w:rsidRPr="00A76E6D" w:rsidRDefault="00B54286" w:rsidP="00B54286">
            <w:pPr>
              <w:pBdr>
                <w:bottom w:val="double" w:sz="4" w:space="1" w:color="auto"/>
              </w:pBdr>
              <w:tabs>
                <w:tab w:val="decimal" w:pos="975"/>
              </w:tabs>
              <w:spacing w:line="300" w:lineRule="exact"/>
              <w:ind w:left="-78"/>
              <w:jc w:val="thaiDistribute"/>
              <w:rPr>
                <w:rFonts w:ascii="Arial" w:hAnsi="Arial" w:cs="Arial"/>
                <w:spacing w:val="-4"/>
                <w:sz w:val="18"/>
                <w:szCs w:val="18"/>
              </w:rPr>
            </w:pPr>
            <w:r w:rsidRPr="00B54286">
              <w:rPr>
                <w:rFonts w:ascii="Arial" w:hAnsi="Arial" w:cs="Arial"/>
                <w:spacing w:val="-4"/>
                <w:sz w:val="18"/>
                <w:szCs w:val="18"/>
              </w:rPr>
              <w:t>44,761</w:t>
            </w:r>
          </w:p>
        </w:tc>
        <w:tc>
          <w:tcPr>
            <w:tcW w:w="1283" w:type="dxa"/>
            <w:vAlign w:val="bottom"/>
          </w:tcPr>
          <w:p w14:paraId="51691B95" w14:textId="5BDE0A99" w:rsidR="00B54286" w:rsidRPr="00A76E6D" w:rsidRDefault="00B54286" w:rsidP="00B54286">
            <w:pPr>
              <w:pBdr>
                <w:bottom w:val="double" w:sz="4" w:space="1" w:color="auto"/>
              </w:pBdr>
              <w:tabs>
                <w:tab w:val="decimal" w:pos="975"/>
              </w:tabs>
              <w:spacing w:line="300" w:lineRule="exact"/>
              <w:ind w:left="-78"/>
              <w:jc w:val="thaiDistribute"/>
              <w:rPr>
                <w:rFonts w:ascii="Arial" w:hAnsi="Arial" w:cs="Arial"/>
                <w:spacing w:val="-4"/>
                <w:sz w:val="18"/>
                <w:szCs w:val="18"/>
              </w:rPr>
            </w:pPr>
            <w:r w:rsidRPr="00B54286">
              <w:rPr>
                <w:rFonts w:ascii="Arial" w:hAnsi="Arial" w:cs="Arial"/>
                <w:spacing w:val="-4"/>
                <w:sz w:val="18"/>
                <w:szCs w:val="18"/>
              </w:rPr>
              <w:t>24,372</w:t>
            </w:r>
          </w:p>
        </w:tc>
        <w:tc>
          <w:tcPr>
            <w:tcW w:w="1282" w:type="dxa"/>
            <w:vAlign w:val="bottom"/>
          </w:tcPr>
          <w:p w14:paraId="48541266" w14:textId="70497987" w:rsidR="00B54286" w:rsidRPr="00A76E6D" w:rsidRDefault="00B54286" w:rsidP="00B54286">
            <w:pPr>
              <w:pBdr>
                <w:bottom w:val="double" w:sz="4" w:space="1" w:color="auto"/>
              </w:pBdr>
              <w:tabs>
                <w:tab w:val="decimal" w:pos="975"/>
              </w:tabs>
              <w:spacing w:line="300" w:lineRule="exact"/>
              <w:ind w:left="-78"/>
              <w:jc w:val="thaiDistribute"/>
              <w:rPr>
                <w:rFonts w:ascii="Arial" w:hAnsi="Arial" w:cs="Arial"/>
                <w:spacing w:val="-4"/>
                <w:sz w:val="18"/>
                <w:szCs w:val="18"/>
              </w:rPr>
            </w:pPr>
            <w:r w:rsidRPr="00B54286">
              <w:rPr>
                <w:rFonts w:ascii="Arial" w:hAnsi="Arial" w:cs="Arial"/>
                <w:spacing w:val="-4"/>
                <w:sz w:val="18"/>
                <w:szCs w:val="18"/>
              </w:rPr>
              <w:t>35,183</w:t>
            </w:r>
          </w:p>
        </w:tc>
        <w:tc>
          <w:tcPr>
            <w:tcW w:w="1283" w:type="dxa"/>
            <w:vAlign w:val="bottom"/>
          </w:tcPr>
          <w:p w14:paraId="5C52A2C7" w14:textId="564F4F50" w:rsidR="00B54286" w:rsidRPr="00A76E6D" w:rsidRDefault="00B54286" w:rsidP="00B54286">
            <w:pPr>
              <w:pBdr>
                <w:bottom w:val="double" w:sz="4" w:space="1" w:color="auto"/>
              </w:pBdr>
              <w:tabs>
                <w:tab w:val="decimal" w:pos="975"/>
              </w:tabs>
              <w:spacing w:line="300" w:lineRule="exact"/>
              <w:ind w:left="-78"/>
              <w:jc w:val="thaiDistribute"/>
              <w:rPr>
                <w:rFonts w:ascii="Arial" w:hAnsi="Arial" w:cs="Arial"/>
                <w:spacing w:val="-4"/>
                <w:sz w:val="18"/>
                <w:szCs w:val="18"/>
              </w:rPr>
            </w:pPr>
            <w:r w:rsidRPr="00562AD1">
              <w:rPr>
                <w:rFonts w:ascii="Arial" w:hAnsi="Arial" w:cs="Arial" w:hint="cs"/>
                <w:spacing w:val="-4"/>
                <w:sz w:val="18"/>
                <w:szCs w:val="18"/>
              </w:rPr>
              <w:t>17,154</w:t>
            </w:r>
          </w:p>
        </w:tc>
      </w:tr>
    </w:tbl>
    <w:p w14:paraId="2D1C8670" w14:textId="08D678B9" w:rsidR="000B2895" w:rsidRPr="009D48E0" w:rsidRDefault="000B2895" w:rsidP="000B2895">
      <w:pPr>
        <w:tabs>
          <w:tab w:val="left" w:pos="1134"/>
          <w:tab w:val="left" w:pos="1701"/>
        </w:tabs>
        <w:spacing w:before="240" w:after="120" w:line="380" w:lineRule="exact"/>
        <w:ind w:left="547"/>
        <w:jc w:val="thaiDistribute"/>
        <w:rPr>
          <w:rFonts w:ascii="Arial" w:hAnsi="Arial" w:cs="Arial"/>
          <w:sz w:val="22"/>
          <w:szCs w:val="22"/>
        </w:rPr>
      </w:pPr>
      <w:r w:rsidRPr="009D48E0">
        <w:rPr>
          <w:rFonts w:ascii="Arial" w:hAnsi="Arial" w:cs="Arial"/>
          <w:sz w:val="22"/>
        </w:rPr>
        <w:t xml:space="preserve">The amounts of income tax relating to each component of </w:t>
      </w:r>
      <w:r w:rsidRPr="009D48E0">
        <w:rPr>
          <w:rFonts w:ascii="Arial" w:hAnsi="Arial" w:cs="Arial"/>
          <w:sz w:val="22"/>
          <w:szCs w:val="22"/>
        </w:rPr>
        <w:t xml:space="preserve">other comprehensive income for the years ended 31 December </w:t>
      </w:r>
      <w:r w:rsidR="00D22028" w:rsidRPr="009D48E0">
        <w:rPr>
          <w:rFonts w:ascii="Arial" w:hAnsi="Arial" w:cs="Arial"/>
          <w:color w:val="000000"/>
          <w:sz w:val="22"/>
          <w:szCs w:val="22"/>
        </w:rPr>
        <w:t>20</w:t>
      </w:r>
      <w:r w:rsidR="004110B7">
        <w:rPr>
          <w:rFonts w:ascii="Arial" w:hAnsi="Arial" w:cs="Arial"/>
          <w:color w:val="000000"/>
          <w:sz w:val="22"/>
          <w:szCs w:val="22"/>
        </w:rPr>
        <w:t>2</w:t>
      </w:r>
      <w:r w:rsidR="005548DF">
        <w:rPr>
          <w:rFonts w:ascii="Arial" w:hAnsi="Arial" w:cs="Arial"/>
          <w:color w:val="000000"/>
          <w:sz w:val="22"/>
          <w:szCs w:val="22"/>
        </w:rPr>
        <w:t>2</w:t>
      </w:r>
      <w:r w:rsidR="00D22028" w:rsidRPr="009D48E0">
        <w:rPr>
          <w:rFonts w:ascii="Arial" w:hAnsi="Arial" w:cs="Arial"/>
          <w:color w:val="000000"/>
          <w:sz w:val="22"/>
          <w:szCs w:val="22"/>
        </w:rPr>
        <w:t xml:space="preserve"> and 20</w:t>
      </w:r>
      <w:r w:rsidR="00896B23">
        <w:rPr>
          <w:rFonts w:ascii="Arial" w:hAnsi="Arial" w:cs="Arial"/>
          <w:color w:val="000000"/>
          <w:sz w:val="22"/>
          <w:szCs w:val="22"/>
        </w:rPr>
        <w:t>2</w:t>
      </w:r>
      <w:r w:rsidR="005548DF">
        <w:rPr>
          <w:rFonts w:ascii="Arial" w:hAnsi="Arial" w:cs="Arial"/>
          <w:color w:val="000000"/>
          <w:sz w:val="22"/>
          <w:szCs w:val="22"/>
        </w:rPr>
        <w:t xml:space="preserve">1 </w:t>
      </w:r>
      <w:r w:rsidRPr="009D48E0">
        <w:rPr>
          <w:rFonts w:ascii="Arial" w:hAnsi="Arial" w:cs="Arial"/>
          <w:sz w:val="22"/>
          <w:szCs w:val="22"/>
        </w:rPr>
        <w:t>are as follows:</w:t>
      </w:r>
    </w:p>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0B2895" w:rsidRPr="009D48E0" w14:paraId="0796E8A5" w14:textId="77777777" w:rsidTr="00B54286">
        <w:tc>
          <w:tcPr>
            <w:tcW w:w="4140" w:type="dxa"/>
          </w:tcPr>
          <w:p w14:paraId="3A5E38B3" w14:textId="77777777" w:rsidR="000B2895" w:rsidRPr="009D48E0" w:rsidRDefault="000B2895" w:rsidP="00B54286">
            <w:pPr>
              <w:tabs>
                <w:tab w:val="left" w:pos="1440"/>
              </w:tabs>
              <w:spacing w:line="380" w:lineRule="exact"/>
              <w:jc w:val="thaiDistribute"/>
              <w:rPr>
                <w:rFonts w:ascii="Arial" w:hAnsi="Arial" w:cs="Arial"/>
                <w:spacing w:val="-4"/>
                <w:sz w:val="20"/>
                <w:szCs w:val="20"/>
              </w:rPr>
            </w:pPr>
          </w:p>
        </w:tc>
        <w:tc>
          <w:tcPr>
            <w:tcW w:w="5130" w:type="dxa"/>
            <w:gridSpan w:val="4"/>
          </w:tcPr>
          <w:p w14:paraId="4BB205D7" w14:textId="77777777" w:rsidR="000B2895" w:rsidRPr="009D48E0" w:rsidRDefault="000B2895" w:rsidP="00B54286">
            <w:pPr>
              <w:spacing w:line="380" w:lineRule="exact"/>
              <w:jc w:val="right"/>
              <w:rPr>
                <w:rFonts w:ascii="Arial" w:hAnsi="Arial" w:cs="Arial"/>
                <w:spacing w:val="-4"/>
                <w:sz w:val="20"/>
                <w:szCs w:val="20"/>
              </w:rPr>
            </w:pPr>
            <w:r w:rsidRPr="009D48E0">
              <w:rPr>
                <w:rFonts w:ascii="Arial" w:hAnsi="Arial" w:cs="Arial"/>
                <w:spacing w:val="-4"/>
                <w:sz w:val="20"/>
                <w:szCs w:val="20"/>
              </w:rPr>
              <w:t xml:space="preserve">(Unit: </w:t>
            </w:r>
            <w:r w:rsidR="00CD3474" w:rsidRPr="009D48E0">
              <w:rPr>
                <w:rFonts w:ascii="Arial" w:hAnsi="Arial" w:cs="Arial"/>
                <w:spacing w:val="-4"/>
                <w:sz w:val="20"/>
                <w:szCs w:val="20"/>
              </w:rPr>
              <w:t xml:space="preserve">Thousand </w:t>
            </w:r>
            <w:r w:rsidRPr="009D48E0">
              <w:rPr>
                <w:rFonts w:ascii="Arial" w:hAnsi="Arial" w:cs="Arial"/>
                <w:spacing w:val="-4"/>
                <w:sz w:val="20"/>
                <w:szCs w:val="20"/>
              </w:rPr>
              <w:t>Baht)</w:t>
            </w:r>
          </w:p>
        </w:tc>
      </w:tr>
      <w:tr w:rsidR="000B2895" w:rsidRPr="009D48E0" w14:paraId="4BD6DD9E" w14:textId="77777777" w:rsidTr="00B54286">
        <w:tc>
          <w:tcPr>
            <w:tcW w:w="4140" w:type="dxa"/>
          </w:tcPr>
          <w:p w14:paraId="4367A5C2" w14:textId="77777777" w:rsidR="000B2895" w:rsidRPr="009D48E0" w:rsidRDefault="000B2895" w:rsidP="00B54286">
            <w:pPr>
              <w:tabs>
                <w:tab w:val="left" w:pos="1440"/>
              </w:tabs>
              <w:spacing w:line="380" w:lineRule="exact"/>
              <w:jc w:val="thaiDistribute"/>
              <w:rPr>
                <w:rFonts w:ascii="Arial" w:hAnsi="Arial" w:cs="Arial"/>
                <w:spacing w:val="-4"/>
                <w:sz w:val="20"/>
                <w:szCs w:val="20"/>
              </w:rPr>
            </w:pPr>
          </w:p>
        </w:tc>
        <w:tc>
          <w:tcPr>
            <w:tcW w:w="2565" w:type="dxa"/>
            <w:gridSpan w:val="2"/>
            <w:vAlign w:val="bottom"/>
          </w:tcPr>
          <w:p w14:paraId="7A4ED692" w14:textId="77777777" w:rsidR="000B2895" w:rsidRPr="009D48E0" w:rsidRDefault="000B2895" w:rsidP="00B54286">
            <w:pPr>
              <w:pBdr>
                <w:bottom w:val="single" w:sz="4" w:space="1" w:color="auto"/>
              </w:pBdr>
              <w:spacing w:line="380" w:lineRule="exact"/>
              <w:jc w:val="center"/>
              <w:rPr>
                <w:rFonts w:ascii="Arial" w:hAnsi="Arial" w:cs="Arial"/>
                <w:sz w:val="20"/>
                <w:szCs w:val="20"/>
              </w:rPr>
            </w:pPr>
            <w:r w:rsidRPr="009D48E0">
              <w:rPr>
                <w:rFonts w:ascii="Arial" w:hAnsi="Arial" w:cs="Arial"/>
                <w:sz w:val="20"/>
                <w:szCs w:val="20"/>
              </w:rPr>
              <w:t xml:space="preserve">Consolidated </w:t>
            </w:r>
          </w:p>
          <w:p w14:paraId="3D8A89BD" w14:textId="77777777" w:rsidR="000B2895" w:rsidRPr="009D48E0" w:rsidRDefault="000B2895" w:rsidP="00B54286">
            <w:pPr>
              <w:pBdr>
                <w:bottom w:val="single" w:sz="4" w:space="1" w:color="auto"/>
              </w:pBdr>
              <w:spacing w:line="380" w:lineRule="exact"/>
              <w:jc w:val="center"/>
              <w:rPr>
                <w:rFonts w:ascii="Arial" w:hAnsi="Arial" w:cs="Arial"/>
                <w:sz w:val="20"/>
                <w:szCs w:val="20"/>
              </w:rPr>
            </w:pPr>
            <w:r w:rsidRPr="009D48E0">
              <w:rPr>
                <w:rFonts w:ascii="Arial" w:hAnsi="Arial" w:cs="Arial"/>
                <w:sz w:val="20"/>
                <w:szCs w:val="20"/>
              </w:rPr>
              <w:t>financial statements</w:t>
            </w:r>
          </w:p>
        </w:tc>
        <w:tc>
          <w:tcPr>
            <w:tcW w:w="2565" w:type="dxa"/>
            <w:gridSpan w:val="2"/>
            <w:vAlign w:val="bottom"/>
          </w:tcPr>
          <w:p w14:paraId="06D2E451" w14:textId="77777777" w:rsidR="000B2895" w:rsidRPr="009D48E0" w:rsidRDefault="000B2895" w:rsidP="00B54286">
            <w:pPr>
              <w:pBdr>
                <w:bottom w:val="single" w:sz="4" w:space="1" w:color="auto"/>
              </w:pBdr>
              <w:spacing w:line="380" w:lineRule="exact"/>
              <w:jc w:val="center"/>
              <w:rPr>
                <w:rFonts w:ascii="Arial" w:hAnsi="Arial" w:cs="Arial"/>
                <w:sz w:val="20"/>
                <w:szCs w:val="20"/>
              </w:rPr>
            </w:pPr>
            <w:r w:rsidRPr="009D48E0">
              <w:rPr>
                <w:rFonts w:ascii="Arial" w:hAnsi="Arial" w:cs="Arial"/>
                <w:sz w:val="20"/>
                <w:szCs w:val="20"/>
              </w:rPr>
              <w:t xml:space="preserve">Separate </w:t>
            </w:r>
          </w:p>
          <w:p w14:paraId="638DA3EE" w14:textId="77777777" w:rsidR="000B2895" w:rsidRPr="009D48E0" w:rsidRDefault="000B2895" w:rsidP="00B54286">
            <w:pPr>
              <w:pBdr>
                <w:bottom w:val="single" w:sz="4" w:space="1" w:color="auto"/>
              </w:pBdr>
              <w:spacing w:line="380" w:lineRule="exact"/>
              <w:jc w:val="center"/>
              <w:rPr>
                <w:rFonts w:ascii="Arial" w:hAnsi="Arial" w:cs="Arial"/>
                <w:sz w:val="20"/>
                <w:szCs w:val="20"/>
              </w:rPr>
            </w:pPr>
            <w:r w:rsidRPr="009D48E0">
              <w:rPr>
                <w:rFonts w:ascii="Arial" w:hAnsi="Arial" w:cs="Arial"/>
                <w:sz w:val="20"/>
                <w:szCs w:val="20"/>
              </w:rPr>
              <w:t>financial statements</w:t>
            </w:r>
          </w:p>
        </w:tc>
      </w:tr>
      <w:tr w:rsidR="005548DF" w:rsidRPr="009D48E0" w14:paraId="46AA5D29" w14:textId="77777777" w:rsidTr="00B54286">
        <w:tc>
          <w:tcPr>
            <w:tcW w:w="4140" w:type="dxa"/>
          </w:tcPr>
          <w:p w14:paraId="0D00CF6B" w14:textId="77777777" w:rsidR="005548DF" w:rsidRPr="009D48E0" w:rsidRDefault="005548DF" w:rsidP="00B54286">
            <w:pPr>
              <w:tabs>
                <w:tab w:val="left" w:pos="1440"/>
              </w:tabs>
              <w:spacing w:line="380" w:lineRule="exact"/>
              <w:jc w:val="thaiDistribute"/>
              <w:rPr>
                <w:rFonts w:ascii="Arial" w:hAnsi="Arial" w:cs="Arial"/>
                <w:spacing w:val="-4"/>
                <w:sz w:val="20"/>
                <w:szCs w:val="20"/>
              </w:rPr>
            </w:pPr>
          </w:p>
        </w:tc>
        <w:tc>
          <w:tcPr>
            <w:tcW w:w="1282" w:type="dxa"/>
          </w:tcPr>
          <w:p w14:paraId="7321E740" w14:textId="2D05C6FA" w:rsidR="005548DF" w:rsidRPr="009D48E0" w:rsidRDefault="005548DF" w:rsidP="00B54286">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2022</w:t>
            </w:r>
          </w:p>
        </w:tc>
        <w:tc>
          <w:tcPr>
            <w:tcW w:w="1283" w:type="dxa"/>
          </w:tcPr>
          <w:p w14:paraId="76B188F8" w14:textId="6F10EB55" w:rsidR="005548DF" w:rsidRPr="009D48E0" w:rsidRDefault="005548DF" w:rsidP="00B54286">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2021</w:t>
            </w:r>
          </w:p>
        </w:tc>
        <w:tc>
          <w:tcPr>
            <w:tcW w:w="1282" w:type="dxa"/>
          </w:tcPr>
          <w:p w14:paraId="13E082B7" w14:textId="5A488C9E" w:rsidR="005548DF" w:rsidRPr="009D48E0" w:rsidRDefault="005548DF" w:rsidP="00B54286">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2022</w:t>
            </w:r>
          </w:p>
        </w:tc>
        <w:tc>
          <w:tcPr>
            <w:tcW w:w="1283" w:type="dxa"/>
          </w:tcPr>
          <w:p w14:paraId="27035A42" w14:textId="3B2BA829" w:rsidR="005548DF" w:rsidRPr="009D48E0" w:rsidRDefault="005548DF" w:rsidP="00B54286">
            <w:pPr>
              <w:pBdr>
                <w:bottom w:val="single" w:sz="4" w:space="1" w:color="auto"/>
              </w:pBdr>
              <w:tabs>
                <w:tab w:val="left" w:pos="1440"/>
              </w:tabs>
              <w:spacing w:line="380" w:lineRule="exact"/>
              <w:jc w:val="center"/>
              <w:rPr>
                <w:rFonts w:ascii="Arial" w:hAnsi="Arial" w:cs="Arial"/>
                <w:sz w:val="20"/>
                <w:szCs w:val="20"/>
              </w:rPr>
            </w:pPr>
            <w:r w:rsidRPr="009D48E0">
              <w:rPr>
                <w:rFonts w:ascii="Arial" w:hAnsi="Arial" w:cs="Arial"/>
                <w:spacing w:val="-4"/>
                <w:sz w:val="20"/>
                <w:szCs w:val="20"/>
              </w:rPr>
              <w:t>20</w:t>
            </w:r>
            <w:r>
              <w:rPr>
                <w:rFonts w:ascii="Arial" w:hAnsi="Arial" w:cs="Arial"/>
                <w:spacing w:val="-4"/>
                <w:sz w:val="20"/>
                <w:szCs w:val="20"/>
              </w:rPr>
              <w:t>21</w:t>
            </w:r>
          </w:p>
        </w:tc>
      </w:tr>
      <w:tr w:rsidR="00B54286" w:rsidRPr="007D6671" w14:paraId="02755BFA" w14:textId="77777777" w:rsidTr="00B54286">
        <w:tc>
          <w:tcPr>
            <w:tcW w:w="4140" w:type="dxa"/>
          </w:tcPr>
          <w:p w14:paraId="1DB08692" w14:textId="61197D49" w:rsidR="00B54286" w:rsidRPr="00B55C36" w:rsidRDefault="00B54286" w:rsidP="00B54286">
            <w:pPr>
              <w:tabs>
                <w:tab w:val="left" w:pos="567"/>
                <w:tab w:val="left" w:pos="1134"/>
                <w:tab w:val="left" w:pos="1701"/>
              </w:tabs>
              <w:spacing w:line="380" w:lineRule="exact"/>
              <w:ind w:left="132" w:hanging="132"/>
              <w:rPr>
                <w:rFonts w:ascii="Arial" w:hAnsi="Arial" w:cs="Arial"/>
                <w:sz w:val="20"/>
                <w:szCs w:val="20"/>
              </w:rPr>
            </w:pPr>
            <w:r w:rsidRPr="00B55C36">
              <w:rPr>
                <w:rFonts w:ascii="Arial" w:hAnsi="Arial" w:cs="Arial"/>
                <w:sz w:val="20"/>
                <w:szCs w:val="20"/>
              </w:rPr>
              <w:t>Deferred tax on gain</w:t>
            </w:r>
            <w:r w:rsidR="0040330F">
              <w:rPr>
                <w:rFonts w:ascii="Arial" w:hAnsi="Arial" w:cs="Arial"/>
                <w:sz w:val="20"/>
                <w:szCs w:val="20"/>
              </w:rPr>
              <w:t>s (losses)</w:t>
            </w:r>
            <w:r w:rsidRPr="00B55C36">
              <w:rPr>
                <w:rFonts w:ascii="Arial" w:hAnsi="Arial" w:cs="Arial"/>
                <w:sz w:val="20"/>
                <w:szCs w:val="20"/>
              </w:rPr>
              <w:t xml:space="preserve"> from the change in value of financial assets measured at FVOCI</w:t>
            </w:r>
          </w:p>
        </w:tc>
        <w:tc>
          <w:tcPr>
            <w:tcW w:w="1282" w:type="dxa"/>
            <w:vAlign w:val="bottom"/>
          </w:tcPr>
          <w:p w14:paraId="1827551A" w14:textId="1062AA2B" w:rsidR="00B54286" w:rsidRPr="00B55C36" w:rsidRDefault="00B54286" w:rsidP="00B54286">
            <w:pPr>
              <w:tabs>
                <w:tab w:val="decimal" w:pos="972"/>
              </w:tabs>
              <w:spacing w:line="380" w:lineRule="exact"/>
              <w:jc w:val="thaiDistribute"/>
              <w:rPr>
                <w:rFonts w:ascii="Arial" w:hAnsi="Arial" w:cs="Arial"/>
                <w:spacing w:val="-4"/>
                <w:sz w:val="20"/>
                <w:szCs w:val="20"/>
              </w:rPr>
            </w:pPr>
            <w:r w:rsidRPr="00B54286">
              <w:rPr>
                <w:rFonts w:ascii="Arial" w:hAnsi="Arial" w:cs="Arial"/>
                <w:spacing w:val="-4"/>
                <w:sz w:val="20"/>
                <w:szCs w:val="20"/>
              </w:rPr>
              <w:t>(</w:t>
            </w:r>
            <w:r w:rsidR="0040330F">
              <w:rPr>
                <w:rFonts w:ascii="Arial" w:hAnsi="Arial" w:cs="Arial"/>
                <w:spacing w:val="-4"/>
                <w:sz w:val="20"/>
                <w:szCs w:val="20"/>
              </w:rPr>
              <w:t>494</w:t>
            </w:r>
            <w:r w:rsidRPr="00B54286">
              <w:rPr>
                <w:rFonts w:ascii="Arial" w:hAnsi="Arial" w:cs="Arial"/>
                <w:spacing w:val="-4"/>
                <w:sz w:val="20"/>
                <w:szCs w:val="20"/>
              </w:rPr>
              <w:t>)</w:t>
            </w:r>
          </w:p>
        </w:tc>
        <w:tc>
          <w:tcPr>
            <w:tcW w:w="1283" w:type="dxa"/>
            <w:vAlign w:val="bottom"/>
          </w:tcPr>
          <w:p w14:paraId="37F8738E" w14:textId="063037ED" w:rsidR="00B54286" w:rsidRPr="00B55C36" w:rsidRDefault="00B54286" w:rsidP="00B54286">
            <w:pPr>
              <w:tabs>
                <w:tab w:val="decimal" w:pos="972"/>
              </w:tabs>
              <w:spacing w:line="380" w:lineRule="exact"/>
              <w:jc w:val="thaiDistribute"/>
              <w:rPr>
                <w:rFonts w:ascii="Arial" w:hAnsi="Arial" w:cs="Arial"/>
                <w:spacing w:val="-4"/>
                <w:sz w:val="20"/>
                <w:szCs w:val="20"/>
              </w:rPr>
            </w:pPr>
            <w:r w:rsidRPr="00B54286">
              <w:rPr>
                <w:rFonts w:ascii="Arial" w:hAnsi="Arial" w:cs="Arial"/>
                <w:spacing w:val="-4"/>
                <w:sz w:val="20"/>
                <w:szCs w:val="20"/>
              </w:rPr>
              <w:t>23</w:t>
            </w:r>
          </w:p>
        </w:tc>
        <w:tc>
          <w:tcPr>
            <w:tcW w:w="1282" w:type="dxa"/>
            <w:vAlign w:val="bottom"/>
          </w:tcPr>
          <w:p w14:paraId="5175CF66" w14:textId="090BDC82" w:rsidR="00B54286" w:rsidRPr="00B55C36" w:rsidRDefault="00B54286" w:rsidP="00B54286">
            <w:pPr>
              <w:tabs>
                <w:tab w:val="decimal" w:pos="972"/>
              </w:tabs>
              <w:spacing w:line="380" w:lineRule="exact"/>
              <w:jc w:val="thaiDistribute"/>
              <w:rPr>
                <w:rFonts w:ascii="Arial" w:hAnsi="Arial" w:cs="Arial"/>
                <w:spacing w:val="-4"/>
                <w:sz w:val="20"/>
                <w:szCs w:val="20"/>
              </w:rPr>
            </w:pPr>
            <w:r w:rsidRPr="00B54286">
              <w:rPr>
                <w:rFonts w:ascii="Arial" w:hAnsi="Arial" w:cs="Arial"/>
                <w:spacing w:val="-4"/>
                <w:sz w:val="20"/>
                <w:szCs w:val="20"/>
              </w:rPr>
              <w:t>(</w:t>
            </w:r>
            <w:r w:rsidR="0040330F">
              <w:rPr>
                <w:rFonts w:ascii="Arial" w:hAnsi="Arial" w:cs="Arial"/>
                <w:spacing w:val="-4"/>
                <w:sz w:val="20"/>
                <w:szCs w:val="20"/>
              </w:rPr>
              <w:t>371</w:t>
            </w:r>
            <w:r w:rsidRPr="00B54286">
              <w:rPr>
                <w:rFonts w:ascii="Arial" w:hAnsi="Arial" w:cs="Arial"/>
                <w:spacing w:val="-4"/>
                <w:sz w:val="20"/>
                <w:szCs w:val="20"/>
              </w:rPr>
              <w:t>)</w:t>
            </w:r>
          </w:p>
        </w:tc>
        <w:tc>
          <w:tcPr>
            <w:tcW w:w="1283" w:type="dxa"/>
            <w:vAlign w:val="bottom"/>
          </w:tcPr>
          <w:p w14:paraId="2FA25A77" w14:textId="064B6835" w:rsidR="00B54286" w:rsidRPr="00B55C36" w:rsidRDefault="00B54286" w:rsidP="00B54286">
            <w:pPr>
              <w:tabs>
                <w:tab w:val="decimal" w:pos="972"/>
              </w:tabs>
              <w:spacing w:line="380" w:lineRule="exact"/>
              <w:jc w:val="thaiDistribute"/>
              <w:rPr>
                <w:rFonts w:ascii="Arial" w:hAnsi="Arial" w:cs="Arial"/>
                <w:spacing w:val="-4"/>
                <w:sz w:val="20"/>
                <w:szCs w:val="20"/>
              </w:rPr>
            </w:pPr>
            <w:r w:rsidRPr="00562AD1">
              <w:rPr>
                <w:rFonts w:ascii="Arial" w:hAnsi="Arial" w:cs="Arial" w:hint="cs"/>
                <w:spacing w:val="-4"/>
                <w:sz w:val="20"/>
                <w:szCs w:val="20"/>
              </w:rPr>
              <w:t>26</w:t>
            </w:r>
          </w:p>
        </w:tc>
      </w:tr>
      <w:tr w:rsidR="00B54286" w:rsidRPr="009D48E0" w14:paraId="518346D3" w14:textId="77777777" w:rsidTr="00B54286">
        <w:tc>
          <w:tcPr>
            <w:tcW w:w="4140" w:type="dxa"/>
          </w:tcPr>
          <w:p w14:paraId="6B564A01" w14:textId="5BEE8035" w:rsidR="00B54286" w:rsidRPr="009D48E0" w:rsidRDefault="00B54286" w:rsidP="00B54286">
            <w:pPr>
              <w:tabs>
                <w:tab w:val="left" w:pos="567"/>
                <w:tab w:val="left" w:pos="1134"/>
                <w:tab w:val="left" w:pos="1701"/>
              </w:tabs>
              <w:spacing w:line="380" w:lineRule="exact"/>
              <w:ind w:left="132" w:right="-108" w:hanging="132"/>
              <w:rPr>
                <w:rFonts w:ascii="Arial" w:hAnsi="Arial" w:cs="Arial"/>
                <w:sz w:val="20"/>
                <w:szCs w:val="20"/>
                <w:cs/>
              </w:rPr>
            </w:pPr>
            <w:r w:rsidRPr="009D48E0">
              <w:rPr>
                <w:rFonts w:ascii="Arial" w:hAnsi="Arial" w:cs="Arial"/>
                <w:sz w:val="20"/>
                <w:szCs w:val="20"/>
              </w:rPr>
              <w:t>Deferred tax on actuarial gains</w:t>
            </w:r>
          </w:p>
        </w:tc>
        <w:tc>
          <w:tcPr>
            <w:tcW w:w="1282" w:type="dxa"/>
            <w:vAlign w:val="bottom"/>
          </w:tcPr>
          <w:p w14:paraId="6861ED71" w14:textId="20ABCA0F" w:rsidR="00B54286" w:rsidRPr="00A76E6D" w:rsidRDefault="00B54286" w:rsidP="00B54286">
            <w:pPr>
              <w:pBdr>
                <w:bottom w:val="single" w:sz="4" w:space="1" w:color="auto"/>
              </w:pBdr>
              <w:tabs>
                <w:tab w:val="decimal" w:pos="972"/>
              </w:tabs>
              <w:spacing w:line="380" w:lineRule="exact"/>
              <w:jc w:val="thaiDistribute"/>
              <w:rPr>
                <w:rFonts w:ascii="Arial" w:hAnsi="Arial" w:cs="Arial"/>
                <w:spacing w:val="-4"/>
                <w:sz w:val="20"/>
                <w:szCs w:val="20"/>
              </w:rPr>
            </w:pPr>
            <w:r w:rsidRPr="00B54286">
              <w:rPr>
                <w:rFonts w:ascii="Arial" w:hAnsi="Arial" w:cs="Arial"/>
                <w:spacing w:val="-4"/>
                <w:sz w:val="20"/>
                <w:szCs w:val="20"/>
              </w:rPr>
              <w:t>2,284</w:t>
            </w:r>
          </w:p>
        </w:tc>
        <w:tc>
          <w:tcPr>
            <w:tcW w:w="1283" w:type="dxa"/>
            <w:vAlign w:val="bottom"/>
          </w:tcPr>
          <w:p w14:paraId="0FDEFA2B" w14:textId="5D173C86" w:rsidR="00B54286" w:rsidRPr="00A76E6D" w:rsidRDefault="00B54286" w:rsidP="00B54286">
            <w:pPr>
              <w:pBdr>
                <w:bottom w:val="single" w:sz="4" w:space="1" w:color="auto"/>
              </w:pBdr>
              <w:tabs>
                <w:tab w:val="decimal" w:pos="972"/>
              </w:tabs>
              <w:spacing w:line="380" w:lineRule="exact"/>
              <w:jc w:val="thaiDistribute"/>
              <w:rPr>
                <w:rFonts w:ascii="Arial" w:hAnsi="Arial" w:cs="Arial"/>
                <w:spacing w:val="-4"/>
                <w:sz w:val="20"/>
                <w:szCs w:val="20"/>
              </w:rPr>
            </w:pPr>
            <w:r w:rsidRPr="00B54286">
              <w:rPr>
                <w:rFonts w:ascii="Arial" w:hAnsi="Arial" w:cs="Arial"/>
                <w:spacing w:val="-4"/>
                <w:sz w:val="20"/>
                <w:szCs w:val="20"/>
              </w:rPr>
              <w:t>1,399</w:t>
            </w:r>
          </w:p>
        </w:tc>
        <w:tc>
          <w:tcPr>
            <w:tcW w:w="1282" w:type="dxa"/>
            <w:vAlign w:val="bottom"/>
          </w:tcPr>
          <w:p w14:paraId="78300F98" w14:textId="5F79C827" w:rsidR="00B54286" w:rsidRPr="00A76E6D" w:rsidRDefault="00B54286" w:rsidP="00B54286">
            <w:pPr>
              <w:pBdr>
                <w:bottom w:val="single" w:sz="4" w:space="1" w:color="auto"/>
              </w:pBdr>
              <w:tabs>
                <w:tab w:val="decimal" w:pos="972"/>
              </w:tabs>
              <w:spacing w:line="380" w:lineRule="exact"/>
              <w:jc w:val="thaiDistribute"/>
              <w:rPr>
                <w:rFonts w:ascii="Arial" w:hAnsi="Arial" w:cs="Arial"/>
                <w:spacing w:val="-4"/>
                <w:sz w:val="20"/>
                <w:szCs w:val="20"/>
              </w:rPr>
            </w:pPr>
            <w:r w:rsidRPr="00B54286">
              <w:rPr>
                <w:rFonts w:ascii="Arial" w:hAnsi="Arial" w:cs="Arial"/>
                <w:spacing w:val="-4"/>
                <w:sz w:val="20"/>
                <w:szCs w:val="20"/>
              </w:rPr>
              <w:t>1,692</w:t>
            </w:r>
          </w:p>
        </w:tc>
        <w:tc>
          <w:tcPr>
            <w:tcW w:w="1283" w:type="dxa"/>
            <w:vAlign w:val="bottom"/>
          </w:tcPr>
          <w:p w14:paraId="66D34176" w14:textId="08C7DBC1" w:rsidR="00B54286" w:rsidRPr="00A76E6D" w:rsidRDefault="00B54286" w:rsidP="00B54286">
            <w:pPr>
              <w:pBdr>
                <w:bottom w:val="single" w:sz="4" w:space="1" w:color="auto"/>
              </w:pBdr>
              <w:tabs>
                <w:tab w:val="decimal" w:pos="972"/>
              </w:tabs>
              <w:spacing w:line="380" w:lineRule="exact"/>
              <w:jc w:val="thaiDistribute"/>
              <w:rPr>
                <w:rFonts w:ascii="Arial" w:hAnsi="Arial" w:cs="Arial"/>
                <w:spacing w:val="-4"/>
                <w:sz w:val="20"/>
                <w:szCs w:val="20"/>
              </w:rPr>
            </w:pPr>
            <w:r w:rsidRPr="00562AD1">
              <w:rPr>
                <w:rFonts w:ascii="Arial" w:hAnsi="Arial" w:cs="Arial" w:hint="cs"/>
                <w:spacing w:val="-4"/>
                <w:sz w:val="20"/>
                <w:szCs w:val="20"/>
              </w:rPr>
              <w:t>1,153</w:t>
            </w:r>
          </w:p>
        </w:tc>
      </w:tr>
      <w:tr w:rsidR="00B54286" w:rsidRPr="009D48E0" w14:paraId="05218B32" w14:textId="77777777" w:rsidTr="00B54286">
        <w:tc>
          <w:tcPr>
            <w:tcW w:w="4140" w:type="dxa"/>
          </w:tcPr>
          <w:p w14:paraId="3440E944" w14:textId="77777777" w:rsidR="00B54286" w:rsidRPr="009D48E0" w:rsidRDefault="00B54286" w:rsidP="00B54286">
            <w:pPr>
              <w:tabs>
                <w:tab w:val="left" w:pos="567"/>
                <w:tab w:val="left" w:pos="1134"/>
                <w:tab w:val="left" w:pos="1701"/>
              </w:tabs>
              <w:spacing w:line="380" w:lineRule="exact"/>
              <w:ind w:left="132" w:hanging="132"/>
              <w:rPr>
                <w:rFonts w:ascii="Arial" w:hAnsi="Arial" w:cs="Arial"/>
                <w:sz w:val="20"/>
                <w:szCs w:val="20"/>
              </w:rPr>
            </w:pPr>
          </w:p>
        </w:tc>
        <w:tc>
          <w:tcPr>
            <w:tcW w:w="1282" w:type="dxa"/>
            <w:vAlign w:val="bottom"/>
          </w:tcPr>
          <w:p w14:paraId="39419CA9" w14:textId="22228A88" w:rsidR="00B54286" w:rsidRPr="00A76E6D" w:rsidRDefault="00B54286" w:rsidP="00B54286">
            <w:pPr>
              <w:pBdr>
                <w:bottom w:val="double" w:sz="4" w:space="1" w:color="auto"/>
              </w:pBdr>
              <w:tabs>
                <w:tab w:val="decimal" w:pos="972"/>
              </w:tabs>
              <w:spacing w:line="380" w:lineRule="exact"/>
              <w:jc w:val="thaiDistribute"/>
              <w:rPr>
                <w:rFonts w:ascii="Arial" w:hAnsi="Arial" w:cs="Arial"/>
                <w:spacing w:val="-4"/>
                <w:sz w:val="20"/>
                <w:szCs w:val="20"/>
              </w:rPr>
            </w:pPr>
            <w:r w:rsidRPr="00B54286">
              <w:rPr>
                <w:rFonts w:ascii="Arial" w:hAnsi="Arial" w:cs="Arial"/>
                <w:spacing w:val="-4"/>
                <w:sz w:val="20"/>
                <w:szCs w:val="20"/>
              </w:rPr>
              <w:t>1,7</w:t>
            </w:r>
            <w:r w:rsidR="0040330F">
              <w:rPr>
                <w:rFonts w:ascii="Arial" w:hAnsi="Arial" w:cs="Arial"/>
                <w:spacing w:val="-4"/>
                <w:sz w:val="20"/>
                <w:szCs w:val="20"/>
              </w:rPr>
              <w:t>90</w:t>
            </w:r>
          </w:p>
        </w:tc>
        <w:tc>
          <w:tcPr>
            <w:tcW w:w="1283" w:type="dxa"/>
            <w:vAlign w:val="bottom"/>
          </w:tcPr>
          <w:p w14:paraId="2523D9C3" w14:textId="1D25CD1B" w:rsidR="00B54286" w:rsidRPr="00A76E6D" w:rsidRDefault="00B54286" w:rsidP="00B54286">
            <w:pPr>
              <w:pBdr>
                <w:bottom w:val="double" w:sz="4" w:space="1" w:color="auto"/>
              </w:pBdr>
              <w:tabs>
                <w:tab w:val="decimal" w:pos="972"/>
              </w:tabs>
              <w:spacing w:line="380" w:lineRule="exact"/>
              <w:jc w:val="thaiDistribute"/>
              <w:rPr>
                <w:rFonts w:ascii="Arial" w:hAnsi="Arial" w:cs="Arial"/>
                <w:spacing w:val="-4"/>
                <w:sz w:val="20"/>
                <w:szCs w:val="20"/>
              </w:rPr>
            </w:pPr>
            <w:r w:rsidRPr="00B54286">
              <w:rPr>
                <w:rFonts w:ascii="Arial" w:hAnsi="Arial" w:cs="Arial"/>
                <w:spacing w:val="-4"/>
                <w:sz w:val="20"/>
                <w:szCs w:val="20"/>
              </w:rPr>
              <w:t>1,422</w:t>
            </w:r>
          </w:p>
        </w:tc>
        <w:tc>
          <w:tcPr>
            <w:tcW w:w="1282" w:type="dxa"/>
            <w:vAlign w:val="bottom"/>
          </w:tcPr>
          <w:p w14:paraId="6B65C390" w14:textId="24CA321D" w:rsidR="00B54286" w:rsidRPr="00A76E6D" w:rsidRDefault="00B54286" w:rsidP="00B54286">
            <w:pPr>
              <w:pBdr>
                <w:bottom w:val="double" w:sz="4" w:space="1" w:color="auto"/>
              </w:pBdr>
              <w:tabs>
                <w:tab w:val="decimal" w:pos="972"/>
              </w:tabs>
              <w:spacing w:line="380" w:lineRule="exact"/>
              <w:jc w:val="thaiDistribute"/>
              <w:rPr>
                <w:rFonts w:ascii="Arial" w:hAnsi="Arial" w:cs="Arial"/>
                <w:spacing w:val="-4"/>
                <w:sz w:val="20"/>
                <w:szCs w:val="20"/>
              </w:rPr>
            </w:pPr>
            <w:r w:rsidRPr="00B54286">
              <w:rPr>
                <w:rFonts w:ascii="Arial" w:hAnsi="Arial" w:cs="Arial"/>
                <w:spacing w:val="-4"/>
                <w:sz w:val="20"/>
                <w:szCs w:val="20"/>
              </w:rPr>
              <w:t>1,</w:t>
            </w:r>
            <w:r w:rsidR="0040330F">
              <w:rPr>
                <w:rFonts w:ascii="Arial" w:hAnsi="Arial" w:cs="Arial"/>
                <w:spacing w:val="-4"/>
                <w:sz w:val="20"/>
                <w:szCs w:val="20"/>
              </w:rPr>
              <w:t>321</w:t>
            </w:r>
          </w:p>
        </w:tc>
        <w:tc>
          <w:tcPr>
            <w:tcW w:w="1283" w:type="dxa"/>
            <w:vAlign w:val="bottom"/>
          </w:tcPr>
          <w:p w14:paraId="3A0C4E38" w14:textId="25E2AF8A" w:rsidR="00B54286" w:rsidRPr="00A76E6D" w:rsidRDefault="00B54286" w:rsidP="00B54286">
            <w:pPr>
              <w:pBdr>
                <w:bottom w:val="double" w:sz="4" w:space="1" w:color="auto"/>
              </w:pBdr>
              <w:tabs>
                <w:tab w:val="decimal" w:pos="972"/>
              </w:tabs>
              <w:spacing w:line="380" w:lineRule="exact"/>
              <w:jc w:val="thaiDistribute"/>
              <w:rPr>
                <w:rFonts w:ascii="Arial" w:hAnsi="Arial" w:cs="Arial"/>
                <w:spacing w:val="-4"/>
                <w:sz w:val="20"/>
                <w:szCs w:val="20"/>
              </w:rPr>
            </w:pPr>
            <w:r w:rsidRPr="00562AD1">
              <w:rPr>
                <w:rFonts w:ascii="Arial" w:hAnsi="Arial" w:cs="Arial" w:hint="cs"/>
                <w:spacing w:val="-4"/>
                <w:sz w:val="20"/>
                <w:szCs w:val="20"/>
              </w:rPr>
              <w:t>1,179</w:t>
            </w:r>
          </w:p>
        </w:tc>
      </w:tr>
    </w:tbl>
    <w:p w14:paraId="5862FB9C" w14:textId="77777777" w:rsidR="0090196E" w:rsidRDefault="0090196E" w:rsidP="00B54286">
      <w:pPr>
        <w:spacing w:before="240" w:after="120" w:line="380" w:lineRule="exact"/>
        <w:ind w:left="547"/>
        <w:jc w:val="both"/>
        <w:rPr>
          <w:rFonts w:ascii="Arial" w:hAnsi="Arial" w:cs="Arial"/>
          <w:sz w:val="22"/>
          <w:szCs w:val="22"/>
        </w:rPr>
      </w:pPr>
    </w:p>
    <w:p w14:paraId="16F6EC3D" w14:textId="77777777" w:rsidR="0090196E" w:rsidRDefault="0090196E">
      <w:pPr>
        <w:overflowPunct/>
        <w:autoSpaceDE/>
        <w:autoSpaceDN/>
        <w:adjustRightInd/>
        <w:textAlignment w:val="auto"/>
        <w:rPr>
          <w:rFonts w:ascii="Arial" w:hAnsi="Arial" w:cs="Arial"/>
          <w:sz w:val="22"/>
          <w:szCs w:val="22"/>
        </w:rPr>
      </w:pPr>
      <w:r>
        <w:rPr>
          <w:rFonts w:ascii="Arial" w:hAnsi="Arial" w:cs="Arial"/>
          <w:sz w:val="22"/>
          <w:szCs w:val="22"/>
        </w:rPr>
        <w:br w:type="page"/>
      </w:r>
    </w:p>
    <w:p w14:paraId="70A7F5E5" w14:textId="685B707A" w:rsidR="005D3E5C" w:rsidRPr="009D48E0" w:rsidRDefault="00C36FA7" w:rsidP="00B54286">
      <w:pPr>
        <w:spacing w:before="240" w:after="120" w:line="380" w:lineRule="exact"/>
        <w:ind w:left="547"/>
        <w:jc w:val="both"/>
        <w:rPr>
          <w:rFonts w:ascii="Arial" w:hAnsi="Arial" w:cs="Arial"/>
          <w:sz w:val="22"/>
          <w:szCs w:val="22"/>
        </w:rPr>
      </w:pPr>
      <w:r w:rsidRPr="009D48E0">
        <w:rPr>
          <w:rFonts w:ascii="Arial" w:hAnsi="Arial" w:cs="Arial"/>
          <w:sz w:val="22"/>
          <w:szCs w:val="22"/>
        </w:rPr>
        <w:lastRenderedPageBreak/>
        <w:t>The r</w:t>
      </w:r>
      <w:r w:rsidR="005D3E5C" w:rsidRPr="009D48E0">
        <w:rPr>
          <w:rFonts w:ascii="Arial" w:hAnsi="Arial" w:cs="Arial"/>
          <w:sz w:val="22"/>
          <w:szCs w:val="22"/>
        </w:rPr>
        <w:t>econciliation between</w:t>
      </w:r>
      <w:r w:rsidRPr="009D48E0">
        <w:rPr>
          <w:rFonts w:ascii="Arial" w:hAnsi="Arial" w:cs="Arial"/>
          <w:sz w:val="22"/>
          <w:szCs w:val="22"/>
        </w:rPr>
        <w:t xml:space="preserve"> accounting profit and</w:t>
      </w:r>
      <w:r w:rsidR="005D3E5C" w:rsidRPr="009D48E0">
        <w:rPr>
          <w:rFonts w:ascii="Arial" w:hAnsi="Arial" w:cs="Arial"/>
          <w:sz w:val="22"/>
          <w:szCs w:val="22"/>
        </w:rPr>
        <w:t xml:space="preserve"> income tax expenses is </w:t>
      </w:r>
      <w:r w:rsidRPr="009D48E0">
        <w:rPr>
          <w:rFonts w:ascii="Arial" w:hAnsi="Arial" w:cs="Arial"/>
          <w:sz w:val="22"/>
          <w:szCs w:val="22"/>
        </w:rPr>
        <w:t>shown below</w:t>
      </w:r>
      <w:r w:rsidR="005D3E5C" w:rsidRPr="009D48E0">
        <w:rPr>
          <w:rFonts w:ascii="Arial" w:hAnsi="Arial" w:cs="Arial"/>
          <w:sz w:val="22"/>
          <w:szCs w:val="22"/>
        </w:rPr>
        <w:t>.</w:t>
      </w:r>
    </w:p>
    <w:tbl>
      <w:tblPr>
        <w:tblW w:w="9360" w:type="dxa"/>
        <w:tblInd w:w="450" w:type="dxa"/>
        <w:tblLayout w:type="fixed"/>
        <w:tblLook w:val="01E0" w:firstRow="1" w:lastRow="1" w:firstColumn="1" w:lastColumn="1" w:noHBand="0" w:noVBand="0"/>
      </w:tblPr>
      <w:tblGrid>
        <w:gridCol w:w="4140"/>
        <w:gridCol w:w="1305"/>
        <w:gridCol w:w="1305"/>
        <w:gridCol w:w="1305"/>
        <w:gridCol w:w="1305"/>
      </w:tblGrid>
      <w:tr w:rsidR="003F5D14" w:rsidRPr="009D48E0" w14:paraId="3D5B1DBC" w14:textId="77777777" w:rsidTr="00B54286">
        <w:trPr>
          <w:trHeight w:val="369"/>
        </w:trPr>
        <w:tc>
          <w:tcPr>
            <w:tcW w:w="9360" w:type="dxa"/>
            <w:gridSpan w:val="5"/>
          </w:tcPr>
          <w:p w14:paraId="76914042" w14:textId="77777777" w:rsidR="003F5D14" w:rsidRPr="009D48E0" w:rsidRDefault="003F5D14" w:rsidP="00913F9B">
            <w:pPr>
              <w:spacing w:line="340" w:lineRule="exact"/>
              <w:jc w:val="right"/>
              <w:rPr>
                <w:rFonts w:ascii="Arial" w:hAnsi="Arial" w:cs="Arial"/>
                <w:sz w:val="20"/>
                <w:szCs w:val="20"/>
              </w:rPr>
            </w:pPr>
            <w:r w:rsidRPr="009D48E0">
              <w:rPr>
                <w:rFonts w:ascii="Arial" w:hAnsi="Arial" w:cs="Arial"/>
                <w:sz w:val="20"/>
                <w:szCs w:val="20"/>
              </w:rPr>
              <w:t xml:space="preserve">(Unit: </w:t>
            </w:r>
            <w:r w:rsidR="00CD3474" w:rsidRPr="009D48E0">
              <w:rPr>
                <w:rFonts w:ascii="Arial" w:hAnsi="Arial" w:cs="Arial"/>
                <w:sz w:val="20"/>
                <w:szCs w:val="20"/>
              </w:rPr>
              <w:t xml:space="preserve">Thousand </w:t>
            </w:r>
            <w:r w:rsidRPr="009D48E0">
              <w:rPr>
                <w:rFonts w:ascii="Arial" w:hAnsi="Arial" w:cs="Arial"/>
                <w:sz w:val="20"/>
                <w:szCs w:val="20"/>
              </w:rPr>
              <w:t>Baht)</w:t>
            </w:r>
          </w:p>
        </w:tc>
      </w:tr>
      <w:tr w:rsidR="005D3E5C" w:rsidRPr="009D48E0" w14:paraId="1A72A65D" w14:textId="77777777" w:rsidTr="00B54286">
        <w:tc>
          <w:tcPr>
            <w:tcW w:w="4140" w:type="dxa"/>
          </w:tcPr>
          <w:p w14:paraId="6B909594" w14:textId="77777777" w:rsidR="005D3E5C" w:rsidRPr="009D48E0" w:rsidRDefault="005D3E5C" w:rsidP="00CC3A0E">
            <w:pPr>
              <w:tabs>
                <w:tab w:val="left" w:pos="1440"/>
              </w:tabs>
              <w:spacing w:line="340" w:lineRule="exact"/>
              <w:rPr>
                <w:rFonts w:ascii="Arial" w:hAnsi="Arial" w:cs="Arial"/>
                <w:sz w:val="20"/>
                <w:szCs w:val="20"/>
              </w:rPr>
            </w:pPr>
          </w:p>
        </w:tc>
        <w:tc>
          <w:tcPr>
            <w:tcW w:w="2610" w:type="dxa"/>
            <w:gridSpan w:val="2"/>
          </w:tcPr>
          <w:p w14:paraId="24C73844" w14:textId="77777777" w:rsidR="00B534C6"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Consolidated</w:t>
            </w:r>
          </w:p>
          <w:p w14:paraId="09C658F4" w14:textId="19D19390"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 xml:space="preserve"> financial statement</w:t>
            </w:r>
            <w:r w:rsidR="0090196E">
              <w:rPr>
                <w:rFonts w:ascii="Arial" w:hAnsi="Arial" w:cs="Arial"/>
                <w:spacing w:val="-4"/>
                <w:sz w:val="20"/>
                <w:szCs w:val="20"/>
              </w:rPr>
              <w:t>s</w:t>
            </w:r>
          </w:p>
        </w:tc>
        <w:tc>
          <w:tcPr>
            <w:tcW w:w="2610" w:type="dxa"/>
            <w:gridSpan w:val="2"/>
          </w:tcPr>
          <w:p w14:paraId="194F50B9" w14:textId="77777777" w:rsidR="008B572B" w:rsidRPr="009D48E0" w:rsidRDefault="005D3E5C" w:rsidP="00CC3A0E">
            <w:pPr>
              <w:pBdr>
                <w:bottom w:val="single" w:sz="4" w:space="1" w:color="auto"/>
              </w:pBdr>
              <w:tabs>
                <w:tab w:val="left" w:pos="1440"/>
              </w:tabs>
              <w:spacing w:line="340" w:lineRule="exact"/>
              <w:jc w:val="center"/>
              <w:rPr>
                <w:rFonts w:ascii="Arial" w:hAnsi="Arial" w:cs="Arial"/>
                <w:spacing w:val="-4"/>
              </w:rPr>
            </w:pPr>
            <w:r w:rsidRPr="009D48E0">
              <w:rPr>
                <w:rFonts w:ascii="Arial" w:hAnsi="Arial" w:cs="Arial"/>
                <w:spacing w:val="-4"/>
                <w:sz w:val="20"/>
                <w:szCs w:val="20"/>
              </w:rPr>
              <w:t xml:space="preserve">Separate </w:t>
            </w:r>
          </w:p>
          <w:p w14:paraId="12D89902" w14:textId="1816C605"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financial statement</w:t>
            </w:r>
            <w:r w:rsidR="0090196E">
              <w:rPr>
                <w:rFonts w:ascii="Arial" w:hAnsi="Arial" w:cs="Arial"/>
                <w:spacing w:val="-4"/>
                <w:sz w:val="20"/>
                <w:szCs w:val="20"/>
              </w:rPr>
              <w:t>s</w:t>
            </w:r>
          </w:p>
        </w:tc>
      </w:tr>
      <w:tr w:rsidR="005548DF" w:rsidRPr="009D48E0" w14:paraId="67D1BDB1" w14:textId="77777777" w:rsidTr="00B54286">
        <w:tc>
          <w:tcPr>
            <w:tcW w:w="4140" w:type="dxa"/>
          </w:tcPr>
          <w:p w14:paraId="3B64FFF3" w14:textId="77777777" w:rsidR="005548DF" w:rsidRPr="009D48E0" w:rsidRDefault="005548DF" w:rsidP="005548DF">
            <w:pPr>
              <w:tabs>
                <w:tab w:val="left" w:pos="1440"/>
              </w:tabs>
              <w:spacing w:line="340" w:lineRule="exact"/>
              <w:rPr>
                <w:rFonts w:ascii="Arial" w:hAnsi="Arial" w:cs="Arial"/>
                <w:sz w:val="20"/>
                <w:szCs w:val="20"/>
              </w:rPr>
            </w:pPr>
          </w:p>
        </w:tc>
        <w:tc>
          <w:tcPr>
            <w:tcW w:w="1305" w:type="dxa"/>
          </w:tcPr>
          <w:p w14:paraId="2CBBCFAA" w14:textId="3F966499" w:rsidR="005548DF" w:rsidRPr="009D48E0" w:rsidRDefault="005548DF" w:rsidP="005548DF">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2022</w:t>
            </w:r>
          </w:p>
        </w:tc>
        <w:tc>
          <w:tcPr>
            <w:tcW w:w="1305" w:type="dxa"/>
          </w:tcPr>
          <w:p w14:paraId="3C1A840D" w14:textId="22F6ED39" w:rsidR="005548DF" w:rsidRPr="009D48E0" w:rsidRDefault="005548DF" w:rsidP="005548DF">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2021</w:t>
            </w:r>
          </w:p>
        </w:tc>
        <w:tc>
          <w:tcPr>
            <w:tcW w:w="1305" w:type="dxa"/>
          </w:tcPr>
          <w:p w14:paraId="6048B1A6" w14:textId="5C57799B" w:rsidR="005548DF" w:rsidRPr="009D48E0" w:rsidRDefault="005548DF" w:rsidP="005548DF">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2022</w:t>
            </w:r>
          </w:p>
        </w:tc>
        <w:tc>
          <w:tcPr>
            <w:tcW w:w="1305" w:type="dxa"/>
          </w:tcPr>
          <w:p w14:paraId="5FD41FB8" w14:textId="6016A265" w:rsidR="005548DF" w:rsidRPr="009D48E0" w:rsidRDefault="005548DF" w:rsidP="005548DF">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w:t>
            </w:r>
            <w:r>
              <w:rPr>
                <w:rFonts w:ascii="Arial" w:hAnsi="Arial" w:cs="Arial"/>
                <w:spacing w:val="-4"/>
                <w:sz w:val="20"/>
                <w:szCs w:val="20"/>
              </w:rPr>
              <w:t>21</w:t>
            </w:r>
          </w:p>
        </w:tc>
      </w:tr>
      <w:tr w:rsidR="005548DF" w:rsidRPr="009D48E0" w14:paraId="501EBD38" w14:textId="77777777" w:rsidTr="00B54286">
        <w:tc>
          <w:tcPr>
            <w:tcW w:w="4140" w:type="dxa"/>
          </w:tcPr>
          <w:p w14:paraId="7467260F" w14:textId="77777777" w:rsidR="005548DF" w:rsidRPr="009D48E0" w:rsidRDefault="005548DF" w:rsidP="005548DF">
            <w:pPr>
              <w:tabs>
                <w:tab w:val="left" w:pos="1440"/>
              </w:tabs>
              <w:spacing w:line="340" w:lineRule="exact"/>
              <w:ind w:left="132" w:hanging="132"/>
              <w:rPr>
                <w:rFonts w:ascii="Arial" w:hAnsi="Arial" w:cs="Arial"/>
                <w:sz w:val="20"/>
                <w:szCs w:val="20"/>
              </w:rPr>
            </w:pPr>
            <w:r w:rsidRPr="009D48E0">
              <w:rPr>
                <w:rFonts w:ascii="Arial" w:hAnsi="Arial" w:cs="Arial"/>
                <w:sz w:val="20"/>
                <w:szCs w:val="20"/>
              </w:rPr>
              <w:t>Accounting profit before tax</w:t>
            </w:r>
          </w:p>
        </w:tc>
        <w:tc>
          <w:tcPr>
            <w:tcW w:w="1305" w:type="dxa"/>
            <w:vAlign w:val="bottom"/>
          </w:tcPr>
          <w:p w14:paraId="342C09D5" w14:textId="4E534775" w:rsidR="005548DF" w:rsidRPr="00A76E6D" w:rsidRDefault="00B54286" w:rsidP="00E53CD6">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214,501</w:t>
            </w:r>
          </w:p>
        </w:tc>
        <w:tc>
          <w:tcPr>
            <w:tcW w:w="1305" w:type="dxa"/>
            <w:vAlign w:val="bottom"/>
          </w:tcPr>
          <w:p w14:paraId="1881F7F0" w14:textId="5F60F660" w:rsidR="005548DF" w:rsidRPr="00A76E6D" w:rsidRDefault="005548DF" w:rsidP="00E53CD6">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189,938</w:t>
            </w:r>
          </w:p>
        </w:tc>
        <w:tc>
          <w:tcPr>
            <w:tcW w:w="1305" w:type="dxa"/>
            <w:vAlign w:val="bottom"/>
          </w:tcPr>
          <w:p w14:paraId="4D117792" w14:textId="4F1D831F" w:rsidR="005548DF" w:rsidRPr="00A76E6D" w:rsidRDefault="00B54286" w:rsidP="00E53CD6">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198,430</w:t>
            </w:r>
          </w:p>
        </w:tc>
        <w:tc>
          <w:tcPr>
            <w:tcW w:w="1305" w:type="dxa"/>
            <w:vAlign w:val="bottom"/>
          </w:tcPr>
          <w:p w14:paraId="3224FD86" w14:textId="0674D270" w:rsidR="005548DF" w:rsidRPr="00A76E6D" w:rsidRDefault="005548DF" w:rsidP="00E53CD6">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176,065</w:t>
            </w:r>
          </w:p>
        </w:tc>
      </w:tr>
      <w:tr w:rsidR="005548DF" w:rsidRPr="009D48E0" w14:paraId="4097AE05" w14:textId="77777777" w:rsidTr="00B54286">
        <w:tc>
          <w:tcPr>
            <w:tcW w:w="4140" w:type="dxa"/>
          </w:tcPr>
          <w:p w14:paraId="464DE862" w14:textId="77777777" w:rsidR="005548DF" w:rsidRPr="009D48E0" w:rsidRDefault="005548DF" w:rsidP="005548DF">
            <w:pPr>
              <w:tabs>
                <w:tab w:val="left" w:pos="1440"/>
              </w:tabs>
              <w:spacing w:line="340" w:lineRule="exact"/>
              <w:ind w:left="132" w:hanging="132"/>
              <w:rPr>
                <w:rFonts w:ascii="Arial" w:hAnsi="Arial" w:cs="Arial"/>
                <w:sz w:val="20"/>
                <w:szCs w:val="20"/>
              </w:rPr>
            </w:pPr>
          </w:p>
        </w:tc>
        <w:tc>
          <w:tcPr>
            <w:tcW w:w="1305" w:type="dxa"/>
          </w:tcPr>
          <w:p w14:paraId="35D8C5AE" w14:textId="77777777" w:rsidR="005548DF" w:rsidRPr="00A76E6D" w:rsidRDefault="005548DF" w:rsidP="00E53CD6">
            <w:pPr>
              <w:tabs>
                <w:tab w:val="decimal" w:pos="975"/>
              </w:tabs>
              <w:spacing w:line="340" w:lineRule="exact"/>
              <w:rPr>
                <w:rFonts w:ascii="Arial" w:hAnsi="Arial" w:cs="Arial"/>
                <w:spacing w:val="-4"/>
                <w:sz w:val="20"/>
                <w:szCs w:val="20"/>
              </w:rPr>
            </w:pPr>
          </w:p>
        </w:tc>
        <w:tc>
          <w:tcPr>
            <w:tcW w:w="1305" w:type="dxa"/>
          </w:tcPr>
          <w:p w14:paraId="58246207" w14:textId="77777777" w:rsidR="005548DF" w:rsidRPr="00A76E6D" w:rsidRDefault="005548DF" w:rsidP="00E53CD6">
            <w:pPr>
              <w:tabs>
                <w:tab w:val="decimal" w:pos="975"/>
              </w:tabs>
              <w:spacing w:line="340" w:lineRule="exact"/>
              <w:rPr>
                <w:rFonts w:ascii="Arial" w:hAnsi="Arial" w:cs="Arial"/>
                <w:spacing w:val="-4"/>
                <w:sz w:val="20"/>
                <w:szCs w:val="20"/>
              </w:rPr>
            </w:pPr>
          </w:p>
        </w:tc>
        <w:tc>
          <w:tcPr>
            <w:tcW w:w="1305" w:type="dxa"/>
          </w:tcPr>
          <w:p w14:paraId="06D17AC4" w14:textId="77777777" w:rsidR="005548DF" w:rsidRPr="00A76E6D" w:rsidRDefault="005548DF" w:rsidP="00E53CD6">
            <w:pPr>
              <w:tabs>
                <w:tab w:val="decimal" w:pos="975"/>
              </w:tabs>
              <w:spacing w:line="340" w:lineRule="exact"/>
              <w:rPr>
                <w:rFonts w:ascii="Arial" w:hAnsi="Arial" w:cs="Arial"/>
                <w:spacing w:val="-4"/>
                <w:sz w:val="20"/>
                <w:szCs w:val="20"/>
                <w:cs/>
              </w:rPr>
            </w:pPr>
          </w:p>
        </w:tc>
        <w:tc>
          <w:tcPr>
            <w:tcW w:w="1305" w:type="dxa"/>
          </w:tcPr>
          <w:p w14:paraId="2D5F6AF9" w14:textId="77777777" w:rsidR="005548DF" w:rsidRPr="00A76E6D" w:rsidRDefault="005548DF" w:rsidP="00E53CD6">
            <w:pPr>
              <w:tabs>
                <w:tab w:val="decimal" w:pos="975"/>
              </w:tabs>
              <w:spacing w:line="340" w:lineRule="exact"/>
              <w:rPr>
                <w:rFonts w:ascii="Arial" w:hAnsi="Arial" w:cs="Arial"/>
                <w:spacing w:val="-4"/>
                <w:sz w:val="20"/>
                <w:szCs w:val="20"/>
                <w:cs/>
              </w:rPr>
            </w:pPr>
          </w:p>
        </w:tc>
      </w:tr>
      <w:tr w:rsidR="005548DF" w:rsidRPr="009D48E0" w14:paraId="474328FB" w14:textId="77777777" w:rsidTr="00B54286">
        <w:trPr>
          <w:trHeight w:val="153"/>
        </w:trPr>
        <w:tc>
          <w:tcPr>
            <w:tcW w:w="4140" w:type="dxa"/>
          </w:tcPr>
          <w:p w14:paraId="15FBCE4F" w14:textId="77777777" w:rsidR="005548DF" w:rsidRPr="009D48E0" w:rsidRDefault="005548DF" w:rsidP="005548DF">
            <w:pPr>
              <w:tabs>
                <w:tab w:val="left" w:pos="567"/>
                <w:tab w:val="left" w:pos="1134"/>
                <w:tab w:val="left" w:pos="1701"/>
              </w:tabs>
              <w:spacing w:line="340" w:lineRule="exact"/>
              <w:ind w:left="132" w:hanging="132"/>
              <w:rPr>
                <w:rFonts w:ascii="Arial" w:hAnsi="Arial" w:cs="Arial"/>
                <w:sz w:val="20"/>
                <w:szCs w:val="20"/>
                <w:cs/>
              </w:rPr>
            </w:pPr>
            <w:r w:rsidRPr="009D48E0">
              <w:rPr>
                <w:rFonts w:ascii="Arial" w:hAnsi="Arial" w:cs="Arial"/>
                <w:sz w:val="20"/>
                <w:szCs w:val="20"/>
              </w:rPr>
              <w:t>Applicable tax rate</w:t>
            </w:r>
          </w:p>
        </w:tc>
        <w:tc>
          <w:tcPr>
            <w:tcW w:w="1305" w:type="dxa"/>
            <w:vAlign w:val="bottom"/>
          </w:tcPr>
          <w:p w14:paraId="78267407" w14:textId="305EFBA4" w:rsidR="005548DF" w:rsidRPr="00A76E6D" w:rsidRDefault="00B54286" w:rsidP="0090196E">
            <w:pPr>
              <w:spacing w:line="340" w:lineRule="exact"/>
              <w:jc w:val="center"/>
              <w:rPr>
                <w:rFonts w:ascii="Arial" w:hAnsi="Arial" w:cs="Arial"/>
                <w:spacing w:val="-4"/>
                <w:sz w:val="20"/>
                <w:szCs w:val="20"/>
                <w:cs/>
              </w:rPr>
            </w:pPr>
            <w:r>
              <w:rPr>
                <w:rFonts w:ascii="Arial" w:hAnsi="Arial" w:cs="Arial"/>
                <w:spacing w:val="-4"/>
                <w:sz w:val="20"/>
                <w:szCs w:val="20"/>
              </w:rPr>
              <w:t>20%</w:t>
            </w:r>
          </w:p>
        </w:tc>
        <w:tc>
          <w:tcPr>
            <w:tcW w:w="1305" w:type="dxa"/>
            <w:vAlign w:val="bottom"/>
          </w:tcPr>
          <w:p w14:paraId="763E2DBF" w14:textId="4AB9B78E" w:rsidR="005548DF" w:rsidRPr="00A76E6D" w:rsidRDefault="005548DF" w:rsidP="0090196E">
            <w:pPr>
              <w:spacing w:line="340" w:lineRule="exact"/>
              <w:jc w:val="center"/>
              <w:rPr>
                <w:rFonts w:ascii="Arial" w:hAnsi="Arial" w:cs="Arial"/>
                <w:spacing w:val="-4"/>
                <w:sz w:val="20"/>
                <w:szCs w:val="20"/>
                <w:cs/>
              </w:rPr>
            </w:pPr>
            <w:r>
              <w:rPr>
                <w:rFonts w:ascii="Arial" w:hAnsi="Arial" w:cs="Arial"/>
                <w:spacing w:val="-4"/>
                <w:sz w:val="20"/>
                <w:szCs w:val="20"/>
              </w:rPr>
              <w:t>20%</w:t>
            </w:r>
          </w:p>
        </w:tc>
        <w:tc>
          <w:tcPr>
            <w:tcW w:w="1305" w:type="dxa"/>
            <w:vAlign w:val="bottom"/>
          </w:tcPr>
          <w:p w14:paraId="4A6DE64E" w14:textId="46E895C0" w:rsidR="005548DF" w:rsidRPr="00A76E6D" w:rsidRDefault="00B54286" w:rsidP="0090196E">
            <w:pPr>
              <w:spacing w:line="340" w:lineRule="exact"/>
              <w:jc w:val="center"/>
              <w:rPr>
                <w:rFonts w:ascii="Arial" w:hAnsi="Arial" w:cs="Arial"/>
                <w:spacing w:val="-4"/>
                <w:sz w:val="20"/>
                <w:szCs w:val="20"/>
              </w:rPr>
            </w:pPr>
            <w:r>
              <w:rPr>
                <w:rFonts w:ascii="Arial" w:hAnsi="Arial" w:cs="Arial"/>
                <w:spacing w:val="-4"/>
                <w:sz w:val="20"/>
                <w:szCs w:val="20"/>
              </w:rPr>
              <w:t>20%</w:t>
            </w:r>
          </w:p>
        </w:tc>
        <w:tc>
          <w:tcPr>
            <w:tcW w:w="1305" w:type="dxa"/>
            <w:vAlign w:val="bottom"/>
          </w:tcPr>
          <w:p w14:paraId="75292A28" w14:textId="5070D070" w:rsidR="005548DF" w:rsidRPr="00A76E6D" w:rsidRDefault="005548DF" w:rsidP="0090196E">
            <w:pPr>
              <w:spacing w:line="340" w:lineRule="exact"/>
              <w:jc w:val="center"/>
              <w:rPr>
                <w:rFonts w:ascii="Arial" w:hAnsi="Arial" w:cs="Arial"/>
                <w:spacing w:val="-4"/>
                <w:sz w:val="20"/>
                <w:szCs w:val="20"/>
              </w:rPr>
            </w:pPr>
            <w:r w:rsidRPr="00A76E6D">
              <w:rPr>
                <w:rFonts w:ascii="Arial" w:hAnsi="Arial" w:cs="Arial"/>
                <w:spacing w:val="-4"/>
                <w:sz w:val="20"/>
                <w:szCs w:val="20"/>
              </w:rPr>
              <w:t>20%</w:t>
            </w:r>
          </w:p>
        </w:tc>
      </w:tr>
      <w:tr w:rsidR="005548DF" w:rsidRPr="009D48E0" w14:paraId="665C4FDC" w14:textId="77777777" w:rsidTr="00B54286">
        <w:tc>
          <w:tcPr>
            <w:tcW w:w="4140" w:type="dxa"/>
          </w:tcPr>
          <w:p w14:paraId="7688071D" w14:textId="77777777" w:rsidR="005548DF" w:rsidRPr="009D48E0" w:rsidRDefault="005548DF" w:rsidP="005548DF">
            <w:pPr>
              <w:tabs>
                <w:tab w:val="left" w:pos="1440"/>
              </w:tabs>
              <w:spacing w:line="340" w:lineRule="exact"/>
              <w:ind w:left="132" w:hanging="132"/>
              <w:rPr>
                <w:rFonts w:ascii="Arial" w:hAnsi="Arial" w:cs="Arial"/>
                <w:color w:val="000000"/>
                <w:sz w:val="20"/>
                <w:szCs w:val="20"/>
              </w:rPr>
            </w:pPr>
            <w:r w:rsidRPr="009D48E0">
              <w:rPr>
                <w:rFonts w:ascii="Arial" w:hAnsi="Arial" w:cs="Arial"/>
                <w:color w:val="000000"/>
                <w:sz w:val="20"/>
                <w:szCs w:val="20"/>
              </w:rPr>
              <w:t>Accounting profit before tax multiplied by applicable tax rate</w:t>
            </w:r>
          </w:p>
        </w:tc>
        <w:tc>
          <w:tcPr>
            <w:tcW w:w="1305" w:type="dxa"/>
            <w:vAlign w:val="bottom"/>
          </w:tcPr>
          <w:p w14:paraId="5B85CCE2" w14:textId="550170F2" w:rsidR="005548DF" w:rsidRPr="00A76E6D" w:rsidRDefault="00B54286" w:rsidP="00E53CD6">
            <w:pPr>
              <w:tabs>
                <w:tab w:val="decimal" w:pos="975"/>
              </w:tabs>
              <w:spacing w:line="340" w:lineRule="exact"/>
              <w:rPr>
                <w:rFonts w:ascii="Arial" w:hAnsi="Arial" w:cs="Arial"/>
                <w:spacing w:val="-4"/>
                <w:sz w:val="20"/>
                <w:szCs w:val="20"/>
              </w:rPr>
            </w:pPr>
            <w:r>
              <w:rPr>
                <w:rFonts w:ascii="Arial" w:hAnsi="Arial" w:cs="Arial"/>
                <w:spacing w:val="-4"/>
                <w:sz w:val="20"/>
                <w:szCs w:val="20"/>
              </w:rPr>
              <w:t>42,900</w:t>
            </w:r>
          </w:p>
        </w:tc>
        <w:tc>
          <w:tcPr>
            <w:tcW w:w="1305" w:type="dxa"/>
            <w:vAlign w:val="bottom"/>
          </w:tcPr>
          <w:p w14:paraId="3711E2ED" w14:textId="12F9433D" w:rsidR="005548DF" w:rsidRPr="00A76E6D" w:rsidRDefault="005548DF" w:rsidP="00E53CD6">
            <w:pPr>
              <w:tabs>
                <w:tab w:val="decimal" w:pos="975"/>
              </w:tabs>
              <w:spacing w:line="340" w:lineRule="exact"/>
              <w:rPr>
                <w:rFonts w:ascii="Arial" w:hAnsi="Arial" w:cs="Arial"/>
                <w:spacing w:val="-4"/>
                <w:sz w:val="20"/>
                <w:szCs w:val="20"/>
              </w:rPr>
            </w:pPr>
            <w:r>
              <w:rPr>
                <w:rFonts w:ascii="Arial" w:hAnsi="Arial" w:cs="Arial"/>
                <w:spacing w:val="-4"/>
                <w:sz w:val="20"/>
                <w:szCs w:val="20"/>
              </w:rPr>
              <w:t>37,988</w:t>
            </w:r>
          </w:p>
        </w:tc>
        <w:tc>
          <w:tcPr>
            <w:tcW w:w="1305" w:type="dxa"/>
            <w:vAlign w:val="bottom"/>
          </w:tcPr>
          <w:p w14:paraId="443B7C5C" w14:textId="6F674EB2" w:rsidR="005548DF" w:rsidRPr="00A76E6D" w:rsidRDefault="00B54286" w:rsidP="00E53CD6">
            <w:pPr>
              <w:tabs>
                <w:tab w:val="decimal" w:pos="975"/>
              </w:tabs>
              <w:spacing w:line="340" w:lineRule="exact"/>
              <w:rPr>
                <w:rFonts w:ascii="Arial" w:hAnsi="Arial" w:cs="Arial"/>
                <w:spacing w:val="-4"/>
                <w:sz w:val="20"/>
                <w:szCs w:val="20"/>
              </w:rPr>
            </w:pPr>
            <w:r>
              <w:rPr>
                <w:rFonts w:ascii="Arial" w:hAnsi="Arial" w:cs="Arial"/>
                <w:spacing w:val="-4"/>
                <w:sz w:val="20"/>
                <w:szCs w:val="20"/>
              </w:rPr>
              <w:t>39,686</w:t>
            </w:r>
          </w:p>
        </w:tc>
        <w:tc>
          <w:tcPr>
            <w:tcW w:w="1305" w:type="dxa"/>
            <w:vAlign w:val="bottom"/>
          </w:tcPr>
          <w:p w14:paraId="391E9C3B" w14:textId="3D438D74" w:rsidR="005548DF" w:rsidRPr="00A76E6D" w:rsidRDefault="005548DF" w:rsidP="00E53CD6">
            <w:pPr>
              <w:tabs>
                <w:tab w:val="decimal" w:pos="975"/>
              </w:tabs>
              <w:spacing w:line="340" w:lineRule="exact"/>
              <w:rPr>
                <w:rFonts w:ascii="Arial" w:hAnsi="Arial" w:cs="Arial"/>
                <w:spacing w:val="-4"/>
                <w:sz w:val="20"/>
                <w:szCs w:val="20"/>
              </w:rPr>
            </w:pPr>
            <w:r>
              <w:rPr>
                <w:rFonts w:ascii="Arial" w:hAnsi="Arial" w:cs="Arial"/>
                <w:spacing w:val="-4"/>
                <w:sz w:val="20"/>
                <w:szCs w:val="20"/>
              </w:rPr>
              <w:t>35,213</w:t>
            </w:r>
          </w:p>
        </w:tc>
      </w:tr>
      <w:tr w:rsidR="005548DF" w:rsidRPr="009D48E0" w14:paraId="6B1548D6" w14:textId="77777777" w:rsidTr="00B54286">
        <w:tc>
          <w:tcPr>
            <w:tcW w:w="4140" w:type="dxa"/>
          </w:tcPr>
          <w:p w14:paraId="7E708F3F" w14:textId="77777777" w:rsidR="005548DF" w:rsidRPr="009D48E0" w:rsidRDefault="005548DF" w:rsidP="005548DF">
            <w:pPr>
              <w:tabs>
                <w:tab w:val="left" w:pos="1440"/>
              </w:tabs>
              <w:spacing w:line="340" w:lineRule="exact"/>
              <w:ind w:left="132" w:hanging="132"/>
              <w:rPr>
                <w:rFonts w:ascii="Arial" w:hAnsi="Arial" w:cs="Arial"/>
                <w:sz w:val="20"/>
                <w:szCs w:val="20"/>
              </w:rPr>
            </w:pPr>
            <w:r w:rsidRPr="009D48E0">
              <w:rPr>
                <w:rFonts w:ascii="Arial" w:hAnsi="Arial" w:cs="Arial"/>
                <w:color w:val="000000"/>
                <w:sz w:val="20"/>
                <w:szCs w:val="20"/>
              </w:rPr>
              <w:t>Effects of:</w:t>
            </w:r>
          </w:p>
        </w:tc>
        <w:tc>
          <w:tcPr>
            <w:tcW w:w="1305" w:type="dxa"/>
          </w:tcPr>
          <w:p w14:paraId="3F346C68" w14:textId="4439CC87" w:rsidR="005548DF" w:rsidRPr="004D3FBE" w:rsidRDefault="005548DF" w:rsidP="00E53CD6">
            <w:pPr>
              <w:pBdr>
                <w:bar w:val="single" w:sz="4" w:color="auto"/>
              </w:pBdr>
              <w:tabs>
                <w:tab w:val="decimal" w:pos="975"/>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47328" behindDoc="1" locked="0" layoutInCell="1" allowOverlap="1" wp14:anchorId="78683B5E" wp14:editId="62101B0A">
                      <wp:simplePos x="0" y="0"/>
                      <wp:positionH relativeFrom="column">
                        <wp:posOffset>-24765</wp:posOffset>
                      </wp:positionH>
                      <wp:positionV relativeFrom="paragraph">
                        <wp:posOffset>222251</wp:posOffset>
                      </wp:positionV>
                      <wp:extent cx="742950" cy="10668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74295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EDBAB2" id="Rectangle 1" o:spid="_x0000_s1026" style="position:absolute;margin-left:-1.95pt;margin-top:17.5pt;width:58.5pt;height:84pt;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" fillcolor="white [3201]" strokecolor="black [3200]" strokeweight=".25pt"/>
                  </w:pict>
                </mc:Fallback>
              </mc:AlternateContent>
            </w:r>
          </w:p>
        </w:tc>
        <w:tc>
          <w:tcPr>
            <w:tcW w:w="1305" w:type="dxa"/>
          </w:tcPr>
          <w:p w14:paraId="592FA9D2" w14:textId="4F590C70" w:rsidR="005548DF" w:rsidRPr="004D3FBE" w:rsidRDefault="005548DF" w:rsidP="00E53CD6">
            <w:pPr>
              <w:pBdr>
                <w:bar w:val="single" w:sz="4" w:color="auto"/>
              </w:pBdr>
              <w:tabs>
                <w:tab w:val="decimal" w:pos="975"/>
              </w:tabs>
              <w:spacing w:line="340" w:lineRule="exact"/>
              <w:rPr>
                <w:rFonts w:ascii="Arial" w:hAnsi="Arial" w:cs="Arial"/>
                <w:spacing w:val="-4"/>
                <w:sz w:val="20"/>
                <w:szCs w:val="20"/>
              </w:rPr>
            </w:pPr>
          </w:p>
        </w:tc>
        <w:tc>
          <w:tcPr>
            <w:tcW w:w="1305" w:type="dxa"/>
          </w:tcPr>
          <w:p w14:paraId="1492C78A" w14:textId="63967B32" w:rsidR="005548DF" w:rsidRPr="004D3FBE" w:rsidRDefault="005548DF" w:rsidP="00E53CD6">
            <w:pPr>
              <w:pBdr>
                <w:bar w:val="single" w:sz="4" w:color="auto"/>
              </w:pBdr>
              <w:tabs>
                <w:tab w:val="decimal" w:pos="975"/>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44256" behindDoc="1" locked="0" layoutInCell="1" allowOverlap="1" wp14:anchorId="1F012820" wp14:editId="382ECAA3">
                      <wp:simplePos x="0" y="0"/>
                      <wp:positionH relativeFrom="column">
                        <wp:posOffset>-24765</wp:posOffset>
                      </wp:positionH>
                      <wp:positionV relativeFrom="paragraph">
                        <wp:posOffset>222251</wp:posOffset>
                      </wp:positionV>
                      <wp:extent cx="742950" cy="106680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74295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FBB617" id="Rectangle 20" o:spid="_x0000_s1026" style="position:absolute;margin-left:-1.95pt;margin-top:17.5pt;width:58.5pt;height:84pt;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" fillcolor="white [3201]" strokecolor="black [3200]" strokeweight=".25pt"/>
                  </w:pict>
                </mc:Fallback>
              </mc:AlternateContent>
            </w:r>
          </w:p>
        </w:tc>
        <w:tc>
          <w:tcPr>
            <w:tcW w:w="1305" w:type="dxa"/>
          </w:tcPr>
          <w:p w14:paraId="5DFDC256" w14:textId="77777777" w:rsidR="005548DF" w:rsidRPr="004D3FBE" w:rsidRDefault="005548DF" w:rsidP="00E53CD6">
            <w:pPr>
              <w:pBdr>
                <w:bar w:val="single" w:sz="4" w:color="auto"/>
              </w:pBdr>
              <w:tabs>
                <w:tab w:val="decimal" w:pos="975"/>
              </w:tabs>
              <w:spacing w:line="340" w:lineRule="exact"/>
              <w:rPr>
                <w:rFonts w:ascii="Arial" w:hAnsi="Arial" w:cs="Arial"/>
                <w:spacing w:val="-4"/>
                <w:sz w:val="20"/>
                <w:szCs w:val="20"/>
              </w:rPr>
            </w:pPr>
          </w:p>
        </w:tc>
      </w:tr>
      <w:tr w:rsidR="005548DF" w:rsidRPr="009D48E0" w14:paraId="30691525" w14:textId="77777777" w:rsidTr="00B54286">
        <w:trPr>
          <w:trHeight w:val="80"/>
        </w:trPr>
        <w:tc>
          <w:tcPr>
            <w:tcW w:w="4140" w:type="dxa"/>
          </w:tcPr>
          <w:p w14:paraId="2A9833A7" w14:textId="5400C4EF" w:rsidR="005548DF" w:rsidRPr="009D48E0" w:rsidRDefault="005548DF" w:rsidP="005548DF">
            <w:pPr>
              <w:tabs>
                <w:tab w:val="left" w:pos="1440"/>
              </w:tabs>
              <w:spacing w:line="340" w:lineRule="exact"/>
              <w:ind w:left="345" w:hanging="180"/>
              <w:rPr>
                <w:rFonts w:ascii="Arial" w:hAnsi="Arial" w:cs="Arial"/>
                <w:color w:val="000000"/>
                <w:sz w:val="20"/>
                <w:szCs w:val="20"/>
              </w:rPr>
            </w:pPr>
            <w:r w:rsidRPr="009D48E0">
              <w:rPr>
                <w:rFonts w:ascii="Arial" w:hAnsi="Arial" w:cs="Arial"/>
                <w:sz w:val="20"/>
                <w:szCs w:val="20"/>
              </w:rPr>
              <w:t>P</w:t>
            </w:r>
            <w:r>
              <w:rPr>
                <w:rFonts w:ascii="Arial" w:hAnsi="Arial" w:cs="Arial"/>
                <w:color w:val="000000"/>
                <w:sz w:val="20"/>
                <w:szCs w:val="20"/>
              </w:rPr>
              <w:t xml:space="preserve">romotional privileges (Note </w:t>
            </w:r>
            <w:r w:rsidR="0090196E">
              <w:rPr>
                <w:rFonts w:ascii="Arial" w:hAnsi="Arial" w:cs="Arial"/>
                <w:color w:val="000000"/>
                <w:sz w:val="20"/>
                <w:szCs w:val="20"/>
              </w:rPr>
              <w:t>23</w:t>
            </w:r>
            <w:r>
              <w:rPr>
                <w:rFonts w:ascii="Arial" w:hAnsi="Arial" w:cs="Arial"/>
                <w:color w:val="000000"/>
                <w:sz w:val="20"/>
                <w:szCs w:val="20"/>
              </w:rPr>
              <w:t>)</w:t>
            </w:r>
          </w:p>
        </w:tc>
        <w:tc>
          <w:tcPr>
            <w:tcW w:w="1305" w:type="dxa"/>
            <w:vAlign w:val="bottom"/>
          </w:tcPr>
          <w:p w14:paraId="2C025587" w14:textId="6943082F" w:rsidR="005548DF" w:rsidRPr="004D3FBE" w:rsidRDefault="00B54286"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14:paraId="7097D6EF" w14:textId="14209D56" w:rsidR="005548DF" w:rsidRPr="004D3FBE" w:rsidRDefault="005548DF"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(13,511)</w:t>
            </w:r>
          </w:p>
        </w:tc>
        <w:tc>
          <w:tcPr>
            <w:tcW w:w="1305" w:type="dxa"/>
            <w:vAlign w:val="bottom"/>
          </w:tcPr>
          <w:p w14:paraId="0C1D8630" w14:textId="55A220DD" w:rsidR="005548DF" w:rsidRPr="004D3FBE" w:rsidRDefault="00B54286"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14:paraId="63B1A08C" w14:textId="56B1B193" w:rsidR="005548DF" w:rsidRPr="004D3FBE" w:rsidRDefault="005548DF" w:rsidP="00E53CD6">
            <w:pPr>
              <w:pBdr>
                <w:bar w:val="single" w:sz="4" w:color="auto"/>
              </w:pBdr>
              <w:tabs>
                <w:tab w:val="decimal" w:pos="975"/>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45280" behindDoc="1" locked="0" layoutInCell="1" allowOverlap="1" wp14:anchorId="79F64B9C" wp14:editId="093148CC">
                      <wp:simplePos x="0" y="0"/>
                      <wp:positionH relativeFrom="column">
                        <wp:posOffset>-5715</wp:posOffset>
                      </wp:positionH>
                      <wp:positionV relativeFrom="paragraph">
                        <wp:posOffset>2540</wp:posOffset>
                      </wp:positionV>
                      <wp:extent cx="742950" cy="1076325"/>
                      <wp:effectExtent l="0" t="0" r="19050" b="28575"/>
                      <wp:wrapNone/>
                      <wp:docPr id="22" name="Rectangle 22"/>
                      <wp:cNvGraphicFramePr/>
                      <a:graphic xmlns:a="http://schemas.openxmlformats.org/drawingml/2006/main">
                        <a:graphicData uri="http://schemas.microsoft.com/office/word/2010/wordprocessingShape">
                          <wps:wsp>
                            <wps:cNvSpPr/>
                            <wps:spPr>
                              <a:xfrm>
                                <a:off x="0" y="0"/>
                                <a:ext cx="742950" cy="10763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6D8E0A" id="Rectangle 22" o:spid="_x0000_s1026" style="position:absolute;margin-left:-.45pt;margin-top:.2pt;width:58.5pt;height:84.75pt;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" fillcolor="white [3201]" strokecolor="black [3200]" strokeweight=".25pt"/>
                  </w:pict>
                </mc:Fallback>
              </mc:AlternateContent>
            </w:r>
            <w:r>
              <w:rPr>
                <w:rFonts w:ascii="Arial" w:hAnsi="Arial" w:cs="Arial"/>
                <w:spacing w:val="-4"/>
                <w:sz w:val="20"/>
                <w:szCs w:val="20"/>
              </w:rPr>
              <w:t>(13,511)</w:t>
            </w:r>
          </w:p>
        </w:tc>
      </w:tr>
      <w:tr w:rsidR="005548DF" w:rsidRPr="009D48E0" w14:paraId="1FFC609C" w14:textId="77777777" w:rsidTr="00B54286">
        <w:trPr>
          <w:trHeight w:val="80"/>
        </w:trPr>
        <w:tc>
          <w:tcPr>
            <w:tcW w:w="4140" w:type="dxa"/>
          </w:tcPr>
          <w:p w14:paraId="4A5CF0B3" w14:textId="77777777" w:rsidR="005548DF" w:rsidRPr="009D48E0" w:rsidRDefault="005548DF" w:rsidP="005548DF">
            <w:pPr>
              <w:tabs>
                <w:tab w:val="left" w:pos="1440"/>
              </w:tabs>
              <w:spacing w:line="340" w:lineRule="exact"/>
              <w:ind w:left="345" w:hanging="180"/>
              <w:rPr>
                <w:rFonts w:ascii="Arial" w:hAnsi="Arial" w:cs="Arial"/>
                <w:sz w:val="20"/>
                <w:szCs w:val="20"/>
              </w:rPr>
            </w:pPr>
            <w:r w:rsidRPr="009D48E0">
              <w:rPr>
                <w:rFonts w:ascii="Arial" w:hAnsi="Arial" w:cs="Arial"/>
                <w:sz w:val="20"/>
                <w:szCs w:val="20"/>
              </w:rPr>
              <w:t>Non-deductible expenses</w:t>
            </w:r>
          </w:p>
        </w:tc>
        <w:tc>
          <w:tcPr>
            <w:tcW w:w="1305" w:type="dxa"/>
            <w:vAlign w:val="bottom"/>
          </w:tcPr>
          <w:p w14:paraId="6A8AEF12" w14:textId="7902E19F" w:rsidR="005548DF" w:rsidRPr="004D3FBE" w:rsidRDefault="00B54286"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1,614</w:t>
            </w:r>
          </w:p>
        </w:tc>
        <w:tc>
          <w:tcPr>
            <w:tcW w:w="1305" w:type="dxa"/>
            <w:vAlign w:val="bottom"/>
          </w:tcPr>
          <w:p w14:paraId="6F0282E4" w14:textId="6A56C6D7" w:rsidR="005548DF" w:rsidRPr="004D3FBE" w:rsidRDefault="005548DF"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792</w:t>
            </w:r>
          </w:p>
        </w:tc>
        <w:tc>
          <w:tcPr>
            <w:tcW w:w="1305" w:type="dxa"/>
            <w:vAlign w:val="bottom"/>
          </w:tcPr>
          <w:p w14:paraId="4E64609C" w14:textId="6E36FD5A" w:rsidR="005548DF" w:rsidRPr="004D3FBE" w:rsidRDefault="00B54286"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824</w:t>
            </w:r>
          </w:p>
        </w:tc>
        <w:tc>
          <w:tcPr>
            <w:tcW w:w="1305" w:type="dxa"/>
            <w:vAlign w:val="bottom"/>
          </w:tcPr>
          <w:p w14:paraId="7BDB1D34" w14:textId="0DD3CA07" w:rsidR="005548DF" w:rsidRPr="004D3FBE" w:rsidRDefault="005548DF"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276</w:t>
            </w:r>
          </w:p>
        </w:tc>
      </w:tr>
      <w:tr w:rsidR="005548DF" w:rsidRPr="009D48E0" w14:paraId="7B989E45" w14:textId="77777777" w:rsidTr="00B54286">
        <w:tc>
          <w:tcPr>
            <w:tcW w:w="4140" w:type="dxa"/>
          </w:tcPr>
          <w:p w14:paraId="3012F8F2" w14:textId="1E5AABFB" w:rsidR="005548DF" w:rsidRPr="009D48E0" w:rsidRDefault="005548DF" w:rsidP="005548DF">
            <w:pPr>
              <w:tabs>
                <w:tab w:val="left" w:pos="1440"/>
              </w:tabs>
              <w:spacing w:line="340" w:lineRule="exact"/>
              <w:ind w:left="345" w:hanging="180"/>
              <w:rPr>
                <w:rFonts w:ascii="Arial" w:hAnsi="Arial" w:cs="Arial"/>
                <w:sz w:val="20"/>
                <w:szCs w:val="20"/>
              </w:rPr>
            </w:pPr>
            <w:r>
              <w:rPr>
                <w:rFonts w:ascii="Arial" w:hAnsi="Arial" w:cs="Arial"/>
                <w:sz w:val="20"/>
                <w:szCs w:val="20"/>
              </w:rPr>
              <w:t>Additional expense deductions allowed</w:t>
            </w:r>
          </w:p>
        </w:tc>
        <w:tc>
          <w:tcPr>
            <w:tcW w:w="1305" w:type="dxa"/>
            <w:vAlign w:val="bottom"/>
          </w:tcPr>
          <w:p w14:paraId="62E51F33" w14:textId="29D3EB9D" w:rsidR="005548DF" w:rsidRPr="004D3FBE" w:rsidRDefault="00B54286"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(175)</w:t>
            </w:r>
          </w:p>
        </w:tc>
        <w:tc>
          <w:tcPr>
            <w:tcW w:w="1305" w:type="dxa"/>
            <w:vAlign w:val="bottom"/>
          </w:tcPr>
          <w:p w14:paraId="0AEAC5B7" w14:textId="10FA27DE" w:rsidR="005548DF" w:rsidRPr="004D3FBE" w:rsidRDefault="005548DF" w:rsidP="00E53CD6">
            <w:pPr>
              <w:pBdr>
                <w:bar w:val="single" w:sz="4" w:color="auto"/>
              </w:pBdr>
              <w:tabs>
                <w:tab w:val="decimal" w:pos="975"/>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46304" behindDoc="1" locked="0" layoutInCell="1" allowOverlap="1" wp14:anchorId="67D82166" wp14:editId="1AD8446F">
                      <wp:simplePos x="0" y="0"/>
                      <wp:positionH relativeFrom="column">
                        <wp:posOffset>-15240</wp:posOffset>
                      </wp:positionH>
                      <wp:positionV relativeFrom="paragraph">
                        <wp:posOffset>-426085</wp:posOffset>
                      </wp:positionV>
                      <wp:extent cx="742950" cy="106680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742950" cy="10668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B2A1DF" id="Rectangle 14" o:spid="_x0000_s1026" style="position:absolute;margin-left:-1.2pt;margin-top:-33.55pt;width:58.5pt;height:84pt;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" fillcolor="white [3201]" strokecolor="black [3200]" strokeweight=".25pt"/>
                  </w:pict>
                </mc:Fallback>
              </mc:AlternateContent>
            </w:r>
            <w:r>
              <w:rPr>
                <w:rFonts w:ascii="Arial" w:hAnsi="Arial" w:cs="Arial"/>
                <w:spacing w:val="-4"/>
                <w:sz w:val="20"/>
                <w:szCs w:val="20"/>
              </w:rPr>
              <w:t>(897)</w:t>
            </w:r>
          </w:p>
        </w:tc>
        <w:tc>
          <w:tcPr>
            <w:tcW w:w="1305" w:type="dxa"/>
            <w:vAlign w:val="bottom"/>
          </w:tcPr>
          <w:p w14:paraId="6BAFBD51" w14:textId="5D91E615" w:rsidR="005548DF" w:rsidRPr="004D3FBE" w:rsidRDefault="00B54286"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w:t>
            </w:r>
            <w:r w:rsidR="0090196E">
              <w:rPr>
                <w:rFonts w:ascii="Arial" w:hAnsi="Arial" w:cs="Arial"/>
                <w:spacing w:val="-4"/>
                <w:sz w:val="20"/>
                <w:szCs w:val="20"/>
              </w:rPr>
              <w:t>74</w:t>
            </w:r>
            <w:r>
              <w:rPr>
                <w:rFonts w:ascii="Arial" w:hAnsi="Arial" w:cs="Arial"/>
                <w:spacing w:val="-4"/>
                <w:sz w:val="20"/>
                <w:szCs w:val="20"/>
              </w:rPr>
              <w:t>)</w:t>
            </w:r>
          </w:p>
        </w:tc>
        <w:tc>
          <w:tcPr>
            <w:tcW w:w="1305" w:type="dxa"/>
            <w:vAlign w:val="bottom"/>
          </w:tcPr>
          <w:p w14:paraId="4FFEC356" w14:textId="73AEB904" w:rsidR="005548DF" w:rsidRPr="004D3FBE" w:rsidRDefault="005548DF"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(824)</w:t>
            </w:r>
          </w:p>
        </w:tc>
      </w:tr>
      <w:tr w:rsidR="005548DF" w:rsidRPr="009D48E0" w14:paraId="53467A81" w14:textId="77777777" w:rsidTr="00B54286">
        <w:tc>
          <w:tcPr>
            <w:tcW w:w="4140" w:type="dxa"/>
          </w:tcPr>
          <w:p w14:paraId="28FCA9B7" w14:textId="649AF559" w:rsidR="005548DF" w:rsidRDefault="00A64ED1" w:rsidP="005548DF">
            <w:pPr>
              <w:tabs>
                <w:tab w:val="left" w:pos="1440"/>
              </w:tabs>
              <w:spacing w:line="340" w:lineRule="exact"/>
              <w:ind w:left="345" w:hanging="180"/>
              <w:rPr>
                <w:rFonts w:ascii="Arial" w:hAnsi="Arial" w:cs="Arial"/>
                <w:sz w:val="20"/>
                <w:szCs w:val="20"/>
              </w:rPr>
            </w:pPr>
            <w:r>
              <w:rPr>
                <w:rFonts w:ascii="Arial" w:hAnsi="Arial" w:cs="Arial"/>
                <w:sz w:val="20"/>
                <w:szCs w:val="20"/>
              </w:rPr>
              <w:t>Revenues granted income tax exemption</w:t>
            </w:r>
          </w:p>
        </w:tc>
        <w:tc>
          <w:tcPr>
            <w:tcW w:w="1305" w:type="dxa"/>
            <w:vAlign w:val="bottom"/>
          </w:tcPr>
          <w:p w14:paraId="000793A5" w14:textId="4202AB58" w:rsidR="005548DF" w:rsidRDefault="00B54286"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14:paraId="3DB7E354" w14:textId="38CFF6C8" w:rsidR="005548DF" w:rsidRDefault="005548DF"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14:paraId="5298E4CF" w14:textId="0BD6E28A" w:rsidR="005548DF" w:rsidRDefault="0090196E"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(5,</w:t>
            </w:r>
            <w:r w:rsidR="0040330F">
              <w:rPr>
                <w:rFonts w:ascii="Arial" w:hAnsi="Arial" w:cs="Arial"/>
                <w:spacing w:val="-4"/>
                <w:sz w:val="20"/>
                <w:szCs w:val="20"/>
              </w:rPr>
              <w:t>675</w:t>
            </w:r>
            <w:r>
              <w:rPr>
                <w:rFonts w:ascii="Arial" w:hAnsi="Arial" w:cs="Arial"/>
                <w:spacing w:val="-4"/>
                <w:sz w:val="20"/>
                <w:szCs w:val="20"/>
              </w:rPr>
              <w:t>)</w:t>
            </w:r>
          </w:p>
        </w:tc>
        <w:tc>
          <w:tcPr>
            <w:tcW w:w="1305" w:type="dxa"/>
            <w:vAlign w:val="bottom"/>
          </w:tcPr>
          <w:p w14:paraId="4E8EB1C4" w14:textId="76B17852" w:rsidR="005548DF" w:rsidRPr="0040330F" w:rsidRDefault="0040330F" w:rsidP="00E53CD6">
            <w:pPr>
              <w:pBdr>
                <w:bar w:val="single" w:sz="4" w:color="auto"/>
              </w:pBdr>
              <w:tabs>
                <w:tab w:val="decimal" w:pos="975"/>
              </w:tabs>
              <w:spacing w:line="340" w:lineRule="exact"/>
              <w:rPr>
                <w:rFonts w:ascii="Arial" w:hAnsi="Arial" w:cstheme="minorBidi"/>
                <w:spacing w:val="-4"/>
                <w:sz w:val="20"/>
                <w:szCs w:val="20"/>
              </w:rPr>
            </w:pPr>
            <w:r>
              <w:rPr>
                <w:rFonts w:ascii="Arial" w:hAnsi="Arial" w:cs="Arial"/>
                <w:spacing w:val="-4"/>
                <w:sz w:val="20"/>
                <w:szCs w:val="20"/>
              </w:rPr>
              <w:t>(4</w:t>
            </w:r>
            <w:r>
              <w:rPr>
                <w:rFonts w:ascii="Arial" w:hAnsi="Arial" w:cstheme="minorBidi"/>
                <w:spacing w:val="-4"/>
                <w:sz w:val="20"/>
                <w:szCs w:val="20"/>
              </w:rPr>
              <w:t>,000)</w:t>
            </w:r>
          </w:p>
        </w:tc>
      </w:tr>
      <w:tr w:rsidR="005548DF" w:rsidRPr="009D48E0" w14:paraId="77DA7788" w14:textId="77777777" w:rsidTr="00B54286">
        <w:tc>
          <w:tcPr>
            <w:tcW w:w="4140" w:type="dxa"/>
          </w:tcPr>
          <w:p w14:paraId="51D67995" w14:textId="7482C4E0" w:rsidR="005548DF" w:rsidRPr="009D48E0" w:rsidRDefault="0090196E" w:rsidP="005548DF">
            <w:pPr>
              <w:tabs>
                <w:tab w:val="left" w:pos="1440"/>
              </w:tabs>
              <w:spacing w:line="340" w:lineRule="exact"/>
              <w:ind w:left="345" w:hanging="180"/>
              <w:rPr>
                <w:rFonts w:ascii="Arial" w:hAnsi="Arial" w:cs="Arial"/>
                <w:sz w:val="20"/>
                <w:szCs w:val="20"/>
              </w:rPr>
            </w:pPr>
            <w:r>
              <w:rPr>
                <w:rFonts w:ascii="Arial" w:hAnsi="Arial" w:cs="Arial"/>
                <w:sz w:val="20"/>
                <w:szCs w:val="20"/>
              </w:rPr>
              <w:t>Others</w:t>
            </w:r>
          </w:p>
        </w:tc>
        <w:tc>
          <w:tcPr>
            <w:tcW w:w="1305" w:type="dxa"/>
            <w:vAlign w:val="bottom"/>
          </w:tcPr>
          <w:p w14:paraId="2C03375A" w14:textId="6414237D" w:rsidR="005548DF" w:rsidRDefault="00B54286"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422</w:t>
            </w:r>
          </w:p>
        </w:tc>
        <w:tc>
          <w:tcPr>
            <w:tcW w:w="1305" w:type="dxa"/>
            <w:vAlign w:val="bottom"/>
          </w:tcPr>
          <w:p w14:paraId="126F3298" w14:textId="79231C5E" w:rsidR="005548DF" w:rsidRDefault="005548DF"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w:t>
            </w:r>
          </w:p>
        </w:tc>
        <w:tc>
          <w:tcPr>
            <w:tcW w:w="1305" w:type="dxa"/>
            <w:vAlign w:val="bottom"/>
          </w:tcPr>
          <w:p w14:paraId="4EF49BDA" w14:textId="1ED489CA" w:rsidR="005548DF" w:rsidRPr="004D3FBE" w:rsidRDefault="00B54286"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422</w:t>
            </w:r>
          </w:p>
        </w:tc>
        <w:tc>
          <w:tcPr>
            <w:tcW w:w="1305" w:type="dxa"/>
            <w:vAlign w:val="bottom"/>
          </w:tcPr>
          <w:p w14:paraId="190BE199" w14:textId="21C773E4" w:rsidR="005548DF" w:rsidRDefault="005548DF" w:rsidP="00E53CD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w:t>
            </w:r>
          </w:p>
        </w:tc>
      </w:tr>
      <w:tr w:rsidR="005548DF" w:rsidRPr="009D48E0" w14:paraId="232E4AF7" w14:textId="77777777" w:rsidTr="00B54286">
        <w:tc>
          <w:tcPr>
            <w:tcW w:w="4140" w:type="dxa"/>
          </w:tcPr>
          <w:p w14:paraId="13288B27" w14:textId="77777777" w:rsidR="005548DF" w:rsidRPr="009D48E0" w:rsidRDefault="005548DF" w:rsidP="005548DF">
            <w:pPr>
              <w:tabs>
                <w:tab w:val="left" w:pos="567"/>
                <w:tab w:val="left" w:pos="1134"/>
                <w:tab w:val="left" w:pos="1701"/>
              </w:tabs>
              <w:spacing w:line="340" w:lineRule="exact"/>
              <w:ind w:left="132" w:hanging="132"/>
              <w:rPr>
                <w:rFonts w:ascii="Arial" w:hAnsi="Arial" w:cs="Arial"/>
                <w:sz w:val="20"/>
                <w:szCs w:val="20"/>
              </w:rPr>
            </w:pPr>
            <w:r w:rsidRPr="009D48E0">
              <w:rPr>
                <w:rFonts w:ascii="Arial" w:hAnsi="Arial" w:cs="Arial"/>
                <w:sz w:val="20"/>
                <w:szCs w:val="20"/>
              </w:rPr>
              <w:t>Total</w:t>
            </w:r>
          </w:p>
        </w:tc>
        <w:tc>
          <w:tcPr>
            <w:tcW w:w="1305" w:type="dxa"/>
            <w:vAlign w:val="bottom"/>
          </w:tcPr>
          <w:p w14:paraId="156F1CA1" w14:textId="3BC9287E" w:rsidR="005548DF" w:rsidRPr="00A76E6D" w:rsidRDefault="00B54286" w:rsidP="00E53CD6">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1,861</w:t>
            </w:r>
          </w:p>
        </w:tc>
        <w:tc>
          <w:tcPr>
            <w:tcW w:w="1305" w:type="dxa"/>
            <w:vAlign w:val="bottom"/>
          </w:tcPr>
          <w:p w14:paraId="62AA0E93" w14:textId="7BB5C12D" w:rsidR="005548DF" w:rsidRPr="00A76E6D" w:rsidRDefault="005548DF" w:rsidP="00E53CD6">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(13,616)</w:t>
            </w:r>
          </w:p>
        </w:tc>
        <w:tc>
          <w:tcPr>
            <w:tcW w:w="1305" w:type="dxa"/>
            <w:vAlign w:val="bottom"/>
          </w:tcPr>
          <w:p w14:paraId="30FDFF2F" w14:textId="23C59DAA" w:rsidR="005548DF" w:rsidRPr="00A76E6D" w:rsidRDefault="00B54286" w:rsidP="00E53CD6">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(4,503)</w:t>
            </w:r>
          </w:p>
        </w:tc>
        <w:tc>
          <w:tcPr>
            <w:tcW w:w="1305" w:type="dxa"/>
            <w:vAlign w:val="bottom"/>
          </w:tcPr>
          <w:p w14:paraId="1B33897D" w14:textId="5C12B14B" w:rsidR="005548DF" w:rsidRPr="00A76E6D" w:rsidRDefault="005548DF" w:rsidP="00E53CD6">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(18,059)</w:t>
            </w:r>
          </w:p>
        </w:tc>
      </w:tr>
      <w:tr w:rsidR="005548DF" w:rsidRPr="009D48E0" w14:paraId="136798DC" w14:textId="77777777" w:rsidTr="00B54286">
        <w:tc>
          <w:tcPr>
            <w:tcW w:w="4140" w:type="dxa"/>
          </w:tcPr>
          <w:p w14:paraId="41FEB54E" w14:textId="5049245C" w:rsidR="005548DF" w:rsidRPr="009D48E0" w:rsidRDefault="005548DF" w:rsidP="005548DF">
            <w:pPr>
              <w:tabs>
                <w:tab w:val="left" w:pos="567"/>
                <w:tab w:val="left" w:pos="1134"/>
                <w:tab w:val="left" w:pos="1701"/>
              </w:tabs>
              <w:spacing w:line="340" w:lineRule="exact"/>
              <w:ind w:left="132" w:hanging="132"/>
              <w:rPr>
                <w:rFonts w:ascii="Arial" w:hAnsi="Arial" w:cs="Arial"/>
                <w:color w:val="000000"/>
                <w:sz w:val="20"/>
                <w:szCs w:val="20"/>
              </w:rPr>
            </w:pPr>
            <w:r w:rsidRPr="009D48E0">
              <w:rPr>
                <w:rFonts w:ascii="Arial" w:hAnsi="Arial" w:cs="Arial"/>
                <w:color w:val="000000"/>
                <w:sz w:val="20"/>
                <w:szCs w:val="20"/>
              </w:rPr>
              <w:t xml:space="preserve">Income tax expenses reported in the statement of comprehensive income </w:t>
            </w:r>
          </w:p>
        </w:tc>
        <w:tc>
          <w:tcPr>
            <w:tcW w:w="1305" w:type="dxa"/>
            <w:vAlign w:val="bottom"/>
          </w:tcPr>
          <w:p w14:paraId="637E476D" w14:textId="433B5113" w:rsidR="005548DF" w:rsidRPr="00A76E6D" w:rsidRDefault="00B54286" w:rsidP="00E53CD6">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44,761</w:t>
            </w:r>
          </w:p>
        </w:tc>
        <w:tc>
          <w:tcPr>
            <w:tcW w:w="1305" w:type="dxa"/>
            <w:vAlign w:val="bottom"/>
          </w:tcPr>
          <w:p w14:paraId="7E87157B" w14:textId="54286E6D" w:rsidR="005548DF" w:rsidRPr="00A76E6D" w:rsidRDefault="005548DF" w:rsidP="00E53CD6">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24,372</w:t>
            </w:r>
          </w:p>
        </w:tc>
        <w:tc>
          <w:tcPr>
            <w:tcW w:w="1305" w:type="dxa"/>
            <w:vAlign w:val="bottom"/>
          </w:tcPr>
          <w:p w14:paraId="1F501DAD" w14:textId="16576232" w:rsidR="005548DF" w:rsidRPr="00562AD1" w:rsidRDefault="00B54286" w:rsidP="00E53CD6">
            <w:pPr>
              <w:pBdr>
                <w:bottom w:val="double" w:sz="4" w:space="1" w:color="auto"/>
              </w:pBdr>
              <w:tabs>
                <w:tab w:val="decimal" w:pos="975"/>
              </w:tabs>
              <w:spacing w:line="340" w:lineRule="exact"/>
              <w:rPr>
                <w:rFonts w:ascii="Arial" w:hAnsi="Arial" w:cstheme="minorBidi"/>
                <w:spacing w:val="-4"/>
                <w:sz w:val="20"/>
                <w:szCs w:val="20"/>
                <w:cs/>
              </w:rPr>
            </w:pPr>
            <w:r>
              <w:rPr>
                <w:rFonts w:ascii="Arial" w:hAnsi="Arial" w:cstheme="minorBidi"/>
                <w:spacing w:val="-4"/>
                <w:sz w:val="20"/>
                <w:szCs w:val="20"/>
              </w:rPr>
              <w:t>35,183</w:t>
            </w:r>
          </w:p>
        </w:tc>
        <w:tc>
          <w:tcPr>
            <w:tcW w:w="1305" w:type="dxa"/>
            <w:vAlign w:val="bottom"/>
          </w:tcPr>
          <w:p w14:paraId="5F8F316A" w14:textId="566D9C03" w:rsidR="005548DF" w:rsidRPr="00A76E6D" w:rsidRDefault="005548DF" w:rsidP="00E53CD6">
            <w:pPr>
              <w:pBdr>
                <w:bottom w:val="doub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17,154</w:t>
            </w:r>
          </w:p>
        </w:tc>
      </w:tr>
    </w:tbl>
    <w:p w14:paraId="085FF23D" w14:textId="043C918B" w:rsidR="005D3E5C" w:rsidRPr="009D48E0" w:rsidRDefault="005D3E5C" w:rsidP="00B54286">
      <w:pPr>
        <w:spacing w:before="240" w:after="120" w:line="360" w:lineRule="exact"/>
        <w:ind w:left="540"/>
        <w:jc w:val="both"/>
        <w:rPr>
          <w:rFonts w:ascii="Arial" w:hAnsi="Arial" w:cs="Arial"/>
          <w:sz w:val="22"/>
          <w:szCs w:val="22"/>
        </w:rPr>
      </w:pPr>
      <w:r w:rsidRPr="009D48E0">
        <w:rPr>
          <w:rFonts w:ascii="Arial" w:hAnsi="Arial" w:cs="Arial"/>
          <w:sz w:val="22"/>
          <w:szCs w:val="22"/>
        </w:rPr>
        <w:t>The components of deferred tax assets and deferred tax liabilities are as follows:</w:t>
      </w:r>
    </w:p>
    <w:tbl>
      <w:tblPr>
        <w:tblW w:w="9360" w:type="dxa"/>
        <w:tblInd w:w="450" w:type="dxa"/>
        <w:tblLayout w:type="fixed"/>
        <w:tblLook w:val="01E0" w:firstRow="1" w:lastRow="1" w:firstColumn="1" w:lastColumn="1" w:noHBand="0" w:noVBand="0"/>
      </w:tblPr>
      <w:tblGrid>
        <w:gridCol w:w="4140"/>
        <w:gridCol w:w="1305"/>
        <w:gridCol w:w="1305"/>
        <w:gridCol w:w="1305"/>
        <w:gridCol w:w="1305"/>
      </w:tblGrid>
      <w:tr w:rsidR="00CC3A0E" w:rsidRPr="009D48E0" w14:paraId="25904C50" w14:textId="77777777" w:rsidTr="00B54286">
        <w:trPr>
          <w:trHeight w:val="153"/>
        </w:trPr>
        <w:tc>
          <w:tcPr>
            <w:tcW w:w="9360" w:type="dxa"/>
            <w:gridSpan w:val="5"/>
          </w:tcPr>
          <w:p w14:paraId="63DCB81E" w14:textId="77777777" w:rsidR="00CC3A0E" w:rsidRPr="009D48E0" w:rsidRDefault="00CC3A0E" w:rsidP="00913F9B">
            <w:pPr>
              <w:spacing w:line="380" w:lineRule="exact"/>
              <w:jc w:val="right"/>
              <w:rPr>
                <w:rFonts w:ascii="Arial" w:hAnsi="Arial" w:cs="Arial"/>
                <w:spacing w:val="-4"/>
                <w:sz w:val="19"/>
                <w:szCs w:val="19"/>
              </w:rPr>
            </w:pPr>
            <w:r w:rsidRPr="009D48E0">
              <w:rPr>
                <w:rFonts w:ascii="Arial" w:hAnsi="Arial" w:cs="Arial"/>
                <w:spacing w:val="-4"/>
                <w:sz w:val="19"/>
                <w:szCs w:val="19"/>
              </w:rPr>
              <w:t xml:space="preserve">(Unit: </w:t>
            </w:r>
            <w:r w:rsidR="00CA225D" w:rsidRPr="009D48E0">
              <w:rPr>
                <w:rFonts w:ascii="Arial" w:hAnsi="Arial" w:cs="Arial"/>
                <w:spacing w:val="-4"/>
                <w:sz w:val="19"/>
                <w:szCs w:val="19"/>
              </w:rPr>
              <w:t xml:space="preserve">Thousand </w:t>
            </w:r>
            <w:r w:rsidRPr="009D48E0">
              <w:rPr>
                <w:rFonts w:ascii="Arial" w:hAnsi="Arial" w:cs="Arial"/>
                <w:spacing w:val="-4"/>
                <w:sz w:val="19"/>
                <w:szCs w:val="19"/>
              </w:rPr>
              <w:t>Baht)</w:t>
            </w:r>
          </w:p>
        </w:tc>
      </w:tr>
      <w:tr w:rsidR="005D3E5C" w:rsidRPr="009D48E0" w14:paraId="03FDBBCB" w14:textId="77777777" w:rsidTr="00B54286">
        <w:tblPrEx>
          <w:tblLook w:val="0000" w:firstRow="0" w:lastRow="0" w:firstColumn="0" w:lastColumn="0" w:noHBand="0" w:noVBand="0"/>
        </w:tblPrEx>
        <w:tc>
          <w:tcPr>
            <w:tcW w:w="4140" w:type="dxa"/>
            <w:tcBorders>
              <w:top w:val="nil"/>
              <w:left w:val="nil"/>
              <w:bottom w:val="nil"/>
              <w:right w:val="nil"/>
            </w:tcBorders>
          </w:tcPr>
          <w:p w14:paraId="2BCC64BE" w14:textId="77777777" w:rsidR="005D3E5C" w:rsidRPr="009D48E0" w:rsidRDefault="005D3E5C" w:rsidP="00CC3A0E">
            <w:pPr>
              <w:tabs>
                <w:tab w:val="left" w:pos="567"/>
                <w:tab w:val="left" w:pos="1134"/>
                <w:tab w:val="left" w:pos="1701"/>
              </w:tabs>
              <w:spacing w:line="380" w:lineRule="exact"/>
              <w:jc w:val="thaiDistribute"/>
              <w:rPr>
                <w:rFonts w:ascii="Arial" w:hAnsi="Arial" w:cs="Arial"/>
                <w:sz w:val="19"/>
                <w:szCs w:val="19"/>
                <w:cs/>
              </w:rPr>
            </w:pPr>
          </w:p>
        </w:tc>
        <w:tc>
          <w:tcPr>
            <w:tcW w:w="2610" w:type="dxa"/>
            <w:gridSpan w:val="2"/>
            <w:tcBorders>
              <w:top w:val="nil"/>
              <w:left w:val="nil"/>
              <w:bottom w:val="nil"/>
              <w:right w:val="nil"/>
            </w:tcBorders>
          </w:tcPr>
          <w:p w14:paraId="5B419208" w14:textId="1DCC4306"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Consolidated</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r w:rsidR="00EA2925">
              <w:rPr>
                <w:rFonts w:ascii="Arial" w:hAnsi="Arial" w:cs="Arial"/>
                <w:sz w:val="19"/>
                <w:szCs w:val="19"/>
              </w:rPr>
              <w:t>s</w:t>
            </w:r>
          </w:p>
        </w:tc>
        <w:tc>
          <w:tcPr>
            <w:tcW w:w="2610" w:type="dxa"/>
            <w:gridSpan w:val="2"/>
            <w:tcBorders>
              <w:top w:val="nil"/>
              <w:left w:val="nil"/>
              <w:bottom w:val="nil"/>
            </w:tcBorders>
            <w:vAlign w:val="bottom"/>
          </w:tcPr>
          <w:p w14:paraId="7D8C21E8" w14:textId="403405A3"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Separate</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r w:rsidR="00EA2925">
              <w:rPr>
                <w:rFonts w:ascii="Arial" w:hAnsi="Arial" w:cs="Arial"/>
                <w:sz w:val="19"/>
                <w:szCs w:val="19"/>
              </w:rPr>
              <w:t>s</w:t>
            </w:r>
          </w:p>
        </w:tc>
      </w:tr>
      <w:tr w:rsidR="005548DF" w:rsidRPr="009D48E0" w14:paraId="5078E486" w14:textId="77777777" w:rsidTr="00B54286">
        <w:tblPrEx>
          <w:tblLook w:val="0000" w:firstRow="0" w:lastRow="0" w:firstColumn="0" w:lastColumn="0" w:noHBand="0" w:noVBand="0"/>
        </w:tblPrEx>
        <w:tc>
          <w:tcPr>
            <w:tcW w:w="4140" w:type="dxa"/>
            <w:tcBorders>
              <w:top w:val="nil"/>
              <w:left w:val="nil"/>
              <w:bottom w:val="nil"/>
              <w:right w:val="nil"/>
            </w:tcBorders>
          </w:tcPr>
          <w:p w14:paraId="381A0DA0" w14:textId="77777777" w:rsidR="005548DF" w:rsidRPr="009D48E0" w:rsidRDefault="005548DF" w:rsidP="005548DF">
            <w:pPr>
              <w:tabs>
                <w:tab w:val="left" w:pos="567"/>
                <w:tab w:val="left" w:pos="1134"/>
                <w:tab w:val="left" w:pos="1701"/>
              </w:tabs>
              <w:spacing w:line="380" w:lineRule="exact"/>
              <w:jc w:val="thaiDistribute"/>
              <w:rPr>
                <w:rFonts w:ascii="Arial" w:hAnsi="Arial" w:cs="Arial"/>
                <w:sz w:val="19"/>
                <w:szCs w:val="19"/>
                <w:cs/>
              </w:rPr>
            </w:pPr>
          </w:p>
        </w:tc>
        <w:tc>
          <w:tcPr>
            <w:tcW w:w="1305" w:type="dxa"/>
            <w:tcBorders>
              <w:top w:val="nil"/>
              <w:left w:val="nil"/>
              <w:bottom w:val="nil"/>
              <w:right w:val="nil"/>
            </w:tcBorders>
          </w:tcPr>
          <w:p w14:paraId="5A89736A" w14:textId="6B41F8D4" w:rsidR="005548DF" w:rsidRPr="009D48E0" w:rsidRDefault="005548DF" w:rsidP="005548DF">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2022</w:t>
            </w:r>
          </w:p>
        </w:tc>
        <w:tc>
          <w:tcPr>
            <w:tcW w:w="1305" w:type="dxa"/>
            <w:tcBorders>
              <w:top w:val="nil"/>
              <w:left w:val="nil"/>
              <w:bottom w:val="nil"/>
              <w:right w:val="nil"/>
            </w:tcBorders>
          </w:tcPr>
          <w:p w14:paraId="661D7D80" w14:textId="173EF7A5" w:rsidR="005548DF" w:rsidRPr="009D48E0" w:rsidRDefault="005548DF" w:rsidP="005548DF">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2021</w:t>
            </w:r>
          </w:p>
        </w:tc>
        <w:tc>
          <w:tcPr>
            <w:tcW w:w="1305" w:type="dxa"/>
            <w:tcBorders>
              <w:top w:val="nil"/>
              <w:left w:val="nil"/>
              <w:bottom w:val="nil"/>
            </w:tcBorders>
          </w:tcPr>
          <w:p w14:paraId="14648918" w14:textId="2AE21CCE" w:rsidR="005548DF" w:rsidRPr="009D48E0" w:rsidRDefault="005548DF" w:rsidP="005548DF">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2022</w:t>
            </w:r>
          </w:p>
        </w:tc>
        <w:tc>
          <w:tcPr>
            <w:tcW w:w="1305" w:type="dxa"/>
            <w:tcBorders>
              <w:top w:val="nil"/>
              <w:bottom w:val="nil"/>
            </w:tcBorders>
          </w:tcPr>
          <w:p w14:paraId="6FEC1F47" w14:textId="0AA84DB0" w:rsidR="005548DF" w:rsidRPr="009D48E0" w:rsidRDefault="005548DF" w:rsidP="005548DF">
            <w:pPr>
              <w:pBdr>
                <w:bottom w:val="single" w:sz="4" w:space="1" w:color="auto"/>
              </w:pBdr>
              <w:tabs>
                <w:tab w:val="left" w:pos="1440"/>
              </w:tabs>
              <w:spacing w:line="320" w:lineRule="exact"/>
              <w:jc w:val="center"/>
              <w:rPr>
                <w:rFonts w:ascii="Arial" w:hAnsi="Arial" w:cs="Arial"/>
                <w:sz w:val="20"/>
                <w:szCs w:val="20"/>
              </w:rPr>
            </w:pPr>
            <w:r w:rsidRPr="009D48E0">
              <w:rPr>
                <w:rFonts w:ascii="Arial" w:hAnsi="Arial" w:cs="Arial"/>
                <w:spacing w:val="-4"/>
                <w:sz w:val="20"/>
                <w:szCs w:val="20"/>
              </w:rPr>
              <w:t>20</w:t>
            </w:r>
            <w:r>
              <w:rPr>
                <w:rFonts w:ascii="Arial" w:hAnsi="Arial" w:cs="Arial"/>
                <w:spacing w:val="-4"/>
                <w:sz w:val="20"/>
                <w:szCs w:val="20"/>
              </w:rPr>
              <w:t>21</w:t>
            </w:r>
          </w:p>
        </w:tc>
      </w:tr>
      <w:tr w:rsidR="005548DF" w:rsidRPr="009D48E0" w14:paraId="2CEB87F1" w14:textId="77777777" w:rsidTr="00B54286">
        <w:tblPrEx>
          <w:tblLook w:val="0000" w:firstRow="0" w:lastRow="0" w:firstColumn="0" w:lastColumn="0" w:noHBand="0" w:noVBand="0"/>
        </w:tblPrEx>
        <w:tc>
          <w:tcPr>
            <w:tcW w:w="4140" w:type="dxa"/>
            <w:tcBorders>
              <w:top w:val="nil"/>
              <w:left w:val="nil"/>
              <w:bottom w:val="nil"/>
              <w:right w:val="nil"/>
            </w:tcBorders>
          </w:tcPr>
          <w:p w14:paraId="48E3BABA" w14:textId="77777777" w:rsidR="005548DF" w:rsidRPr="009D48E0" w:rsidRDefault="005548DF" w:rsidP="005548DF">
            <w:pPr>
              <w:tabs>
                <w:tab w:val="left" w:pos="567"/>
                <w:tab w:val="left" w:pos="1134"/>
                <w:tab w:val="left" w:pos="1701"/>
              </w:tabs>
              <w:spacing w:line="380" w:lineRule="exact"/>
              <w:ind w:left="132" w:hanging="132"/>
              <w:jc w:val="thaiDistribute"/>
              <w:rPr>
                <w:rFonts w:ascii="Arial" w:hAnsi="Arial" w:cs="Arial"/>
                <w:b/>
                <w:bCs/>
                <w:sz w:val="19"/>
                <w:szCs w:val="19"/>
              </w:rPr>
            </w:pPr>
            <w:r w:rsidRPr="009D48E0">
              <w:rPr>
                <w:rFonts w:ascii="Arial" w:hAnsi="Arial" w:cs="Arial"/>
                <w:b/>
                <w:bCs/>
                <w:sz w:val="19"/>
                <w:szCs w:val="19"/>
              </w:rPr>
              <w:t>Deferred tax assets (liabilities)</w:t>
            </w:r>
          </w:p>
        </w:tc>
        <w:tc>
          <w:tcPr>
            <w:tcW w:w="1305" w:type="dxa"/>
            <w:tcBorders>
              <w:top w:val="nil"/>
              <w:left w:val="nil"/>
              <w:bottom w:val="nil"/>
              <w:right w:val="nil"/>
            </w:tcBorders>
          </w:tcPr>
          <w:p w14:paraId="637F4770" w14:textId="77777777" w:rsidR="005548DF" w:rsidRPr="009D48E0" w:rsidRDefault="005548DF" w:rsidP="005548DF">
            <w:pPr>
              <w:tabs>
                <w:tab w:val="decimal" w:pos="522"/>
              </w:tabs>
              <w:spacing w:line="380" w:lineRule="exact"/>
              <w:jc w:val="both"/>
              <w:rPr>
                <w:rFonts w:ascii="Arial" w:hAnsi="Arial" w:cs="Arial"/>
                <w:spacing w:val="-4"/>
                <w:sz w:val="19"/>
                <w:szCs w:val="19"/>
              </w:rPr>
            </w:pPr>
          </w:p>
        </w:tc>
        <w:tc>
          <w:tcPr>
            <w:tcW w:w="1305" w:type="dxa"/>
            <w:tcBorders>
              <w:top w:val="nil"/>
              <w:left w:val="nil"/>
              <w:bottom w:val="nil"/>
              <w:right w:val="nil"/>
            </w:tcBorders>
          </w:tcPr>
          <w:p w14:paraId="24E473AC" w14:textId="77777777" w:rsidR="005548DF" w:rsidRPr="009D48E0" w:rsidRDefault="005548DF" w:rsidP="005548DF">
            <w:pPr>
              <w:tabs>
                <w:tab w:val="decimal" w:pos="522"/>
              </w:tabs>
              <w:spacing w:line="380" w:lineRule="exact"/>
              <w:jc w:val="both"/>
              <w:rPr>
                <w:rFonts w:ascii="Arial" w:hAnsi="Arial" w:cs="Arial"/>
                <w:spacing w:val="-4"/>
                <w:sz w:val="19"/>
                <w:szCs w:val="19"/>
              </w:rPr>
            </w:pPr>
          </w:p>
        </w:tc>
        <w:tc>
          <w:tcPr>
            <w:tcW w:w="1305" w:type="dxa"/>
            <w:tcBorders>
              <w:top w:val="nil"/>
              <w:left w:val="nil"/>
              <w:bottom w:val="nil"/>
            </w:tcBorders>
          </w:tcPr>
          <w:p w14:paraId="6B365B1C" w14:textId="77777777" w:rsidR="005548DF" w:rsidRPr="009D48E0" w:rsidRDefault="005548DF" w:rsidP="005548DF">
            <w:pPr>
              <w:tabs>
                <w:tab w:val="decimal" w:pos="522"/>
              </w:tabs>
              <w:spacing w:line="380" w:lineRule="exact"/>
              <w:jc w:val="both"/>
              <w:rPr>
                <w:rFonts w:ascii="Arial" w:hAnsi="Arial" w:cs="Arial"/>
                <w:spacing w:val="-4"/>
                <w:sz w:val="19"/>
                <w:szCs w:val="19"/>
              </w:rPr>
            </w:pPr>
          </w:p>
        </w:tc>
        <w:tc>
          <w:tcPr>
            <w:tcW w:w="1305" w:type="dxa"/>
            <w:tcBorders>
              <w:top w:val="nil"/>
              <w:bottom w:val="nil"/>
            </w:tcBorders>
          </w:tcPr>
          <w:p w14:paraId="1F5221E8" w14:textId="77777777" w:rsidR="005548DF" w:rsidRPr="009D48E0" w:rsidRDefault="005548DF" w:rsidP="005548DF">
            <w:pPr>
              <w:tabs>
                <w:tab w:val="decimal" w:pos="522"/>
              </w:tabs>
              <w:spacing w:line="380" w:lineRule="exact"/>
              <w:jc w:val="both"/>
              <w:rPr>
                <w:rFonts w:ascii="Arial" w:hAnsi="Arial" w:cs="Arial"/>
                <w:spacing w:val="-4"/>
                <w:sz w:val="19"/>
                <w:szCs w:val="19"/>
              </w:rPr>
            </w:pPr>
          </w:p>
        </w:tc>
      </w:tr>
      <w:tr w:rsidR="00B54286" w:rsidRPr="009D48E0" w14:paraId="41792700" w14:textId="77777777" w:rsidTr="00B54286">
        <w:tblPrEx>
          <w:tblLook w:val="0000" w:firstRow="0" w:lastRow="0" w:firstColumn="0" w:lastColumn="0" w:noHBand="0" w:noVBand="0"/>
        </w:tblPrEx>
        <w:tc>
          <w:tcPr>
            <w:tcW w:w="4140" w:type="dxa"/>
            <w:tcBorders>
              <w:top w:val="nil"/>
              <w:left w:val="nil"/>
              <w:bottom w:val="nil"/>
              <w:right w:val="nil"/>
            </w:tcBorders>
          </w:tcPr>
          <w:p w14:paraId="34F58BA3" w14:textId="77777777" w:rsidR="00B54286" w:rsidRDefault="00B54286" w:rsidP="00B54286">
            <w:pPr>
              <w:tabs>
                <w:tab w:val="left" w:pos="567"/>
                <w:tab w:val="left" w:pos="1134"/>
                <w:tab w:val="left" w:pos="1701"/>
              </w:tabs>
              <w:spacing w:line="380" w:lineRule="exact"/>
              <w:ind w:left="132" w:hanging="132"/>
              <w:rPr>
                <w:rFonts w:ascii="Arial" w:hAnsi="Arial" w:cs="Arial"/>
                <w:sz w:val="19"/>
                <w:szCs w:val="19"/>
              </w:rPr>
            </w:pPr>
            <w:r w:rsidRPr="007D6671">
              <w:rPr>
                <w:rFonts w:ascii="Arial" w:hAnsi="Arial" w:cs="Arial"/>
                <w:sz w:val="19"/>
                <w:szCs w:val="19"/>
              </w:rPr>
              <w:t xml:space="preserve">Unrealised fair value </w:t>
            </w:r>
            <w:r>
              <w:rPr>
                <w:rFonts w:ascii="Arial" w:hAnsi="Arial" w:cs="Arial"/>
                <w:sz w:val="19"/>
                <w:szCs w:val="19"/>
              </w:rPr>
              <w:t>gain</w:t>
            </w:r>
            <w:r w:rsidRPr="007D6671">
              <w:rPr>
                <w:rFonts w:ascii="Arial" w:hAnsi="Arial" w:cs="Arial"/>
                <w:sz w:val="19"/>
                <w:szCs w:val="19"/>
              </w:rPr>
              <w:t xml:space="preserve"> on investments</w:t>
            </w:r>
          </w:p>
        </w:tc>
        <w:tc>
          <w:tcPr>
            <w:tcW w:w="1305" w:type="dxa"/>
            <w:tcBorders>
              <w:top w:val="nil"/>
              <w:left w:val="nil"/>
              <w:right w:val="nil"/>
            </w:tcBorders>
            <w:vAlign w:val="bottom"/>
          </w:tcPr>
          <w:p w14:paraId="4AFAAEAD" w14:textId="7A230F15" w:rsidR="00B54286" w:rsidRPr="00CA4845" w:rsidRDefault="00B54286" w:rsidP="00B54286">
            <w:pP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(104)</w:t>
            </w:r>
          </w:p>
        </w:tc>
        <w:tc>
          <w:tcPr>
            <w:tcW w:w="1305" w:type="dxa"/>
            <w:tcBorders>
              <w:top w:val="nil"/>
              <w:left w:val="nil"/>
              <w:right w:val="nil"/>
            </w:tcBorders>
            <w:vAlign w:val="bottom"/>
          </w:tcPr>
          <w:p w14:paraId="0E0C011C" w14:textId="4FE820B1" w:rsidR="00B54286" w:rsidRPr="00CA4845" w:rsidRDefault="00B54286" w:rsidP="00B54286">
            <w:pP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(598)</w:t>
            </w:r>
          </w:p>
        </w:tc>
        <w:tc>
          <w:tcPr>
            <w:tcW w:w="1305" w:type="dxa"/>
            <w:tcBorders>
              <w:top w:val="nil"/>
              <w:left w:val="nil"/>
            </w:tcBorders>
            <w:vAlign w:val="bottom"/>
          </w:tcPr>
          <w:p w14:paraId="7D9355FA" w14:textId="173B07B6" w:rsidR="00B54286" w:rsidRPr="00CA4845" w:rsidRDefault="00B54286" w:rsidP="00B54286">
            <w:pP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(75)</w:t>
            </w:r>
          </w:p>
        </w:tc>
        <w:tc>
          <w:tcPr>
            <w:tcW w:w="1305" w:type="dxa"/>
            <w:tcBorders>
              <w:top w:val="nil"/>
            </w:tcBorders>
            <w:vAlign w:val="bottom"/>
          </w:tcPr>
          <w:p w14:paraId="18564A9D" w14:textId="3D75F605" w:rsidR="00B54286" w:rsidRPr="00A76E6D" w:rsidRDefault="00B54286" w:rsidP="00B54286">
            <w:pPr>
              <w:tabs>
                <w:tab w:val="decimal" w:pos="975"/>
              </w:tabs>
              <w:spacing w:line="380" w:lineRule="exact"/>
              <w:ind w:left="-18"/>
              <w:rPr>
                <w:rFonts w:ascii="Arial" w:hAnsi="Arial" w:cs="Arial"/>
                <w:spacing w:val="-4"/>
                <w:sz w:val="19"/>
                <w:szCs w:val="19"/>
              </w:rPr>
            </w:pPr>
            <w:r w:rsidRPr="00562AD1">
              <w:rPr>
                <w:rFonts w:ascii="Arial" w:hAnsi="Arial" w:cs="Arial" w:hint="cs"/>
                <w:spacing w:val="-4"/>
                <w:sz w:val="19"/>
                <w:szCs w:val="19"/>
              </w:rPr>
              <w:t>(446)</w:t>
            </w:r>
          </w:p>
        </w:tc>
      </w:tr>
      <w:tr w:rsidR="00B54286" w:rsidRPr="009D48E0" w14:paraId="7B3956A9" w14:textId="77777777" w:rsidTr="00B54286">
        <w:tblPrEx>
          <w:tblLook w:val="0000" w:firstRow="0" w:lastRow="0" w:firstColumn="0" w:lastColumn="0" w:noHBand="0" w:noVBand="0"/>
        </w:tblPrEx>
        <w:tc>
          <w:tcPr>
            <w:tcW w:w="4140" w:type="dxa"/>
            <w:tcBorders>
              <w:top w:val="nil"/>
              <w:left w:val="nil"/>
              <w:bottom w:val="nil"/>
              <w:right w:val="nil"/>
            </w:tcBorders>
          </w:tcPr>
          <w:p w14:paraId="5FDA0D28" w14:textId="77777777" w:rsidR="00B54286" w:rsidRDefault="00B54286" w:rsidP="00B54286">
            <w:pPr>
              <w:tabs>
                <w:tab w:val="left" w:pos="567"/>
                <w:tab w:val="left" w:pos="1134"/>
                <w:tab w:val="left" w:pos="1701"/>
              </w:tabs>
              <w:spacing w:line="380" w:lineRule="exact"/>
              <w:ind w:left="132" w:hanging="132"/>
              <w:rPr>
                <w:rFonts w:ascii="Arial" w:hAnsi="Arial" w:cs="Arial"/>
                <w:sz w:val="19"/>
                <w:szCs w:val="19"/>
              </w:rPr>
            </w:pPr>
            <w:r w:rsidRPr="007D6671">
              <w:rPr>
                <w:rFonts w:ascii="Arial" w:hAnsi="Arial" w:cs="Arial"/>
                <w:sz w:val="19"/>
                <w:szCs w:val="19"/>
              </w:rPr>
              <w:t>Allowance for expected credit losses</w:t>
            </w:r>
          </w:p>
        </w:tc>
        <w:tc>
          <w:tcPr>
            <w:tcW w:w="1305" w:type="dxa"/>
            <w:tcBorders>
              <w:top w:val="nil"/>
              <w:left w:val="nil"/>
              <w:right w:val="nil"/>
            </w:tcBorders>
            <w:vAlign w:val="bottom"/>
          </w:tcPr>
          <w:p w14:paraId="4B378F6C" w14:textId="4EA389B0" w:rsidR="00B54286" w:rsidRPr="00CA4845" w:rsidRDefault="00B54286" w:rsidP="00B54286">
            <w:pP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996</w:t>
            </w:r>
          </w:p>
        </w:tc>
        <w:tc>
          <w:tcPr>
            <w:tcW w:w="1305" w:type="dxa"/>
            <w:tcBorders>
              <w:top w:val="nil"/>
              <w:left w:val="nil"/>
              <w:right w:val="nil"/>
            </w:tcBorders>
            <w:vAlign w:val="bottom"/>
          </w:tcPr>
          <w:p w14:paraId="2D85FE8C" w14:textId="7D3800C7" w:rsidR="00B54286" w:rsidRPr="00CA4845" w:rsidRDefault="00B54286" w:rsidP="00B54286">
            <w:pP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996</w:t>
            </w:r>
          </w:p>
        </w:tc>
        <w:tc>
          <w:tcPr>
            <w:tcW w:w="1305" w:type="dxa"/>
            <w:tcBorders>
              <w:top w:val="nil"/>
              <w:left w:val="nil"/>
            </w:tcBorders>
            <w:vAlign w:val="bottom"/>
          </w:tcPr>
          <w:p w14:paraId="0883124F" w14:textId="6882E06E" w:rsidR="00B54286" w:rsidRPr="00CA4845" w:rsidRDefault="00B54286" w:rsidP="00B54286">
            <w:pP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996</w:t>
            </w:r>
          </w:p>
        </w:tc>
        <w:tc>
          <w:tcPr>
            <w:tcW w:w="1305" w:type="dxa"/>
            <w:tcBorders>
              <w:top w:val="nil"/>
            </w:tcBorders>
            <w:vAlign w:val="bottom"/>
          </w:tcPr>
          <w:p w14:paraId="2762252F" w14:textId="64D66924" w:rsidR="00B54286" w:rsidRPr="00A76E6D" w:rsidRDefault="00B54286" w:rsidP="00B54286">
            <w:pPr>
              <w:tabs>
                <w:tab w:val="decimal" w:pos="975"/>
              </w:tabs>
              <w:spacing w:line="380" w:lineRule="exact"/>
              <w:ind w:left="-18"/>
              <w:rPr>
                <w:rFonts w:ascii="Arial" w:hAnsi="Arial" w:cs="Arial"/>
                <w:spacing w:val="-4"/>
                <w:sz w:val="19"/>
                <w:szCs w:val="19"/>
              </w:rPr>
            </w:pPr>
            <w:r w:rsidRPr="00562AD1">
              <w:rPr>
                <w:rFonts w:ascii="Arial" w:hAnsi="Arial" w:cs="Arial" w:hint="cs"/>
                <w:spacing w:val="-4"/>
                <w:sz w:val="19"/>
                <w:szCs w:val="19"/>
              </w:rPr>
              <w:t>996</w:t>
            </w:r>
          </w:p>
        </w:tc>
      </w:tr>
      <w:tr w:rsidR="00B54286" w:rsidRPr="009D48E0" w14:paraId="339EED83" w14:textId="77777777" w:rsidTr="00B54286">
        <w:tblPrEx>
          <w:tblLook w:val="0000" w:firstRow="0" w:lastRow="0" w:firstColumn="0" w:lastColumn="0" w:noHBand="0" w:noVBand="0"/>
        </w:tblPrEx>
        <w:tc>
          <w:tcPr>
            <w:tcW w:w="4140" w:type="dxa"/>
            <w:tcBorders>
              <w:top w:val="nil"/>
              <w:left w:val="nil"/>
              <w:bottom w:val="nil"/>
              <w:right w:val="nil"/>
            </w:tcBorders>
          </w:tcPr>
          <w:p w14:paraId="61BE8262" w14:textId="77777777" w:rsidR="00B54286" w:rsidRDefault="00B54286" w:rsidP="00B54286">
            <w:pPr>
              <w:tabs>
                <w:tab w:val="left" w:pos="567"/>
                <w:tab w:val="left" w:pos="1134"/>
                <w:tab w:val="left" w:pos="1701"/>
              </w:tabs>
              <w:spacing w:line="380" w:lineRule="exact"/>
              <w:ind w:left="132" w:hanging="132"/>
              <w:rPr>
                <w:rFonts w:ascii="Arial" w:hAnsi="Arial" w:cs="Arial"/>
                <w:sz w:val="19"/>
                <w:szCs w:val="19"/>
              </w:rPr>
            </w:pPr>
            <w:r>
              <w:rPr>
                <w:rFonts w:ascii="Arial" w:hAnsi="Arial" w:cs="Arial"/>
                <w:sz w:val="19"/>
                <w:szCs w:val="19"/>
              </w:rPr>
              <w:t>Lease</w:t>
            </w:r>
          </w:p>
        </w:tc>
        <w:tc>
          <w:tcPr>
            <w:tcW w:w="1305" w:type="dxa"/>
            <w:tcBorders>
              <w:top w:val="nil"/>
              <w:left w:val="nil"/>
              <w:right w:val="nil"/>
            </w:tcBorders>
            <w:vAlign w:val="bottom"/>
          </w:tcPr>
          <w:p w14:paraId="649CE681" w14:textId="7FE8CBD3" w:rsidR="00B54286" w:rsidRPr="00CA4845" w:rsidRDefault="00B54286" w:rsidP="00B54286">
            <w:pP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122</w:t>
            </w:r>
          </w:p>
        </w:tc>
        <w:tc>
          <w:tcPr>
            <w:tcW w:w="1305" w:type="dxa"/>
            <w:tcBorders>
              <w:top w:val="nil"/>
              <w:left w:val="nil"/>
              <w:right w:val="nil"/>
            </w:tcBorders>
            <w:vAlign w:val="bottom"/>
          </w:tcPr>
          <w:p w14:paraId="7243DB32" w14:textId="5B943FAF" w:rsidR="00B54286" w:rsidRPr="00CA4845" w:rsidRDefault="00B54286" w:rsidP="00B54286">
            <w:pP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422</w:t>
            </w:r>
          </w:p>
        </w:tc>
        <w:tc>
          <w:tcPr>
            <w:tcW w:w="1305" w:type="dxa"/>
            <w:tcBorders>
              <w:top w:val="nil"/>
              <w:left w:val="nil"/>
            </w:tcBorders>
            <w:vAlign w:val="bottom"/>
          </w:tcPr>
          <w:p w14:paraId="303D026E" w14:textId="615C0C37" w:rsidR="00B54286" w:rsidRPr="00CA4845" w:rsidRDefault="00B54286" w:rsidP="00B54286">
            <w:pP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122</w:t>
            </w:r>
          </w:p>
        </w:tc>
        <w:tc>
          <w:tcPr>
            <w:tcW w:w="1305" w:type="dxa"/>
            <w:tcBorders>
              <w:top w:val="nil"/>
            </w:tcBorders>
            <w:vAlign w:val="bottom"/>
          </w:tcPr>
          <w:p w14:paraId="2F92F3C7" w14:textId="491F3728" w:rsidR="00B54286" w:rsidRPr="00A76E6D" w:rsidRDefault="00B54286" w:rsidP="00B54286">
            <w:pPr>
              <w:tabs>
                <w:tab w:val="decimal" w:pos="975"/>
              </w:tabs>
              <w:spacing w:line="380" w:lineRule="exact"/>
              <w:ind w:left="-18"/>
              <w:rPr>
                <w:rFonts w:ascii="Arial" w:hAnsi="Arial" w:cs="Arial"/>
                <w:spacing w:val="-4"/>
                <w:sz w:val="19"/>
                <w:szCs w:val="19"/>
              </w:rPr>
            </w:pPr>
            <w:r w:rsidRPr="00562AD1">
              <w:rPr>
                <w:rFonts w:ascii="Arial" w:hAnsi="Arial" w:cs="Arial" w:hint="cs"/>
                <w:spacing w:val="-4"/>
                <w:sz w:val="19"/>
                <w:szCs w:val="19"/>
              </w:rPr>
              <w:t>422</w:t>
            </w:r>
          </w:p>
        </w:tc>
      </w:tr>
      <w:tr w:rsidR="00B54286" w:rsidRPr="009D48E0" w14:paraId="2A59256E" w14:textId="77777777" w:rsidTr="00B54286">
        <w:tblPrEx>
          <w:tblLook w:val="0000" w:firstRow="0" w:lastRow="0" w:firstColumn="0" w:lastColumn="0" w:noHBand="0" w:noVBand="0"/>
        </w:tblPrEx>
        <w:trPr>
          <w:trHeight w:val="171"/>
        </w:trPr>
        <w:tc>
          <w:tcPr>
            <w:tcW w:w="4140" w:type="dxa"/>
            <w:tcBorders>
              <w:top w:val="nil"/>
              <w:left w:val="nil"/>
              <w:bottom w:val="nil"/>
              <w:right w:val="nil"/>
            </w:tcBorders>
          </w:tcPr>
          <w:p w14:paraId="730A9AB8" w14:textId="77777777" w:rsidR="00B54286" w:rsidRPr="009D48E0" w:rsidRDefault="00B54286" w:rsidP="00B54286">
            <w:pPr>
              <w:tabs>
                <w:tab w:val="left" w:pos="567"/>
                <w:tab w:val="left" w:pos="1134"/>
                <w:tab w:val="left" w:pos="1701"/>
              </w:tabs>
              <w:spacing w:line="380" w:lineRule="exact"/>
              <w:ind w:left="132" w:right="-198" w:hanging="132"/>
              <w:rPr>
                <w:rFonts w:ascii="Arial" w:hAnsi="Arial" w:cs="Arial"/>
                <w:b/>
                <w:bCs/>
                <w:sz w:val="19"/>
                <w:szCs w:val="19"/>
              </w:rPr>
            </w:pPr>
            <w:r w:rsidRPr="009D48E0">
              <w:rPr>
                <w:rFonts w:ascii="Arial" w:hAnsi="Arial" w:cs="Arial"/>
                <w:sz w:val="19"/>
                <w:szCs w:val="19"/>
              </w:rPr>
              <w:t>Provision for long-term employee benefits</w:t>
            </w:r>
          </w:p>
        </w:tc>
        <w:tc>
          <w:tcPr>
            <w:tcW w:w="1305" w:type="dxa"/>
            <w:tcBorders>
              <w:top w:val="nil"/>
              <w:left w:val="nil"/>
              <w:right w:val="nil"/>
            </w:tcBorders>
            <w:vAlign w:val="bottom"/>
          </w:tcPr>
          <w:p w14:paraId="78DE86C4" w14:textId="234D8C8C" w:rsidR="00B54286" w:rsidRPr="00CA4845" w:rsidRDefault="00B54286" w:rsidP="00EA2925">
            <w:pPr>
              <w:pBdr>
                <w:bottom w:val="single" w:sz="4" w:space="1" w:color="auto"/>
              </w:pBd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4,489</w:t>
            </w:r>
          </w:p>
        </w:tc>
        <w:tc>
          <w:tcPr>
            <w:tcW w:w="1305" w:type="dxa"/>
            <w:tcBorders>
              <w:top w:val="nil"/>
              <w:left w:val="nil"/>
              <w:bottom w:val="nil"/>
              <w:right w:val="nil"/>
            </w:tcBorders>
            <w:vAlign w:val="bottom"/>
          </w:tcPr>
          <w:p w14:paraId="0BE50C36" w14:textId="669906AC" w:rsidR="00B54286" w:rsidRPr="00CA4845" w:rsidRDefault="00B54286" w:rsidP="00EA2925">
            <w:pPr>
              <w:pBdr>
                <w:bottom w:val="single" w:sz="4" w:space="1" w:color="auto"/>
              </w:pBd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6,143</w:t>
            </w:r>
          </w:p>
        </w:tc>
        <w:tc>
          <w:tcPr>
            <w:tcW w:w="1305" w:type="dxa"/>
            <w:tcBorders>
              <w:top w:val="nil"/>
              <w:left w:val="nil"/>
              <w:bottom w:val="nil"/>
            </w:tcBorders>
            <w:vAlign w:val="bottom"/>
          </w:tcPr>
          <w:p w14:paraId="6D122298" w14:textId="17A1F1B1" w:rsidR="00B54286" w:rsidRPr="00CA4845" w:rsidRDefault="00B54286" w:rsidP="00EA2925">
            <w:pPr>
              <w:pBdr>
                <w:bottom w:val="single" w:sz="4" w:space="1" w:color="auto"/>
              </w:pBdr>
              <w:tabs>
                <w:tab w:val="decimal" w:pos="975"/>
              </w:tabs>
              <w:spacing w:line="380" w:lineRule="exact"/>
              <w:ind w:left="-18"/>
              <w:rPr>
                <w:rFonts w:ascii="Arial" w:hAnsi="Arial" w:cs="Arial"/>
                <w:spacing w:val="-4"/>
                <w:sz w:val="19"/>
                <w:szCs w:val="19"/>
              </w:rPr>
            </w:pPr>
            <w:r w:rsidRPr="00B54286">
              <w:rPr>
                <w:rFonts w:ascii="Arial" w:hAnsi="Arial" w:cs="Arial"/>
                <w:spacing w:val="-4"/>
                <w:sz w:val="19"/>
                <w:szCs w:val="19"/>
              </w:rPr>
              <w:t>4,393</w:t>
            </w:r>
          </w:p>
        </w:tc>
        <w:tc>
          <w:tcPr>
            <w:tcW w:w="1305" w:type="dxa"/>
            <w:tcBorders>
              <w:top w:val="nil"/>
              <w:bottom w:val="nil"/>
            </w:tcBorders>
            <w:vAlign w:val="bottom"/>
          </w:tcPr>
          <w:p w14:paraId="6BC61D26" w14:textId="2D8ADFC2" w:rsidR="00B54286" w:rsidRPr="00A76E6D" w:rsidRDefault="00B54286" w:rsidP="00EA2925">
            <w:pPr>
              <w:pBdr>
                <w:bottom w:val="single" w:sz="4" w:space="1" w:color="auto"/>
              </w:pBdr>
              <w:tabs>
                <w:tab w:val="decimal" w:pos="975"/>
              </w:tabs>
              <w:spacing w:line="380" w:lineRule="exact"/>
              <w:ind w:left="-18"/>
              <w:rPr>
                <w:rFonts w:ascii="Arial" w:hAnsi="Arial" w:cs="Arial"/>
                <w:spacing w:val="-4"/>
                <w:sz w:val="19"/>
                <w:szCs w:val="19"/>
              </w:rPr>
            </w:pPr>
            <w:r w:rsidRPr="00562AD1">
              <w:rPr>
                <w:rFonts w:ascii="Arial" w:hAnsi="Arial" w:cs="Arial" w:hint="cs"/>
                <w:spacing w:val="-4"/>
                <w:sz w:val="19"/>
                <w:szCs w:val="19"/>
              </w:rPr>
              <w:t>5,448</w:t>
            </w:r>
          </w:p>
        </w:tc>
      </w:tr>
      <w:tr w:rsidR="00B54286" w:rsidRPr="009D48E0" w14:paraId="7E6FBABF" w14:textId="77777777" w:rsidTr="00B54286">
        <w:tblPrEx>
          <w:tblLook w:val="0000" w:firstRow="0" w:lastRow="0" w:firstColumn="0" w:lastColumn="0" w:noHBand="0" w:noVBand="0"/>
        </w:tblPrEx>
        <w:tc>
          <w:tcPr>
            <w:tcW w:w="4140" w:type="dxa"/>
            <w:tcBorders>
              <w:top w:val="nil"/>
              <w:left w:val="nil"/>
              <w:bottom w:val="nil"/>
              <w:right w:val="nil"/>
            </w:tcBorders>
          </w:tcPr>
          <w:p w14:paraId="3C362913" w14:textId="77777777" w:rsidR="00B54286" w:rsidRPr="009D48E0" w:rsidRDefault="00B54286" w:rsidP="00B54286">
            <w:pPr>
              <w:tabs>
                <w:tab w:val="left" w:pos="1440"/>
              </w:tabs>
              <w:spacing w:line="380" w:lineRule="exact"/>
              <w:ind w:left="132" w:hanging="132"/>
              <w:rPr>
                <w:rFonts w:ascii="Arial" w:hAnsi="Arial" w:cs="Arial"/>
                <w:sz w:val="19"/>
                <w:szCs w:val="19"/>
              </w:rPr>
            </w:pPr>
            <w:r w:rsidRPr="009D48E0">
              <w:rPr>
                <w:rFonts w:ascii="Arial" w:hAnsi="Arial" w:cs="Arial"/>
                <w:sz w:val="19"/>
                <w:szCs w:val="19"/>
              </w:rPr>
              <w:t>Total</w:t>
            </w:r>
          </w:p>
        </w:tc>
        <w:tc>
          <w:tcPr>
            <w:tcW w:w="1305" w:type="dxa"/>
            <w:tcBorders>
              <w:top w:val="nil"/>
              <w:left w:val="nil"/>
              <w:bottom w:val="nil"/>
              <w:right w:val="nil"/>
            </w:tcBorders>
            <w:vAlign w:val="bottom"/>
          </w:tcPr>
          <w:p w14:paraId="04D28F34" w14:textId="5DA247AF" w:rsidR="00B54286" w:rsidRPr="00CA4845" w:rsidRDefault="00B54286" w:rsidP="00B54286">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B54286">
              <w:rPr>
                <w:rFonts w:ascii="Arial" w:hAnsi="Arial" w:cs="Arial"/>
                <w:spacing w:val="-4"/>
                <w:sz w:val="19"/>
                <w:szCs w:val="19"/>
              </w:rPr>
              <w:t>5,503</w:t>
            </w:r>
          </w:p>
        </w:tc>
        <w:tc>
          <w:tcPr>
            <w:tcW w:w="1305" w:type="dxa"/>
            <w:tcBorders>
              <w:top w:val="nil"/>
              <w:left w:val="nil"/>
              <w:bottom w:val="nil"/>
              <w:right w:val="nil"/>
            </w:tcBorders>
            <w:vAlign w:val="bottom"/>
          </w:tcPr>
          <w:p w14:paraId="1CCC7471" w14:textId="124E4AAA" w:rsidR="00B54286" w:rsidRPr="00A76E6D" w:rsidRDefault="00B54286" w:rsidP="00B54286">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B54286">
              <w:rPr>
                <w:rFonts w:ascii="Arial" w:hAnsi="Arial" w:cs="Arial"/>
                <w:spacing w:val="-4"/>
                <w:sz w:val="19"/>
                <w:szCs w:val="19"/>
              </w:rPr>
              <w:t>6,963</w:t>
            </w:r>
          </w:p>
        </w:tc>
        <w:tc>
          <w:tcPr>
            <w:tcW w:w="1305" w:type="dxa"/>
            <w:tcBorders>
              <w:top w:val="nil"/>
              <w:left w:val="nil"/>
              <w:bottom w:val="nil"/>
            </w:tcBorders>
            <w:vAlign w:val="bottom"/>
          </w:tcPr>
          <w:p w14:paraId="6A9BCF84" w14:textId="609312FA" w:rsidR="00B54286" w:rsidRPr="00CA4845" w:rsidRDefault="00B54286" w:rsidP="00B54286">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B54286">
              <w:rPr>
                <w:rFonts w:ascii="Arial" w:hAnsi="Arial" w:cs="Arial"/>
                <w:spacing w:val="-4"/>
                <w:sz w:val="19"/>
                <w:szCs w:val="19"/>
              </w:rPr>
              <w:t>5,436</w:t>
            </w:r>
          </w:p>
        </w:tc>
        <w:tc>
          <w:tcPr>
            <w:tcW w:w="1305" w:type="dxa"/>
            <w:tcBorders>
              <w:top w:val="nil"/>
              <w:bottom w:val="nil"/>
            </w:tcBorders>
            <w:vAlign w:val="bottom"/>
          </w:tcPr>
          <w:p w14:paraId="7674EB31" w14:textId="65C86B94" w:rsidR="00B54286" w:rsidRPr="00A76E6D" w:rsidRDefault="00B54286" w:rsidP="00B54286">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562AD1">
              <w:rPr>
                <w:rFonts w:ascii="Arial" w:hAnsi="Arial" w:cs="Arial" w:hint="cs"/>
                <w:spacing w:val="-4"/>
                <w:sz w:val="19"/>
                <w:szCs w:val="19"/>
              </w:rPr>
              <w:t>6,420</w:t>
            </w:r>
          </w:p>
        </w:tc>
      </w:tr>
    </w:tbl>
    <w:p w14:paraId="1F5C2CA5" w14:textId="214B5C42" w:rsidR="00AE5DB4" w:rsidRDefault="00AE5DB4" w:rsidP="00AE5DB4">
      <w:pPr>
        <w:spacing w:before="240" w:after="120" w:line="360" w:lineRule="exact"/>
        <w:ind w:left="605"/>
        <w:jc w:val="both"/>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4110B7">
        <w:rPr>
          <w:rFonts w:ascii="Arial" w:hAnsi="Arial" w:cs="Arial"/>
          <w:sz w:val="22"/>
          <w:szCs w:val="22"/>
        </w:rPr>
        <w:t>2</w:t>
      </w:r>
      <w:r w:rsidR="005548DF">
        <w:rPr>
          <w:rFonts w:ascii="Arial" w:hAnsi="Arial" w:cs="Arial"/>
          <w:sz w:val="22"/>
          <w:szCs w:val="22"/>
        </w:rPr>
        <w:t>2</w:t>
      </w:r>
      <w:r w:rsidR="0040330F">
        <w:rPr>
          <w:rFonts w:ascii="Arial" w:hAnsi="Arial" w:cs="Arial"/>
          <w:sz w:val="22"/>
          <w:szCs w:val="22"/>
        </w:rPr>
        <w:t xml:space="preserve"> and 2021</w:t>
      </w:r>
      <w:r w:rsidRPr="009D48E0">
        <w:rPr>
          <w:rFonts w:ascii="Arial" w:hAnsi="Arial" w:cs="Arial"/>
          <w:sz w:val="22"/>
          <w:szCs w:val="22"/>
        </w:rPr>
        <w:t>, the Company</w:t>
      </w:r>
      <w:r w:rsidR="00562AD1">
        <w:rPr>
          <w:rFonts w:ascii="Arial" w:hAnsi="Arial" w:cs="Arial"/>
          <w:sz w:val="22"/>
          <w:szCs w:val="22"/>
        </w:rPr>
        <w:t xml:space="preserve"> </w:t>
      </w:r>
      <w:r w:rsidRPr="009D48E0">
        <w:rPr>
          <w:rFonts w:ascii="Arial" w:hAnsi="Arial" w:cs="Arial"/>
          <w:sz w:val="22"/>
          <w:szCs w:val="22"/>
        </w:rPr>
        <w:t>has</w:t>
      </w:r>
      <w:r w:rsidRPr="009D48E0">
        <w:rPr>
          <w:rFonts w:ascii="Arial" w:hAnsi="Arial" w:cs="Arial"/>
          <w:sz w:val="22"/>
          <w:szCs w:val="22"/>
          <w:cs/>
        </w:rPr>
        <w:t xml:space="preserve"> </w:t>
      </w:r>
      <w:r w:rsidR="00BE1EB0">
        <w:rPr>
          <w:rFonts w:ascii="Arial" w:hAnsi="Arial" w:cs="Arial"/>
          <w:sz w:val="22"/>
          <w:szCs w:val="22"/>
        </w:rPr>
        <w:t xml:space="preserve">no </w:t>
      </w:r>
      <w:r w:rsidRPr="009D48E0">
        <w:rPr>
          <w:rFonts w:ascii="Arial" w:hAnsi="Arial" w:cs="Arial"/>
          <w:sz w:val="22"/>
          <w:szCs w:val="22"/>
        </w:rPr>
        <w:t>unused tax losses</w:t>
      </w:r>
      <w:r w:rsidR="0040330F">
        <w:t xml:space="preserve">, </w:t>
      </w:r>
      <w:r w:rsidR="0040330F" w:rsidRPr="0040330F">
        <w:rPr>
          <w:rFonts w:ascii="Arial" w:hAnsi="Arial" w:cs="Arial"/>
          <w:sz w:val="22"/>
          <w:szCs w:val="22"/>
        </w:rPr>
        <w:t>on which deferred tax assets have not been recognised</w:t>
      </w:r>
      <w:r w:rsidR="002C534A">
        <w:rPr>
          <w:rFonts w:ascii="Arial" w:hAnsi="Arial" w:cs="Arial"/>
          <w:sz w:val="22"/>
          <w:szCs w:val="22"/>
        </w:rPr>
        <w:t>.</w:t>
      </w:r>
    </w:p>
    <w:p w14:paraId="40A4031B" w14:textId="77777777" w:rsidR="00EA2925" w:rsidRDefault="00EA29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588A86" w14:textId="2F8FF483" w:rsidR="005D3E5C" w:rsidRPr="009D48E0" w:rsidRDefault="00EA2925" w:rsidP="005D3E5C">
      <w:pPr>
        <w:tabs>
          <w:tab w:val="left" w:pos="1560"/>
        </w:tabs>
        <w:spacing w:before="120" w:after="120" w:line="380" w:lineRule="exact"/>
        <w:ind w:left="562" w:right="-34" w:hanging="562"/>
        <w:jc w:val="thaiDistribute"/>
        <w:rPr>
          <w:rFonts w:ascii="Arial" w:hAnsi="Arial" w:cs="Arial"/>
          <w:b/>
          <w:bCs/>
          <w:sz w:val="22"/>
          <w:szCs w:val="22"/>
        </w:rPr>
      </w:pPr>
      <w:r>
        <w:rPr>
          <w:rFonts w:ascii="Arial" w:hAnsi="Arial" w:cs="Arial"/>
          <w:b/>
          <w:bCs/>
          <w:sz w:val="22"/>
          <w:szCs w:val="22"/>
        </w:rPr>
        <w:lastRenderedPageBreak/>
        <w:t>23</w:t>
      </w:r>
      <w:r w:rsidR="005D3E5C" w:rsidRPr="009D48E0">
        <w:rPr>
          <w:rFonts w:ascii="Arial" w:hAnsi="Arial" w:cs="Arial"/>
          <w:b/>
          <w:bCs/>
          <w:sz w:val="22"/>
          <w:szCs w:val="22"/>
        </w:rPr>
        <w:t>.</w:t>
      </w:r>
      <w:r w:rsidR="005D3E5C" w:rsidRPr="009D48E0">
        <w:rPr>
          <w:rFonts w:ascii="Arial" w:hAnsi="Arial" w:cs="Arial"/>
          <w:b/>
          <w:bCs/>
          <w:sz w:val="22"/>
          <w:szCs w:val="22"/>
        </w:rPr>
        <w:tab/>
        <w:t>Promotional privileges</w:t>
      </w:r>
    </w:p>
    <w:p w14:paraId="46C155D3" w14:textId="422656C3" w:rsidR="00756CD7" w:rsidRPr="009D48E0" w:rsidRDefault="005D3E5C" w:rsidP="00E44A2A">
      <w:pPr>
        <w:spacing w:before="120" w:after="120" w:line="380" w:lineRule="exact"/>
        <w:ind w:left="547"/>
        <w:jc w:val="both"/>
        <w:rPr>
          <w:rFonts w:ascii="Arial" w:hAnsi="Arial" w:cs="Arial"/>
          <w:sz w:val="22"/>
          <w:szCs w:val="22"/>
        </w:rPr>
      </w:pPr>
      <w:r w:rsidRPr="009D48E0">
        <w:rPr>
          <w:rFonts w:ascii="Arial" w:hAnsi="Arial" w:cs="Arial"/>
          <w:sz w:val="22"/>
          <w:szCs w:val="22"/>
        </w:rPr>
        <w:t xml:space="preserve">The Company has received promotional privileges from the Board of Investment for the software business, pursuant to the promotion certificate No. </w:t>
      </w:r>
      <w:r w:rsidR="001C36B0" w:rsidRPr="009D48E0">
        <w:rPr>
          <w:rFonts w:ascii="Arial" w:hAnsi="Arial" w:cs="Arial"/>
          <w:sz w:val="22"/>
          <w:szCs w:val="22"/>
        </w:rPr>
        <w:t>1423</w:t>
      </w:r>
      <w:r w:rsidRPr="009D48E0">
        <w:rPr>
          <w:rFonts w:ascii="Arial" w:hAnsi="Arial" w:cs="Arial"/>
          <w:sz w:val="22"/>
          <w:szCs w:val="22"/>
        </w:rPr>
        <w:t>(7)/</w:t>
      </w:r>
      <w:r w:rsidR="001C36B0" w:rsidRPr="009D48E0">
        <w:rPr>
          <w:rFonts w:ascii="Arial" w:hAnsi="Arial" w:cs="Arial"/>
          <w:sz w:val="22"/>
          <w:szCs w:val="22"/>
        </w:rPr>
        <w:t>2556</w:t>
      </w:r>
      <w:r w:rsidRPr="009D48E0">
        <w:rPr>
          <w:rFonts w:ascii="Arial" w:hAnsi="Arial" w:cs="Arial"/>
          <w:sz w:val="22"/>
          <w:szCs w:val="22"/>
        </w:rPr>
        <w:t xml:space="preserve"> issued on</w:t>
      </w:r>
      <w:r w:rsidR="004110B7">
        <w:rPr>
          <w:rFonts w:ascii="Arial" w:hAnsi="Arial" w:cs="Arial"/>
          <w:sz w:val="22"/>
          <w:szCs w:val="22"/>
        </w:rPr>
        <w:t xml:space="preserve"> </w:t>
      </w:r>
      <w:r w:rsidR="001C36B0" w:rsidRPr="009D48E0">
        <w:rPr>
          <w:rFonts w:ascii="Arial" w:hAnsi="Arial" w:cs="Arial"/>
          <w:sz w:val="22"/>
          <w:szCs w:val="22"/>
        </w:rPr>
        <w:t xml:space="preserve">22 March </w:t>
      </w:r>
      <w:r w:rsidR="006D3FFF" w:rsidRPr="009D48E0">
        <w:rPr>
          <w:rFonts w:ascii="Arial" w:hAnsi="Arial" w:cs="Arial"/>
          <w:sz w:val="22"/>
          <w:szCs w:val="22"/>
        </w:rPr>
        <w:t>201</w:t>
      </w:r>
      <w:r w:rsidR="00271F14" w:rsidRPr="009D48E0">
        <w:rPr>
          <w:rFonts w:ascii="Arial" w:hAnsi="Arial" w:cs="Arial"/>
          <w:sz w:val="22"/>
          <w:szCs w:val="22"/>
        </w:rPr>
        <w:t>3</w:t>
      </w:r>
      <w:r w:rsidRPr="009D48E0">
        <w:rPr>
          <w:rFonts w:ascii="Arial" w:hAnsi="Arial" w:cs="Arial"/>
          <w:sz w:val="22"/>
          <w:szCs w:val="22"/>
        </w:rPr>
        <w:t>. Subject to certain imposed conditions, the privileges include an exemption from corporate income tax for a period of 8 years from the date the promoted operations commenced generating revenues</w:t>
      </w:r>
      <w:r w:rsidR="00E44A2A">
        <w:rPr>
          <w:rFonts w:ascii="Arial" w:hAnsi="Arial" w:cs="Arial"/>
          <w:sz w:val="22"/>
          <w:szCs w:val="22"/>
        </w:rPr>
        <w:t xml:space="preserve"> </w:t>
      </w:r>
      <w:r w:rsidR="0040330F">
        <w:rPr>
          <w:rFonts w:ascii="Arial" w:hAnsi="Arial" w:cs="Arial"/>
          <w:sz w:val="22"/>
          <w:szCs w:val="22"/>
        </w:rPr>
        <w:t xml:space="preserve">which </w:t>
      </w:r>
      <w:r w:rsidR="00ED1EF9">
        <w:rPr>
          <w:rFonts w:ascii="Arial" w:hAnsi="Arial" w:cs="Arial"/>
          <w:sz w:val="22"/>
          <w:szCs w:val="22"/>
        </w:rPr>
        <w:t>was</w:t>
      </w:r>
      <w:r w:rsidR="0040330F">
        <w:rPr>
          <w:rFonts w:ascii="Arial" w:hAnsi="Arial" w:cs="Arial"/>
          <w:sz w:val="22"/>
          <w:szCs w:val="22"/>
        </w:rPr>
        <w:t xml:space="preserve"> expired </w:t>
      </w:r>
      <w:r w:rsidR="00ED1EF9">
        <w:rPr>
          <w:rFonts w:ascii="Arial" w:hAnsi="Arial" w:cs="Arial"/>
          <w:sz w:val="22"/>
          <w:szCs w:val="22"/>
        </w:rPr>
        <w:t>on</w:t>
      </w:r>
      <w:r w:rsidR="0040330F">
        <w:rPr>
          <w:rFonts w:ascii="Arial" w:hAnsi="Arial" w:cs="Arial"/>
          <w:sz w:val="22"/>
          <w:szCs w:val="22"/>
        </w:rPr>
        <w:t xml:space="preserve"> 30 June 2021.</w:t>
      </w:r>
    </w:p>
    <w:p w14:paraId="02065959" w14:textId="6B834A9C" w:rsidR="005D3E5C" w:rsidRPr="009D48E0" w:rsidRDefault="005D3E5C" w:rsidP="005D3E5C">
      <w:pPr>
        <w:spacing w:before="120" w:line="380" w:lineRule="exact"/>
        <w:ind w:left="547"/>
        <w:jc w:val="both"/>
        <w:rPr>
          <w:rFonts w:ascii="Arial" w:hAnsi="Arial" w:cs="Arial"/>
          <w:sz w:val="22"/>
          <w:szCs w:val="22"/>
        </w:rPr>
      </w:pPr>
      <w:r w:rsidRPr="009D48E0">
        <w:rPr>
          <w:rFonts w:ascii="Arial" w:hAnsi="Arial" w:cs="Arial"/>
          <w:sz w:val="22"/>
          <w:szCs w:val="22"/>
        </w:rPr>
        <w:t xml:space="preserve">The Company’s operating revenues for the years </w:t>
      </w:r>
      <w:r w:rsidR="00856DD5" w:rsidRPr="009D48E0">
        <w:rPr>
          <w:rFonts w:ascii="Arial" w:hAnsi="Arial" w:cs="Arial"/>
          <w:sz w:val="22"/>
          <w:szCs w:val="22"/>
        </w:rPr>
        <w:t xml:space="preserve">ended 31 December </w:t>
      </w:r>
      <w:r w:rsidR="009D48E0" w:rsidRPr="009D48E0">
        <w:rPr>
          <w:rFonts w:ascii="Arial" w:hAnsi="Arial" w:cs="Arial"/>
          <w:sz w:val="22"/>
          <w:szCs w:val="22"/>
        </w:rPr>
        <w:t>20</w:t>
      </w:r>
      <w:r w:rsidR="004110B7">
        <w:rPr>
          <w:rFonts w:ascii="Arial" w:hAnsi="Arial" w:cs="Arial"/>
          <w:sz w:val="22"/>
          <w:szCs w:val="22"/>
        </w:rPr>
        <w:t>2</w:t>
      </w:r>
      <w:r w:rsidR="005548DF">
        <w:rPr>
          <w:rFonts w:ascii="Arial" w:hAnsi="Arial" w:cs="Arial"/>
          <w:sz w:val="22"/>
          <w:szCs w:val="22"/>
        </w:rPr>
        <w:t>2</w:t>
      </w:r>
      <w:r w:rsidR="00856DD5" w:rsidRPr="009D48E0">
        <w:rPr>
          <w:rFonts w:ascii="Arial" w:hAnsi="Arial" w:cs="Arial"/>
          <w:sz w:val="22"/>
          <w:szCs w:val="22"/>
        </w:rPr>
        <w:t xml:space="preserve"> and </w:t>
      </w:r>
      <w:r w:rsidR="009D48E0" w:rsidRPr="009D48E0">
        <w:rPr>
          <w:rFonts w:ascii="Arial" w:hAnsi="Arial" w:cs="Arial"/>
          <w:sz w:val="22"/>
          <w:szCs w:val="22"/>
        </w:rPr>
        <w:t>20</w:t>
      </w:r>
      <w:r w:rsidR="006E4C71">
        <w:rPr>
          <w:rFonts w:ascii="Arial" w:hAnsi="Arial" w:cs="Arial"/>
          <w:sz w:val="22"/>
          <w:szCs w:val="22"/>
        </w:rPr>
        <w:t>2</w:t>
      </w:r>
      <w:r w:rsidR="005548DF">
        <w:rPr>
          <w:rFonts w:ascii="Arial" w:hAnsi="Arial" w:cs="Arial"/>
          <w:sz w:val="22"/>
          <w:szCs w:val="22"/>
        </w:rPr>
        <w:t>1</w:t>
      </w:r>
      <w:r w:rsidR="00856DD5" w:rsidRPr="009D48E0">
        <w:rPr>
          <w:rFonts w:ascii="Arial" w:hAnsi="Arial" w:cs="Arial"/>
          <w:sz w:val="22"/>
          <w:szCs w:val="22"/>
        </w:rPr>
        <w:t>,</w:t>
      </w:r>
      <w:r w:rsidRPr="009D48E0">
        <w:rPr>
          <w:rFonts w:ascii="Arial" w:hAnsi="Arial" w:cs="Arial"/>
          <w:sz w:val="22"/>
          <w:szCs w:val="22"/>
        </w:rPr>
        <w:t xml:space="preserve"> divided according to promoted and non-promoted operations</w:t>
      </w:r>
      <w:r w:rsidR="00856DD5" w:rsidRPr="009D48E0">
        <w:rPr>
          <w:rFonts w:ascii="Arial" w:hAnsi="Arial" w:cs="Arial"/>
          <w:sz w:val="22"/>
          <w:szCs w:val="22"/>
        </w:rPr>
        <w:t>, are summari</w:t>
      </w:r>
      <w:r w:rsidR="00553EC8" w:rsidRPr="009D48E0">
        <w:rPr>
          <w:rFonts w:ascii="Arial" w:hAnsi="Arial" w:cs="Arial"/>
          <w:sz w:val="22"/>
          <w:szCs w:val="22"/>
        </w:rPr>
        <w:t>s</w:t>
      </w:r>
      <w:r w:rsidR="00856DD5" w:rsidRPr="009D48E0">
        <w:rPr>
          <w:rFonts w:ascii="Arial" w:hAnsi="Arial" w:cs="Arial"/>
          <w:sz w:val="22"/>
          <w:szCs w:val="22"/>
        </w:rPr>
        <w:t>ed below</w:t>
      </w:r>
      <w:r w:rsidRPr="009D48E0">
        <w:rPr>
          <w:rFonts w:ascii="Arial" w:hAnsi="Arial" w:cs="Arial"/>
          <w:sz w:val="22"/>
          <w:szCs w:val="22"/>
        </w:rPr>
        <w:t>.</w:t>
      </w:r>
    </w:p>
    <w:p w14:paraId="489E5FB5" w14:textId="77777777" w:rsidR="005D3E5C" w:rsidRPr="009D48E0" w:rsidRDefault="005D3E5C" w:rsidP="004110B7">
      <w:pPr>
        <w:spacing w:line="380" w:lineRule="exact"/>
        <w:ind w:left="6300" w:right="-97"/>
        <w:jc w:val="right"/>
        <w:rPr>
          <w:rFonts w:ascii="Arial" w:hAnsi="Arial" w:cs="Arial"/>
          <w:sz w:val="18"/>
          <w:szCs w:val="18"/>
        </w:rPr>
      </w:pPr>
      <w:r w:rsidRPr="009D48E0">
        <w:rPr>
          <w:rFonts w:ascii="Arial" w:hAnsi="Arial" w:cs="Arial"/>
          <w:sz w:val="18"/>
          <w:szCs w:val="18"/>
        </w:rPr>
        <w:t xml:space="preserve">(Unit: </w:t>
      </w:r>
      <w:r w:rsidR="00CA225D" w:rsidRPr="009D48E0">
        <w:rPr>
          <w:rFonts w:ascii="Arial" w:hAnsi="Arial" w:cs="Arial"/>
          <w:sz w:val="18"/>
          <w:szCs w:val="18"/>
        </w:rPr>
        <w:t xml:space="preserve">Thousand </w:t>
      </w:r>
      <w:r w:rsidRPr="009D48E0">
        <w:rPr>
          <w:rFonts w:ascii="Arial" w:hAnsi="Arial" w:cs="Arial"/>
          <w:sz w:val="18"/>
          <w:szCs w:val="18"/>
        </w:rPr>
        <w:t>Baht)</w:t>
      </w:r>
    </w:p>
    <w:tbl>
      <w:tblPr>
        <w:tblW w:w="9270" w:type="dxa"/>
        <w:tblInd w:w="450" w:type="dxa"/>
        <w:tblLayout w:type="fixed"/>
        <w:tblLook w:val="0000" w:firstRow="0" w:lastRow="0" w:firstColumn="0" w:lastColumn="0" w:noHBand="0" w:noVBand="0"/>
      </w:tblPr>
      <w:tblGrid>
        <w:gridCol w:w="1530"/>
        <w:gridCol w:w="1290"/>
        <w:gridCol w:w="1290"/>
        <w:gridCol w:w="1290"/>
        <w:gridCol w:w="1290"/>
        <w:gridCol w:w="1290"/>
        <w:gridCol w:w="1290"/>
      </w:tblGrid>
      <w:tr w:rsidR="005D3E5C" w:rsidRPr="009D48E0" w14:paraId="7EFA085F" w14:textId="77777777" w:rsidTr="004110B7">
        <w:trPr>
          <w:cantSplit/>
        </w:trPr>
        <w:tc>
          <w:tcPr>
            <w:tcW w:w="1530" w:type="dxa"/>
          </w:tcPr>
          <w:p w14:paraId="7ECA7B51" w14:textId="77777777" w:rsidR="005D3E5C" w:rsidRPr="009D48E0" w:rsidRDefault="005D3E5C" w:rsidP="001E33B3">
            <w:pPr>
              <w:spacing w:line="380" w:lineRule="exact"/>
              <w:ind w:right="-18"/>
              <w:jc w:val="thaiDistribute"/>
              <w:rPr>
                <w:rFonts w:ascii="Arial" w:hAnsi="Arial" w:cs="Arial"/>
                <w:sz w:val="18"/>
                <w:szCs w:val="18"/>
                <w:cs/>
              </w:rPr>
            </w:pPr>
          </w:p>
        </w:tc>
        <w:tc>
          <w:tcPr>
            <w:tcW w:w="7740" w:type="dxa"/>
            <w:gridSpan w:val="6"/>
          </w:tcPr>
          <w:p w14:paraId="38E9DE18" w14:textId="77777777" w:rsidR="005D3E5C" w:rsidRPr="009D48E0" w:rsidRDefault="004D63FA"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Separate</w:t>
            </w:r>
            <w:r w:rsidR="005D3E5C" w:rsidRPr="009D48E0">
              <w:rPr>
                <w:rFonts w:ascii="Arial" w:hAnsi="Arial" w:cs="Arial"/>
                <w:sz w:val="18"/>
                <w:szCs w:val="18"/>
              </w:rPr>
              <w:t xml:space="preserve"> financial statements</w:t>
            </w:r>
          </w:p>
        </w:tc>
      </w:tr>
      <w:tr w:rsidR="005D3E5C" w:rsidRPr="009D48E0" w14:paraId="056FE202" w14:textId="77777777" w:rsidTr="004110B7">
        <w:trPr>
          <w:cantSplit/>
        </w:trPr>
        <w:tc>
          <w:tcPr>
            <w:tcW w:w="1530" w:type="dxa"/>
          </w:tcPr>
          <w:p w14:paraId="5920138E" w14:textId="77777777" w:rsidR="005D3E5C" w:rsidRPr="009D48E0" w:rsidRDefault="005D3E5C" w:rsidP="001E33B3">
            <w:pPr>
              <w:spacing w:line="380" w:lineRule="exact"/>
              <w:ind w:right="-18"/>
              <w:jc w:val="thaiDistribute"/>
              <w:rPr>
                <w:rFonts w:ascii="Arial" w:hAnsi="Arial" w:cs="Arial"/>
                <w:sz w:val="18"/>
                <w:szCs w:val="18"/>
                <w:cs/>
              </w:rPr>
            </w:pPr>
          </w:p>
        </w:tc>
        <w:tc>
          <w:tcPr>
            <w:tcW w:w="2580" w:type="dxa"/>
            <w:gridSpan w:val="2"/>
          </w:tcPr>
          <w:p w14:paraId="3E9B0FEB" w14:textId="77777777" w:rsidR="005D3E5C" w:rsidRPr="009D48E0" w:rsidRDefault="005D3E5C"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Promoted operations</w:t>
            </w:r>
          </w:p>
        </w:tc>
        <w:tc>
          <w:tcPr>
            <w:tcW w:w="2580" w:type="dxa"/>
            <w:gridSpan w:val="2"/>
          </w:tcPr>
          <w:p w14:paraId="5DBE8256" w14:textId="77777777" w:rsidR="005D3E5C" w:rsidRPr="009D48E0" w:rsidRDefault="005D3E5C" w:rsidP="001E33B3">
            <w:pPr>
              <w:pBdr>
                <w:bottom w:val="single" w:sz="4" w:space="1" w:color="auto"/>
              </w:pBdr>
              <w:tabs>
                <w:tab w:val="left" w:pos="2057"/>
              </w:tabs>
              <w:spacing w:line="380" w:lineRule="exact"/>
              <w:ind w:left="-18" w:right="-18"/>
              <w:jc w:val="center"/>
              <w:rPr>
                <w:rFonts w:ascii="Arial" w:hAnsi="Arial" w:cs="Arial"/>
                <w:sz w:val="18"/>
                <w:szCs w:val="18"/>
                <w:cs/>
              </w:rPr>
            </w:pPr>
            <w:r w:rsidRPr="009D48E0">
              <w:rPr>
                <w:rFonts w:ascii="Arial" w:hAnsi="Arial" w:cs="Arial"/>
                <w:sz w:val="18"/>
                <w:szCs w:val="18"/>
              </w:rPr>
              <w:t>Non-promoted operations</w:t>
            </w:r>
          </w:p>
        </w:tc>
        <w:tc>
          <w:tcPr>
            <w:tcW w:w="2580" w:type="dxa"/>
            <w:gridSpan w:val="2"/>
          </w:tcPr>
          <w:p w14:paraId="709B0085" w14:textId="77777777" w:rsidR="005D3E5C" w:rsidRPr="009D48E0" w:rsidRDefault="005D3E5C" w:rsidP="001E33B3">
            <w:pPr>
              <w:pBdr>
                <w:bottom w:val="single" w:sz="4" w:space="1" w:color="auto"/>
              </w:pBdr>
              <w:spacing w:line="380" w:lineRule="exact"/>
              <w:ind w:left="-18" w:right="-18"/>
              <w:jc w:val="center"/>
              <w:rPr>
                <w:rFonts w:ascii="Arial" w:hAnsi="Arial" w:cs="Arial"/>
                <w:sz w:val="18"/>
                <w:szCs w:val="18"/>
                <w:cs/>
              </w:rPr>
            </w:pPr>
            <w:r w:rsidRPr="009D48E0">
              <w:rPr>
                <w:rFonts w:ascii="Arial" w:hAnsi="Arial" w:cs="Arial"/>
                <w:sz w:val="18"/>
                <w:szCs w:val="18"/>
              </w:rPr>
              <w:t>Total</w:t>
            </w:r>
          </w:p>
        </w:tc>
      </w:tr>
      <w:tr w:rsidR="005548DF" w:rsidRPr="009D48E0" w14:paraId="6D5315D4" w14:textId="77777777" w:rsidTr="004110B7">
        <w:tc>
          <w:tcPr>
            <w:tcW w:w="1530" w:type="dxa"/>
          </w:tcPr>
          <w:p w14:paraId="303E2B96" w14:textId="77777777" w:rsidR="005548DF" w:rsidRPr="009D48E0" w:rsidRDefault="005548DF" w:rsidP="005548DF">
            <w:pPr>
              <w:spacing w:line="380" w:lineRule="exact"/>
              <w:ind w:right="-18"/>
              <w:jc w:val="thaiDistribute"/>
              <w:rPr>
                <w:rFonts w:ascii="Arial" w:hAnsi="Arial" w:cs="Arial"/>
                <w:sz w:val="18"/>
                <w:szCs w:val="18"/>
                <w:cs/>
              </w:rPr>
            </w:pPr>
          </w:p>
        </w:tc>
        <w:tc>
          <w:tcPr>
            <w:tcW w:w="1290" w:type="dxa"/>
          </w:tcPr>
          <w:p w14:paraId="5C1AF08F" w14:textId="3540766E" w:rsidR="005548DF" w:rsidRPr="009D48E0" w:rsidRDefault="005548DF" w:rsidP="005548DF">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2022</w:t>
            </w:r>
          </w:p>
        </w:tc>
        <w:tc>
          <w:tcPr>
            <w:tcW w:w="1290" w:type="dxa"/>
          </w:tcPr>
          <w:p w14:paraId="108B7A57" w14:textId="41B457BA" w:rsidR="005548DF" w:rsidRPr="009D48E0" w:rsidRDefault="005548DF" w:rsidP="005548DF">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2021</w:t>
            </w:r>
          </w:p>
        </w:tc>
        <w:tc>
          <w:tcPr>
            <w:tcW w:w="1290" w:type="dxa"/>
          </w:tcPr>
          <w:p w14:paraId="51E10DA8" w14:textId="3448099F" w:rsidR="005548DF" w:rsidRPr="009D48E0" w:rsidRDefault="005548DF" w:rsidP="005548DF">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2022</w:t>
            </w:r>
          </w:p>
        </w:tc>
        <w:tc>
          <w:tcPr>
            <w:tcW w:w="1290" w:type="dxa"/>
          </w:tcPr>
          <w:p w14:paraId="41D5CCC2" w14:textId="5C3345C9" w:rsidR="005548DF" w:rsidRPr="009D48E0" w:rsidRDefault="005548DF" w:rsidP="005548DF">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2021</w:t>
            </w:r>
          </w:p>
        </w:tc>
        <w:tc>
          <w:tcPr>
            <w:tcW w:w="1290" w:type="dxa"/>
          </w:tcPr>
          <w:p w14:paraId="421D0971" w14:textId="18891805" w:rsidR="005548DF" w:rsidRPr="009D48E0" w:rsidRDefault="005548DF" w:rsidP="005548DF">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2022</w:t>
            </w:r>
          </w:p>
        </w:tc>
        <w:tc>
          <w:tcPr>
            <w:tcW w:w="1290" w:type="dxa"/>
          </w:tcPr>
          <w:p w14:paraId="6EFFFB28" w14:textId="542E8277" w:rsidR="005548DF" w:rsidRPr="009D48E0" w:rsidRDefault="005548DF" w:rsidP="005548DF">
            <w:pPr>
              <w:pBdr>
                <w:bottom w:val="single" w:sz="4" w:space="1" w:color="auto"/>
              </w:pBdr>
              <w:spacing w:line="380" w:lineRule="exact"/>
              <w:ind w:left="-18" w:right="-18"/>
              <w:jc w:val="center"/>
              <w:rPr>
                <w:rFonts w:ascii="Arial" w:hAnsi="Arial" w:cs="Arial"/>
                <w:sz w:val="18"/>
                <w:szCs w:val="18"/>
                <w:cs/>
              </w:rPr>
            </w:pPr>
            <w:r>
              <w:rPr>
                <w:rFonts w:ascii="Arial" w:hAnsi="Arial" w:cs="Arial"/>
                <w:sz w:val="18"/>
                <w:szCs w:val="18"/>
              </w:rPr>
              <w:t>2021</w:t>
            </w:r>
          </w:p>
        </w:tc>
      </w:tr>
      <w:tr w:rsidR="00B54286" w:rsidRPr="009D48E0" w14:paraId="34E13D0B" w14:textId="77777777" w:rsidTr="004110B7">
        <w:tc>
          <w:tcPr>
            <w:tcW w:w="1530" w:type="dxa"/>
          </w:tcPr>
          <w:p w14:paraId="2779603A" w14:textId="77777777" w:rsidR="00B54286" w:rsidRPr="009D48E0" w:rsidRDefault="00B54286" w:rsidP="00B54286">
            <w:pPr>
              <w:spacing w:line="380" w:lineRule="exact"/>
              <w:ind w:right="-18"/>
              <w:rPr>
                <w:rFonts w:ascii="Arial" w:hAnsi="Arial" w:cs="Arial"/>
                <w:sz w:val="18"/>
                <w:szCs w:val="18"/>
              </w:rPr>
            </w:pPr>
            <w:r w:rsidRPr="009D48E0">
              <w:rPr>
                <w:rFonts w:ascii="Arial" w:eastAsia="MS Mincho" w:hAnsi="Arial" w:cs="Arial"/>
                <w:sz w:val="18"/>
                <w:szCs w:val="18"/>
              </w:rPr>
              <w:t>Service income</w:t>
            </w:r>
          </w:p>
        </w:tc>
        <w:tc>
          <w:tcPr>
            <w:tcW w:w="1290" w:type="dxa"/>
            <w:vAlign w:val="bottom"/>
          </w:tcPr>
          <w:p w14:paraId="766D4E6F" w14:textId="47A66221" w:rsidR="00B54286" w:rsidRPr="00A76E6D" w:rsidRDefault="00B54286" w:rsidP="00B54286">
            <w:pPr>
              <w:pBdr>
                <w:bottom w:val="double" w:sz="4" w:space="1" w:color="auto"/>
              </w:pBdr>
              <w:tabs>
                <w:tab w:val="decimal" w:pos="972"/>
              </w:tabs>
              <w:spacing w:line="380" w:lineRule="exact"/>
              <w:ind w:left="-18" w:right="-18"/>
              <w:rPr>
                <w:rFonts w:ascii="Arial" w:eastAsia="MS Mincho" w:hAnsi="Arial" w:cs="Arial"/>
                <w:sz w:val="18"/>
                <w:szCs w:val="18"/>
              </w:rPr>
            </w:pPr>
            <w:r>
              <w:rPr>
                <w:rFonts w:ascii="Arial" w:eastAsia="MS Mincho" w:hAnsi="Arial" w:cs="Arial"/>
                <w:sz w:val="18"/>
                <w:szCs w:val="18"/>
              </w:rPr>
              <w:t>-</w:t>
            </w:r>
          </w:p>
        </w:tc>
        <w:tc>
          <w:tcPr>
            <w:tcW w:w="1290" w:type="dxa"/>
            <w:vAlign w:val="bottom"/>
          </w:tcPr>
          <w:p w14:paraId="5A66EF75" w14:textId="41CF9F8B" w:rsidR="00B54286" w:rsidRPr="00A76E6D" w:rsidRDefault="00B54286" w:rsidP="00B54286">
            <w:pPr>
              <w:pBdr>
                <w:bottom w:val="double" w:sz="4" w:space="1" w:color="auto"/>
              </w:pBdr>
              <w:tabs>
                <w:tab w:val="decimal" w:pos="972"/>
              </w:tabs>
              <w:spacing w:line="380" w:lineRule="exact"/>
              <w:ind w:left="-18" w:right="-18"/>
              <w:rPr>
                <w:rFonts w:ascii="Arial" w:eastAsia="MS Mincho" w:hAnsi="Arial" w:cs="Arial"/>
                <w:sz w:val="18"/>
                <w:szCs w:val="18"/>
              </w:rPr>
            </w:pPr>
            <w:r>
              <w:rPr>
                <w:rFonts w:ascii="Arial" w:eastAsia="MS Mincho" w:hAnsi="Arial" w:cs="Arial"/>
                <w:sz w:val="18"/>
                <w:szCs w:val="18"/>
              </w:rPr>
              <w:t>142,572</w:t>
            </w:r>
          </w:p>
        </w:tc>
        <w:tc>
          <w:tcPr>
            <w:tcW w:w="1290" w:type="dxa"/>
            <w:vAlign w:val="bottom"/>
          </w:tcPr>
          <w:p w14:paraId="39FD5484" w14:textId="017B929B" w:rsidR="00B54286" w:rsidRPr="00A76E6D" w:rsidRDefault="00B54286" w:rsidP="00B54286">
            <w:pPr>
              <w:pBdr>
                <w:bottom w:val="double" w:sz="4" w:space="1" w:color="auto"/>
              </w:pBdr>
              <w:tabs>
                <w:tab w:val="decimal" w:pos="972"/>
              </w:tabs>
              <w:spacing w:line="380" w:lineRule="exact"/>
              <w:ind w:left="-18" w:right="-18"/>
              <w:rPr>
                <w:rFonts w:ascii="Arial" w:eastAsia="MS Mincho" w:hAnsi="Arial" w:cs="Arial"/>
                <w:sz w:val="18"/>
                <w:szCs w:val="18"/>
              </w:rPr>
            </w:pPr>
            <w:r w:rsidRPr="00B54286">
              <w:rPr>
                <w:rFonts w:ascii="Arial" w:eastAsia="MS Mincho" w:hAnsi="Arial" w:cs="Arial"/>
                <w:sz w:val="18"/>
                <w:szCs w:val="18"/>
              </w:rPr>
              <w:t>349,887</w:t>
            </w:r>
          </w:p>
        </w:tc>
        <w:tc>
          <w:tcPr>
            <w:tcW w:w="1290" w:type="dxa"/>
            <w:vAlign w:val="bottom"/>
          </w:tcPr>
          <w:p w14:paraId="46A00CD7" w14:textId="1EC2B0DE" w:rsidR="00B54286" w:rsidRPr="00A76E6D" w:rsidRDefault="00B54286" w:rsidP="00B54286">
            <w:pPr>
              <w:pBdr>
                <w:bottom w:val="double" w:sz="4" w:space="1" w:color="auto"/>
              </w:pBdr>
              <w:tabs>
                <w:tab w:val="decimal" w:pos="972"/>
              </w:tabs>
              <w:spacing w:line="380" w:lineRule="exact"/>
              <w:ind w:left="-18" w:right="-18"/>
              <w:rPr>
                <w:rFonts w:ascii="Arial" w:eastAsia="MS Mincho" w:hAnsi="Arial" w:cs="Arial"/>
                <w:sz w:val="18"/>
                <w:szCs w:val="18"/>
              </w:rPr>
            </w:pPr>
            <w:r w:rsidRPr="00B54286">
              <w:rPr>
                <w:rFonts w:ascii="Arial" w:eastAsia="MS Mincho" w:hAnsi="Arial" w:cs="Arial"/>
                <w:sz w:val="18"/>
                <w:szCs w:val="18"/>
              </w:rPr>
              <w:t>155,984</w:t>
            </w:r>
          </w:p>
        </w:tc>
        <w:tc>
          <w:tcPr>
            <w:tcW w:w="1290" w:type="dxa"/>
            <w:vAlign w:val="bottom"/>
          </w:tcPr>
          <w:p w14:paraId="0519797D" w14:textId="03BF3E81" w:rsidR="00B54286" w:rsidRPr="00A76E6D" w:rsidRDefault="00B54286" w:rsidP="00B54286">
            <w:pPr>
              <w:pBdr>
                <w:bottom w:val="double" w:sz="4" w:space="1" w:color="auto"/>
              </w:pBdr>
              <w:tabs>
                <w:tab w:val="decimal" w:pos="972"/>
              </w:tabs>
              <w:spacing w:line="380" w:lineRule="exact"/>
              <w:ind w:left="-18" w:right="-18"/>
              <w:rPr>
                <w:rFonts w:ascii="Arial" w:eastAsia="MS Mincho" w:hAnsi="Arial" w:cs="Arial"/>
                <w:sz w:val="18"/>
                <w:szCs w:val="18"/>
              </w:rPr>
            </w:pPr>
            <w:r w:rsidRPr="00B54286">
              <w:rPr>
                <w:rFonts w:ascii="Arial" w:eastAsia="MS Mincho" w:hAnsi="Arial" w:cs="Arial"/>
                <w:sz w:val="18"/>
                <w:szCs w:val="18"/>
              </w:rPr>
              <w:t>349,887</w:t>
            </w:r>
          </w:p>
        </w:tc>
        <w:tc>
          <w:tcPr>
            <w:tcW w:w="1290" w:type="dxa"/>
            <w:vAlign w:val="bottom"/>
          </w:tcPr>
          <w:p w14:paraId="3D565AAC" w14:textId="7E084FA6" w:rsidR="00B54286" w:rsidRPr="00A76E6D" w:rsidRDefault="00B54286" w:rsidP="00B54286">
            <w:pPr>
              <w:pBdr>
                <w:bottom w:val="double" w:sz="4" w:space="1" w:color="auto"/>
              </w:pBdr>
              <w:tabs>
                <w:tab w:val="decimal" w:pos="972"/>
              </w:tabs>
              <w:spacing w:line="380" w:lineRule="exact"/>
              <w:ind w:left="-18" w:right="-18"/>
              <w:rPr>
                <w:rFonts w:ascii="Arial" w:eastAsia="MS Mincho" w:hAnsi="Arial" w:cs="Arial"/>
                <w:sz w:val="18"/>
                <w:szCs w:val="18"/>
              </w:rPr>
            </w:pPr>
            <w:r>
              <w:rPr>
                <w:rFonts w:ascii="Arial" w:eastAsia="MS Mincho" w:hAnsi="Arial" w:cs="Arial"/>
                <w:sz w:val="18"/>
                <w:szCs w:val="18"/>
              </w:rPr>
              <w:t>298,556</w:t>
            </w:r>
          </w:p>
        </w:tc>
      </w:tr>
    </w:tbl>
    <w:p w14:paraId="3FEFB08E" w14:textId="02EB5C2F" w:rsidR="005D3E5C" w:rsidRPr="009D48E0" w:rsidRDefault="00EA2925" w:rsidP="005D3E5C">
      <w:pPr>
        <w:tabs>
          <w:tab w:val="left" w:pos="1560"/>
        </w:tabs>
        <w:spacing w:before="240" w:after="120" w:line="360" w:lineRule="exact"/>
        <w:ind w:left="567" w:right="-43" w:hanging="562"/>
        <w:jc w:val="thaiDistribute"/>
        <w:rPr>
          <w:rFonts w:ascii="Arial" w:hAnsi="Arial" w:cs="Arial"/>
          <w:b/>
          <w:bCs/>
          <w:sz w:val="22"/>
          <w:szCs w:val="22"/>
        </w:rPr>
      </w:pPr>
      <w:r>
        <w:rPr>
          <w:rFonts w:ascii="Arial" w:hAnsi="Arial" w:cs="Arial"/>
          <w:b/>
          <w:bCs/>
          <w:sz w:val="22"/>
          <w:szCs w:val="22"/>
        </w:rPr>
        <w:t>24</w:t>
      </w:r>
      <w:r w:rsidR="005D3E5C" w:rsidRPr="009D48E0">
        <w:rPr>
          <w:rFonts w:ascii="Arial" w:hAnsi="Arial" w:cs="Arial"/>
          <w:b/>
          <w:bCs/>
          <w:sz w:val="22"/>
          <w:szCs w:val="22"/>
        </w:rPr>
        <w:t>.</w:t>
      </w:r>
      <w:r w:rsidR="005D3E5C" w:rsidRPr="009D48E0">
        <w:rPr>
          <w:rFonts w:ascii="Arial" w:hAnsi="Arial" w:cs="Arial"/>
          <w:b/>
          <w:bCs/>
          <w:sz w:val="22"/>
          <w:szCs w:val="22"/>
        </w:rPr>
        <w:tab/>
        <w:t>Earnings per share</w:t>
      </w:r>
    </w:p>
    <w:p w14:paraId="6954FE17" w14:textId="77777777" w:rsidR="005D3E5C" w:rsidRPr="009D48E0" w:rsidRDefault="005D3E5C" w:rsidP="005D3E5C">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w:t>
      </w:r>
      <w:r w:rsidR="008850F0" w:rsidRPr="009D48E0">
        <w:rPr>
          <w:rFonts w:ascii="Arial" w:hAnsi="Arial" w:cs="Arial"/>
          <w:sz w:val="22"/>
          <w:szCs w:val="22"/>
        </w:rPr>
        <w:t>shares in issue during the year</w:t>
      </w:r>
      <w:r w:rsidR="004D63FA" w:rsidRPr="009D48E0">
        <w:rPr>
          <w:rFonts w:ascii="Arial" w:hAnsi="Arial" w:cs="Arial"/>
          <w:sz w:val="22"/>
          <w:szCs w:val="22"/>
        </w:rPr>
        <w:t>.</w:t>
      </w:r>
    </w:p>
    <w:p w14:paraId="7CA4B5A2" w14:textId="77777777" w:rsidR="00023B10" w:rsidRPr="009D48E0" w:rsidRDefault="00023B10" w:rsidP="00023B10">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The following table sets forth the computation of basic earnings per share:</w:t>
      </w:r>
    </w:p>
    <w:tbl>
      <w:tblPr>
        <w:tblpPr w:leftFromText="180" w:rightFromText="180" w:vertAnchor="text" w:horzAnchor="page" w:tblpX="1774" w:tblpY="109"/>
        <w:tblW w:w="9108" w:type="dxa"/>
        <w:tblLayout w:type="fixed"/>
        <w:tblLook w:val="0000" w:firstRow="0" w:lastRow="0" w:firstColumn="0" w:lastColumn="0" w:noHBand="0" w:noVBand="0"/>
      </w:tblPr>
      <w:tblGrid>
        <w:gridCol w:w="4248"/>
        <w:gridCol w:w="1219"/>
        <w:gridCol w:w="1276"/>
        <w:gridCol w:w="1233"/>
        <w:gridCol w:w="1132"/>
      </w:tblGrid>
      <w:tr w:rsidR="00023B10" w:rsidRPr="009D48E0" w14:paraId="46D4365B" w14:textId="77777777" w:rsidTr="004110B7">
        <w:tc>
          <w:tcPr>
            <w:tcW w:w="4248" w:type="dxa"/>
            <w:vAlign w:val="bottom"/>
          </w:tcPr>
          <w:p w14:paraId="55D8FCAA" w14:textId="77777777" w:rsidR="00023B10" w:rsidRPr="009D48E0" w:rsidRDefault="00023B10" w:rsidP="004110B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860" w:type="dxa"/>
            <w:gridSpan w:val="4"/>
            <w:vAlign w:val="bottom"/>
          </w:tcPr>
          <w:p w14:paraId="0061E67F" w14:textId="77777777" w:rsidR="00023B10" w:rsidRPr="009D48E0" w:rsidRDefault="00023B10" w:rsidP="004110B7">
            <w:pPr>
              <w:pBdr>
                <w:bottom w:val="single" w:sz="4" w:space="1" w:color="auto"/>
              </w:pBdr>
              <w:tabs>
                <w:tab w:val="left" w:pos="2880"/>
                <w:tab w:val="right" w:pos="5040"/>
                <w:tab w:val="right" w:pos="6390"/>
                <w:tab w:val="right" w:pos="8190"/>
              </w:tabs>
              <w:spacing w:line="360" w:lineRule="exact"/>
              <w:ind w:left="176" w:right="-172" w:hanging="142"/>
              <w:jc w:val="center"/>
              <w:rPr>
                <w:rFonts w:ascii="Arial" w:hAnsi="Arial" w:cs="Arial"/>
                <w:sz w:val="20"/>
                <w:szCs w:val="20"/>
                <w:cs/>
              </w:rPr>
            </w:pPr>
            <w:r w:rsidRPr="009D48E0">
              <w:rPr>
                <w:rFonts w:ascii="Arial" w:hAnsi="Arial" w:cs="Arial"/>
                <w:sz w:val="20"/>
                <w:szCs w:val="20"/>
              </w:rPr>
              <w:t>For the year ended 31 December</w:t>
            </w:r>
          </w:p>
        </w:tc>
      </w:tr>
      <w:tr w:rsidR="00023B10" w:rsidRPr="009D48E0" w14:paraId="24B9C820" w14:textId="77777777" w:rsidTr="004110B7">
        <w:tc>
          <w:tcPr>
            <w:tcW w:w="4248" w:type="dxa"/>
            <w:vAlign w:val="bottom"/>
          </w:tcPr>
          <w:p w14:paraId="56361EF2" w14:textId="77777777" w:rsidR="00023B10" w:rsidRPr="009D48E0" w:rsidRDefault="00023B10" w:rsidP="004110B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2495" w:type="dxa"/>
            <w:gridSpan w:val="2"/>
          </w:tcPr>
          <w:p w14:paraId="754E02A0" w14:textId="77777777" w:rsidR="00023B10" w:rsidRPr="009D48E0" w:rsidRDefault="00023B10" w:rsidP="004110B7">
            <w:pPr>
              <w:pBdr>
                <w:bottom w:val="single" w:sz="4" w:space="1" w:color="auto"/>
              </w:pBdr>
              <w:spacing w:line="360" w:lineRule="exact"/>
              <w:ind w:right="-43"/>
              <w:jc w:val="center"/>
              <w:rPr>
                <w:rFonts w:ascii="Arial" w:hAnsi="Arial" w:cs="Arial"/>
                <w:sz w:val="20"/>
                <w:szCs w:val="20"/>
                <w:cs/>
              </w:rPr>
            </w:pPr>
            <w:r w:rsidRPr="009D48E0">
              <w:rPr>
                <w:rFonts w:ascii="Arial" w:hAnsi="Arial" w:cs="Arial"/>
                <w:sz w:val="20"/>
                <w:szCs w:val="20"/>
              </w:rPr>
              <w:t>Consolidated                         financial statements</w:t>
            </w:r>
          </w:p>
        </w:tc>
        <w:tc>
          <w:tcPr>
            <w:tcW w:w="2365" w:type="dxa"/>
            <w:gridSpan w:val="2"/>
          </w:tcPr>
          <w:p w14:paraId="4CC7B6B9" w14:textId="77777777" w:rsidR="00023B10" w:rsidRPr="009D48E0" w:rsidRDefault="00023B10" w:rsidP="004110B7">
            <w:pPr>
              <w:pBdr>
                <w:bottom w:val="single" w:sz="4" w:space="1" w:color="auto"/>
              </w:pBdr>
              <w:spacing w:line="360" w:lineRule="exact"/>
              <w:ind w:right="-172"/>
              <w:jc w:val="center"/>
              <w:rPr>
                <w:rFonts w:ascii="Arial" w:hAnsi="Arial" w:cs="Arial"/>
                <w:sz w:val="20"/>
                <w:szCs w:val="20"/>
                <w:cs/>
              </w:rPr>
            </w:pPr>
            <w:r w:rsidRPr="009D48E0">
              <w:rPr>
                <w:rFonts w:ascii="Arial" w:hAnsi="Arial" w:cs="Arial"/>
                <w:sz w:val="20"/>
                <w:szCs w:val="20"/>
              </w:rPr>
              <w:t>Separate                              financial statements</w:t>
            </w:r>
          </w:p>
        </w:tc>
      </w:tr>
      <w:tr w:rsidR="005548DF" w:rsidRPr="009D48E0" w14:paraId="420241FE" w14:textId="77777777" w:rsidTr="004110B7">
        <w:trPr>
          <w:cantSplit/>
          <w:trHeight w:val="378"/>
        </w:trPr>
        <w:tc>
          <w:tcPr>
            <w:tcW w:w="4248" w:type="dxa"/>
          </w:tcPr>
          <w:p w14:paraId="063F4334" w14:textId="77777777" w:rsidR="005548DF" w:rsidRPr="009D48E0" w:rsidRDefault="005548DF" w:rsidP="005548DF">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tcPr>
          <w:p w14:paraId="4401D19F" w14:textId="0B088D57" w:rsidR="005548DF" w:rsidRPr="009D48E0" w:rsidRDefault="005548DF" w:rsidP="005548DF">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2022</w:t>
            </w:r>
          </w:p>
        </w:tc>
        <w:tc>
          <w:tcPr>
            <w:tcW w:w="1276" w:type="dxa"/>
          </w:tcPr>
          <w:p w14:paraId="14D38F4A" w14:textId="4599F794" w:rsidR="005548DF" w:rsidRPr="009D48E0" w:rsidRDefault="005548DF" w:rsidP="005548DF">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2021</w:t>
            </w:r>
          </w:p>
        </w:tc>
        <w:tc>
          <w:tcPr>
            <w:tcW w:w="1233" w:type="dxa"/>
          </w:tcPr>
          <w:p w14:paraId="132CCB26" w14:textId="7546D2C5" w:rsidR="005548DF" w:rsidRPr="009D48E0" w:rsidRDefault="005548DF" w:rsidP="005548DF">
            <w:pPr>
              <w:pBdr>
                <w:bottom w:val="single" w:sz="4" w:space="1" w:color="auto"/>
              </w:pBdr>
              <w:spacing w:line="360" w:lineRule="exact"/>
              <w:ind w:right="-37"/>
              <w:jc w:val="center"/>
              <w:rPr>
                <w:rFonts w:ascii="Arial" w:hAnsi="Arial" w:cs="Arial"/>
                <w:color w:val="000000"/>
                <w:sz w:val="20"/>
                <w:szCs w:val="20"/>
              </w:rPr>
            </w:pPr>
            <w:r>
              <w:rPr>
                <w:rFonts w:ascii="Arial" w:hAnsi="Arial" w:cs="Arial"/>
                <w:color w:val="000000"/>
                <w:sz w:val="20"/>
                <w:szCs w:val="20"/>
              </w:rPr>
              <w:t>2022</w:t>
            </w:r>
          </w:p>
        </w:tc>
        <w:tc>
          <w:tcPr>
            <w:tcW w:w="1132" w:type="dxa"/>
          </w:tcPr>
          <w:p w14:paraId="387A2C4C" w14:textId="1DAC8664" w:rsidR="005548DF" w:rsidRPr="009D48E0" w:rsidRDefault="005548DF" w:rsidP="005548DF">
            <w:pPr>
              <w:pBdr>
                <w:bottom w:val="single" w:sz="4" w:space="1" w:color="auto"/>
              </w:pBdr>
              <w:spacing w:line="360" w:lineRule="exact"/>
              <w:ind w:right="-143"/>
              <w:jc w:val="center"/>
              <w:rPr>
                <w:rFonts w:ascii="Arial" w:hAnsi="Arial" w:cs="Arial"/>
                <w:color w:val="000000"/>
                <w:sz w:val="20"/>
                <w:szCs w:val="20"/>
              </w:rPr>
            </w:pPr>
            <w:r w:rsidRPr="009D48E0">
              <w:rPr>
                <w:rFonts w:ascii="Arial" w:hAnsi="Arial" w:cs="Arial"/>
                <w:color w:val="000000"/>
                <w:sz w:val="20"/>
                <w:szCs w:val="20"/>
              </w:rPr>
              <w:t>20</w:t>
            </w:r>
            <w:r>
              <w:rPr>
                <w:rFonts w:ascii="Arial" w:hAnsi="Arial" w:cs="Arial"/>
                <w:color w:val="000000"/>
                <w:sz w:val="20"/>
                <w:szCs w:val="20"/>
              </w:rPr>
              <w:t>21</w:t>
            </w:r>
          </w:p>
        </w:tc>
      </w:tr>
      <w:tr w:rsidR="00B54286" w:rsidRPr="009D48E0" w14:paraId="3C00F64A" w14:textId="77777777" w:rsidTr="00B54286">
        <w:trPr>
          <w:cantSplit/>
          <w:trHeight w:val="288"/>
        </w:trPr>
        <w:tc>
          <w:tcPr>
            <w:tcW w:w="4248" w:type="dxa"/>
          </w:tcPr>
          <w:p w14:paraId="6BAA73B4" w14:textId="77777777" w:rsidR="00B54286" w:rsidRPr="009D48E0" w:rsidRDefault="00B54286" w:rsidP="00B54286">
            <w:pPr>
              <w:tabs>
                <w:tab w:val="left" w:pos="2880"/>
                <w:tab w:val="right" w:pos="5040"/>
                <w:tab w:val="right" w:pos="6390"/>
                <w:tab w:val="right" w:pos="8190"/>
              </w:tabs>
              <w:spacing w:line="360" w:lineRule="exact"/>
              <w:ind w:left="165" w:right="-43" w:hanging="165"/>
              <w:rPr>
                <w:rFonts w:ascii="Arial" w:hAnsi="Arial" w:cs="Arial"/>
                <w:sz w:val="20"/>
                <w:szCs w:val="20"/>
                <w:cs/>
              </w:rPr>
            </w:pPr>
            <w:r w:rsidRPr="009D48E0">
              <w:rPr>
                <w:rFonts w:ascii="Arial" w:hAnsi="Arial" w:cs="Arial"/>
                <w:sz w:val="20"/>
                <w:szCs w:val="20"/>
              </w:rPr>
              <w:t>Profit for the year</w:t>
            </w:r>
            <w:r w:rsidRPr="009D48E0">
              <w:rPr>
                <w:rFonts w:ascii="Arial" w:hAnsi="Arial" w:cs="Arial"/>
                <w:sz w:val="20"/>
                <w:szCs w:val="20"/>
                <w:cs/>
              </w:rPr>
              <w:t xml:space="preserve"> </w:t>
            </w:r>
            <w:r w:rsidRPr="009D48E0">
              <w:rPr>
                <w:rFonts w:ascii="Arial" w:hAnsi="Arial" w:cs="Arial"/>
                <w:sz w:val="20"/>
                <w:szCs w:val="20"/>
              </w:rPr>
              <w:t>(Thousand Baht)</w:t>
            </w:r>
          </w:p>
        </w:tc>
        <w:tc>
          <w:tcPr>
            <w:tcW w:w="1219" w:type="dxa"/>
            <w:vAlign w:val="bottom"/>
          </w:tcPr>
          <w:p w14:paraId="0525B6B5" w14:textId="0B5C77C5" w:rsidR="00B54286" w:rsidRPr="00CA4845" w:rsidRDefault="00B54286" w:rsidP="00B54286">
            <w:pPr>
              <w:spacing w:line="380" w:lineRule="exact"/>
              <w:jc w:val="right"/>
              <w:rPr>
                <w:rFonts w:ascii="Arial" w:hAnsi="Arial" w:cs="Arial"/>
                <w:color w:val="000000"/>
                <w:sz w:val="20"/>
                <w:szCs w:val="20"/>
              </w:rPr>
            </w:pPr>
            <w:r w:rsidRPr="00B54286">
              <w:rPr>
                <w:rFonts w:ascii="Arial" w:hAnsi="Arial" w:cs="Arial"/>
                <w:color w:val="000000"/>
                <w:sz w:val="20"/>
                <w:szCs w:val="20"/>
              </w:rPr>
              <w:t>169,739</w:t>
            </w:r>
          </w:p>
        </w:tc>
        <w:tc>
          <w:tcPr>
            <w:tcW w:w="1276" w:type="dxa"/>
            <w:vAlign w:val="bottom"/>
          </w:tcPr>
          <w:p w14:paraId="12DEEA0A" w14:textId="38270676" w:rsidR="00B54286" w:rsidRPr="00CA4845" w:rsidRDefault="00B54286" w:rsidP="00B54286">
            <w:pPr>
              <w:spacing w:line="380" w:lineRule="exact"/>
              <w:jc w:val="right"/>
              <w:rPr>
                <w:rFonts w:ascii="Arial" w:hAnsi="Arial" w:cs="Arial"/>
                <w:color w:val="000000"/>
                <w:sz w:val="20"/>
                <w:szCs w:val="20"/>
              </w:rPr>
            </w:pPr>
            <w:r w:rsidRPr="00B54286">
              <w:rPr>
                <w:rFonts w:ascii="Arial" w:hAnsi="Arial" w:cs="Arial"/>
                <w:color w:val="000000"/>
                <w:sz w:val="20"/>
                <w:szCs w:val="20"/>
              </w:rPr>
              <w:t>165,566</w:t>
            </w:r>
          </w:p>
        </w:tc>
        <w:tc>
          <w:tcPr>
            <w:tcW w:w="1233" w:type="dxa"/>
            <w:vAlign w:val="bottom"/>
          </w:tcPr>
          <w:p w14:paraId="0CC54286" w14:textId="4C2F9EBB" w:rsidR="00B54286" w:rsidRPr="00CA4845" w:rsidRDefault="00B54286" w:rsidP="00B54286">
            <w:pPr>
              <w:spacing w:line="380" w:lineRule="exact"/>
              <w:jc w:val="right"/>
              <w:rPr>
                <w:rFonts w:ascii="Arial" w:hAnsi="Arial" w:cs="Arial"/>
                <w:color w:val="000000"/>
                <w:sz w:val="20"/>
                <w:szCs w:val="20"/>
              </w:rPr>
            </w:pPr>
            <w:r w:rsidRPr="00B54286">
              <w:rPr>
                <w:rFonts w:ascii="Arial" w:hAnsi="Arial" w:cs="Arial"/>
                <w:color w:val="000000"/>
                <w:sz w:val="20"/>
                <w:szCs w:val="20"/>
              </w:rPr>
              <w:t>163,246</w:t>
            </w:r>
          </w:p>
        </w:tc>
        <w:tc>
          <w:tcPr>
            <w:tcW w:w="1132" w:type="dxa"/>
            <w:vAlign w:val="bottom"/>
          </w:tcPr>
          <w:p w14:paraId="0695CDB3" w14:textId="5B9FE63A" w:rsidR="00B54286" w:rsidRPr="00A76E6D" w:rsidRDefault="00B54286" w:rsidP="00B54286">
            <w:pPr>
              <w:spacing w:line="380" w:lineRule="exact"/>
              <w:jc w:val="right"/>
              <w:rPr>
                <w:rFonts w:ascii="Arial" w:hAnsi="Arial" w:cs="Arial"/>
                <w:color w:val="000000"/>
                <w:sz w:val="20"/>
                <w:szCs w:val="20"/>
              </w:rPr>
            </w:pPr>
            <w:r w:rsidRPr="00562AD1">
              <w:rPr>
                <w:rFonts w:ascii="Arial" w:hAnsi="Arial" w:cs="Arial" w:hint="cs"/>
                <w:color w:val="000000"/>
                <w:sz w:val="20"/>
                <w:szCs w:val="20"/>
              </w:rPr>
              <w:t>158,911</w:t>
            </w:r>
          </w:p>
        </w:tc>
      </w:tr>
      <w:tr w:rsidR="00B54286" w:rsidRPr="009D48E0" w14:paraId="3E9178D8" w14:textId="77777777" w:rsidTr="00B54286">
        <w:trPr>
          <w:cantSplit/>
          <w:trHeight w:val="454"/>
        </w:trPr>
        <w:tc>
          <w:tcPr>
            <w:tcW w:w="4248" w:type="dxa"/>
          </w:tcPr>
          <w:p w14:paraId="0BF53972" w14:textId="77777777" w:rsidR="00B54286" w:rsidRPr="009D48E0" w:rsidRDefault="00B54286" w:rsidP="00B54286">
            <w:pPr>
              <w:tabs>
                <w:tab w:val="left" w:pos="2880"/>
                <w:tab w:val="right" w:pos="5040"/>
                <w:tab w:val="right" w:pos="6390"/>
                <w:tab w:val="right" w:pos="8190"/>
              </w:tabs>
              <w:spacing w:line="360" w:lineRule="exact"/>
              <w:ind w:left="165" w:right="-43" w:hanging="165"/>
              <w:rPr>
                <w:rFonts w:ascii="Arial" w:hAnsi="Arial" w:cs="Arial"/>
                <w:sz w:val="20"/>
                <w:szCs w:val="20"/>
              </w:rPr>
            </w:pPr>
            <w:r w:rsidRPr="009D48E0">
              <w:rPr>
                <w:rFonts w:ascii="Arial" w:hAnsi="Arial" w:cs="Arial"/>
                <w:sz w:val="20"/>
                <w:szCs w:val="20"/>
              </w:rPr>
              <w:t>Weighted average number of</w:t>
            </w:r>
            <w:r w:rsidRPr="009D48E0">
              <w:rPr>
                <w:rFonts w:ascii="Arial" w:hAnsi="Arial" w:cs="Arial"/>
                <w:sz w:val="20"/>
                <w:szCs w:val="20"/>
                <w:cs/>
              </w:rPr>
              <w:t xml:space="preserve"> </w:t>
            </w:r>
            <w:r w:rsidRPr="009D48E0">
              <w:rPr>
                <w:rFonts w:ascii="Arial" w:hAnsi="Arial" w:cs="Arial"/>
                <w:sz w:val="20"/>
                <w:szCs w:val="20"/>
              </w:rPr>
              <w:t>ordinary shares (Thousand shares)</w:t>
            </w:r>
          </w:p>
        </w:tc>
        <w:tc>
          <w:tcPr>
            <w:tcW w:w="1219" w:type="dxa"/>
            <w:vAlign w:val="bottom"/>
          </w:tcPr>
          <w:p w14:paraId="59A9859B" w14:textId="2120C7E9" w:rsidR="00B54286" w:rsidRPr="00CA4845" w:rsidRDefault="00B54286" w:rsidP="00B54286">
            <w:pPr>
              <w:spacing w:line="380" w:lineRule="exact"/>
              <w:jc w:val="right"/>
              <w:rPr>
                <w:rFonts w:ascii="Arial" w:hAnsi="Arial" w:cs="Arial"/>
                <w:color w:val="000000"/>
                <w:sz w:val="20"/>
                <w:szCs w:val="20"/>
              </w:rPr>
            </w:pPr>
            <w:r w:rsidRPr="00B54286">
              <w:rPr>
                <w:rFonts w:ascii="Arial" w:hAnsi="Arial" w:cs="Arial"/>
                <w:color w:val="000000"/>
                <w:sz w:val="20"/>
                <w:szCs w:val="20"/>
              </w:rPr>
              <w:t>200,000</w:t>
            </w:r>
          </w:p>
        </w:tc>
        <w:tc>
          <w:tcPr>
            <w:tcW w:w="1276" w:type="dxa"/>
            <w:vAlign w:val="bottom"/>
          </w:tcPr>
          <w:p w14:paraId="5777782E" w14:textId="3E4D7B58" w:rsidR="00B54286" w:rsidRPr="00CA4845" w:rsidRDefault="00B54286" w:rsidP="00B54286">
            <w:pPr>
              <w:spacing w:line="380" w:lineRule="exact"/>
              <w:jc w:val="right"/>
              <w:rPr>
                <w:rFonts w:ascii="Arial" w:hAnsi="Arial" w:cs="Arial"/>
                <w:color w:val="000000"/>
                <w:sz w:val="20"/>
                <w:szCs w:val="20"/>
              </w:rPr>
            </w:pPr>
            <w:r w:rsidRPr="00B54286">
              <w:rPr>
                <w:rFonts w:ascii="Arial" w:hAnsi="Arial" w:cs="Arial"/>
                <w:color w:val="000000"/>
                <w:sz w:val="20"/>
                <w:szCs w:val="20"/>
              </w:rPr>
              <w:t>200,000</w:t>
            </w:r>
          </w:p>
        </w:tc>
        <w:tc>
          <w:tcPr>
            <w:tcW w:w="1233" w:type="dxa"/>
            <w:vAlign w:val="bottom"/>
          </w:tcPr>
          <w:p w14:paraId="1D4A53A1" w14:textId="3D81B5AA" w:rsidR="00B54286" w:rsidRPr="00CA4845" w:rsidRDefault="00B54286" w:rsidP="00B54286">
            <w:pPr>
              <w:spacing w:line="380" w:lineRule="exact"/>
              <w:jc w:val="right"/>
              <w:rPr>
                <w:rFonts w:ascii="Arial" w:hAnsi="Arial" w:cs="Arial"/>
                <w:color w:val="000000"/>
                <w:sz w:val="20"/>
                <w:szCs w:val="20"/>
              </w:rPr>
            </w:pPr>
            <w:r w:rsidRPr="00B54286">
              <w:rPr>
                <w:rFonts w:ascii="Arial" w:hAnsi="Arial" w:cs="Arial"/>
                <w:color w:val="000000"/>
                <w:sz w:val="20"/>
                <w:szCs w:val="20"/>
              </w:rPr>
              <w:t>200,000</w:t>
            </w:r>
          </w:p>
        </w:tc>
        <w:tc>
          <w:tcPr>
            <w:tcW w:w="1132" w:type="dxa"/>
            <w:vAlign w:val="bottom"/>
          </w:tcPr>
          <w:p w14:paraId="477715F0" w14:textId="4FA6B4D5" w:rsidR="00B54286" w:rsidRPr="00A76E6D" w:rsidRDefault="00B54286" w:rsidP="00B54286">
            <w:pPr>
              <w:spacing w:line="380" w:lineRule="exact"/>
              <w:jc w:val="right"/>
              <w:rPr>
                <w:rFonts w:ascii="Arial" w:hAnsi="Arial" w:cs="Arial"/>
                <w:color w:val="000000"/>
                <w:sz w:val="20"/>
                <w:szCs w:val="20"/>
              </w:rPr>
            </w:pPr>
            <w:r w:rsidRPr="00562AD1">
              <w:rPr>
                <w:rFonts w:ascii="Arial" w:hAnsi="Arial" w:cs="Arial" w:hint="cs"/>
                <w:color w:val="000000"/>
                <w:sz w:val="20"/>
                <w:szCs w:val="20"/>
              </w:rPr>
              <w:t>200,000</w:t>
            </w:r>
          </w:p>
        </w:tc>
      </w:tr>
      <w:tr w:rsidR="00B54286" w:rsidRPr="009D48E0" w14:paraId="06B028FD" w14:textId="77777777" w:rsidTr="00B54286">
        <w:trPr>
          <w:cantSplit/>
          <w:trHeight w:val="324"/>
        </w:trPr>
        <w:tc>
          <w:tcPr>
            <w:tcW w:w="4248" w:type="dxa"/>
          </w:tcPr>
          <w:p w14:paraId="6DD5DC72" w14:textId="77777777" w:rsidR="00B54286" w:rsidRPr="009D48E0" w:rsidRDefault="00B54286" w:rsidP="00B54286">
            <w:pPr>
              <w:tabs>
                <w:tab w:val="left" w:pos="2880"/>
                <w:tab w:val="right" w:pos="5040"/>
                <w:tab w:val="right" w:pos="6390"/>
                <w:tab w:val="right" w:pos="8190"/>
              </w:tabs>
              <w:spacing w:line="360" w:lineRule="exact"/>
              <w:ind w:left="165" w:right="-43" w:hanging="165"/>
              <w:rPr>
                <w:rFonts w:ascii="Arial" w:hAnsi="Arial" w:cs="Arial"/>
                <w:sz w:val="20"/>
                <w:szCs w:val="20"/>
              </w:rPr>
            </w:pPr>
            <w:r w:rsidRPr="009D48E0">
              <w:rPr>
                <w:rFonts w:ascii="Arial" w:hAnsi="Arial" w:cs="Arial"/>
                <w:sz w:val="20"/>
                <w:szCs w:val="20"/>
              </w:rPr>
              <w:t>Basic earnings per share (Baht per share)</w:t>
            </w:r>
          </w:p>
        </w:tc>
        <w:tc>
          <w:tcPr>
            <w:tcW w:w="1219" w:type="dxa"/>
            <w:vAlign w:val="bottom"/>
          </w:tcPr>
          <w:p w14:paraId="4076E36C" w14:textId="3422FFC5" w:rsidR="00B54286" w:rsidRPr="00CA4845" w:rsidRDefault="00B54286" w:rsidP="00B54286">
            <w:pPr>
              <w:spacing w:line="380" w:lineRule="exact"/>
              <w:jc w:val="right"/>
              <w:rPr>
                <w:rFonts w:ascii="Arial" w:hAnsi="Arial" w:cs="Arial"/>
                <w:color w:val="000000"/>
                <w:sz w:val="20"/>
                <w:szCs w:val="20"/>
              </w:rPr>
            </w:pPr>
            <w:r w:rsidRPr="00B54286">
              <w:rPr>
                <w:rFonts w:ascii="Arial" w:hAnsi="Arial" w:cs="Arial"/>
                <w:color w:val="000000"/>
                <w:sz w:val="20"/>
                <w:szCs w:val="20"/>
              </w:rPr>
              <w:t>0.85</w:t>
            </w:r>
          </w:p>
        </w:tc>
        <w:tc>
          <w:tcPr>
            <w:tcW w:w="1276" w:type="dxa"/>
            <w:vAlign w:val="bottom"/>
          </w:tcPr>
          <w:p w14:paraId="2BFF7031" w14:textId="4644B066" w:rsidR="00B54286" w:rsidRPr="00CA4845" w:rsidRDefault="00B54286" w:rsidP="00B54286">
            <w:pPr>
              <w:spacing w:line="380" w:lineRule="exact"/>
              <w:jc w:val="right"/>
              <w:rPr>
                <w:rFonts w:ascii="Arial" w:hAnsi="Arial" w:cs="Arial"/>
                <w:color w:val="000000"/>
                <w:sz w:val="20"/>
                <w:szCs w:val="20"/>
              </w:rPr>
            </w:pPr>
            <w:r w:rsidRPr="00B54286">
              <w:rPr>
                <w:rFonts w:ascii="Arial" w:hAnsi="Arial" w:cs="Arial"/>
                <w:color w:val="000000"/>
                <w:sz w:val="20"/>
                <w:szCs w:val="20"/>
              </w:rPr>
              <w:t>0.83</w:t>
            </w:r>
          </w:p>
        </w:tc>
        <w:tc>
          <w:tcPr>
            <w:tcW w:w="1233" w:type="dxa"/>
            <w:vAlign w:val="bottom"/>
          </w:tcPr>
          <w:p w14:paraId="017FC5FF" w14:textId="54301238" w:rsidR="00B54286" w:rsidRPr="00CA4845" w:rsidRDefault="00B54286" w:rsidP="00B54286">
            <w:pPr>
              <w:spacing w:line="380" w:lineRule="exact"/>
              <w:jc w:val="right"/>
              <w:rPr>
                <w:rFonts w:ascii="Arial" w:hAnsi="Arial" w:cs="Arial"/>
                <w:color w:val="000000"/>
                <w:sz w:val="20"/>
                <w:szCs w:val="20"/>
                <w:cs/>
              </w:rPr>
            </w:pPr>
            <w:r w:rsidRPr="00B54286">
              <w:rPr>
                <w:rFonts w:ascii="Arial" w:hAnsi="Arial" w:cs="Arial"/>
                <w:color w:val="000000"/>
                <w:sz w:val="20"/>
                <w:szCs w:val="20"/>
              </w:rPr>
              <w:t>0.82</w:t>
            </w:r>
          </w:p>
        </w:tc>
        <w:tc>
          <w:tcPr>
            <w:tcW w:w="1132" w:type="dxa"/>
            <w:vAlign w:val="bottom"/>
          </w:tcPr>
          <w:p w14:paraId="1DDB71F9" w14:textId="65F105AC" w:rsidR="00B54286" w:rsidRPr="00A76E6D" w:rsidRDefault="00B54286" w:rsidP="00B54286">
            <w:pPr>
              <w:spacing w:line="380" w:lineRule="exact"/>
              <w:jc w:val="right"/>
              <w:rPr>
                <w:rFonts w:ascii="Arial" w:hAnsi="Arial" w:cs="Arial"/>
                <w:color w:val="000000"/>
                <w:sz w:val="20"/>
                <w:szCs w:val="20"/>
                <w:cs/>
              </w:rPr>
            </w:pPr>
            <w:r w:rsidRPr="00562AD1">
              <w:rPr>
                <w:rFonts w:ascii="Arial" w:hAnsi="Arial" w:cs="Arial" w:hint="cs"/>
                <w:color w:val="000000"/>
                <w:sz w:val="20"/>
                <w:szCs w:val="20"/>
              </w:rPr>
              <w:t>0.79</w:t>
            </w:r>
          </w:p>
        </w:tc>
      </w:tr>
    </w:tbl>
    <w:p w14:paraId="5707AE29" w14:textId="77777777" w:rsidR="00EA2925" w:rsidRDefault="00EA2925" w:rsidP="00AF69AF">
      <w:pPr>
        <w:tabs>
          <w:tab w:val="left" w:pos="900"/>
          <w:tab w:val="center" w:pos="3600"/>
          <w:tab w:val="center" w:pos="6480"/>
        </w:tabs>
        <w:spacing w:before="120" w:after="120" w:line="380" w:lineRule="exact"/>
        <w:ind w:left="567" w:hanging="567"/>
        <w:jc w:val="both"/>
        <w:rPr>
          <w:rFonts w:ascii="Arial" w:hAnsi="Arial" w:cs="Arial"/>
          <w:b/>
          <w:bCs/>
          <w:sz w:val="22"/>
          <w:szCs w:val="22"/>
        </w:rPr>
      </w:pPr>
    </w:p>
    <w:p w14:paraId="18320017" w14:textId="77777777" w:rsidR="00EA2925" w:rsidRDefault="00EA29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FBE5792" w14:textId="5CB1485D" w:rsidR="005D3E5C" w:rsidRPr="009D48E0" w:rsidRDefault="002C534A" w:rsidP="00AF69AF">
      <w:pPr>
        <w:tabs>
          <w:tab w:val="left" w:pos="900"/>
          <w:tab w:val="center" w:pos="3600"/>
          <w:tab w:val="center" w:pos="6480"/>
        </w:tabs>
        <w:spacing w:before="120" w:after="120" w:line="380" w:lineRule="exact"/>
        <w:ind w:left="567" w:hanging="567"/>
        <w:jc w:val="both"/>
        <w:rPr>
          <w:rFonts w:ascii="Arial" w:hAnsi="Arial" w:cs="Arial"/>
          <w:b/>
          <w:bCs/>
          <w:sz w:val="22"/>
          <w:szCs w:val="22"/>
        </w:rPr>
      </w:pPr>
      <w:r>
        <w:rPr>
          <w:rFonts w:ascii="Arial" w:hAnsi="Arial" w:cs="Arial"/>
          <w:b/>
          <w:bCs/>
          <w:sz w:val="22"/>
          <w:szCs w:val="22"/>
        </w:rPr>
        <w:lastRenderedPageBreak/>
        <w:t>2</w:t>
      </w:r>
      <w:r w:rsidR="00EA2925">
        <w:rPr>
          <w:rFonts w:ascii="Arial" w:hAnsi="Arial" w:cs="Arial"/>
          <w:b/>
          <w:bCs/>
          <w:sz w:val="22"/>
          <w:szCs w:val="22"/>
        </w:rPr>
        <w:t>5</w:t>
      </w:r>
      <w:r w:rsidR="005D3E5C" w:rsidRPr="009D48E0">
        <w:rPr>
          <w:rFonts w:ascii="Arial" w:hAnsi="Arial" w:cs="Arial"/>
          <w:b/>
          <w:bCs/>
          <w:sz w:val="22"/>
          <w:szCs w:val="22"/>
        </w:rPr>
        <w:t>.</w:t>
      </w:r>
      <w:r w:rsidR="005D3E5C" w:rsidRPr="009D48E0">
        <w:rPr>
          <w:rFonts w:ascii="Arial" w:hAnsi="Arial" w:cs="Arial"/>
          <w:b/>
          <w:bCs/>
          <w:sz w:val="22"/>
          <w:szCs w:val="22"/>
        </w:rPr>
        <w:tab/>
        <w:t xml:space="preserve">Segment information </w:t>
      </w:r>
    </w:p>
    <w:p w14:paraId="74326F63" w14:textId="77777777" w:rsidR="00020F1A" w:rsidRPr="009D48E0" w:rsidRDefault="00020F1A"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DE82E69" w14:textId="77777777" w:rsidR="00C6537F" w:rsidRPr="009D48E0" w:rsidRDefault="00C6537F"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For management purposes, </w:t>
      </w:r>
      <w:r w:rsidR="00E12A33">
        <w:rPr>
          <w:rFonts w:ascii="Arial" w:hAnsi="Arial" w:cs="Arial"/>
          <w:sz w:val="22"/>
          <w:szCs w:val="22"/>
        </w:rPr>
        <w:t>the Group</w:t>
      </w:r>
      <w:r w:rsidRPr="009D48E0">
        <w:rPr>
          <w:rFonts w:ascii="Arial" w:hAnsi="Arial" w:cs="Arial"/>
          <w:sz w:val="22"/>
          <w:szCs w:val="22"/>
        </w:rPr>
        <w:t xml:space="preserve"> are organised into business units based on its products and services and have two reportable segments as follows:</w:t>
      </w:r>
    </w:p>
    <w:p w14:paraId="5F495F50" w14:textId="77777777"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1E4BF7" w:rsidRPr="009D48E0">
        <w:rPr>
          <w:rFonts w:ascii="Arial" w:hAnsi="Arial" w:cs="Arial"/>
          <w:sz w:val="22"/>
          <w:szCs w:val="22"/>
        </w:rPr>
        <w:t>e-Business</w:t>
      </w:r>
      <w:r w:rsidRPr="009D48E0">
        <w:rPr>
          <w:rFonts w:ascii="Arial" w:hAnsi="Arial" w:cs="Arial"/>
          <w:sz w:val="22"/>
          <w:szCs w:val="22"/>
        </w:rPr>
        <w:t xml:space="preserve"> </w:t>
      </w:r>
      <w:r w:rsidR="00756CD7" w:rsidRPr="009D48E0">
        <w:rPr>
          <w:rFonts w:ascii="Arial" w:hAnsi="Arial" w:cs="Arial"/>
          <w:sz w:val="22"/>
          <w:szCs w:val="22"/>
        </w:rPr>
        <w:t>segment, which develops</w:t>
      </w:r>
      <w:r w:rsidR="00AF69AF" w:rsidRPr="009D48E0">
        <w:rPr>
          <w:rFonts w:ascii="Arial" w:hAnsi="Arial" w:cs="Arial"/>
          <w:sz w:val="22"/>
          <w:szCs w:val="22"/>
        </w:rPr>
        <w:t xml:space="preserve"> an e-Business product and presented to the user in the form of services</w:t>
      </w:r>
      <w:r w:rsidR="00B346B6" w:rsidRPr="009D48E0">
        <w:rPr>
          <w:rFonts w:ascii="Arial" w:hAnsi="Arial" w:cs="Arial"/>
          <w:sz w:val="22"/>
          <w:szCs w:val="22"/>
        </w:rPr>
        <w:t xml:space="preserve"> (SaaS: Software As A Service)</w:t>
      </w:r>
      <w:r w:rsidR="00AF69AF" w:rsidRPr="009D48E0">
        <w:rPr>
          <w:rFonts w:ascii="Arial" w:hAnsi="Arial" w:cs="Arial"/>
          <w:sz w:val="22"/>
          <w:szCs w:val="22"/>
        </w:rPr>
        <w:t>.</w:t>
      </w:r>
    </w:p>
    <w:p w14:paraId="1CDA72DB" w14:textId="77777777"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A81712" w:rsidRPr="009D48E0">
        <w:rPr>
          <w:rFonts w:ascii="Arial" w:hAnsi="Arial" w:cs="Arial"/>
          <w:sz w:val="22"/>
          <w:szCs w:val="22"/>
        </w:rPr>
        <w:t>e-Service</w:t>
      </w:r>
      <w:r w:rsidRPr="009D48E0">
        <w:rPr>
          <w:rFonts w:ascii="Arial" w:hAnsi="Arial" w:cs="Arial"/>
          <w:sz w:val="22"/>
          <w:szCs w:val="22"/>
        </w:rPr>
        <w:t xml:space="preserve"> segment, which </w:t>
      </w:r>
      <w:r w:rsidR="00AF69AF" w:rsidRPr="009D48E0">
        <w:rPr>
          <w:rFonts w:ascii="Arial" w:hAnsi="Arial" w:cs="Arial"/>
          <w:sz w:val="22"/>
          <w:szCs w:val="22"/>
        </w:rPr>
        <w:t>rendered an e-Business service for Business segment to Government (B2G) transaction, and Business segment to Business segment (B2B) transaction.</w:t>
      </w:r>
    </w:p>
    <w:p w14:paraId="0374F987" w14:textId="77777777" w:rsidR="005D3E5C" w:rsidRPr="009D48E0" w:rsidRDefault="005D3E5C" w:rsidP="00AF69AF">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t>No operating segments have been aggregated to form the above reportable operating segments.</w:t>
      </w:r>
    </w:p>
    <w:p w14:paraId="39956BD6" w14:textId="77777777" w:rsidR="005D3E5C" w:rsidRPr="009D48E0" w:rsidRDefault="00020F1A" w:rsidP="00AF69AF">
      <w:pPr>
        <w:tabs>
          <w:tab w:val="left" w:pos="2160"/>
          <w:tab w:val="right" w:pos="7280"/>
          <w:tab w:val="right" w:pos="8540"/>
        </w:tabs>
        <w:spacing w:before="120" w:after="120" w:line="380" w:lineRule="exact"/>
        <w:ind w:left="562"/>
        <w:jc w:val="thaiDistribute"/>
        <w:rPr>
          <w:rFonts w:ascii="Arial" w:hAnsi="Arial" w:cs="Arial"/>
          <w:sz w:val="22"/>
          <w:szCs w:val="22"/>
        </w:rPr>
      </w:pPr>
      <w:r w:rsidRPr="009D48E0">
        <w:rPr>
          <w:rFonts w:ascii="Arial" w:hAnsi="Arial" w:cs="Arial"/>
          <w:sz w:val="22"/>
          <w:szCs w:val="22"/>
        </w:rPr>
        <w:t>The c</w:t>
      </w:r>
      <w:r w:rsidR="005D3E5C" w:rsidRPr="009D48E0">
        <w:rPr>
          <w:rFonts w:ascii="Arial" w:hAnsi="Arial" w:cs="Arial"/>
          <w:sz w:val="22"/>
          <w:szCs w:val="22"/>
        </w:rPr>
        <w:t xml:space="preserve">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14:paraId="3456C8A2" w14:textId="0AAF3616" w:rsidR="00C6537F" w:rsidRPr="009D48E0" w:rsidRDefault="00C6537F" w:rsidP="00AF69AF">
      <w:pPr>
        <w:tabs>
          <w:tab w:val="left" w:pos="2160"/>
          <w:tab w:val="right" w:pos="7280"/>
          <w:tab w:val="right" w:pos="8540"/>
        </w:tabs>
        <w:spacing w:before="120" w:after="120" w:line="380" w:lineRule="exact"/>
        <w:ind w:left="567"/>
        <w:jc w:val="thaiDistribute"/>
        <w:rPr>
          <w:rFonts w:ascii="Arial" w:hAnsi="Arial" w:cs="Arial"/>
          <w:sz w:val="22"/>
          <w:szCs w:val="22"/>
          <w:cs/>
        </w:rPr>
      </w:pPr>
      <w:r w:rsidRPr="009D48E0">
        <w:rPr>
          <w:rFonts w:ascii="Arial" w:hAnsi="Arial" w:cs="Arial"/>
          <w:sz w:val="22"/>
          <w:szCs w:val="22"/>
        </w:rPr>
        <w:t>The basis of accounting for any transactions between reportable segments is consistent with that for third party transactions.</w:t>
      </w:r>
    </w:p>
    <w:p w14:paraId="005BCB2B" w14:textId="6A572CB5" w:rsidR="00CC3A0E" w:rsidRPr="009D48E0" w:rsidRDefault="00C6537F" w:rsidP="00ED48E7">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t xml:space="preserve">The following tables present revenue, profit and total assets information regarding </w:t>
      </w:r>
      <w:r w:rsidR="00E12A33">
        <w:rPr>
          <w:rFonts w:ascii="Arial" w:hAnsi="Arial" w:cs="Arial"/>
          <w:sz w:val="22"/>
          <w:szCs w:val="22"/>
        </w:rPr>
        <w:t>the Group</w:t>
      </w:r>
      <w:r w:rsidR="002A2968" w:rsidRPr="009D48E0">
        <w:rPr>
          <w:rFonts w:ascii="Arial" w:hAnsi="Arial" w:cs="Arial"/>
          <w:sz w:val="22"/>
          <w:szCs w:val="22"/>
        </w:rPr>
        <w:t>’</w:t>
      </w:r>
      <w:r w:rsidR="00020F1A" w:rsidRPr="009D48E0">
        <w:rPr>
          <w:rFonts w:ascii="Arial" w:hAnsi="Arial" w:cs="Arial"/>
          <w:sz w:val="22"/>
          <w:szCs w:val="22"/>
        </w:rPr>
        <w:t>s</w:t>
      </w:r>
      <w:r w:rsidR="002A2968" w:rsidRPr="009D48E0">
        <w:rPr>
          <w:rFonts w:ascii="Arial" w:hAnsi="Arial" w:cs="Arial"/>
          <w:sz w:val="22"/>
          <w:szCs w:val="22"/>
        </w:rPr>
        <w:t xml:space="preserve"> operating segments</w:t>
      </w:r>
      <w:r w:rsidR="00856DD5" w:rsidRPr="009D48E0">
        <w:rPr>
          <w:rFonts w:ascii="Arial" w:hAnsi="Arial" w:cs="Arial"/>
          <w:sz w:val="22"/>
          <w:szCs w:val="22"/>
        </w:rPr>
        <w:t xml:space="preserve"> for the year</w:t>
      </w:r>
      <w:r w:rsidR="001E20AB">
        <w:rPr>
          <w:rFonts w:ascii="Arial" w:hAnsi="Arial" w:cs="Arial"/>
          <w:sz w:val="22"/>
          <w:szCs w:val="22"/>
        </w:rPr>
        <w:t>s</w:t>
      </w:r>
      <w:r w:rsidR="00856DD5" w:rsidRPr="009D48E0">
        <w:rPr>
          <w:rFonts w:ascii="Arial" w:hAnsi="Arial" w:cs="Arial"/>
          <w:sz w:val="22"/>
          <w:szCs w:val="22"/>
        </w:rPr>
        <w:t xml:space="preserve"> ended 31 December </w:t>
      </w:r>
      <w:r w:rsidR="009D48E0" w:rsidRPr="009D48E0">
        <w:rPr>
          <w:rFonts w:ascii="Arial" w:hAnsi="Arial" w:cs="Arial"/>
          <w:sz w:val="22"/>
          <w:szCs w:val="22"/>
        </w:rPr>
        <w:t>20</w:t>
      </w:r>
      <w:r w:rsidR="004110B7">
        <w:rPr>
          <w:rFonts w:ascii="Arial" w:hAnsi="Arial" w:cs="Arial"/>
          <w:sz w:val="22"/>
          <w:szCs w:val="22"/>
        </w:rPr>
        <w:t>2</w:t>
      </w:r>
      <w:r w:rsidR="005548DF">
        <w:rPr>
          <w:rFonts w:ascii="Arial" w:hAnsi="Arial" w:cs="Arial"/>
          <w:sz w:val="22"/>
          <w:szCs w:val="22"/>
        </w:rPr>
        <w:t>2</w:t>
      </w:r>
      <w:r w:rsidR="00856DD5" w:rsidRPr="009D48E0">
        <w:rPr>
          <w:rFonts w:ascii="Arial" w:hAnsi="Arial" w:cs="Arial"/>
          <w:sz w:val="22"/>
          <w:szCs w:val="22"/>
        </w:rPr>
        <w:t xml:space="preserve"> and </w:t>
      </w:r>
      <w:r w:rsidR="009D48E0" w:rsidRPr="009D48E0">
        <w:rPr>
          <w:rFonts w:ascii="Arial" w:hAnsi="Arial" w:cs="Arial"/>
          <w:sz w:val="22"/>
          <w:szCs w:val="22"/>
        </w:rPr>
        <w:t>20</w:t>
      </w:r>
      <w:r w:rsidR="006E4C71">
        <w:rPr>
          <w:rFonts w:ascii="Arial" w:hAnsi="Arial" w:cs="Arial"/>
          <w:sz w:val="22"/>
          <w:szCs w:val="22"/>
        </w:rPr>
        <w:t>2</w:t>
      </w:r>
      <w:r w:rsidR="005548DF">
        <w:rPr>
          <w:rFonts w:ascii="Arial" w:hAnsi="Arial" w:cs="Arial"/>
          <w:sz w:val="22"/>
          <w:szCs w:val="22"/>
        </w:rPr>
        <w:t>1</w:t>
      </w:r>
      <w:r w:rsidR="00856DD5" w:rsidRPr="009D48E0">
        <w:rPr>
          <w:rFonts w:ascii="Arial" w:hAnsi="Arial" w:cs="Arial"/>
          <w:sz w:val="22"/>
          <w:szCs w:val="22"/>
        </w:rPr>
        <w:t>, respectively</w:t>
      </w:r>
      <w:r w:rsidR="002A2968" w:rsidRPr="009D48E0">
        <w:rPr>
          <w:rFonts w:ascii="Arial" w:hAnsi="Arial" w:cs="Arial"/>
          <w:sz w:val="22"/>
          <w:szCs w:val="22"/>
        </w:rPr>
        <w:t>.</w:t>
      </w:r>
    </w:p>
    <w:tbl>
      <w:tblPr>
        <w:tblpPr w:leftFromText="180" w:rightFromText="180" w:vertAnchor="text" w:tblpX="468" w:tblpY="1"/>
        <w:tblOverlap w:val="never"/>
        <w:tblW w:w="9183" w:type="dxa"/>
        <w:tblLayout w:type="fixed"/>
        <w:tblLook w:val="04A0" w:firstRow="1" w:lastRow="0" w:firstColumn="1" w:lastColumn="0" w:noHBand="0" w:noVBand="1"/>
      </w:tblPr>
      <w:tblGrid>
        <w:gridCol w:w="3330"/>
        <w:gridCol w:w="1171"/>
        <w:gridCol w:w="1171"/>
        <w:gridCol w:w="1168"/>
        <w:gridCol w:w="1170"/>
        <w:gridCol w:w="1173"/>
      </w:tblGrid>
      <w:tr w:rsidR="00CC3A0E" w:rsidRPr="009D48E0" w14:paraId="4932733D" w14:textId="77777777" w:rsidTr="004110B7">
        <w:tc>
          <w:tcPr>
            <w:tcW w:w="9183" w:type="dxa"/>
            <w:gridSpan w:val="6"/>
          </w:tcPr>
          <w:p w14:paraId="5C8DDBB4" w14:textId="77777777" w:rsidR="00CC3A0E" w:rsidRPr="009D48E0" w:rsidRDefault="00CC3A0E" w:rsidP="00A76E6D">
            <w:pPr>
              <w:spacing w:line="300" w:lineRule="exact"/>
              <w:jc w:val="right"/>
              <w:rPr>
                <w:rFonts w:ascii="Arial" w:hAnsi="Arial" w:cs="Arial"/>
                <w:sz w:val="16"/>
                <w:szCs w:val="16"/>
              </w:rPr>
            </w:pPr>
            <w:r w:rsidRPr="009D48E0">
              <w:rPr>
                <w:rFonts w:ascii="Arial" w:hAnsi="Arial" w:cs="Arial"/>
                <w:color w:val="000000"/>
                <w:sz w:val="16"/>
                <w:szCs w:val="16"/>
              </w:rPr>
              <w:t>(Unit: Thousand Baht)</w:t>
            </w:r>
          </w:p>
        </w:tc>
      </w:tr>
      <w:tr w:rsidR="00CC3A0E" w:rsidRPr="009D48E0" w14:paraId="7D02C7C9" w14:textId="77777777" w:rsidTr="00CA4845">
        <w:tc>
          <w:tcPr>
            <w:tcW w:w="3330" w:type="dxa"/>
          </w:tcPr>
          <w:p w14:paraId="2F7BD423" w14:textId="77777777" w:rsidR="00CC3A0E" w:rsidRPr="009D48E0" w:rsidRDefault="00CC3A0E" w:rsidP="00A76E6D">
            <w:pPr>
              <w:spacing w:line="300" w:lineRule="exact"/>
              <w:rPr>
                <w:rFonts w:ascii="Arial" w:hAnsi="Arial" w:cs="Arial"/>
                <w:sz w:val="16"/>
                <w:szCs w:val="16"/>
              </w:rPr>
            </w:pPr>
          </w:p>
        </w:tc>
        <w:tc>
          <w:tcPr>
            <w:tcW w:w="5853" w:type="dxa"/>
            <w:gridSpan w:val="5"/>
            <w:vAlign w:val="bottom"/>
          </w:tcPr>
          <w:p w14:paraId="3C86088C" w14:textId="2375DF68" w:rsidR="00CC3A0E" w:rsidRPr="009D48E0" w:rsidRDefault="00CC3A0E"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 xml:space="preserve">31 December </w:t>
            </w:r>
            <w:r w:rsidR="009D48E0" w:rsidRPr="009D48E0">
              <w:rPr>
                <w:rFonts w:ascii="Arial" w:hAnsi="Arial" w:cs="Arial"/>
                <w:color w:val="000000"/>
                <w:sz w:val="16"/>
                <w:szCs w:val="16"/>
              </w:rPr>
              <w:t>20</w:t>
            </w:r>
            <w:r w:rsidR="004110B7">
              <w:rPr>
                <w:rFonts w:ascii="Arial" w:hAnsi="Arial" w:cs="Arial"/>
                <w:color w:val="000000"/>
                <w:sz w:val="16"/>
                <w:szCs w:val="16"/>
              </w:rPr>
              <w:t>2</w:t>
            </w:r>
            <w:r w:rsidR="005548DF">
              <w:rPr>
                <w:rFonts w:ascii="Arial" w:hAnsi="Arial" w:cs="Arial"/>
                <w:color w:val="000000"/>
                <w:sz w:val="16"/>
                <w:szCs w:val="16"/>
              </w:rPr>
              <w:t>2</w:t>
            </w:r>
          </w:p>
        </w:tc>
      </w:tr>
      <w:tr w:rsidR="00C25ED6" w:rsidRPr="009D48E0" w14:paraId="777A165D" w14:textId="77777777" w:rsidTr="005548DF">
        <w:trPr>
          <w:trHeight w:val="80"/>
        </w:trPr>
        <w:tc>
          <w:tcPr>
            <w:tcW w:w="3330" w:type="dxa"/>
          </w:tcPr>
          <w:p w14:paraId="6EB75D8E" w14:textId="77777777" w:rsidR="00C25ED6" w:rsidRPr="009D48E0" w:rsidRDefault="00C25ED6" w:rsidP="00A76E6D">
            <w:pPr>
              <w:spacing w:line="300" w:lineRule="exact"/>
              <w:rPr>
                <w:rFonts w:ascii="Arial" w:hAnsi="Arial" w:cs="Arial"/>
                <w:sz w:val="16"/>
                <w:szCs w:val="16"/>
              </w:rPr>
            </w:pPr>
          </w:p>
        </w:tc>
        <w:tc>
          <w:tcPr>
            <w:tcW w:w="1171" w:type="dxa"/>
            <w:vAlign w:val="bottom"/>
          </w:tcPr>
          <w:p w14:paraId="0B8D1463" w14:textId="77777777" w:rsidR="00C25ED6" w:rsidRPr="009D48E0" w:rsidRDefault="00C25ED6"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e-Businees</w:t>
            </w:r>
          </w:p>
          <w:p w14:paraId="3E53E0EC" w14:textId="77777777" w:rsidR="00C25ED6" w:rsidRPr="009D48E0" w:rsidRDefault="00C25ED6"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14:paraId="32E89819" w14:textId="77777777" w:rsidR="00C25ED6" w:rsidRPr="009D48E0" w:rsidRDefault="00C25ED6" w:rsidP="00A76E6D">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14:paraId="201FD32C" w14:textId="77777777"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14:paraId="7FF4FB86" w14:textId="77777777"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3" w:type="dxa"/>
            <w:vAlign w:val="bottom"/>
          </w:tcPr>
          <w:p w14:paraId="74623AE3" w14:textId="77777777"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B54286" w:rsidRPr="009D48E0" w14:paraId="23AF1DCE" w14:textId="77777777" w:rsidTr="00CA4845">
        <w:tc>
          <w:tcPr>
            <w:tcW w:w="3330" w:type="dxa"/>
          </w:tcPr>
          <w:p w14:paraId="21B8F063" w14:textId="77777777" w:rsidR="00B54286" w:rsidRPr="009D48E0" w:rsidRDefault="00B54286" w:rsidP="00B54286">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14:paraId="4EEAD085" w14:textId="4EE88314"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293,074</w:t>
            </w:r>
          </w:p>
        </w:tc>
        <w:tc>
          <w:tcPr>
            <w:tcW w:w="1171" w:type="dxa"/>
            <w:vAlign w:val="bottom"/>
          </w:tcPr>
          <w:p w14:paraId="214E4DE4" w14:textId="48F9872F"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164,118</w:t>
            </w:r>
          </w:p>
        </w:tc>
        <w:tc>
          <w:tcPr>
            <w:tcW w:w="1168" w:type="dxa"/>
            <w:vAlign w:val="bottom"/>
          </w:tcPr>
          <w:p w14:paraId="540EF9EB" w14:textId="27C3E5A6"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457,192</w:t>
            </w:r>
          </w:p>
        </w:tc>
        <w:tc>
          <w:tcPr>
            <w:tcW w:w="1170" w:type="dxa"/>
            <w:vAlign w:val="bottom"/>
          </w:tcPr>
          <w:p w14:paraId="5D96A142" w14:textId="214DE766"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73" w:type="dxa"/>
            <w:vAlign w:val="bottom"/>
          </w:tcPr>
          <w:p w14:paraId="76B54899" w14:textId="44B30294"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457,192</w:t>
            </w:r>
          </w:p>
        </w:tc>
      </w:tr>
      <w:tr w:rsidR="00B54286" w:rsidRPr="009D48E0" w14:paraId="3A3FA4D9" w14:textId="77777777" w:rsidTr="00CA4845">
        <w:tc>
          <w:tcPr>
            <w:tcW w:w="3330" w:type="dxa"/>
          </w:tcPr>
          <w:p w14:paraId="10172402" w14:textId="77777777" w:rsidR="00B54286" w:rsidRPr="009D48E0" w:rsidRDefault="00B54286" w:rsidP="00B54286">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14:paraId="62CD0EBB" w14:textId="2276CF65" w:rsidR="00B54286" w:rsidRPr="00CA4845" w:rsidRDefault="00B54286" w:rsidP="00B54286">
            <w:pPr>
              <w:widowControl w:val="0"/>
              <w:tabs>
                <w:tab w:val="decimal" w:pos="882"/>
              </w:tabs>
              <w:spacing w:line="300" w:lineRule="exact"/>
              <w:contextualSpacing/>
              <w:jc w:val="thaiDistribute"/>
              <w:rPr>
                <w:rFonts w:ascii="Arial" w:hAnsi="Arial" w:cs="Arial"/>
                <w:sz w:val="16"/>
                <w:szCs w:val="16"/>
                <w:cs/>
              </w:rPr>
            </w:pPr>
            <w:r w:rsidRPr="00B54286">
              <w:rPr>
                <w:rFonts w:ascii="Arial" w:hAnsi="Arial" w:cs="Arial"/>
                <w:sz w:val="16"/>
                <w:szCs w:val="16"/>
              </w:rPr>
              <w:t>104,387</w:t>
            </w:r>
          </w:p>
        </w:tc>
        <w:tc>
          <w:tcPr>
            <w:tcW w:w="1171" w:type="dxa"/>
            <w:vAlign w:val="bottom"/>
          </w:tcPr>
          <w:p w14:paraId="6FBB0A00" w14:textId="42FF112F"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68" w:type="dxa"/>
            <w:vAlign w:val="bottom"/>
          </w:tcPr>
          <w:p w14:paraId="757B9BAE" w14:textId="4E431A74"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104,387</w:t>
            </w:r>
          </w:p>
        </w:tc>
        <w:tc>
          <w:tcPr>
            <w:tcW w:w="1170" w:type="dxa"/>
            <w:vAlign w:val="bottom"/>
          </w:tcPr>
          <w:p w14:paraId="221061D1" w14:textId="7F5AC0EF"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(104,387)</w:t>
            </w:r>
          </w:p>
        </w:tc>
        <w:tc>
          <w:tcPr>
            <w:tcW w:w="1173" w:type="dxa"/>
            <w:vAlign w:val="bottom"/>
          </w:tcPr>
          <w:p w14:paraId="69854F49" w14:textId="57A88723"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r>
      <w:tr w:rsidR="00B54286" w:rsidRPr="009D48E0" w14:paraId="2A41BB99" w14:textId="77777777" w:rsidTr="00CA4845">
        <w:tc>
          <w:tcPr>
            <w:tcW w:w="3330" w:type="dxa"/>
            <w:vAlign w:val="bottom"/>
          </w:tcPr>
          <w:p w14:paraId="36A3DFF1" w14:textId="77777777" w:rsidR="00B54286" w:rsidRPr="009D48E0" w:rsidRDefault="00B54286" w:rsidP="00B54286">
            <w:pPr>
              <w:widowControl w:val="0"/>
              <w:spacing w:line="300" w:lineRule="exact"/>
              <w:ind w:left="180" w:hanging="180"/>
              <w:rPr>
                <w:rFonts w:ascii="Arial" w:hAnsi="Arial" w:cs="Arial"/>
                <w:sz w:val="16"/>
                <w:szCs w:val="16"/>
              </w:rPr>
            </w:pPr>
            <w:r w:rsidRPr="009D48E0">
              <w:rPr>
                <w:rFonts w:ascii="Arial" w:hAnsi="Arial" w:cs="Arial"/>
                <w:sz w:val="16"/>
                <w:szCs w:val="16"/>
              </w:rPr>
              <w:t>Interest revenue</w:t>
            </w:r>
          </w:p>
        </w:tc>
        <w:tc>
          <w:tcPr>
            <w:tcW w:w="1171" w:type="dxa"/>
            <w:vAlign w:val="bottom"/>
          </w:tcPr>
          <w:p w14:paraId="47D2E27D" w14:textId="77551C5C"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2,345</w:t>
            </w:r>
          </w:p>
        </w:tc>
        <w:tc>
          <w:tcPr>
            <w:tcW w:w="1171" w:type="dxa"/>
            <w:vAlign w:val="bottom"/>
          </w:tcPr>
          <w:p w14:paraId="0047A942" w14:textId="172DDCAD"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802</w:t>
            </w:r>
          </w:p>
        </w:tc>
        <w:tc>
          <w:tcPr>
            <w:tcW w:w="1168" w:type="dxa"/>
            <w:vAlign w:val="bottom"/>
          </w:tcPr>
          <w:p w14:paraId="58350644" w14:textId="55779803"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3,147</w:t>
            </w:r>
          </w:p>
        </w:tc>
        <w:tc>
          <w:tcPr>
            <w:tcW w:w="1170" w:type="dxa"/>
            <w:vAlign w:val="bottom"/>
          </w:tcPr>
          <w:p w14:paraId="053E4EE0" w14:textId="680F89A6"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73" w:type="dxa"/>
            <w:vAlign w:val="bottom"/>
          </w:tcPr>
          <w:p w14:paraId="4264A604" w14:textId="372087FC"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3,147</w:t>
            </w:r>
          </w:p>
        </w:tc>
      </w:tr>
      <w:tr w:rsidR="00B54286" w:rsidRPr="009D48E0" w14:paraId="30A90227" w14:textId="77777777" w:rsidTr="00CA4845">
        <w:tc>
          <w:tcPr>
            <w:tcW w:w="3330" w:type="dxa"/>
            <w:vAlign w:val="bottom"/>
          </w:tcPr>
          <w:p w14:paraId="36C6B5BF" w14:textId="77777777" w:rsidR="00B54286" w:rsidRPr="009D48E0" w:rsidRDefault="00B54286" w:rsidP="00B54286">
            <w:pPr>
              <w:widowControl w:val="0"/>
              <w:spacing w:line="300" w:lineRule="exact"/>
              <w:ind w:left="180" w:hanging="180"/>
              <w:rPr>
                <w:rFonts w:ascii="Arial" w:hAnsi="Arial" w:cs="Arial"/>
                <w:sz w:val="16"/>
                <w:szCs w:val="16"/>
              </w:rPr>
            </w:pPr>
            <w:r>
              <w:rPr>
                <w:rFonts w:ascii="Arial" w:hAnsi="Arial" w:cs="Arial"/>
                <w:sz w:val="16"/>
                <w:szCs w:val="16"/>
              </w:rPr>
              <w:t>Interest expense</w:t>
            </w:r>
          </w:p>
        </w:tc>
        <w:tc>
          <w:tcPr>
            <w:tcW w:w="1171" w:type="dxa"/>
            <w:vAlign w:val="bottom"/>
          </w:tcPr>
          <w:p w14:paraId="00374013" w14:textId="760DB0DA" w:rsidR="00B54286" w:rsidRPr="00CA4845" w:rsidRDefault="00B54286" w:rsidP="00B54286">
            <w:pPr>
              <w:widowControl w:val="0"/>
              <w:tabs>
                <w:tab w:val="decimal" w:pos="882"/>
              </w:tabs>
              <w:spacing w:line="300" w:lineRule="exact"/>
              <w:contextualSpacing/>
              <w:jc w:val="thaiDistribute"/>
              <w:rPr>
                <w:rFonts w:ascii="Arial" w:hAnsi="Arial" w:cs="Arial"/>
                <w:sz w:val="16"/>
                <w:szCs w:val="16"/>
                <w:cs/>
              </w:rPr>
            </w:pPr>
            <w:r w:rsidRPr="00B54286">
              <w:rPr>
                <w:rFonts w:ascii="Arial" w:hAnsi="Arial" w:cs="Arial"/>
                <w:sz w:val="16"/>
                <w:szCs w:val="16"/>
              </w:rPr>
              <w:t>(242)</w:t>
            </w:r>
          </w:p>
        </w:tc>
        <w:tc>
          <w:tcPr>
            <w:tcW w:w="1171" w:type="dxa"/>
            <w:vAlign w:val="bottom"/>
          </w:tcPr>
          <w:p w14:paraId="62A1CAA7" w14:textId="06468107"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(109)</w:t>
            </w:r>
          </w:p>
        </w:tc>
        <w:tc>
          <w:tcPr>
            <w:tcW w:w="1168" w:type="dxa"/>
            <w:vAlign w:val="bottom"/>
          </w:tcPr>
          <w:p w14:paraId="73E859E2" w14:textId="59D09753"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(351)</w:t>
            </w:r>
          </w:p>
        </w:tc>
        <w:tc>
          <w:tcPr>
            <w:tcW w:w="1170" w:type="dxa"/>
            <w:vAlign w:val="bottom"/>
          </w:tcPr>
          <w:p w14:paraId="33CD2CF0" w14:textId="324A2451"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73" w:type="dxa"/>
            <w:vAlign w:val="bottom"/>
          </w:tcPr>
          <w:p w14:paraId="6141B426" w14:textId="6160171C"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(351)</w:t>
            </w:r>
          </w:p>
        </w:tc>
      </w:tr>
      <w:tr w:rsidR="00B54286" w:rsidRPr="009D48E0" w14:paraId="256278D2" w14:textId="77777777" w:rsidTr="00CA4845">
        <w:tc>
          <w:tcPr>
            <w:tcW w:w="3330" w:type="dxa"/>
            <w:vAlign w:val="bottom"/>
            <w:hideMark/>
          </w:tcPr>
          <w:p w14:paraId="5EC45EAB" w14:textId="77777777" w:rsidR="00B54286" w:rsidRPr="009D48E0" w:rsidRDefault="00B54286" w:rsidP="00B54286">
            <w:pPr>
              <w:widowControl w:val="0"/>
              <w:spacing w:line="300" w:lineRule="exact"/>
              <w:ind w:left="180" w:hanging="180"/>
              <w:rPr>
                <w:rFonts w:ascii="Arial" w:hAnsi="Arial" w:cs="Arial"/>
                <w:sz w:val="16"/>
                <w:szCs w:val="16"/>
              </w:rPr>
            </w:pPr>
            <w:r w:rsidRPr="009D48E0">
              <w:rPr>
                <w:rFonts w:ascii="Arial" w:hAnsi="Arial" w:cs="Arial"/>
                <w:sz w:val="16"/>
                <w:szCs w:val="16"/>
              </w:rPr>
              <w:t>Depreciation and amortisation</w:t>
            </w:r>
          </w:p>
        </w:tc>
        <w:tc>
          <w:tcPr>
            <w:tcW w:w="1171" w:type="dxa"/>
            <w:vAlign w:val="bottom"/>
          </w:tcPr>
          <w:p w14:paraId="2E70B16B" w14:textId="3E63654A"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(12,387)</w:t>
            </w:r>
          </w:p>
        </w:tc>
        <w:tc>
          <w:tcPr>
            <w:tcW w:w="1171" w:type="dxa"/>
            <w:vAlign w:val="bottom"/>
          </w:tcPr>
          <w:p w14:paraId="345333E8" w14:textId="063192BD"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(1,441)</w:t>
            </w:r>
          </w:p>
        </w:tc>
        <w:tc>
          <w:tcPr>
            <w:tcW w:w="1168" w:type="dxa"/>
            <w:vAlign w:val="bottom"/>
          </w:tcPr>
          <w:p w14:paraId="76FB238B" w14:textId="36D721BF"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(13,828)</w:t>
            </w:r>
          </w:p>
        </w:tc>
        <w:tc>
          <w:tcPr>
            <w:tcW w:w="1170" w:type="dxa"/>
            <w:vAlign w:val="bottom"/>
          </w:tcPr>
          <w:p w14:paraId="1B8F8AA7" w14:textId="763661FE"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73" w:type="dxa"/>
            <w:vAlign w:val="bottom"/>
          </w:tcPr>
          <w:p w14:paraId="6CC6E595" w14:textId="1F5A43AA"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(13,828)</w:t>
            </w:r>
          </w:p>
        </w:tc>
      </w:tr>
      <w:tr w:rsidR="00B54286" w:rsidRPr="009D48E0" w14:paraId="22708A39" w14:textId="77777777" w:rsidTr="00CA4845">
        <w:tc>
          <w:tcPr>
            <w:tcW w:w="3330" w:type="dxa"/>
            <w:hideMark/>
          </w:tcPr>
          <w:p w14:paraId="4DC1D526" w14:textId="0264FE12" w:rsidR="00B54286" w:rsidRPr="009D48E0" w:rsidRDefault="00B54286" w:rsidP="00B54286">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w:t>
            </w:r>
          </w:p>
        </w:tc>
        <w:tc>
          <w:tcPr>
            <w:tcW w:w="1171" w:type="dxa"/>
            <w:vAlign w:val="bottom"/>
          </w:tcPr>
          <w:p w14:paraId="201AE9E0" w14:textId="64E283EF"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(35,183)</w:t>
            </w:r>
          </w:p>
        </w:tc>
        <w:tc>
          <w:tcPr>
            <w:tcW w:w="1171" w:type="dxa"/>
            <w:vAlign w:val="bottom"/>
          </w:tcPr>
          <w:p w14:paraId="438AEC66" w14:textId="60EC43FC"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(9,578)</w:t>
            </w:r>
          </w:p>
        </w:tc>
        <w:tc>
          <w:tcPr>
            <w:tcW w:w="1168" w:type="dxa"/>
            <w:vAlign w:val="bottom"/>
          </w:tcPr>
          <w:p w14:paraId="439BDD78" w14:textId="62F9046B"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(44,761)</w:t>
            </w:r>
          </w:p>
        </w:tc>
        <w:tc>
          <w:tcPr>
            <w:tcW w:w="1170" w:type="dxa"/>
            <w:vAlign w:val="bottom"/>
          </w:tcPr>
          <w:p w14:paraId="4D8C2B52" w14:textId="062B6FF7"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73" w:type="dxa"/>
            <w:vAlign w:val="bottom"/>
          </w:tcPr>
          <w:p w14:paraId="1566C3C1" w14:textId="4B730A35"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(44,761)</w:t>
            </w:r>
          </w:p>
        </w:tc>
      </w:tr>
      <w:tr w:rsidR="00B54286" w:rsidRPr="009D48E0" w14:paraId="2E4D7AA6" w14:textId="77777777" w:rsidTr="00CA4845">
        <w:tc>
          <w:tcPr>
            <w:tcW w:w="3330" w:type="dxa"/>
            <w:hideMark/>
          </w:tcPr>
          <w:p w14:paraId="52736EA5" w14:textId="77777777" w:rsidR="00B54286" w:rsidRPr="009D48E0" w:rsidRDefault="00B54286" w:rsidP="00B54286">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14:paraId="316883CA" w14:textId="175B64EE"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163,246</w:t>
            </w:r>
          </w:p>
        </w:tc>
        <w:tc>
          <w:tcPr>
            <w:tcW w:w="1171" w:type="dxa"/>
            <w:vAlign w:val="bottom"/>
          </w:tcPr>
          <w:p w14:paraId="119499AD" w14:textId="283BB17D"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34,866</w:t>
            </w:r>
          </w:p>
        </w:tc>
        <w:tc>
          <w:tcPr>
            <w:tcW w:w="1168" w:type="dxa"/>
            <w:vAlign w:val="bottom"/>
          </w:tcPr>
          <w:p w14:paraId="0CD84BA8" w14:textId="1514D6A3"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198,112</w:t>
            </w:r>
          </w:p>
        </w:tc>
        <w:tc>
          <w:tcPr>
            <w:tcW w:w="1170" w:type="dxa"/>
            <w:vAlign w:val="bottom"/>
          </w:tcPr>
          <w:p w14:paraId="60DB1C49" w14:textId="5B7AF6F7"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cs/>
              </w:rPr>
            </w:pPr>
            <w:r w:rsidRPr="00B54286">
              <w:rPr>
                <w:rFonts w:ascii="Arial" w:hAnsi="Arial" w:cs="Arial"/>
                <w:b/>
                <w:bCs/>
                <w:sz w:val="16"/>
                <w:szCs w:val="16"/>
              </w:rPr>
              <w:t>(28,373)</w:t>
            </w:r>
          </w:p>
        </w:tc>
        <w:tc>
          <w:tcPr>
            <w:tcW w:w="1173" w:type="dxa"/>
            <w:vAlign w:val="bottom"/>
          </w:tcPr>
          <w:p w14:paraId="50D8F575" w14:textId="17615413"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169,739</w:t>
            </w:r>
          </w:p>
        </w:tc>
      </w:tr>
      <w:tr w:rsidR="00B54286" w:rsidRPr="009D48E0" w14:paraId="7BFF6E94" w14:textId="77777777" w:rsidTr="00CA4845">
        <w:tc>
          <w:tcPr>
            <w:tcW w:w="3330" w:type="dxa"/>
            <w:vAlign w:val="bottom"/>
          </w:tcPr>
          <w:p w14:paraId="6D66F06B" w14:textId="77777777" w:rsidR="00B54286" w:rsidRPr="009D48E0" w:rsidRDefault="00B54286" w:rsidP="00B54286">
            <w:pPr>
              <w:spacing w:line="300" w:lineRule="exact"/>
              <w:ind w:left="180" w:hanging="180"/>
              <w:contextualSpacing/>
              <w:rPr>
                <w:rFonts w:ascii="Arial" w:hAnsi="Arial" w:cs="Arial"/>
                <w:b/>
                <w:bCs/>
                <w:color w:val="000000"/>
                <w:sz w:val="16"/>
                <w:szCs w:val="16"/>
              </w:rPr>
            </w:pPr>
          </w:p>
        </w:tc>
        <w:tc>
          <w:tcPr>
            <w:tcW w:w="1171" w:type="dxa"/>
            <w:vAlign w:val="bottom"/>
          </w:tcPr>
          <w:p w14:paraId="212228F7" w14:textId="26618F64"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14:paraId="368A5B61" w14:textId="6F47890C"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14:paraId="74E0754C" w14:textId="42FC975C"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14:paraId="6200D560" w14:textId="7D3A5C87"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p>
        </w:tc>
        <w:tc>
          <w:tcPr>
            <w:tcW w:w="1173" w:type="dxa"/>
            <w:vAlign w:val="bottom"/>
          </w:tcPr>
          <w:p w14:paraId="5506ABF3" w14:textId="5A11F03E"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p>
        </w:tc>
      </w:tr>
      <w:tr w:rsidR="00B54286" w:rsidRPr="009D48E0" w14:paraId="573E2D15" w14:textId="77777777" w:rsidTr="00CA4845">
        <w:tc>
          <w:tcPr>
            <w:tcW w:w="3330" w:type="dxa"/>
          </w:tcPr>
          <w:p w14:paraId="114213C9" w14:textId="77777777" w:rsidR="00B54286" w:rsidRPr="009D48E0" w:rsidRDefault="00B54286" w:rsidP="00B54286">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14:paraId="2EFDCEC7" w14:textId="6751D2B2"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586,470</w:t>
            </w:r>
          </w:p>
        </w:tc>
        <w:tc>
          <w:tcPr>
            <w:tcW w:w="1171" w:type="dxa"/>
            <w:vAlign w:val="bottom"/>
          </w:tcPr>
          <w:p w14:paraId="59F26A14" w14:textId="490CDFCA"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213,461</w:t>
            </w:r>
          </w:p>
        </w:tc>
        <w:tc>
          <w:tcPr>
            <w:tcW w:w="1168" w:type="dxa"/>
            <w:vAlign w:val="bottom"/>
          </w:tcPr>
          <w:p w14:paraId="43DC6D89" w14:textId="0DF21C28"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799,931</w:t>
            </w:r>
          </w:p>
        </w:tc>
        <w:tc>
          <w:tcPr>
            <w:tcW w:w="1170" w:type="dxa"/>
            <w:vAlign w:val="bottom"/>
          </w:tcPr>
          <w:p w14:paraId="7A630CAA" w14:textId="1C2EE0DB"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(115,897)</w:t>
            </w:r>
          </w:p>
        </w:tc>
        <w:tc>
          <w:tcPr>
            <w:tcW w:w="1173" w:type="dxa"/>
            <w:vAlign w:val="bottom"/>
          </w:tcPr>
          <w:p w14:paraId="44E9C52D" w14:textId="4D74FF7C" w:rsidR="00B54286" w:rsidRPr="00B54286" w:rsidRDefault="00B54286" w:rsidP="00B54286">
            <w:pPr>
              <w:widowControl w:val="0"/>
              <w:tabs>
                <w:tab w:val="decimal" w:pos="882"/>
              </w:tabs>
              <w:spacing w:line="300" w:lineRule="exact"/>
              <w:contextualSpacing/>
              <w:jc w:val="thaiDistribute"/>
              <w:rPr>
                <w:rFonts w:ascii="Arial" w:hAnsi="Arial" w:cs="Arial"/>
                <w:b/>
                <w:bCs/>
                <w:sz w:val="16"/>
                <w:szCs w:val="16"/>
              </w:rPr>
            </w:pPr>
            <w:r w:rsidRPr="00B54286">
              <w:rPr>
                <w:rFonts w:ascii="Arial" w:hAnsi="Arial" w:cs="Arial"/>
                <w:b/>
                <w:bCs/>
                <w:sz w:val="16"/>
                <w:szCs w:val="16"/>
              </w:rPr>
              <w:t>684,034</w:t>
            </w:r>
          </w:p>
        </w:tc>
      </w:tr>
      <w:tr w:rsidR="00B54286" w:rsidRPr="009D48E0" w14:paraId="2637C81C" w14:textId="77777777" w:rsidTr="00CA4845">
        <w:tc>
          <w:tcPr>
            <w:tcW w:w="3330" w:type="dxa"/>
          </w:tcPr>
          <w:p w14:paraId="07546163" w14:textId="6D272503" w:rsidR="00B54286" w:rsidRPr="009D48E0" w:rsidRDefault="00B54286" w:rsidP="00B54286">
            <w:pPr>
              <w:spacing w:line="300" w:lineRule="exact"/>
              <w:ind w:left="180" w:right="-108" w:hanging="180"/>
              <w:contextualSpacing/>
              <w:rPr>
                <w:rFonts w:ascii="Arial" w:hAnsi="Arial" w:cs="Arial"/>
                <w:sz w:val="16"/>
                <w:szCs w:val="16"/>
              </w:rPr>
            </w:pPr>
            <w:r>
              <w:rPr>
                <w:rFonts w:ascii="Arial" w:hAnsi="Arial" w:cs="Arial"/>
                <w:sz w:val="16"/>
                <w:szCs w:val="16"/>
              </w:rPr>
              <w:t>De</w:t>
            </w:r>
            <w:r w:rsidRPr="009D48E0">
              <w:rPr>
                <w:rFonts w:ascii="Arial" w:hAnsi="Arial" w:cs="Arial"/>
                <w:sz w:val="16"/>
                <w:szCs w:val="16"/>
              </w:rPr>
              <w:t xml:space="preserve">crease of non-current assets other than financial instruments and deferred tax assets </w:t>
            </w:r>
          </w:p>
        </w:tc>
        <w:tc>
          <w:tcPr>
            <w:tcW w:w="1171" w:type="dxa"/>
            <w:vAlign w:val="bottom"/>
          </w:tcPr>
          <w:p w14:paraId="4B28D5E0" w14:textId="11830959"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9,468</w:t>
            </w:r>
          </w:p>
        </w:tc>
        <w:tc>
          <w:tcPr>
            <w:tcW w:w="1171" w:type="dxa"/>
            <w:vAlign w:val="bottom"/>
          </w:tcPr>
          <w:p w14:paraId="78A1D414" w14:textId="0652E34E"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(11,614)</w:t>
            </w:r>
          </w:p>
        </w:tc>
        <w:tc>
          <w:tcPr>
            <w:tcW w:w="1168" w:type="dxa"/>
            <w:vAlign w:val="bottom"/>
          </w:tcPr>
          <w:p w14:paraId="7351FE12" w14:textId="179EACA7"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(2,146)</w:t>
            </w:r>
          </w:p>
        </w:tc>
        <w:tc>
          <w:tcPr>
            <w:tcW w:w="1170" w:type="dxa"/>
            <w:vAlign w:val="bottom"/>
          </w:tcPr>
          <w:p w14:paraId="2B8CEDA7" w14:textId="150845B9"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w:t>
            </w:r>
          </w:p>
        </w:tc>
        <w:tc>
          <w:tcPr>
            <w:tcW w:w="1173" w:type="dxa"/>
            <w:vAlign w:val="bottom"/>
          </w:tcPr>
          <w:p w14:paraId="5885F5E9" w14:textId="112281B3" w:rsidR="00B54286" w:rsidRPr="00CA4845" w:rsidRDefault="00B54286" w:rsidP="00B54286">
            <w:pPr>
              <w:widowControl w:val="0"/>
              <w:tabs>
                <w:tab w:val="decimal" w:pos="882"/>
              </w:tabs>
              <w:spacing w:line="300" w:lineRule="exact"/>
              <w:contextualSpacing/>
              <w:jc w:val="thaiDistribute"/>
              <w:rPr>
                <w:rFonts w:ascii="Arial" w:hAnsi="Arial" w:cs="Arial"/>
                <w:sz w:val="16"/>
                <w:szCs w:val="16"/>
              </w:rPr>
            </w:pPr>
            <w:r w:rsidRPr="00B54286">
              <w:rPr>
                <w:rFonts w:ascii="Arial" w:hAnsi="Arial" w:cs="Arial"/>
                <w:sz w:val="16"/>
                <w:szCs w:val="16"/>
              </w:rPr>
              <w:t>(2,146)</w:t>
            </w:r>
          </w:p>
        </w:tc>
      </w:tr>
    </w:tbl>
    <w:p w14:paraId="45049331" w14:textId="77777777" w:rsidR="00A0666B" w:rsidRPr="009D48E0" w:rsidRDefault="00A0666B" w:rsidP="004110B7">
      <w:pPr>
        <w:overflowPunct/>
        <w:autoSpaceDE/>
        <w:autoSpaceDN/>
        <w:adjustRightInd/>
        <w:textAlignment w:val="auto"/>
        <w:rPr>
          <w:rFonts w:ascii="Arial" w:hAnsi="Arial" w:cs="Arial"/>
        </w:rPr>
      </w:pPr>
    </w:p>
    <w:tbl>
      <w:tblPr>
        <w:tblpPr w:leftFromText="180" w:rightFromText="180" w:vertAnchor="text" w:tblpX="468" w:tblpY="1"/>
        <w:tblOverlap w:val="never"/>
        <w:tblW w:w="9183" w:type="dxa"/>
        <w:tblLayout w:type="fixed"/>
        <w:tblLook w:val="04A0" w:firstRow="1" w:lastRow="0" w:firstColumn="1" w:lastColumn="0" w:noHBand="0" w:noVBand="1"/>
      </w:tblPr>
      <w:tblGrid>
        <w:gridCol w:w="3330"/>
        <w:gridCol w:w="1171"/>
        <w:gridCol w:w="1171"/>
        <w:gridCol w:w="1168"/>
        <w:gridCol w:w="1170"/>
        <w:gridCol w:w="1173"/>
      </w:tblGrid>
      <w:tr w:rsidR="005548DF" w:rsidRPr="009D48E0" w14:paraId="359B879C" w14:textId="77777777" w:rsidTr="000D07B3">
        <w:tc>
          <w:tcPr>
            <w:tcW w:w="9183" w:type="dxa"/>
            <w:gridSpan w:val="6"/>
          </w:tcPr>
          <w:p w14:paraId="0DCE122A" w14:textId="77777777" w:rsidR="005548DF" w:rsidRPr="009D48E0" w:rsidRDefault="005548DF" w:rsidP="000D07B3">
            <w:pPr>
              <w:spacing w:line="300" w:lineRule="exact"/>
              <w:jc w:val="right"/>
              <w:rPr>
                <w:rFonts w:ascii="Arial" w:hAnsi="Arial" w:cs="Arial"/>
                <w:sz w:val="16"/>
                <w:szCs w:val="16"/>
              </w:rPr>
            </w:pPr>
            <w:r w:rsidRPr="009D48E0">
              <w:rPr>
                <w:rFonts w:ascii="Arial" w:hAnsi="Arial" w:cs="Arial"/>
                <w:color w:val="000000"/>
                <w:sz w:val="16"/>
                <w:szCs w:val="16"/>
              </w:rPr>
              <w:lastRenderedPageBreak/>
              <w:t>(Unit: Thousand Baht)</w:t>
            </w:r>
          </w:p>
        </w:tc>
      </w:tr>
      <w:tr w:rsidR="005548DF" w:rsidRPr="009D48E0" w14:paraId="3685143B" w14:textId="77777777" w:rsidTr="000D07B3">
        <w:tc>
          <w:tcPr>
            <w:tcW w:w="3330" w:type="dxa"/>
          </w:tcPr>
          <w:p w14:paraId="2AAE47E9" w14:textId="77777777" w:rsidR="005548DF" w:rsidRPr="009D48E0" w:rsidRDefault="005548DF" w:rsidP="000D07B3">
            <w:pPr>
              <w:spacing w:line="300" w:lineRule="exact"/>
              <w:rPr>
                <w:rFonts w:ascii="Arial" w:hAnsi="Arial" w:cs="Arial"/>
                <w:sz w:val="16"/>
                <w:szCs w:val="16"/>
              </w:rPr>
            </w:pPr>
          </w:p>
        </w:tc>
        <w:tc>
          <w:tcPr>
            <w:tcW w:w="5853" w:type="dxa"/>
            <w:gridSpan w:val="5"/>
            <w:vAlign w:val="bottom"/>
          </w:tcPr>
          <w:p w14:paraId="7B09801F" w14:textId="77777777" w:rsidR="005548DF" w:rsidRPr="009D48E0" w:rsidRDefault="005548DF" w:rsidP="000D07B3">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31 December 20</w:t>
            </w:r>
            <w:r>
              <w:rPr>
                <w:rFonts w:ascii="Arial" w:hAnsi="Arial" w:cs="Arial"/>
                <w:color w:val="000000"/>
                <w:sz w:val="16"/>
                <w:szCs w:val="16"/>
              </w:rPr>
              <w:t>21</w:t>
            </w:r>
          </w:p>
        </w:tc>
      </w:tr>
      <w:tr w:rsidR="005548DF" w:rsidRPr="009D48E0" w14:paraId="665BF3AF" w14:textId="77777777" w:rsidTr="000D07B3">
        <w:tc>
          <w:tcPr>
            <w:tcW w:w="3330" w:type="dxa"/>
          </w:tcPr>
          <w:p w14:paraId="2A65F5B9" w14:textId="77777777" w:rsidR="005548DF" w:rsidRPr="009D48E0" w:rsidRDefault="005548DF" w:rsidP="000D07B3">
            <w:pPr>
              <w:spacing w:line="300" w:lineRule="exact"/>
              <w:rPr>
                <w:rFonts w:ascii="Arial" w:hAnsi="Arial" w:cs="Arial"/>
                <w:sz w:val="16"/>
                <w:szCs w:val="16"/>
              </w:rPr>
            </w:pPr>
          </w:p>
        </w:tc>
        <w:tc>
          <w:tcPr>
            <w:tcW w:w="1171" w:type="dxa"/>
            <w:vAlign w:val="bottom"/>
          </w:tcPr>
          <w:p w14:paraId="24908F54" w14:textId="77777777" w:rsidR="005548DF" w:rsidRPr="009D48E0" w:rsidRDefault="005548DF" w:rsidP="000D07B3">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e-Businees</w:t>
            </w:r>
          </w:p>
          <w:p w14:paraId="58D74A2D" w14:textId="77777777" w:rsidR="005548DF" w:rsidRPr="009D48E0" w:rsidRDefault="005548DF" w:rsidP="000D07B3">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14:paraId="5645972F" w14:textId="77777777" w:rsidR="005548DF" w:rsidRPr="009D48E0" w:rsidRDefault="005548DF" w:rsidP="000D07B3">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14:paraId="46C5C30F" w14:textId="77777777" w:rsidR="005548DF" w:rsidRPr="009D48E0" w:rsidRDefault="005548DF" w:rsidP="000D07B3">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14:paraId="2BD90040" w14:textId="77777777" w:rsidR="005548DF" w:rsidRPr="009D48E0" w:rsidRDefault="005548DF" w:rsidP="000D07B3">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3" w:type="dxa"/>
            <w:vAlign w:val="bottom"/>
          </w:tcPr>
          <w:p w14:paraId="3EEB5D02" w14:textId="77777777" w:rsidR="005548DF" w:rsidRPr="009D48E0" w:rsidRDefault="005548DF" w:rsidP="000D07B3">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5548DF" w:rsidRPr="00CA4845" w14:paraId="404999F1" w14:textId="77777777" w:rsidTr="000D07B3">
        <w:tc>
          <w:tcPr>
            <w:tcW w:w="3330" w:type="dxa"/>
          </w:tcPr>
          <w:p w14:paraId="70A0783B" w14:textId="77777777" w:rsidR="005548DF" w:rsidRPr="009D48E0" w:rsidRDefault="005548DF" w:rsidP="000D07B3">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14:paraId="573172B5"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283,048</w:t>
            </w:r>
          </w:p>
        </w:tc>
        <w:tc>
          <w:tcPr>
            <w:tcW w:w="1171" w:type="dxa"/>
            <w:vAlign w:val="bottom"/>
          </w:tcPr>
          <w:p w14:paraId="1F0A6C96"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117,417</w:t>
            </w:r>
          </w:p>
        </w:tc>
        <w:tc>
          <w:tcPr>
            <w:tcW w:w="1168" w:type="dxa"/>
            <w:vAlign w:val="bottom"/>
          </w:tcPr>
          <w:p w14:paraId="6DF4805E"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400,465</w:t>
            </w:r>
          </w:p>
        </w:tc>
        <w:tc>
          <w:tcPr>
            <w:tcW w:w="1170" w:type="dxa"/>
            <w:vAlign w:val="bottom"/>
          </w:tcPr>
          <w:p w14:paraId="57ED9A19"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c>
          <w:tcPr>
            <w:tcW w:w="1173" w:type="dxa"/>
            <w:vAlign w:val="bottom"/>
          </w:tcPr>
          <w:p w14:paraId="513D85FA"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400,465</w:t>
            </w:r>
          </w:p>
        </w:tc>
      </w:tr>
      <w:tr w:rsidR="005548DF" w:rsidRPr="00CA4845" w14:paraId="0B11E410" w14:textId="77777777" w:rsidTr="000D07B3">
        <w:tc>
          <w:tcPr>
            <w:tcW w:w="3330" w:type="dxa"/>
          </w:tcPr>
          <w:p w14:paraId="62A38F63" w14:textId="77777777" w:rsidR="005548DF" w:rsidRPr="009D48E0" w:rsidRDefault="005548DF" w:rsidP="000D07B3">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14:paraId="37C0A4D4"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cs/>
              </w:rPr>
            </w:pPr>
            <w:r w:rsidRPr="00562AD1">
              <w:rPr>
                <w:rFonts w:ascii="Arial" w:hAnsi="Arial" w:cs="Arial" w:hint="cs"/>
                <w:sz w:val="16"/>
                <w:szCs w:val="16"/>
              </w:rPr>
              <w:t>52,308</w:t>
            </w:r>
          </w:p>
        </w:tc>
        <w:tc>
          <w:tcPr>
            <w:tcW w:w="1171" w:type="dxa"/>
            <w:vAlign w:val="bottom"/>
          </w:tcPr>
          <w:p w14:paraId="74802703"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c>
          <w:tcPr>
            <w:tcW w:w="1168" w:type="dxa"/>
            <w:vAlign w:val="bottom"/>
          </w:tcPr>
          <w:p w14:paraId="7365A1A9"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52,308</w:t>
            </w:r>
          </w:p>
        </w:tc>
        <w:tc>
          <w:tcPr>
            <w:tcW w:w="1170" w:type="dxa"/>
            <w:vAlign w:val="bottom"/>
          </w:tcPr>
          <w:p w14:paraId="1CF7CF1A"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(52,308)</w:t>
            </w:r>
          </w:p>
        </w:tc>
        <w:tc>
          <w:tcPr>
            <w:tcW w:w="1173" w:type="dxa"/>
            <w:vAlign w:val="bottom"/>
          </w:tcPr>
          <w:p w14:paraId="69D0D1EA"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r>
      <w:tr w:rsidR="005548DF" w:rsidRPr="00CA4845" w14:paraId="3C7DF3AC" w14:textId="77777777" w:rsidTr="000D07B3">
        <w:tc>
          <w:tcPr>
            <w:tcW w:w="3330" w:type="dxa"/>
            <w:vAlign w:val="bottom"/>
          </w:tcPr>
          <w:p w14:paraId="4866FC6C" w14:textId="77777777" w:rsidR="005548DF" w:rsidRPr="009D48E0" w:rsidRDefault="005548DF" w:rsidP="000D07B3">
            <w:pPr>
              <w:widowControl w:val="0"/>
              <w:spacing w:line="300" w:lineRule="exact"/>
              <w:ind w:left="180" w:hanging="180"/>
              <w:rPr>
                <w:rFonts w:ascii="Arial" w:hAnsi="Arial" w:cs="Arial"/>
                <w:sz w:val="16"/>
                <w:szCs w:val="16"/>
              </w:rPr>
            </w:pPr>
            <w:r w:rsidRPr="009D48E0">
              <w:rPr>
                <w:rFonts w:ascii="Arial" w:hAnsi="Arial" w:cs="Arial"/>
                <w:sz w:val="16"/>
                <w:szCs w:val="16"/>
              </w:rPr>
              <w:t>Interest revenue</w:t>
            </w:r>
          </w:p>
        </w:tc>
        <w:tc>
          <w:tcPr>
            <w:tcW w:w="1171" w:type="dxa"/>
            <w:vAlign w:val="bottom"/>
          </w:tcPr>
          <w:p w14:paraId="31EEA76F"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2,216</w:t>
            </w:r>
          </w:p>
        </w:tc>
        <w:tc>
          <w:tcPr>
            <w:tcW w:w="1171" w:type="dxa"/>
            <w:vAlign w:val="bottom"/>
          </w:tcPr>
          <w:p w14:paraId="2B9A0BE4"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748</w:t>
            </w:r>
          </w:p>
        </w:tc>
        <w:tc>
          <w:tcPr>
            <w:tcW w:w="1168" w:type="dxa"/>
            <w:vAlign w:val="bottom"/>
          </w:tcPr>
          <w:p w14:paraId="4FC6F701"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2,964</w:t>
            </w:r>
          </w:p>
        </w:tc>
        <w:tc>
          <w:tcPr>
            <w:tcW w:w="1170" w:type="dxa"/>
            <w:vAlign w:val="bottom"/>
          </w:tcPr>
          <w:p w14:paraId="1EFEBEA7"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c>
          <w:tcPr>
            <w:tcW w:w="1173" w:type="dxa"/>
            <w:vAlign w:val="bottom"/>
          </w:tcPr>
          <w:p w14:paraId="2DE4C59D"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2,964</w:t>
            </w:r>
          </w:p>
        </w:tc>
      </w:tr>
      <w:tr w:rsidR="005548DF" w:rsidRPr="00CA4845" w14:paraId="07671AC1" w14:textId="77777777" w:rsidTr="000D07B3">
        <w:tc>
          <w:tcPr>
            <w:tcW w:w="3330" w:type="dxa"/>
            <w:vAlign w:val="bottom"/>
          </w:tcPr>
          <w:p w14:paraId="46F9ECF1" w14:textId="77777777" w:rsidR="005548DF" w:rsidRPr="009D48E0" w:rsidRDefault="005548DF" w:rsidP="000D07B3">
            <w:pPr>
              <w:widowControl w:val="0"/>
              <w:spacing w:line="300" w:lineRule="exact"/>
              <w:ind w:left="180" w:hanging="180"/>
              <w:rPr>
                <w:rFonts w:ascii="Arial" w:hAnsi="Arial" w:cs="Arial"/>
                <w:sz w:val="16"/>
                <w:szCs w:val="16"/>
              </w:rPr>
            </w:pPr>
            <w:r>
              <w:rPr>
                <w:rFonts w:ascii="Arial" w:hAnsi="Arial" w:cs="Arial"/>
                <w:sz w:val="16"/>
                <w:szCs w:val="16"/>
              </w:rPr>
              <w:t>Interest expense</w:t>
            </w:r>
          </w:p>
        </w:tc>
        <w:tc>
          <w:tcPr>
            <w:tcW w:w="1171" w:type="dxa"/>
            <w:vAlign w:val="bottom"/>
          </w:tcPr>
          <w:p w14:paraId="7D03C31F"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cs/>
              </w:rPr>
            </w:pPr>
            <w:r w:rsidRPr="00562AD1">
              <w:rPr>
                <w:rFonts w:ascii="Arial" w:hAnsi="Arial" w:cs="Arial" w:hint="cs"/>
                <w:sz w:val="16"/>
                <w:szCs w:val="16"/>
              </w:rPr>
              <w:t>(93)</w:t>
            </w:r>
          </w:p>
        </w:tc>
        <w:tc>
          <w:tcPr>
            <w:tcW w:w="1171" w:type="dxa"/>
            <w:vAlign w:val="bottom"/>
          </w:tcPr>
          <w:p w14:paraId="146179D8"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(40)</w:t>
            </w:r>
          </w:p>
        </w:tc>
        <w:tc>
          <w:tcPr>
            <w:tcW w:w="1168" w:type="dxa"/>
            <w:vAlign w:val="bottom"/>
          </w:tcPr>
          <w:p w14:paraId="7A8C176D"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(133)</w:t>
            </w:r>
          </w:p>
        </w:tc>
        <w:tc>
          <w:tcPr>
            <w:tcW w:w="1170" w:type="dxa"/>
            <w:vAlign w:val="bottom"/>
          </w:tcPr>
          <w:p w14:paraId="6B6BA722"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c>
          <w:tcPr>
            <w:tcW w:w="1173" w:type="dxa"/>
            <w:vAlign w:val="bottom"/>
          </w:tcPr>
          <w:p w14:paraId="1BF7AAFB"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(133)</w:t>
            </w:r>
          </w:p>
        </w:tc>
      </w:tr>
      <w:tr w:rsidR="005548DF" w:rsidRPr="00CA4845" w14:paraId="54498FB4" w14:textId="77777777" w:rsidTr="000D07B3">
        <w:tc>
          <w:tcPr>
            <w:tcW w:w="3330" w:type="dxa"/>
            <w:vAlign w:val="bottom"/>
            <w:hideMark/>
          </w:tcPr>
          <w:p w14:paraId="197A211A" w14:textId="77777777" w:rsidR="005548DF" w:rsidRPr="009D48E0" w:rsidRDefault="005548DF" w:rsidP="000D07B3">
            <w:pPr>
              <w:widowControl w:val="0"/>
              <w:spacing w:line="300" w:lineRule="exact"/>
              <w:ind w:left="180" w:hanging="180"/>
              <w:rPr>
                <w:rFonts w:ascii="Arial" w:hAnsi="Arial" w:cs="Arial"/>
                <w:sz w:val="16"/>
                <w:szCs w:val="16"/>
              </w:rPr>
            </w:pPr>
            <w:r w:rsidRPr="009D48E0">
              <w:rPr>
                <w:rFonts w:ascii="Arial" w:hAnsi="Arial" w:cs="Arial"/>
                <w:sz w:val="16"/>
                <w:szCs w:val="16"/>
              </w:rPr>
              <w:t>Depreciation and amortisation</w:t>
            </w:r>
          </w:p>
        </w:tc>
        <w:tc>
          <w:tcPr>
            <w:tcW w:w="1171" w:type="dxa"/>
            <w:vAlign w:val="bottom"/>
          </w:tcPr>
          <w:p w14:paraId="7D54A4C1"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(12,960)</w:t>
            </w:r>
          </w:p>
        </w:tc>
        <w:tc>
          <w:tcPr>
            <w:tcW w:w="1171" w:type="dxa"/>
            <w:vAlign w:val="bottom"/>
          </w:tcPr>
          <w:p w14:paraId="334176CD"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(1,776)</w:t>
            </w:r>
          </w:p>
        </w:tc>
        <w:tc>
          <w:tcPr>
            <w:tcW w:w="1168" w:type="dxa"/>
            <w:vAlign w:val="bottom"/>
          </w:tcPr>
          <w:p w14:paraId="71776585"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(14,736)</w:t>
            </w:r>
          </w:p>
        </w:tc>
        <w:tc>
          <w:tcPr>
            <w:tcW w:w="1170" w:type="dxa"/>
            <w:vAlign w:val="bottom"/>
          </w:tcPr>
          <w:p w14:paraId="0C7E915C"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c>
          <w:tcPr>
            <w:tcW w:w="1173" w:type="dxa"/>
            <w:vAlign w:val="bottom"/>
          </w:tcPr>
          <w:p w14:paraId="6E9B3B94"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(14,736)</w:t>
            </w:r>
          </w:p>
        </w:tc>
      </w:tr>
      <w:tr w:rsidR="005548DF" w:rsidRPr="00CA4845" w14:paraId="3FBD86AB" w14:textId="77777777" w:rsidTr="000D07B3">
        <w:tc>
          <w:tcPr>
            <w:tcW w:w="3330" w:type="dxa"/>
            <w:hideMark/>
          </w:tcPr>
          <w:p w14:paraId="251ADECF" w14:textId="77777777" w:rsidR="005548DF" w:rsidRPr="009D48E0" w:rsidRDefault="005548DF" w:rsidP="000D07B3">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 or income</w:t>
            </w:r>
          </w:p>
        </w:tc>
        <w:tc>
          <w:tcPr>
            <w:tcW w:w="1171" w:type="dxa"/>
            <w:vAlign w:val="bottom"/>
          </w:tcPr>
          <w:p w14:paraId="12E26CB1"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(17,154)</w:t>
            </w:r>
          </w:p>
        </w:tc>
        <w:tc>
          <w:tcPr>
            <w:tcW w:w="1171" w:type="dxa"/>
            <w:vAlign w:val="bottom"/>
          </w:tcPr>
          <w:p w14:paraId="13706C57"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(7,218)</w:t>
            </w:r>
          </w:p>
        </w:tc>
        <w:tc>
          <w:tcPr>
            <w:tcW w:w="1168" w:type="dxa"/>
            <w:vAlign w:val="bottom"/>
          </w:tcPr>
          <w:p w14:paraId="5AF8F542"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(24,372)</w:t>
            </w:r>
          </w:p>
        </w:tc>
        <w:tc>
          <w:tcPr>
            <w:tcW w:w="1170" w:type="dxa"/>
            <w:vAlign w:val="bottom"/>
          </w:tcPr>
          <w:p w14:paraId="1BE5D2E6"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w:t>
            </w:r>
          </w:p>
        </w:tc>
        <w:tc>
          <w:tcPr>
            <w:tcW w:w="1173" w:type="dxa"/>
            <w:vAlign w:val="bottom"/>
          </w:tcPr>
          <w:p w14:paraId="5AD886F0"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(24,372)</w:t>
            </w:r>
          </w:p>
        </w:tc>
      </w:tr>
      <w:tr w:rsidR="005548DF" w:rsidRPr="00562AD1" w14:paraId="07B41208" w14:textId="77777777" w:rsidTr="000D07B3">
        <w:tc>
          <w:tcPr>
            <w:tcW w:w="3330" w:type="dxa"/>
            <w:hideMark/>
          </w:tcPr>
          <w:p w14:paraId="64E43406" w14:textId="77777777" w:rsidR="005548DF" w:rsidRPr="009D48E0" w:rsidRDefault="005548DF" w:rsidP="000D07B3">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14:paraId="21ACA538"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158,911</w:t>
            </w:r>
          </w:p>
        </w:tc>
        <w:tc>
          <w:tcPr>
            <w:tcW w:w="1171" w:type="dxa"/>
            <w:vAlign w:val="bottom"/>
          </w:tcPr>
          <w:p w14:paraId="774B236A"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26,654</w:t>
            </w:r>
          </w:p>
        </w:tc>
        <w:tc>
          <w:tcPr>
            <w:tcW w:w="1168" w:type="dxa"/>
            <w:vAlign w:val="bottom"/>
          </w:tcPr>
          <w:p w14:paraId="189AA40E"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185,565</w:t>
            </w:r>
          </w:p>
        </w:tc>
        <w:tc>
          <w:tcPr>
            <w:tcW w:w="1170" w:type="dxa"/>
            <w:vAlign w:val="bottom"/>
          </w:tcPr>
          <w:p w14:paraId="7F945B03"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cs/>
              </w:rPr>
            </w:pPr>
            <w:r w:rsidRPr="00562AD1">
              <w:rPr>
                <w:rFonts w:ascii="Arial" w:hAnsi="Arial" w:cs="Arial" w:hint="cs"/>
                <w:b/>
                <w:bCs/>
                <w:sz w:val="16"/>
                <w:szCs w:val="16"/>
              </w:rPr>
              <w:t>(19,999)</w:t>
            </w:r>
          </w:p>
        </w:tc>
        <w:tc>
          <w:tcPr>
            <w:tcW w:w="1173" w:type="dxa"/>
            <w:vAlign w:val="bottom"/>
          </w:tcPr>
          <w:p w14:paraId="79748F8D"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165,566</w:t>
            </w:r>
          </w:p>
        </w:tc>
      </w:tr>
      <w:tr w:rsidR="005548DF" w:rsidRPr="00562AD1" w14:paraId="55EEF02A" w14:textId="77777777" w:rsidTr="000D07B3">
        <w:tc>
          <w:tcPr>
            <w:tcW w:w="3330" w:type="dxa"/>
            <w:vAlign w:val="bottom"/>
          </w:tcPr>
          <w:p w14:paraId="22246F7C" w14:textId="77777777" w:rsidR="005548DF" w:rsidRPr="009D48E0" w:rsidRDefault="005548DF" w:rsidP="000D07B3">
            <w:pPr>
              <w:spacing w:line="300" w:lineRule="exact"/>
              <w:ind w:left="180" w:hanging="180"/>
              <w:contextualSpacing/>
              <w:rPr>
                <w:rFonts w:ascii="Arial" w:hAnsi="Arial" w:cs="Arial"/>
                <w:b/>
                <w:bCs/>
                <w:color w:val="000000"/>
                <w:sz w:val="16"/>
                <w:szCs w:val="16"/>
              </w:rPr>
            </w:pPr>
          </w:p>
        </w:tc>
        <w:tc>
          <w:tcPr>
            <w:tcW w:w="1171" w:type="dxa"/>
            <w:vAlign w:val="bottom"/>
          </w:tcPr>
          <w:p w14:paraId="6AD5B2D3"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14:paraId="233A2D22"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14:paraId="09E23B29"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14:paraId="47044426"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p>
        </w:tc>
        <w:tc>
          <w:tcPr>
            <w:tcW w:w="1173" w:type="dxa"/>
            <w:vAlign w:val="bottom"/>
          </w:tcPr>
          <w:p w14:paraId="09B73EC0"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p>
        </w:tc>
      </w:tr>
      <w:tr w:rsidR="005548DF" w:rsidRPr="00562AD1" w14:paraId="1EFF3D9F" w14:textId="77777777" w:rsidTr="000D07B3">
        <w:tc>
          <w:tcPr>
            <w:tcW w:w="3330" w:type="dxa"/>
          </w:tcPr>
          <w:p w14:paraId="4A805FBD" w14:textId="77777777" w:rsidR="005548DF" w:rsidRPr="009D48E0" w:rsidRDefault="005548DF" w:rsidP="000D07B3">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14:paraId="39E59F64"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548,157</w:t>
            </w:r>
          </w:p>
        </w:tc>
        <w:tc>
          <w:tcPr>
            <w:tcW w:w="1171" w:type="dxa"/>
            <w:vAlign w:val="bottom"/>
          </w:tcPr>
          <w:p w14:paraId="39208EFA"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164,692</w:t>
            </w:r>
          </w:p>
        </w:tc>
        <w:tc>
          <w:tcPr>
            <w:tcW w:w="1168" w:type="dxa"/>
            <w:vAlign w:val="bottom"/>
          </w:tcPr>
          <w:p w14:paraId="3119E9E2"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712,849</w:t>
            </w:r>
          </w:p>
        </w:tc>
        <w:tc>
          <w:tcPr>
            <w:tcW w:w="1170" w:type="dxa"/>
            <w:vAlign w:val="bottom"/>
          </w:tcPr>
          <w:p w14:paraId="4A2E4D81"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(73,274)</w:t>
            </w:r>
          </w:p>
        </w:tc>
        <w:tc>
          <w:tcPr>
            <w:tcW w:w="1173" w:type="dxa"/>
            <w:vAlign w:val="bottom"/>
          </w:tcPr>
          <w:p w14:paraId="6D6035DC" w14:textId="77777777" w:rsidR="005548DF" w:rsidRPr="00562AD1" w:rsidRDefault="005548DF" w:rsidP="000D07B3">
            <w:pPr>
              <w:widowControl w:val="0"/>
              <w:tabs>
                <w:tab w:val="decimal" w:pos="882"/>
              </w:tabs>
              <w:spacing w:line="300" w:lineRule="exact"/>
              <w:contextualSpacing/>
              <w:jc w:val="thaiDistribute"/>
              <w:rPr>
                <w:rFonts w:ascii="Arial" w:hAnsi="Arial" w:cs="Arial"/>
                <w:b/>
                <w:bCs/>
                <w:sz w:val="16"/>
                <w:szCs w:val="16"/>
              </w:rPr>
            </w:pPr>
            <w:r w:rsidRPr="00562AD1">
              <w:rPr>
                <w:rFonts w:ascii="Arial" w:hAnsi="Arial" w:cs="Arial" w:hint="cs"/>
                <w:b/>
                <w:bCs/>
                <w:sz w:val="16"/>
                <w:szCs w:val="16"/>
              </w:rPr>
              <w:t>639,575</w:t>
            </w:r>
          </w:p>
        </w:tc>
      </w:tr>
      <w:tr w:rsidR="005548DF" w:rsidRPr="00CA4845" w14:paraId="6A4204B8" w14:textId="77777777" w:rsidTr="000D07B3">
        <w:tc>
          <w:tcPr>
            <w:tcW w:w="3330" w:type="dxa"/>
          </w:tcPr>
          <w:p w14:paraId="40EBCA9D" w14:textId="77777777" w:rsidR="005548DF" w:rsidRPr="009D48E0" w:rsidRDefault="005548DF" w:rsidP="000D07B3">
            <w:pPr>
              <w:spacing w:line="300" w:lineRule="exact"/>
              <w:ind w:left="180" w:right="-108" w:hanging="180"/>
              <w:contextualSpacing/>
              <w:rPr>
                <w:rFonts w:ascii="Arial" w:hAnsi="Arial" w:cs="Arial"/>
                <w:sz w:val="16"/>
                <w:szCs w:val="16"/>
              </w:rPr>
            </w:pPr>
            <w:r>
              <w:rPr>
                <w:rFonts w:ascii="Arial" w:hAnsi="Arial" w:cs="Arial"/>
                <w:sz w:val="16"/>
                <w:szCs w:val="16"/>
              </w:rPr>
              <w:t>De</w:t>
            </w:r>
            <w:r w:rsidRPr="009D48E0">
              <w:rPr>
                <w:rFonts w:ascii="Arial" w:hAnsi="Arial" w:cs="Arial"/>
                <w:sz w:val="16"/>
                <w:szCs w:val="16"/>
              </w:rPr>
              <w:t xml:space="preserve">crease of non-current assets other than financial instruments and deferred tax assets </w:t>
            </w:r>
          </w:p>
        </w:tc>
        <w:tc>
          <w:tcPr>
            <w:tcW w:w="1171" w:type="dxa"/>
            <w:vAlign w:val="bottom"/>
          </w:tcPr>
          <w:p w14:paraId="30C8B84F"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(8,681)</w:t>
            </w:r>
          </w:p>
        </w:tc>
        <w:tc>
          <w:tcPr>
            <w:tcW w:w="1171" w:type="dxa"/>
            <w:vAlign w:val="bottom"/>
          </w:tcPr>
          <w:p w14:paraId="1F538F49"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(13,982)</w:t>
            </w:r>
          </w:p>
        </w:tc>
        <w:tc>
          <w:tcPr>
            <w:tcW w:w="1168" w:type="dxa"/>
            <w:vAlign w:val="bottom"/>
          </w:tcPr>
          <w:p w14:paraId="63AC9C2A"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(22,663)</w:t>
            </w:r>
          </w:p>
        </w:tc>
        <w:tc>
          <w:tcPr>
            <w:tcW w:w="1170" w:type="dxa"/>
            <w:vAlign w:val="bottom"/>
          </w:tcPr>
          <w:p w14:paraId="6FEFDD62"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2,969</w:t>
            </w:r>
          </w:p>
        </w:tc>
        <w:tc>
          <w:tcPr>
            <w:tcW w:w="1173" w:type="dxa"/>
            <w:vAlign w:val="bottom"/>
          </w:tcPr>
          <w:p w14:paraId="600CE88B" w14:textId="77777777" w:rsidR="005548DF" w:rsidRPr="00CA4845" w:rsidRDefault="005548DF" w:rsidP="000D07B3">
            <w:pPr>
              <w:widowControl w:val="0"/>
              <w:tabs>
                <w:tab w:val="decimal" w:pos="882"/>
              </w:tabs>
              <w:spacing w:line="300" w:lineRule="exact"/>
              <w:contextualSpacing/>
              <w:jc w:val="thaiDistribute"/>
              <w:rPr>
                <w:rFonts w:ascii="Arial" w:hAnsi="Arial" w:cs="Arial"/>
                <w:sz w:val="16"/>
                <w:szCs w:val="16"/>
              </w:rPr>
            </w:pPr>
            <w:r w:rsidRPr="00562AD1">
              <w:rPr>
                <w:rFonts w:ascii="Arial" w:hAnsi="Arial" w:cs="Arial" w:hint="cs"/>
                <w:sz w:val="16"/>
                <w:szCs w:val="16"/>
              </w:rPr>
              <w:t>(19,694)</w:t>
            </w:r>
          </w:p>
        </w:tc>
      </w:tr>
    </w:tbl>
    <w:p w14:paraId="399A26CA" w14:textId="01F8A921" w:rsidR="00C6537F" w:rsidRPr="009D48E0" w:rsidRDefault="00C6537F"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Geographic information </w:t>
      </w:r>
    </w:p>
    <w:p w14:paraId="69CEEB59" w14:textId="77777777" w:rsidR="005D3E5C" w:rsidRPr="009D48E0" w:rsidRDefault="00E12A33"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Pr>
          <w:rFonts w:ascii="Arial" w:hAnsi="Arial" w:cs="Arial"/>
          <w:sz w:val="22"/>
          <w:szCs w:val="22"/>
        </w:rPr>
        <w:t>The Group</w:t>
      </w:r>
      <w:r w:rsidR="00C6537F" w:rsidRPr="009D48E0">
        <w:rPr>
          <w:rFonts w:ascii="Arial" w:hAnsi="Arial" w:cs="Arial"/>
          <w:sz w:val="22"/>
          <w:szCs w:val="22"/>
        </w:rPr>
        <w:t xml:space="preserve"> operate in Thailand only.</w:t>
      </w:r>
      <w:r w:rsidR="00C6537F" w:rsidRPr="009D48E0">
        <w:rPr>
          <w:rFonts w:ascii="Arial" w:hAnsi="Arial" w:cs="Arial"/>
          <w:sz w:val="22"/>
          <w:szCs w:val="22"/>
          <w:cs/>
        </w:rPr>
        <w:t xml:space="preserve"> </w:t>
      </w:r>
      <w:r w:rsidR="00C6537F" w:rsidRPr="009D48E0">
        <w:rPr>
          <w:rFonts w:ascii="Arial" w:hAnsi="Arial" w:cs="Arial"/>
          <w:sz w:val="22"/>
          <w:szCs w:val="22"/>
        </w:rPr>
        <w:t>As a result, all of the revenues and assets as reflected in these financial statements pertain exclusively to this geographical reportable segment.</w:t>
      </w:r>
    </w:p>
    <w:p w14:paraId="4227989D" w14:textId="77777777"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Major customers</w:t>
      </w:r>
      <w:r w:rsidR="008850F0" w:rsidRPr="009D48E0">
        <w:rPr>
          <w:rFonts w:ascii="Arial" w:hAnsi="Arial" w:cs="Arial"/>
          <w:sz w:val="22"/>
          <w:szCs w:val="22"/>
        </w:rPr>
        <w:t xml:space="preserve"> information</w:t>
      </w:r>
    </w:p>
    <w:p w14:paraId="04168C5D" w14:textId="6638C3C3"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For the year</w:t>
      </w:r>
      <w:r w:rsidR="00005996" w:rsidRPr="009D48E0">
        <w:rPr>
          <w:rFonts w:ascii="Arial" w:hAnsi="Arial" w:cs="Arial"/>
          <w:sz w:val="22"/>
          <w:szCs w:val="22"/>
        </w:rPr>
        <w:t>s</w:t>
      </w:r>
      <w:r w:rsidRPr="009D48E0">
        <w:rPr>
          <w:rFonts w:ascii="Arial" w:hAnsi="Arial" w:cs="Arial"/>
          <w:sz w:val="22"/>
          <w:szCs w:val="22"/>
        </w:rPr>
        <w:t xml:space="preserve"> </w:t>
      </w:r>
      <w:r w:rsidR="009D48E0" w:rsidRPr="009D48E0">
        <w:rPr>
          <w:rFonts w:ascii="Arial" w:hAnsi="Arial" w:cs="Arial"/>
          <w:sz w:val="22"/>
          <w:szCs w:val="22"/>
        </w:rPr>
        <w:t>20</w:t>
      </w:r>
      <w:r w:rsidR="004110B7">
        <w:rPr>
          <w:rFonts w:ascii="Arial" w:hAnsi="Arial" w:cs="Arial"/>
          <w:sz w:val="22"/>
          <w:szCs w:val="22"/>
        </w:rPr>
        <w:t>2</w:t>
      </w:r>
      <w:r w:rsidR="005548DF">
        <w:rPr>
          <w:rFonts w:ascii="Arial" w:hAnsi="Arial" w:cs="Arial"/>
          <w:sz w:val="22"/>
          <w:szCs w:val="22"/>
        </w:rPr>
        <w:t>2</w:t>
      </w:r>
      <w:r w:rsidRPr="009D48E0">
        <w:rPr>
          <w:rFonts w:ascii="Arial" w:hAnsi="Arial" w:cs="Arial"/>
          <w:sz w:val="22"/>
          <w:szCs w:val="22"/>
        </w:rPr>
        <w:t xml:space="preserve"> and </w:t>
      </w:r>
      <w:r w:rsidR="009D48E0" w:rsidRPr="009D48E0">
        <w:rPr>
          <w:rFonts w:ascii="Arial" w:hAnsi="Arial" w:cs="Arial"/>
          <w:sz w:val="22"/>
          <w:szCs w:val="22"/>
        </w:rPr>
        <w:t>20</w:t>
      </w:r>
      <w:r w:rsidR="00AF50AF">
        <w:rPr>
          <w:rFonts w:ascii="Arial" w:hAnsi="Arial" w:cs="Arial"/>
          <w:sz w:val="22"/>
          <w:szCs w:val="22"/>
        </w:rPr>
        <w:t>2</w:t>
      </w:r>
      <w:r w:rsidR="005548DF">
        <w:rPr>
          <w:rFonts w:ascii="Arial" w:hAnsi="Arial" w:cs="Arial"/>
          <w:sz w:val="22"/>
          <w:szCs w:val="22"/>
        </w:rPr>
        <w:t>1</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have no ma</w:t>
      </w:r>
      <w:r w:rsidR="00005996" w:rsidRPr="009D48E0">
        <w:rPr>
          <w:rFonts w:ascii="Arial" w:hAnsi="Arial" w:cs="Arial"/>
          <w:sz w:val="22"/>
          <w:szCs w:val="22"/>
        </w:rPr>
        <w:t xml:space="preserve">jor customer with revenue of </w:t>
      </w:r>
      <w:r w:rsidR="000049DF">
        <w:rPr>
          <w:rFonts w:ascii="Arial" w:hAnsi="Arial" w:cs="Arial"/>
          <w:sz w:val="22"/>
          <w:szCs w:val="22"/>
        </w:rPr>
        <w:t>10</w:t>
      </w:r>
      <w:r w:rsidR="007A52F1">
        <w:rPr>
          <w:rFonts w:ascii="Arial" w:hAnsi="Arial" w:cs="Arial"/>
          <w:sz w:val="22"/>
          <w:szCs w:val="22"/>
        </w:rPr>
        <w:t>%</w:t>
      </w:r>
      <w:r w:rsidRPr="009D48E0">
        <w:rPr>
          <w:rFonts w:ascii="Arial" w:hAnsi="Arial" w:cs="Arial"/>
          <w:sz w:val="22"/>
          <w:szCs w:val="22"/>
        </w:rPr>
        <w:t xml:space="preserve"> or more of an entity’s revenues</w:t>
      </w:r>
      <w:r w:rsidRPr="009D48E0">
        <w:rPr>
          <w:rFonts w:ascii="Arial" w:hAnsi="Arial" w:cs="Arial"/>
          <w:sz w:val="22"/>
          <w:szCs w:val="22"/>
          <w:cs/>
        </w:rPr>
        <w:t>.</w:t>
      </w:r>
    </w:p>
    <w:p w14:paraId="701390A4" w14:textId="77546ADB" w:rsidR="00777A47" w:rsidRPr="009D48E0" w:rsidRDefault="00EA2925" w:rsidP="00777A47">
      <w:pPr>
        <w:tabs>
          <w:tab w:val="left" w:pos="900"/>
          <w:tab w:val="center" w:pos="3600"/>
          <w:tab w:val="center" w:pos="6480"/>
        </w:tabs>
        <w:spacing w:before="120" w:after="120" w:line="380" w:lineRule="exact"/>
        <w:ind w:left="600" w:hanging="600"/>
        <w:jc w:val="both"/>
        <w:rPr>
          <w:rFonts w:ascii="Arial" w:hAnsi="Arial" w:cs="Arial"/>
          <w:b/>
          <w:bCs/>
          <w:sz w:val="22"/>
          <w:szCs w:val="22"/>
        </w:rPr>
      </w:pPr>
      <w:r>
        <w:rPr>
          <w:rFonts w:ascii="Arial" w:hAnsi="Arial" w:cs="Arial"/>
          <w:b/>
          <w:bCs/>
          <w:sz w:val="22"/>
          <w:szCs w:val="22"/>
        </w:rPr>
        <w:t>26</w:t>
      </w:r>
      <w:r w:rsidR="001C0E6C" w:rsidRPr="009D48E0">
        <w:rPr>
          <w:rFonts w:ascii="Arial" w:hAnsi="Arial" w:cs="Arial"/>
          <w:b/>
          <w:bCs/>
          <w:sz w:val="22"/>
          <w:szCs w:val="22"/>
        </w:rPr>
        <w:t>.</w:t>
      </w:r>
      <w:r w:rsidR="001C0E6C" w:rsidRPr="009D48E0">
        <w:rPr>
          <w:rFonts w:ascii="Arial" w:hAnsi="Arial" w:cs="Arial"/>
          <w:b/>
          <w:bCs/>
          <w:sz w:val="22"/>
          <w:szCs w:val="22"/>
        </w:rPr>
        <w:tab/>
      </w:r>
      <w:r w:rsidR="00777A47" w:rsidRPr="009D48E0">
        <w:rPr>
          <w:rFonts w:ascii="Arial" w:hAnsi="Arial" w:cs="Arial"/>
          <w:b/>
          <w:bCs/>
          <w:sz w:val="22"/>
          <w:szCs w:val="22"/>
        </w:rPr>
        <w:t>Provident fund</w:t>
      </w:r>
    </w:p>
    <w:p w14:paraId="39A0E102" w14:textId="5D1D65C6" w:rsidR="00777A47" w:rsidRPr="009D48E0" w:rsidRDefault="00E12A33" w:rsidP="00777A47">
      <w:pPr>
        <w:tabs>
          <w:tab w:val="left" w:pos="600"/>
        </w:tabs>
        <w:spacing w:before="120" w:after="120" w:line="380" w:lineRule="exact"/>
        <w:ind w:left="600"/>
        <w:jc w:val="thaiDistribute"/>
        <w:rPr>
          <w:rFonts w:ascii="Arial" w:hAnsi="Arial" w:cs="Arial"/>
          <w:sz w:val="22"/>
          <w:szCs w:val="22"/>
        </w:rPr>
      </w:pPr>
      <w:r>
        <w:rPr>
          <w:rFonts w:ascii="Arial" w:hAnsi="Arial" w:cs="Arial"/>
          <w:sz w:val="22"/>
          <w:szCs w:val="22"/>
        </w:rPr>
        <w:t>The Group</w:t>
      </w:r>
      <w:r w:rsidR="00DD6090" w:rsidRPr="009D48E0">
        <w:rPr>
          <w:rFonts w:ascii="Arial" w:hAnsi="Arial" w:cs="Arial"/>
          <w:sz w:val="22"/>
          <w:szCs w:val="22"/>
        </w:rPr>
        <w:t xml:space="preserve"> </w:t>
      </w:r>
      <w:r w:rsidR="00777A47" w:rsidRPr="009D48E0">
        <w:rPr>
          <w:rFonts w:ascii="Arial" w:hAnsi="Arial" w:cs="Arial"/>
          <w:sz w:val="22"/>
          <w:szCs w:val="22"/>
        </w:rPr>
        <w:t xml:space="preserve">and </w:t>
      </w:r>
      <w:r w:rsidR="00DD6090" w:rsidRPr="009D48E0">
        <w:rPr>
          <w:rFonts w:ascii="Arial" w:hAnsi="Arial" w:cs="Arial"/>
          <w:sz w:val="22"/>
          <w:szCs w:val="22"/>
        </w:rPr>
        <w:t>their</w:t>
      </w:r>
      <w:r w:rsidR="00777A47" w:rsidRPr="009D48E0">
        <w:rPr>
          <w:rFonts w:ascii="Arial" w:hAnsi="Arial" w:cs="Arial"/>
          <w:sz w:val="22"/>
          <w:szCs w:val="22"/>
        </w:rPr>
        <w:t xml:space="preserve"> employees have jointly established</w:t>
      </w:r>
      <w:r w:rsidR="000049DF">
        <w:rPr>
          <w:rFonts w:ascii="Arial" w:hAnsi="Arial" w:cs="Arial"/>
          <w:sz w:val="22"/>
          <w:szCs w:val="22"/>
        </w:rPr>
        <w:t xml:space="preserve"> </w:t>
      </w:r>
      <w:r w:rsidR="00777A47" w:rsidRPr="009D48E0">
        <w:rPr>
          <w:rFonts w:ascii="Arial" w:hAnsi="Arial" w:cs="Arial"/>
          <w:sz w:val="22"/>
          <w:szCs w:val="22"/>
        </w:rPr>
        <w:t xml:space="preserve">a provident fund in accordance with the Provident Fund Act B.E. 2530. Both employees and </w:t>
      </w:r>
      <w:r>
        <w:rPr>
          <w:rFonts w:ascii="Arial" w:hAnsi="Arial" w:cs="Arial"/>
          <w:sz w:val="22"/>
          <w:szCs w:val="22"/>
        </w:rPr>
        <w:t>the Group</w:t>
      </w:r>
      <w:r w:rsidR="00DD6090" w:rsidRPr="009D48E0">
        <w:rPr>
          <w:rFonts w:ascii="Arial" w:hAnsi="Arial" w:cs="Arial"/>
          <w:sz w:val="22"/>
          <w:szCs w:val="22"/>
        </w:rPr>
        <w:t xml:space="preserve"> </w:t>
      </w:r>
      <w:r w:rsidR="00777A47" w:rsidRPr="009D48E0">
        <w:rPr>
          <w:rFonts w:ascii="Arial" w:hAnsi="Arial" w:cs="Arial"/>
          <w:sz w:val="22"/>
          <w:szCs w:val="22"/>
        </w:rPr>
        <w:t>contribute to the fund monthly at the rate</w:t>
      </w:r>
      <w:r w:rsidR="00005996" w:rsidRPr="009D48E0">
        <w:rPr>
          <w:rFonts w:ascii="Arial" w:hAnsi="Arial" w:cs="Arial"/>
          <w:sz w:val="22"/>
          <w:szCs w:val="22"/>
        </w:rPr>
        <w:t>s</w:t>
      </w:r>
      <w:r w:rsidR="00777A47" w:rsidRPr="009D48E0">
        <w:rPr>
          <w:rFonts w:ascii="Arial" w:hAnsi="Arial" w:cs="Arial"/>
          <w:sz w:val="22"/>
          <w:szCs w:val="22"/>
        </w:rPr>
        <w:t xml:space="preserve"> of </w:t>
      </w:r>
      <w:r w:rsidR="009670B1" w:rsidRPr="009D48E0">
        <w:rPr>
          <w:rFonts w:ascii="Arial" w:hAnsi="Arial" w:cs="Arial"/>
          <w:sz w:val="22"/>
          <w:szCs w:val="22"/>
        </w:rPr>
        <w:t>3</w:t>
      </w:r>
      <w:r w:rsidR="00005996" w:rsidRPr="009D48E0">
        <w:rPr>
          <w:rFonts w:ascii="Arial" w:hAnsi="Arial" w:cs="Arial"/>
          <w:sz w:val="22"/>
          <w:szCs w:val="22"/>
        </w:rPr>
        <w:t>%</w:t>
      </w:r>
      <w:r w:rsidR="009670B1" w:rsidRPr="009D48E0">
        <w:rPr>
          <w:rFonts w:ascii="Arial" w:hAnsi="Arial" w:cs="Arial"/>
          <w:sz w:val="22"/>
          <w:szCs w:val="22"/>
        </w:rPr>
        <w:t xml:space="preserve"> </w:t>
      </w:r>
      <w:r w:rsidR="00005996" w:rsidRPr="009D48E0">
        <w:rPr>
          <w:rFonts w:ascii="Arial" w:hAnsi="Arial" w:cs="Arial"/>
          <w:sz w:val="22"/>
          <w:szCs w:val="22"/>
        </w:rPr>
        <w:t>to</w:t>
      </w:r>
      <w:r w:rsidR="009670B1" w:rsidRPr="009D48E0">
        <w:rPr>
          <w:rFonts w:ascii="Arial" w:hAnsi="Arial" w:cs="Arial"/>
          <w:sz w:val="22"/>
          <w:szCs w:val="22"/>
        </w:rPr>
        <w:t xml:space="preserve"> </w:t>
      </w:r>
      <w:r w:rsidR="00060E5B" w:rsidRPr="009D48E0">
        <w:rPr>
          <w:rFonts w:ascii="Arial" w:hAnsi="Arial" w:cs="Arial"/>
          <w:sz w:val="22"/>
          <w:szCs w:val="22"/>
        </w:rPr>
        <w:t>1</w:t>
      </w:r>
      <w:r w:rsidR="00005996" w:rsidRPr="009D48E0">
        <w:rPr>
          <w:rFonts w:ascii="Arial" w:hAnsi="Arial" w:cs="Arial"/>
          <w:sz w:val="22"/>
          <w:szCs w:val="22"/>
        </w:rPr>
        <w:t xml:space="preserve">5% </w:t>
      </w:r>
      <w:r w:rsidR="00777A47" w:rsidRPr="009D48E0">
        <w:rPr>
          <w:rFonts w:ascii="Arial" w:hAnsi="Arial" w:cs="Arial"/>
          <w:sz w:val="22"/>
          <w:szCs w:val="22"/>
        </w:rPr>
        <w:t xml:space="preserve">of basic salary. The fund, which is managed by </w:t>
      </w:r>
      <w:r w:rsidR="00060E5B" w:rsidRPr="009D48E0">
        <w:rPr>
          <w:rFonts w:ascii="Arial" w:hAnsi="Arial" w:cs="Arial"/>
          <w:sz w:val="22"/>
          <w:szCs w:val="22"/>
        </w:rPr>
        <w:t>TISCO Asset Management Co., Ltd.</w:t>
      </w:r>
      <w:r w:rsidR="00777A47" w:rsidRPr="009D48E0">
        <w:rPr>
          <w:rFonts w:ascii="Arial" w:hAnsi="Arial" w:cs="Arial"/>
          <w:sz w:val="22"/>
          <w:szCs w:val="22"/>
        </w:rPr>
        <w:t xml:space="preserve">, will be paid to employees upon termination in accordance with the fund rules. </w:t>
      </w:r>
      <w:r w:rsidR="00C4000D" w:rsidRPr="009D48E0">
        <w:rPr>
          <w:rFonts w:ascii="Arial" w:hAnsi="Arial" w:cs="Arial"/>
          <w:sz w:val="22"/>
          <w:szCs w:val="22"/>
        </w:rPr>
        <w:t xml:space="preserve">The contributions for year </w:t>
      </w:r>
      <w:r w:rsidR="009D48E0" w:rsidRPr="009D48E0">
        <w:rPr>
          <w:rFonts w:ascii="Arial" w:hAnsi="Arial" w:cs="Arial"/>
          <w:sz w:val="22"/>
          <w:szCs w:val="22"/>
        </w:rPr>
        <w:t>20</w:t>
      </w:r>
      <w:r w:rsidR="004110B7">
        <w:rPr>
          <w:rFonts w:ascii="Arial" w:hAnsi="Arial" w:cs="Arial"/>
          <w:sz w:val="22"/>
          <w:szCs w:val="22"/>
        </w:rPr>
        <w:t>2</w:t>
      </w:r>
      <w:r w:rsidR="005548DF">
        <w:rPr>
          <w:rFonts w:ascii="Arial" w:hAnsi="Arial" w:cs="Arial"/>
          <w:sz w:val="22"/>
          <w:szCs w:val="22"/>
        </w:rPr>
        <w:t>2</w:t>
      </w:r>
      <w:r w:rsidR="00C4000D" w:rsidRPr="009D48E0">
        <w:rPr>
          <w:rFonts w:ascii="Arial" w:hAnsi="Arial" w:cs="Arial"/>
          <w:sz w:val="22"/>
          <w:szCs w:val="22"/>
        </w:rPr>
        <w:t xml:space="preserve"> amounting to approximately </w:t>
      </w:r>
      <w:r w:rsidR="00777A47" w:rsidRPr="009D48E0">
        <w:rPr>
          <w:rFonts w:ascii="Arial" w:hAnsi="Arial" w:cs="Arial"/>
          <w:sz w:val="22"/>
          <w:szCs w:val="22"/>
        </w:rPr>
        <w:t xml:space="preserve">Baht </w:t>
      </w:r>
      <w:r w:rsidR="00B54286">
        <w:rPr>
          <w:rFonts w:ascii="Arial" w:hAnsi="Arial" w:cs="Arial"/>
          <w:sz w:val="22"/>
          <w:szCs w:val="22"/>
        </w:rPr>
        <w:t>3.7</w:t>
      </w:r>
      <w:r w:rsidR="00AE5DB4" w:rsidRPr="009D48E0">
        <w:rPr>
          <w:rFonts w:ascii="Arial" w:hAnsi="Arial" w:cs="Arial"/>
          <w:sz w:val="22"/>
          <w:szCs w:val="22"/>
        </w:rPr>
        <w:t xml:space="preserve"> million</w:t>
      </w:r>
      <w:r w:rsidR="002800F0" w:rsidRPr="009D48E0">
        <w:rPr>
          <w:rFonts w:ascii="Arial" w:hAnsi="Arial" w:cs="Arial"/>
          <w:sz w:val="22"/>
          <w:szCs w:val="22"/>
        </w:rPr>
        <w:t xml:space="preserve"> </w:t>
      </w:r>
      <w:r w:rsidR="00777A47" w:rsidRPr="009D48E0">
        <w:rPr>
          <w:rFonts w:ascii="Arial" w:hAnsi="Arial" w:cs="Arial"/>
          <w:sz w:val="22"/>
          <w:szCs w:val="22"/>
        </w:rPr>
        <w:t>(</w:t>
      </w:r>
      <w:r w:rsidR="009D48E0" w:rsidRPr="009D48E0">
        <w:rPr>
          <w:rFonts w:ascii="Arial" w:hAnsi="Arial" w:cs="Arial"/>
          <w:sz w:val="22"/>
          <w:szCs w:val="22"/>
        </w:rPr>
        <w:t>20</w:t>
      </w:r>
      <w:r w:rsidR="00AF50AF">
        <w:rPr>
          <w:rFonts w:ascii="Arial" w:hAnsi="Arial" w:cs="Arial"/>
          <w:sz w:val="22"/>
          <w:szCs w:val="22"/>
        </w:rPr>
        <w:t>2</w:t>
      </w:r>
      <w:r w:rsidR="005548DF">
        <w:rPr>
          <w:rFonts w:ascii="Arial" w:hAnsi="Arial" w:cs="Arial"/>
          <w:sz w:val="22"/>
          <w:szCs w:val="22"/>
        </w:rPr>
        <w:t>1</w:t>
      </w:r>
      <w:r w:rsidR="00777A47" w:rsidRPr="009D48E0">
        <w:rPr>
          <w:rFonts w:ascii="Arial" w:hAnsi="Arial" w:cs="Arial"/>
          <w:sz w:val="22"/>
          <w:szCs w:val="22"/>
        </w:rPr>
        <w:t xml:space="preserve">: Baht </w:t>
      </w:r>
      <w:r w:rsidR="004110B7">
        <w:rPr>
          <w:rFonts w:ascii="Arial" w:hAnsi="Arial" w:cs="Arial"/>
          <w:sz w:val="22"/>
          <w:szCs w:val="22"/>
        </w:rPr>
        <w:t>3.</w:t>
      </w:r>
      <w:r w:rsidR="005548DF">
        <w:rPr>
          <w:rFonts w:ascii="Arial" w:hAnsi="Arial" w:cs="Arial"/>
          <w:sz w:val="22"/>
          <w:szCs w:val="22"/>
        </w:rPr>
        <w:t>6</w:t>
      </w:r>
      <w:r w:rsidR="00AE5DB4" w:rsidRPr="009D48E0">
        <w:rPr>
          <w:rFonts w:ascii="Arial" w:hAnsi="Arial" w:cs="Arial"/>
          <w:sz w:val="22"/>
          <w:szCs w:val="22"/>
        </w:rPr>
        <w:t xml:space="preserve"> million</w:t>
      </w:r>
      <w:r w:rsidR="00777A47" w:rsidRPr="009D48E0">
        <w:rPr>
          <w:rFonts w:ascii="Arial" w:hAnsi="Arial" w:cs="Arial"/>
          <w:sz w:val="22"/>
          <w:szCs w:val="22"/>
        </w:rPr>
        <w:t xml:space="preserve">) </w:t>
      </w:r>
      <w:r w:rsidR="00C4000D" w:rsidRPr="009D48E0">
        <w:rPr>
          <w:rFonts w:ascii="Arial" w:hAnsi="Arial" w:cs="Arial"/>
          <w:sz w:val="22"/>
          <w:szCs w:val="22"/>
        </w:rPr>
        <w:t>were recogni</w:t>
      </w:r>
      <w:r w:rsidR="001E33B3" w:rsidRPr="009D48E0">
        <w:rPr>
          <w:rFonts w:ascii="Arial" w:hAnsi="Arial" w:cs="Arial"/>
          <w:sz w:val="22"/>
          <w:szCs w:val="22"/>
        </w:rPr>
        <w:t>s</w:t>
      </w:r>
      <w:r w:rsidR="00C4000D" w:rsidRPr="009D48E0">
        <w:rPr>
          <w:rFonts w:ascii="Arial" w:hAnsi="Arial" w:cs="Arial"/>
          <w:sz w:val="22"/>
          <w:szCs w:val="22"/>
        </w:rPr>
        <w:t>ed as expenses</w:t>
      </w:r>
      <w:r w:rsidR="00777A47" w:rsidRPr="009D48E0">
        <w:rPr>
          <w:rFonts w:ascii="Arial" w:hAnsi="Arial" w:cs="Arial"/>
          <w:sz w:val="22"/>
          <w:szCs w:val="22"/>
        </w:rPr>
        <w:t>.</w:t>
      </w:r>
    </w:p>
    <w:p w14:paraId="47627EB1" w14:textId="60E29712" w:rsidR="005D3E5C" w:rsidRDefault="00C3375F" w:rsidP="009237C6">
      <w:pPr>
        <w:tabs>
          <w:tab w:val="left" w:pos="1560"/>
        </w:tabs>
        <w:spacing w:before="120" w:after="120" w:line="380" w:lineRule="exact"/>
        <w:ind w:left="562" w:right="-29" w:hanging="562"/>
        <w:jc w:val="thaiDistribute"/>
        <w:rPr>
          <w:rFonts w:ascii="Arial" w:hAnsi="Arial" w:cs="Arial"/>
          <w:b/>
          <w:bCs/>
          <w:sz w:val="22"/>
          <w:szCs w:val="22"/>
        </w:rPr>
      </w:pPr>
      <w:r>
        <w:rPr>
          <w:rFonts w:ascii="Arial" w:hAnsi="Arial" w:cs="Arial"/>
          <w:b/>
          <w:bCs/>
          <w:sz w:val="22"/>
          <w:szCs w:val="22"/>
        </w:rPr>
        <w:t>2</w:t>
      </w:r>
      <w:r w:rsidR="00EA2925">
        <w:rPr>
          <w:rFonts w:ascii="Arial" w:hAnsi="Arial" w:cs="Arial"/>
          <w:b/>
          <w:bCs/>
          <w:sz w:val="22"/>
          <w:szCs w:val="22"/>
        </w:rPr>
        <w:t>7</w:t>
      </w:r>
      <w:r w:rsidR="005D3E5C" w:rsidRPr="009D48E0">
        <w:rPr>
          <w:rFonts w:ascii="Arial" w:hAnsi="Arial" w:cs="Arial"/>
          <w:b/>
          <w:bCs/>
          <w:sz w:val="22"/>
          <w:szCs w:val="22"/>
        </w:rPr>
        <w:t>.</w:t>
      </w:r>
      <w:r w:rsidR="005D3E5C" w:rsidRPr="009D48E0">
        <w:rPr>
          <w:rFonts w:ascii="Arial" w:hAnsi="Arial" w:cs="Arial"/>
          <w:b/>
          <w:bCs/>
          <w:sz w:val="22"/>
          <w:szCs w:val="22"/>
        </w:rPr>
        <w:tab/>
        <w:t>Dividend</w:t>
      </w:r>
      <w:r w:rsidR="007C5C29" w:rsidRPr="009D48E0">
        <w:rPr>
          <w:rFonts w:ascii="Arial" w:hAnsi="Arial" w:cs="Arial"/>
          <w:b/>
          <w:bCs/>
          <w:sz w:val="22"/>
          <w:szCs w:val="22"/>
        </w:rPr>
        <w:t xml:space="preserve"> </w:t>
      </w:r>
      <w:r w:rsidR="00CB3092">
        <w:rPr>
          <w:rFonts w:ascii="Arial" w:hAnsi="Arial" w:cs="Arial"/>
          <w:b/>
          <w:bCs/>
          <w:sz w:val="22"/>
          <w:szCs w:val="22"/>
        </w:rPr>
        <w:t>payment</w:t>
      </w:r>
    </w:p>
    <w:tbl>
      <w:tblPr>
        <w:tblW w:w="9115" w:type="dxa"/>
        <w:tblInd w:w="450" w:type="dxa"/>
        <w:tblLook w:val="01E0" w:firstRow="1" w:lastRow="1" w:firstColumn="1" w:lastColumn="1" w:noHBand="0" w:noVBand="0"/>
      </w:tblPr>
      <w:tblGrid>
        <w:gridCol w:w="1890"/>
        <w:gridCol w:w="3240"/>
        <w:gridCol w:w="1974"/>
        <w:gridCol w:w="2011"/>
      </w:tblGrid>
      <w:tr w:rsidR="00E53CD6" w:rsidRPr="00D6656D" w14:paraId="4E19D681" w14:textId="77777777" w:rsidTr="00E53CD6">
        <w:tc>
          <w:tcPr>
            <w:tcW w:w="1890" w:type="dxa"/>
            <w:vAlign w:val="bottom"/>
          </w:tcPr>
          <w:p w14:paraId="0AE57AE3" w14:textId="77777777" w:rsidR="00E53CD6" w:rsidRPr="00E53CD6" w:rsidRDefault="00E53CD6" w:rsidP="00B67453">
            <w:pPr>
              <w:pBdr>
                <w:bottom w:val="single" w:sz="4" w:space="1" w:color="auto"/>
              </w:pBdr>
              <w:spacing w:line="380" w:lineRule="exact"/>
              <w:jc w:val="center"/>
              <w:rPr>
                <w:rFonts w:ascii="Arial" w:hAnsi="Arial" w:cs="Arial"/>
                <w:sz w:val="20"/>
                <w:szCs w:val="18"/>
              </w:rPr>
            </w:pPr>
            <w:r w:rsidRPr="00E53CD6">
              <w:rPr>
                <w:rFonts w:ascii="Arial" w:hAnsi="Arial" w:cs="Arial"/>
                <w:sz w:val="20"/>
                <w:szCs w:val="18"/>
              </w:rPr>
              <w:t>Dividends</w:t>
            </w:r>
          </w:p>
        </w:tc>
        <w:tc>
          <w:tcPr>
            <w:tcW w:w="3240" w:type="dxa"/>
            <w:vAlign w:val="bottom"/>
          </w:tcPr>
          <w:p w14:paraId="20A80479" w14:textId="77777777" w:rsidR="00E53CD6" w:rsidRPr="00E53CD6" w:rsidRDefault="00E53CD6" w:rsidP="00B67453">
            <w:pPr>
              <w:pBdr>
                <w:bottom w:val="single" w:sz="4" w:space="1" w:color="auto"/>
              </w:pBdr>
              <w:spacing w:line="380" w:lineRule="exact"/>
              <w:jc w:val="center"/>
              <w:rPr>
                <w:rFonts w:ascii="Arial" w:hAnsi="Arial" w:cs="Arial"/>
                <w:sz w:val="20"/>
                <w:szCs w:val="18"/>
              </w:rPr>
            </w:pPr>
            <w:r w:rsidRPr="00E53CD6">
              <w:rPr>
                <w:rFonts w:ascii="Arial" w:hAnsi="Arial" w:cs="Arial"/>
                <w:sz w:val="20"/>
                <w:szCs w:val="18"/>
              </w:rPr>
              <w:t>Approved by</w:t>
            </w:r>
          </w:p>
        </w:tc>
        <w:tc>
          <w:tcPr>
            <w:tcW w:w="1974" w:type="dxa"/>
            <w:vAlign w:val="bottom"/>
          </w:tcPr>
          <w:p w14:paraId="68C05DA9" w14:textId="77777777" w:rsidR="00E53CD6" w:rsidRPr="00E53CD6" w:rsidRDefault="00E53CD6" w:rsidP="00B67453">
            <w:pPr>
              <w:pBdr>
                <w:bottom w:val="single" w:sz="4" w:space="1" w:color="auto"/>
              </w:pBdr>
              <w:spacing w:line="380" w:lineRule="exact"/>
              <w:jc w:val="center"/>
              <w:rPr>
                <w:rFonts w:ascii="Arial" w:hAnsi="Arial" w:cs="Arial"/>
                <w:sz w:val="20"/>
                <w:szCs w:val="18"/>
              </w:rPr>
            </w:pPr>
            <w:r w:rsidRPr="00E53CD6">
              <w:rPr>
                <w:rFonts w:ascii="Arial" w:hAnsi="Arial" w:cs="Arial"/>
                <w:sz w:val="20"/>
                <w:szCs w:val="18"/>
              </w:rPr>
              <w:t>Total dividends</w:t>
            </w:r>
          </w:p>
        </w:tc>
        <w:tc>
          <w:tcPr>
            <w:tcW w:w="2011" w:type="dxa"/>
            <w:vAlign w:val="bottom"/>
          </w:tcPr>
          <w:p w14:paraId="36D61614" w14:textId="77777777" w:rsidR="00E53CD6" w:rsidRPr="00E53CD6" w:rsidRDefault="00E53CD6" w:rsidP="00B67453">
            <w:pPr>
              <w:pBdr>
                <w:bottom w:val="single" w:sz="4" w:space="1" w:color="auto"/>
              </w:pBdr>
              <w:spacing w:line="380" w:lineRule="exact"/>
              <w:jc w:val="center"/>
              <w:rPr>
                <w:rFonts w:ascii="Arial" w:hAnsi="Arial" w:cs="Arial"/>
                <w:sz w:val="20"/>
                <w:szCs w:val="18"/>
              </w:rPr>
            </w:pPr>
            <w:r w:rsidRPr="00E53CD6">
              <w:rPr>
                <w:rFonts w:ascii="Arial" w:hAnsi="Arial" w:cs="Arial"/>
                <w:sz w:val="20"/>
                <w:szCs w:val="18"/>
              </w:rPr>
              <w:t>Dividend per share</w:t>
            </w:r>
          </w:p>
        </w:tc>
      </w:tr>
      <w:tr w:rsidR="00E53CD6" w:rsidRPr="00D6656D" w14:paraId="7167D5BF" w14:textId="77777777" w:rsidTr="00E53CD6">
        <w:tc>
          <w:tcPr>
            <w:tcW w:w="1890" w:type="dxa"/>
            <w:vAlign w:val="bottom"/>
          </w:tcPr>
          <w:p w14:paraId="5046F984" w14:textId="77777777" w:rsidR="00E53CD6" w:rsidRPr="00E53CD6" w:rsidRDefault="00E53CD6" w:rsidP="00B67453">
            <w:pPr>
              <w:spacing w:line="380" w:lineRule="exact"/>
              <w:rPr>
                <w:rFonts w:ascii="Arial" w:hAnsi="Arial" w:cs="Arial"/>
                <w:sz w:val="20"/>
                <w:szCs w:val="18"/>
              </w:rPr>
            </w:pPr>
          </w:p>
        </w:tc>
        <w:tc>
          <w:tcPr>
            <w:tcW w:w="3240" w:type="dxa"/>
            <w:vAlign w:val="bottom"/>
          </w:tcPr>
          <w:p w14:paraId="4DDF10F2" w14:textId="77777777" w:rsidR="00E53CD6" w:rsidRPr="00E53CD6" w:rsidRDefault="00E53CD6" w:rsidP="00B67453">
            <w:pPr>
              <w:spacing w:line="380" w:lineRule="exact"/>
              <w:jc w:val="center"/>
              <w:rPr>
                <w:rFonts w:ascii="Arial" w:hAnsi="Arial" w:cs="Arial"/>
                <w:sz w:val="20"/>
                <w:szCs w:val="18"/>
              </w:rPr>
            </w:pPr>
          </w:p>
        </w:tc>
        <w:tc>
          <w:tcPr>
            <w:tcW w:w="1974" w:type="dxa"/>
            <w:vAlign w:val="bottom"/>
          </w:tcPr>
          <w:p w14:paraId="019A0582" w14:textId="77777777" w:rsidR="00E53CD6" w:rsidRPr="00E53CD6" w:rsidRDefault="00E53CD6" w:rsidP="00B67453">
            <w:pPr>
              <w:spacing w:line="380" w:lineRule="exact"/>
              <w:ind w:left="-108" w:right="-108"/>
              <w:jc w:val="center"/>
              <w:rPr>
                <w:rFonts w:ascii="Arial" w:hAnsi="Arial" w:cs="Arial"/>
                <w:sz w:val="20"/>
                <w:szCs w:val="18"/>
              </w:rPr>
            </w:pPr>
            <w:r w:rsidRPr="00E53CD6">
              <w:rPr>
                <w:rFonts w:ascii="Arial" w:hAnsi="Arial" w:cs="Arial"/>
                <w:sz w:val="20"/>
                <w:szCs w:val="18"/>
              </w:rPr>
              <w:t>(Thousand Baht)</w:t>
            </w:r>
          </w:p>
        </w:tc>
        <w:tc>
          <w:tcPr>
            <w:tcW w:w="2011" w:type="dxa"/>
            <w:vAlign w:val="bottom"/>
          </w:tcPr>
          <w:p w14:paraId="0CD20DCB" w14:textId="77777777" w:rsidR="00E53CD6" w:rsidRPr="00E53CD6" w:rsidRDefault="00E53CD6" w:rsidP="00B67453">
            <w:pPr>
              <w:spacing w:line="380" w:lineRule="exact"/>
              <w:jc w:val="center"/>
              <w:rPr>
                <w:rFonts w:ascii="Arial" w:hAnsi="Arial" w:cs="Arial"/>
                <w:sz w:val="20"/>
                <w:szCs w:val="18"/>
              </w:rPr>
            </w:pPr>
            <w:r w:rsidRPr="00E53CD6">
              <w:rPr>
                <w:rFonts w:ascii="Arial" w:hAnsi="Arial" w:cs="Arial"/>
                <w:sz w:val="20"/>
                <w:szCs w:val="18"/>
              </w:rPr>
              <w:t>(Baht)</w:t>
            </w:r>
          </w:p>
        </w:tc>
      </w:tr>
      <w:tr w:rsidR="00E53CD6" w:rsidRPr="00D6656D" w14:paraId="763BF94E" w14:textId="77777777" w:rsidTr="00E53CD6">
        <w:tc>
          <w:tcPr>
            <w:tcW w:w="1890" w:type="dxa"/>
          </w:tcPr>
          <w:p w14:paraId="37800426" w14:textId="77777777" w:rsidR="00E53CD6" w:rsidRPr="00E53CD6" w:rsidRDefault="00E53CD6" w:rsidP="00B67453">
            <w:pPr>
              <w:spacing w:line="380" w:lineRule="exact"/>
              <w:ind w:left="165" w:hanging="180"/>
              <w:rPr>
                <w:rFonts w:ascii="Arial" w:hAnsi="Arial"/>
                <w:sz w:val="20"/>
                <w:szCs w:val="18"/>
              </w:rPr>
            </w:pPr>
            <w:r w:rsidRPr="00E53CD6">
              <w:rPr>
                <w:rFonts w:ascii="Arial" w:hAnsi="Arial" w:cs="Arial"/>
                <w:sz w:val="20"/>
                <w:szCs w:val="18"/>
              </w:rPr>
              <w:t>Dividends for 2021</w:t>
            </w:r>
          </w:p>
        </w:tc>
        <w:tc>
          <w:tcPr>
            <w:tcW w:w="3240" w:type="dxa"/>
          </w:tcPr>
          <w:p w14:paraId="452BFC7F" w14:textId="49C240EA" w:rsidR="00E53CD6" w:rsidRPr="00E53CD6" w:rsidRDefault="00E53CD6" w:rsidP="00B67453">
            <w:pPr>
              <w:spacing w:line="380" w:lineRule="exact"/>
              <w:ind w:left="165" w:right="-108" w:hanging="165"/>
              <w:rPr>
                <w:rFonts w:ascii="Arial" w:hAnsi="Arial" w:cs="Arial"/>
                <w:sz w:val="20"/>
                <w:szCs w:val="18"/>
              </w:rPr>
            </w:pPr>
            <w:r w:rsidRPr="00E53CD6">
              <w:rPr>
                <w:rFonts w:ascii="Arial" w:hAnsi="Arial" w:cs="Arial"/>
                <w:sz w:val="20"/>
                <w:szCs w:val="18"/>
              </w:rPr>
              <w:t>Annual General Meeting of the shareholders on</w:t>
            </w:r>
            <w:r>
              <w:rPr>
                <w:rFonts w:ascii="Arial" w:hAnsi="Arial" w:cs="Arial"/>
                <w:sz w:val="20"/>
                <w:szCs w:val="18"/>
              </w:rPr>
              <w:t xml:space="preserve"> </w:t>
            </w:r>
            <w:r w:rsidRPr="00E53CD6">
              <w:rPr>
                <w:rFonts w:ascii="Arial" w:hAnsi="Arial" w:cs="Arial"/>
                <w:sz w:val="20"/>
                <w:szCs w:val="18"/>
              </w:rPr>
              <w:t>27 April 2022</w:t>
            </w:r>
          </w:p>
        </w:tc>
        <w:tc>
          <w:tcPr>
            <w:tcW w:w="1974" w:type="dxa"/>
            <w:vAlign w:val="bottom"/>
          </w:tcPr>
          <w:p w14:paraId="4382740C" w14:textId="77777777" w:rsidR="00E53CD6" w:rsidRPr="00E53CD6" w:rsidRDefault="00E53CD6" w:rsidP="00B67453">
            <w:pPr>
              <w:pBdr>
                <w:bottom w:val="double" w:sz="4" w:space="1" w:color="auto"/>
              </w:pBdr>
              <w:spacing w:line="380" w:lineRule="exact"/>
              <w:jc w:val="center"/>
              <w:rPr>
                <w:rFonts w:ascii="Arial" w:hAnsi="Arial" w:cs="Arial"/>
                <w:sz w:val="20"/>
                <w:szCs w:val="18"/>
              </w:rPr>
            </w:pPr>
            <w:r w:rsidRPr="00E53CD6">
              <w:rPr>
                <w:rFonts w:ascii="Arial" w:hAnsi="Arial" w:cs="Arial"/>
                <w:sz w:val="20"/>
                <w:szCs w:val="18"/>
              </w:rPr>
              <w:t>158,900</w:t>
            </w:r>
          </w:p>
        </w:tc>
        <w:tc>
          <w:tcPr>
            <w:tcW w:w="2011" w:type="dxa"/>
            <w:vAlign w:val="bottom"/>
          </w:tcPr>
          <w:p w14:paraId="7EAAB703" w14:textId="77777777" w:rsidR="00E53CD6" w:rsidRPr="00E53CD6" w:rsidRDefault="00E53CD6" w:rsidP="00B67453">
            <w:pPr>
              <w:pBdr>
                <w:bottom w:val="double" w:sz="4" w:space="1" w:color="auto"/>
              </w:pBdr>
              <w:spacing w:line="380" w:lineRule="exact"/>
              <w:jc w:val="center"/>
              <w:rPr>
                <w:rFonts w:ascii="Arial" w:hAnsi="Arial"/>
                <w:sz w:val="20"/>
                <w:szCs w:val="18"/>
                <w:cs/>
              </w:rPr>
            </w:pPr>
            <w:r w:rsidRPr="00E53CD6">
              <w:rPr>
                <w:rFonts w:ascii="Arial" w:hAnsi="Arial" w:cs="Arial"/>
                <w:sz w:val="20"/>
                <w:szCs w:val="18"/>
              </w:rPr>
              <w:t>0.7945</w:t>
            </w:r>
          </w:p>
        </w:tc>
      </w:tr>
      <w:tr w:rsidR="00E53CD6" w:rsidRPr="00D6656D" w14:paraId="69605863" w14:textId="77777777" w:rsidTr="00E53CD6">
        <w:tc>
          <w:tcPr>
            <w:tcW w:w="1890" w:type="dxa"/>
          </w:tcPr>
          <w:p w14:paraId="75D8120E" w14:textId="77777777" w:rsidR="00E53CD6" w:rsidRPr="00E53CD6" w:rsidRDefault="00E53CD6" w:rsidP="00B67453">
            <w:pPr>
              <w:spacing w:line="380" w:lineRule="exact"/>
              <w:rPr>
                <w:rFonts w:ascii="Arial" w:hAnsi="Arial" w:cs="Arial"/>
                <w:sz w:val="20"/>
                <w:szCs w:val="18"/>
              </w:rPr>
            </w:pPr>
            <w:r w:rsidRPr="00E53CD6">
              <w:rPr>
                <w:rFonts w:ascii="Arial" w:hAnsi="Arial" w:cs="Arial"/>
                <w:sz w:val="20"/>
                <w:szCs w:val="18"/>
              </w:rPr>
              <w:t>Dividends for 2020</w:t>
            </w:r>
          </w:p>
        </w:tc>
        <w:tc>
          <w:tcPr>
            <w:tcW w:w="3240" w:type="dxa"/>
          </w:tcPr>
          <w:p w14:paraId="7D399280" w14:textId="3C4121C8" w:rsidR="00E53CD6" w:rsidRPr="00E53CD6" w:rsidRDefault="00E53CD6" w:rsidP="00B67453">
            <w:pPr>
              <w:spacing w:line="380" w:lineRule="exact"/>
              <w:ind w:left="165" w:right="-108" w:hanging="165"/>
              <w:rPr>
                <w:rFonts w:ascii="Arial" w:hAnsi="Arial" w:cs="Arial"/>
                <w:sz w:val="20"/>
                <w:szCs w:val="18"/>
              </w:rPr>
            </w:pPr>
            <w:r w:rsidRPr="00E53CD6">
              <w:rPr>
                <w:rFonts w:ascii="Arial" w:hAnsi="Arial" w:cs="Arial"/>
                <w:sz w:val="20"/>
                <w:szCs w:val="18"/>
              </w:rPr>
              <w:t>Annual General Meeting of the shareholders on 27 April 2021</w:t>
            </w:r>
          </w:p>
        </w:tc>
        <w:tc>
          <w:tcPr>
            <w:tcW w:w="1974" w:type="dxa"/>
            <w:vAlign w:val="bottom"/>
          </w:tcPr>
          <w:p w14:paraId="24B63C9A" w14:textId="77777777" w:rsidR="00E53CD6" w:rsidRPr="00E53CD6" w:rsidRDefault="00E53CD6" w:rsidP="00B67453">
            <w:pPr>
              <w:pBdr>
                <w:bottom w:val="double" w:sz="4" w:space="1" w:color="auto"/>
              </w:pBdr>
              <w:spacing w:line="380" w:lineRule="exact"/>
              <w:jc w:val="center"/>
              <w:rPr>
                <w:rFonts w:ascii="Arial" w:hAnsi="Arial" w:cs="Arial"/>
                <w:sz w:val="20"/>
                <w:szCs w:val="18"/>
              </w:rPr>
            </w:pPr>
            <w:r w:rsidRPr="00E53CD6">
              <w:rPr>
                <w:rFonts w:ascii="Arial" w:hAnsi="Arial" w:cs="Arial"/>
                <w:sz w:val="20"/>
                <w:szCs w:val="18"/>
              </w:rPr>
              <w:t>156,380</w:t>
            </w:r>
          </w:p>
        </w:tc>
        <w:tc>
          <w:tcPr>
            <w:tcW w:w="2011" w:type="dxa"/>
            <w:vAlign w:val="bottom"/>
          </w:tcPr>
          <w:p w14:paraId="7E3F9C69" w14:textId="77777777" w:rsidR="00E53CD6" w:rsidRPr="00E53CD6" w:rsidRDefault="00E53CD6" w:rsidP="00B67453">
            <w:pPr>
              <w:pBdr>
                <w:bottom w:val="double" w:sz="4" w:space="1" w:color="auto"/>
              </w:pBdr>
              <w:spacing w:line="380" w:lineRule="exact"/>
              <w:jc w:val="center"/>
              <w:rPr>
                <w:rFonts w:ascii="Arial" w:hAnsi="Arial" w:cs="Arial"/>
                <w:sz w:val="20"/>
                <w:szCs w:val="18"/>
              </w:rPr>
            </w:pPr>
            <w:r w:rsidRPr="00E53CD6">
              <w:rPr>
                <w:rFonts w:ascii="Arial" w:hAnsi="Arial" w:cs="Arial"/>
                <w:sz w:val="20"/>
                <w:szCs w:val="18"/>
              </w:rPr>
              <w:t>0.7819</w:t>
            </w:r>
          </w:p>
        </w:tc>
      </w:tr>
    </w:tbl>
    <w:p w14:paraId="6BDF877F" w14:textId="77777777" w:rsidR="00EA2925" w:rsidRDefault="00EA2925" w:rsidP="005D3E5C">
      <w:pPr>
        <w:tabs>
          <w:tab w:val="left" w:pos="1560"/>
        </w:tabs>
        <w:spacing w:before="240" w:after="120" w:line="380" w:lineRule="exact"/>
        <w:ind w:left="562" w:right="-29" w:hanging="562"/>
        <w:jc w:val="thaiDistribute"/>
        <w:rPr>
          <w:rFonts w:ascii="Arial" w:hAnsi="Arial" w:cs="Arial"/>
          <w:b/>
          <w:bCs/>
          <w:sz w:val="22"/>
          <w:szCs w:val="22"/>
        </w:rPr>
      </w:pPr>
    </w:p>
    <w:p w14:paraId="46E3DD62" w14:textId="795E0AF2" w:rsidR="005D3E5C" w:rsidRPr="009D48E0" w:rsidRDefault="00C3375F" w:rsidP="005D3E5C">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lastRenderedPageBreak/>
        <w:t>2</w:t>
      </w:r>
      <w:r w:rsidR="00EA2925">
        <w:rPr>
          <w:rFonts w:ascii="Arial" w:hAnsi="Arial" w:cs="Arial"/>
          <w:b/>
          <w:bCs/>
          <w:sz w:val="22"/>
          <w:szCs w:val="22"/>
        </w:rPr>
        <w:t>8</w:t>
      </w:r>
      <w:r w:rsidR="005D3E5C" w:rsidRPr="009D48E0">
        <w:rPr>
          <w:rFonts w:ascii="Arial" w:hAnsi="Arial" w:cs="Arial"/>
          <w:b/>
          <w:bCs/>
          <w:sz w:val="22"/>
          <w:szCs w:val="22"/>
        </w:rPr>
        <w:t>.</w:t>
      </w:r>
      <w:r w:rsidR="005D3E5C" w:rsidRPr="009D48E0">
        <w:rPr>
          <w:rFonts w:ascii="Arial" w:hAnsi="Arial" w:cs="Arial"/>
          <w:b/>
          <w:bCs/>
          <w:sz w:val="22"/>
          <w:szCs w:val="22"/>
        </w:rPr>
        <w:tab/>
        <w:t xml:space="preserve">Commitments </w:t>
      </w:r>
    </w:p>
    <w:p w14:paraId="2EB0DAAF" w14:textId="77777777" w:rsidR="005D3E5C" w:rsidRPr="009D48E0" w:rsidRDefault="005D3E5C" w:rsidP="00B445DE">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sidRPr="009D48E0">
        <w:rPr>
          <w:rFonts w:ascii="Arial" w:hAnsi="Arial" w:cs="Arial"/>
          <w:b/>
          <w:bCs/>
          <w:sz w:val="22"/>
          <w:szCs w:val="22"/>
        </w:rPr>
        <w:tab/>
        <w:t>Guarantees</w:t>
      </w:r>
    </w:p>
    <w:p w14:paraId="51C23C7F" w14:textId="0D385E30" w:rsidR="006172DF" w:rsidRDefault="005D3E5C" w:rsidP="00B445DE">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w:t>
      </w:r>
      <w:r w:rsidR="004110B7">
        <w:rPr>
          <w:rFonts w:ascii="Arial" w:hAnsi="Arial" w:cs="Arial"/>
          <w:sz w:val="22"/>
          <w:szCs w:val="22"/>
        </w:rPr>
        <w:t>2</w:t>
      </w:r>
      <w:r w:rsidR="005548DF">
        <w:rPr>
          <w:rFonts w:ascii="Arial" w:hAnsi="Arial" w:cs="Arial"/>
          <w:sz w:val="22"/>
          <w:szCs w:val="22"/>
        </w:rPr>
        <w:t>2</w:t>
      </w:r>
      <w:r w:rsidRPr="009D48E0">
        <w:rPr>
          <w:rFonts w:ascii="Arial" w:hAnsi="Arial" w:cs="Arial"/>
          <w:sz w:val="22"/>
          <w:szCs w:val="22"/>
        </w:rPr>
        <w:t xml:space="preserve">, there were outstanding bank guarantees </w:t>
      </w:r>
      <w:r w:rsidR="001E33B3" w:rsidRPr="009D48E0">
        <w:rPr>
          <w:rFonts w:ascii="Arial" w:hAnsi="Arial" w:cs="Arial"/>
          <w:sz w:val="22"/>
          <w:szCs w:val="22"/>
        </w:rPr>
        <w:t>for service rendered the custom</w:t>
      </w:r>
      <w:r w:rsidR="004D63FA" w:rsidRPr="009D48E0">
        <w:rPr>
          <w:rFonts w:ascii="Arial" w:hAnsi="Arial" w:cs="Arial"/>
          <w:sz w:val="22"/>
          <w:szCs w:val="22"/>
        </w:rPr>
        <w:t>er</w:t>
      </w:r>
      <w:r w:rsidR="001E33B3" w:rsidRPr="009D48E0">
        <w:rPr>
          <w:rFonts w:ascii="Arial" w:hAnsi="Arial" w:cs="Arial"/>
          <w:sz w:val="22"/>
          <w:szCs w:val="22"/>
        </w:rPr>
        <w:t xml:space="preserve">s </w:t>
      </w:r>
      <w:r w:rsidRPr="009D48E0">
        <w:rPr>
          <w:rFonts w:ascii="Arial" w:hAnsi="Arial" w:cs="Arial"/>
          <w:sz w:val="22"/>
          <w:szCs w:val="22"/>
        </w:rPr>
        <w:t xml:space="preserve">of approximately Baht </w:t>
      </w:r>
      <w:r w:rsidR="00EA2925">
        <w:rPr>
          <w:rFonts w:ascii="Arial" w:hAnsi="Arial" w:cs="Arial"/>
          <w:sz w:val="22"/>
          <w:szCs w:val="22"/>
        </w:rPr>
        <w:t>6.2</w:t>
      </w:r>
      <w:r w:rsidRPr="009D48E0">
        <w:rPr>
          <w:rFonts w:ascii="Arial" w:hAnsi="Arial" w:cs="Arial"/>
          <w:sz w:val="22"/>
          <w:szCs w:val="22"/>
        </w:rPr>
        <w:t xml:space="preserve"> million </w:t>
      </w:r>
      <w:r w:rsidR="000A34E6" w:rsidRPr="009D48E0">
        <w:rPr>
          <w:rFonts w:ascii="Arial" w:hAnsi="Arial" w:cs="Arial"/>
          <w:sz w:val="22"/>
          <w:szCs w:val="22"/>
        </w:rPr>
        <w:t xml:space="preserve">(the Company only: Baht </w:t>
      </w:r>
      <w:r w:rsidR="00EA2925">
        <w:rPr>
          <w:rFonts w:ascii="Arial" w:hAnsi="Arial" w:cs="Arial"/>
          <w:sz w:val="22"/>
          <w:szCs w:val="22"/>
        </w:rPr>
        <w:t>4.3</w:t>
      </w:r>
      <w:r w:rsidR="000A34E6" w:rsidRPr="009D48E0">
        <w:rPr>
          <w:rFonts w:ascii="Arial" w:hAnsi="Arial" w:cs="Arial"/>
          <w:sz w:val="22"/>
          <w:szCs w:val="22"/>
        </w:rPr>
        <w:t xml:space="preserve"> million) (</w:t>
      </w:r>
      <w:r w:rsidR="009D48E0" w:rsidRPr="009D48E0">
        <w:rPr>
          <w:rFonts w:ascii="Arial" w:hAnsi="Arial" w:cs="Arial"/>
          <w:sz w:val="22"/>
          <w:szCs w:val="22"/>
        </w:rPr>
        <w:t>20</w:t>
      </w:r>
      <w:r w:rsidR="00AF50AF">
        <w:rPr>
          <w:rFonts w:ascii="Arial" w:hAnsi="Arial" w:cs="Arial"/>
          <w:sz w:val="22"/>
          <w:szCs w:val="22"/>
        </w:rPr>
        <w:t>2</w:t>
      </w:r>
      <w:r w:rsidR="005548DF">
        <w:rPr>
          <w:rFonts w:ascii="Arial" w:hAnsi="Arial" w:cs="Arial"/>
          <w:sz w:val="22"/>
          <w:szCs w:val="22"/>
        </w:rPr>
        <w:t>1</w:t>
      </w:r>
      <w:r w:rsidR="000A34E6" w:rsidRPr="009D48E0">
        <w:rPr>
          <w:rFonts w:ascii="Arial" w:hAnsi="Arial" w:cs="Arial"/>
          <w:sz w:val="22"/>
          <w:szCs w:val="22"/>
        </w:rPr>
        <w:t>:</w:t>
      </w:r>
      <w:r w:rsidRPr="009D48E0">
        <w:rPr>
          <w:rFonts w:ascii="Arial" w:hAnsi="Arial" w:cs="Arial"/>
          <w:sz w:val="22"/>
          <w:szCs w:val="22"/>
        </w:rPr>
        <w:t xml:space="preserve"> Baht </w:t>
      </w:r>
      <w:r w:rsidR="005548DF">
        <w:rPr>
          <w:rFonts w:ascii="Arial" w:hAnsi="Arial" w:cs="Arial"/>
          <w:sz w:val="22"/>
          <w:szCs w:val="22"/>
        </w:rPr>
        <w:t>4.6</w:t>
      </w:r>
      <w:r w:rsidRPr="009D48E0">
        <w:rPr>
          <w:rFonts w:ascii="Arial" w:hAnsi="Arial" w:cs="Arial"/>
          <w:sz w:val="22"/>
          <w:szCs w:val="22"/>
        </w:rPr>
        <w:t xml:space="preserve"> million</w:t>
      </w:r>
      <w:r w:rsidR="004D63FA" w:rsidRPr="009D48E0">
        <w:rPr>
          <w:rFonts w:ascii="Arial" w:hAnsi="Arial" w:cs="Arial"/>
          <w:sz w:val="22"/>
          <w:szCs w:val="22"/>
        </w:rPr>
        <w:t>,</w:t>
      </w:r>
      <w:r w:rsidR="00AB67FF" w:rsidRPr="009D48E0">
        <w:rPr>
          <w:rFonts w:ascii="Arial" w:hAnsi="Arial" w:cs="Arial"/>
          <w:sz w:val="22"/>
          <w:szCs w:val="22"/>
        </w:rPr>
        <w:t xml:space="preserve"> </w:t>
      </w:r>
      <w:r w:rsidRPr="009D48E0">
        <w:rPr>
          <w:rFonts w:ascii="Arial" w:hAnsi="Arial" w:cs="Arial"/>
          <w:sz w:val="22"/>
          <w:szCs w:val="22"/>
        </w:rPr>
        <w:t xml:space="preserve">the Company only: Baht </w:t>
      </w:r>
      <w:r w:rsidR="00D22028">
        <w:rPr>
          <w:rFonts w:ascii="Arial" w:hAnsi="Arial" w:cs="Arial"/>
          <w:sz w:val="22"/>
          <w:szCs w:val="22"/>
        </w:rPr>
        <w:t>2</w:t>
      </w:r>
      <w:r w:rsidR="006D3FFF" w:rsidRPr="009D48E0">
        <w:rPr>
          <w:rFonts w:ascii="Arial" w:hAnsi="Arial" w:cs="Arial"/>
          <w:sz w:val="22"/>
          <w:szCs w:val="22"/>
        </w:rPr>
        <w:t>.</w:t>
      </w:r>
      <w:r w:rsidR="005548DF">
        <w:rPr>
          <w:rFonts w:ascii="Arial" w:hAnsi="Arial" w:cs="Arial"/>
          <w:sz w:val="22"/>
          <w:szCs w:val="22"/>
        </w:rPr>
        <w:t>6</w:t>
      </w:r>
      <w:r w:rsidRPr="009D48E0">
        <w:rPr>
          <w:rFonts w:ascii="Arial" w:hAnsi="Arial" w:cs="Arial"/>
          <w:sz w:val="22"/>
          <w:szCs w:val="22"/>
        </w:rPr>
        <w:t xml:space="preserve"> million) issued by banks on behalf of </w:t>
      </w:r>
      <w:r w:rsidR="00E12A33">
        <w:rPr>
          <w:rFonts w:ascii="Arial" w:hAnsi="Arial" w:cs="Arial"/>
          <w:sz w:val="22"/>
          <w:szCs w:val="22"/>
        </w:rPr>
        <w:t>the Group</w:t>
      </w:r>
      <w:r w:rsidRPr="009D48E0">
        <w:rPr>
          <w:rFonts w:ascii="Arial" w:hAnsi="Arial" w:cs="Arial"/>
          <w:sz w:val="22"/>
          <w:szCs w:val="22"/>
        </w:rPr>
        <w:t>. The letters of guarantee was pledged by the Company's saving</w:t>
      </w:r>
      <w:r w:rsidR="00AB67FF" w:rsidRPr="009D48E0">
        <w:rPr>
          <w:rFonts w:ascii="Arial" w:hAnsi="Arial" w:cs="Arial"/>
          <w:sz w:val="22"/>
          <w:szCs w:val="22"/>
        </w:rPr>
        <w:t xml:space="preserve"> account</w:t>
      </w:r>
      <w:r w:rsidRPr="009D48E0">
        <w:rPr>
          <w:rFonts w:ascii="Arial" w:hAnsi="Arial" w:cs="Arial"/>
          <w:sz w:val="22"/>
          <w:szCs w:val="22"/>
        </w:rPr>
        <w:t xml:space="preserve"> and term deposit</w:t>
      </w:r>
      <w:r w:rsidR="00AB67FF" w:rsidRPr="009D48E0">
        <w:rPr>
          <w:rFonts w:ascii="Arial" w:hAnsi="Arial" w:cs="Arial"/>
          <w:sz w:val="22"/>
          <w:szCs w:val="22"/>
        </w:rPr>
        <w:t xml:space="preserve"> account of the </w:t>
      </w:r>
      <w:r w:rsidR="009C6D26">
        <w:rPr>
          <w:rFonts w:ascii="Arial" w:hAnsi="Arial" w:cs="Arial"/>
          <w:sz w:val="22"/>
          <w:szCs w:val="22"/>
        </w:rPr>
        <w:t>subsidiaries</w:t>
      </w:r>
      <w:r w:rsidRPr="009D48E0">
        <w:rPr>
          <w:rFonts w:ascii="Arial" w:hAnsi="Arial" w:cs="Arial"/>
          <w:sz w:val="22"/>
          <w:szCs w:val="22"/>
        </w:rPr>
        <w:t>.</w:t>
      </w:r>
    </w:p>
    <w:p w14:paraId="2397B492" w14:textId="597E9AA4" w:rsidR="00614157" w:rsidRPr="009D48E0" w:rsidRDefault="00EA2925" w:rsidP="00B445DE">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t>29</w:t>
      </w:r>
      <w:r w:rsidR="00614157" w:rsidRPr="009D48E0">
        <w:rPr>
          <w:rFonts w:ascii="Arial" w:hAnsi="Arial" w:cs="Arial"/>
          <w:b/>
          <w:bCs/>
          <w:sz w:val="22"/>
          <w:szCs w:val="22"/>
        </w:rPr>
        <w:t>.</w:t>
      </w:r>
      <w:r w:rsidR="00614157" w:rsidRPr="009D48E0">
        <w:rPr>
          <w:rFonts w:ascii="Arial" w:hAnsi="Arial" w:cs="Arial"/>
          <w:b/>
          <w:bCs/>
          <w:sz w:val="22"/>
          <w:szCs w:val="22"/>
        </w:rPr>
        <w:tab/>
        <w:t>Fair value hierarchy</w:t>
      </w:r>
    </w:p>
    <w:p w14:paraId="0DF7161D" w14:textId="0C2BF6D1" w:rsidR="00614157" w:rsidRPr="009D48E0" w:rsidRDefault="00614157" w:rsidP="00B445DE">
      <w:pPr>
        <w:tabs>
          <w:tab w:val="left" w:pos="600"/>
        </w:tabs>
        <w:spacing w:before="120" w:after="120" w:line="380" w:lineRule="exact"/>
        <w:ind w:left="600"/>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4110B7">
        <w:rPr>
          <w:rFonts w:ascii="Arial" w:hAnsi="Arial" w:cs="Arial"/>
          <w:sz w:val="22"/>
          <w:szCs w:val="22"/>
        </w:rPr>
        <w:t>2</w:t>
      </w:r>
      <w:r w:rsidR="005548DF">
        <w:rPr>
          <w:rFonts w:ascii="Arial" w:hAnsi="Arial" w:cs="Arial"/>
          <w:sz w:val="22"/>
          <w:szCs w:val="22"/>
        </w:rPr>
        <w:t>2</w:t>
      </w:r>
      <w:r w:rsidR="00856DD5" w:rsidRPr="009D48E0">
        <w:rPr>
          <w:rFonts w:ascii="Arial" w:hAnsi="Arial" w:cs="Arial"/>
          <w:sz w:val="22"/>
          <w:szCs w:val="22"/>
        </w:rPr>
        <w:t xml:space="preserve"> and </w:t>
      </w:r>
      <w:r w:rsidR="009D48E0" w:rsidRPr="009D48E0">
        <w:rPr>
          <w:rFonts w:ascii="Arial" w:hAnsi="Arial" w:cs="Arial"/>
          <w:sz w:val="22"/>
          <w:szCs w:val="22"/>
        </w:rPr>
        <w:t>20</w:t>
      </w:r>
      <w:r w:rsidR="00AF50AF">
        <w:rPr>
          <w:rFonts w:ascii="Arial" w:hAnsi="Arial" w:cs="Arial"/>
          <w:sz w:val="22"/>
          <w:szCs w:val="22"/>
        </w:rPr>
        <w:t>2</w:t>
      </w:r>
      <w:r w:rsidR="005548DF">
        <w:rPr>
          <w:rFonts w:ascii="Arial" w:hAnsi="Arial" w:cs="Arial"/>
          <w:sz w:val="22"/>
          <w:szCs w:val="22"/>
        </w:rPr>
        <w:t>1</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D6671" w:rsidRPr="00377F9C" w14:paraId="47588354" w14:textId="77777777" w:rsidTr="00CA4845">
        <w:tc>
          <w:tcPr>
            <w:tcW w:w="9180" w:type="dxa"/>
            <w:gridSpan w:val="5"/>
            <w:vAlign w:val="bottom"/>
          </w:tcPr>
          <w:p w14:paraId="5B181E8A" w14:textId="77777777" w:rsidR="007D6671" w:rsidRPr="00377F9C" w:rsidRDefault="007D6671" w:rsidP="007D6671">
            <w:pPr>
              <w:spacing w:line="34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7D6671" w:rsidRPr="00377F9C" w14:paraId="4D023340" w14:textId="77777777" w:rsidTr="005548DF">
        <w:trPr>
          <w:trHeight w:val="80"/>
        </w:trPr>
        <w:tc>
          <w:tcPr>
            <w:tcW w:w="4140" w:type="dxa"/>
            <w:vAlign w:val="bottom"/>
          </w:tcPr>
          <w:p w14:paraId="29B2F646" w14:textId="77777777" w:rsidR="007D6671" w:rsidRPr="00377F9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519E9D37" w14:textId="77777777" w:rsidR="007D6671" w:rsidRPr="00377F9C" w:rsidRDefault="007D6671" w:rsidP="007D6671">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7D6671" w:rsidRPr="00182A73" w14:paraId="11470196" w14:textId="77777777" w:rsidTr="00CA4845">
        <w:tc>
          <w:tcPr>
            <w:tcW w:w="4140" w:type="dxa"/>
            <w:vAlign w:val="bottom"/>
          </w:tcPr>
          <w:p w14:paraId="68750A25" w14:textId="77777777" w:rsidR="007D6671" w:rsidRPr="00377F9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6D131CDB" w14:textId="02E6942A"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As at 31 December 202</w:t>
            </w:r>
            <w:r w:rsidR="005548DF">
              <w:rPr>
                <w:rFonts w:ascii="Arial" w:hAnsi="Arial" w:cs="Arial"/>
                <w:kern w:val="28"/>
                <w:sz w:val="18"/>
                <w:szCs w:val="18"/>
              </w:rPr>
              <w:t>2</w:t>
            </w:r>
          </w:p>
        </w:tc>
      </w:tr>
      <w:tr w:rsidR="007D6671" w:rsidRPr="00182A73" w14:paraId="4F0FF825" w14:textId="77777777" w:rsidTr="00CA4845">
        <w:tc>
          <w:tcPr>
            <w:tcW w:w="4140" w:type="dxa"/>
            <w:vAlign w:val="bottom"/>
          </w:tcPr>
          <w:p w14:paraId="6C148D10"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1260" w:type="dxa"/>
          </w:tcPr>
          <w:p w14:paraId="6B749A24"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734A56AE"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05EC37F1"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522ACD39" w14:textId="77777777" w:rsidR="007D6671" w:rsidRPr="00CA4845" w:rsidRDefault="007D6671" w:rsidP="007D6671">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7D6671" w:rsidRPr="00182A73" w14:paraId="1FE3E1C1" w14:textId="77777777" w:rsidTr="00CA4845">
        <w:tc>
          <w:tcPr>
            <w:tcW w:w="4140" w:type="dxa"/>
            <w:vAlign w:val="bottom"/>
          </w:tcPr>
          <w:p w14:paraId="32AF879F" w14:textId="77777777" w:rsidR="007D6671" w:rsidRPr="00182A73" w:rsidRDefault="007D6671" w:rsidP="007D6671">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12F2B2FC"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tcPr>
          <w:p w14:paraId="03C92752"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56F629FD"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3CB5A767"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cs/>
              </w:rPr>
            </w:pPr>
          </w:p>
        </w:tc>
      </w:tr>
      <w:tr w:rsidR="007D6671" w:rsidRPr="00182A73" w14:paraId="3CD01C8A" w14:textId="77777777" w:rsidTr="00CA4845">
        <w:tc>
          <w:tcPr>
            <w:tcW w:w="4140" w:type="dxa"/>
            <w:vAlign w:val="bottom"/>
          </w:tcPr>
          <w:p w14:paraId="04585999" w14:textId="77777777" w:rsidR="007D6671" w:rsidRPr="00182A73" w:rsidRDefault="007D6671" w:rsidP="007D6671">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4C71E3B3"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48392ECE"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54C57A70"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36F70037" w14:textId="77777777" w:rsidR="007D6671" w:rsidRPr="00182A73" w:rsidRDefault="007D6671" w:rsidP="007D6671">
            <w:pPr>
              <w:tabs>
                <w:tab w:val="right" w:pos="792"/>
              </w:tabs>
              <w:spacing w:line="340" w:lineRule="exact"/>
              <w:ind w:hanging="18"/>
              <w:jc w:val="thaiDistribute"/>
              <w:rPr>
                <w:rFonts w:ascii="Arial" w:hAnsi="Arial" w:cs="Arial"/>
                <w:b/>
                <w:bCs/>
                <w:kern w:val="28"/>
                <w:sz w:val="18"/>
                <w:szCs w:val="18"/>
                <w:cs/>
              </w:rPr>
            </w:pPr>
          </w:p>
        </w:tc>
      </w:tr>
      <w:tr w:rsidR="00562AD1" w:rsidRPr="00182A73" w14:paraId="31B5457C" w14:textId="77777777" w:rsidTr="00CA4845">
        <w:tc>
          <w:tcPr>
            <w:tcW w:w="4140" w:type="dxa"/>
            <w:vAlign w:val="bottom"/>
          </w:tcPr>
          <w:p w14:paraId="16E3BCD1" w14:textId="77777777" w:rsidR="00562AD1" w:rsidRPr="00182A73" w:rsidRDefault="00562AD1" w:rsidP="00562AD1">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open-end fund</w:t>
            </w:r>
          </w:p>
        </w:tc>
        <w:tc>
          <w:tcPr>
            <w:tcW w:w="1260" w:type="dxa"/>
          </w:tcPr>
          <w:p w14:paraId="39CF59DE" w14:textId="0BD2CA24" w:rsidR="00562AD1" w:rsidRPr="00182A73"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62B77F79" w14:textId="783BBCFB" w:rsidR="00562AD1" w:rsidRPr="00182A73"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196</w:t>
            </w:r>
          </w:p>
        </w:tc>
        <w:tc>
          <w:tcPr>
            <w:tcW w:w="1260" w:type="dxa"/>
          </w:tcPr>
          <w:p w14:paraId="34A23F64" w14:textId="26CDF18E" w:rsidR="00562AD1" w:rsidRPr="00182A73"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4F66B186" w14:textId="5E9F48A2" w:rsidR="00562AD1" w:rsidRPr="00CA4845"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196</w:t>
            </w:r>
          </w:p>
        </w:tc>
      </w:tr>
      <w:tr w:rsidR="00562AD1" w:rsidRPr="00182A73" w14:paraId="0F0926AC" w14:textId="77777777" w:rsidTr="00D70F00">
        <w:tc>
          <w:tcPr>
            <w:tcW w:w="4140" w:type="dxa"/>
            <w:vAlign w:val="bottom"/>
          </w:tcPr>
          <w:p w14:paraId="12377DCB" w14:textId="77777777" w:rsidR="00562AD1" w:rsidRPr="00182A73" w:rsidRDefault="00562AD1" w:rsidP="00562AD1">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75E17CC1" w14:textId="77777777" w:rsidR="00562AD1" w:rsidRPr="00182A73" w:rsidRDefault="00562AD1" w:rsidP="00562AD1">
            <w:pPr>
              <w:tabs>
                <w:tab w:val="decimal" w:pos="975"/>
              </w:tabs>
              <w:spacing w:line="340" w:lineRule="exact"/>
              <w:ind w:hanging="18"/>
              <w:rPr>
                <w:rFonts w:ascii="Arial" w:hAnsi="Arial" w:cs="Arial"/>
                <w:kern w:val="28"/>
                <w:sz w:val="18"/>
                <w:szCs w:val="18"/>
              </w:rPr>
            </w:pPr>
          </w:p>
        </w:tc>
        <w:tc>
          <w:tcPr>
            <w:tcW w:w="1260" w:type="dxa"/>
            <w:vAlign w:val="bottom"/>
          </w:tcPr>
          <w:p w14:paraId="667BF82A" w14:textId="77777777" w:rsidR="00562AD1" w:rsidRPr="00182A73" w:rsidRDefault="00562AD1" w:rsidP="00562AD1">
            <w:pPr>
              <w:tabs>
                <w:tab w:val="decimal" w:pos="975"/>
              </w:tabs>
              <w:spacing w:line="340" w:lineRule="exact"/>
              <w:ind w:hanging="18"/>
              <w:rPr>
                <w:rFonts w:ascii="Arial" w:hAnsi="Arial" w:cs="Arial"/>
                <w:kern w:val="28"/>
                <w:sz w:val="18"/>
                <w:szCs w:val="18"/>
              </w:rPr>
            </w:pPr>
          </w:p>
        </w:tc>
        <w:tc>
          <w:tcPr>
            <w:tcW w:w="1260" w:type="dxa"/>
            <w:vAlign w:val="bottom"/>
          </w:tcPr>
          <w:p w14:paraId="3CEC4D6F" w14:textId="77777777" w:rsidR="00562AD1" w:rsidRPr="00182A73" w:rsidRDefault="00562AD1" w:rsidP="00562AD1">
            <w:pPr>
              <w:tabs>
                <w:tab w:val="decimal" w:pos="975"/>
              </w:tabs>
              <w:spacing w:line="340" w:lineRule="exact"/>
              <w:ind w:hanging="18"/>
              <w:rPr>
                <w:rFonts w:ascii="Arial" w:hAnsi="Arial" w:cs="Arial"/>
                <w:kern w:val="28"/>
                <w:sz w:val="18"/>
                <w:szCs w:val="18"/>
              </w:rPr>
            </w:pPr>
          </w:p>
        </w:tc>
        <w:tc>
          <w:tcPr>
            <w:tcW w:w="1260" w:type="dxa"/>
            <w:vAlign w:val="bottom"/>
          </w:tcPr>
          <w:p w14:paraId="50635D8F" w14:textId="77777777" w:rsidR="00562AD1" w:rsidRPr="00182A73" w:rsidRDefault="00562AD1" w:rsidP="00562AD1">
            <w:pPr>
              <w:tabs>
                <w:tab w:val="decimal" w:pos="975"/>
              </w:tabs>
              <w:spacing w:line="340" w:lineRule="exact"/>
              <w:ind w:hanging="18"/>
              <w:rPr>
                <w:rFonts w:ascii="Arial" w:hAnsi="Arial" w:cs="Arial"/>
                <w:kern w:val="28"/>
                <w:sz w:val="18"/>
                <w:szCs w:val="18"/>
              </w:rPr>
            </w:pPr>
          </w:p>
        </w:tc>
      </w:tr>
      <w:tr w:rsidR="00562AD1" w:rsidRPr="00182A73" w14:paraId="19434947" w14:textId="77777777" w:rsidTr="00CA4845">
        <w:tc>
          <w:tcPr>
            <w:tcW w:w="4140" w:type="dxa"/>
            <w:vAlign w:val="bottom"/>
          </w:tcPr>
          <w:p w14:paraId="6D1D414A" w14:textId="77777777" w:rsidR="00562AD1" w:rsidRPr="00182A73" w:rsidRDefault="00562AD1" w:rsidP="00562AD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165EA58D" w14:textId="19363676" w:rsidR="00562AD1" w:rsidRPr="00182A73"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22</w:t>
            </w:r>
          </w:p>
        </w:tc>
        <w:tc>
          <w:tcPr>
            <w:tcW w:w="1260" w:type="dxa"/>
          </w:tcPr>
          <w:p w14:paraId="4801DAD4" w14:textId="06CCA5F8" w:rsidR="00562AD1" w:rsidRPr="00182A73" w:rsidRDefault="00EA2925"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0A34D13C" w14:textId="422B2008" w:rsidR="00562AD1" w:rsidRPr="00182A73" w:rsidRDefault="00EA2925"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23</w:t>
            </w:r>
          </w:p>
        </w:tc>
        <w:tc>
          <w:tcPr>
            <w:tcW w:w="1260" w:type="dxa"/>
          </w:tcPr>
          <w:p w14:paraId="274B9296" w14:textId="4445E31D" w:rsidR="00562AD1" w:rsidRPr="00CA4845"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45</w:t>
            </w:r>
          </w:p>
        </w:tc>
      </w:tr>
      <w:tr w:rsidR="00562AD1" w:rsidRPr="00182A73" w14:paraId="046E6326" w14:textId="77777777" w:rsidTr="00CA4845">
        <w:tc>
          <w:tcPr>
            <w:tcW w:w="4140" w:type="dxa"/>
            <w:vAlign w:val="bottom"/>
          </w:tcPr>
          <w:p w14:paraId="455EF8E4" w14:textId="77777777" w:rsidR="00562AD1" w:rsidRPr="00182A73" w:rsidRDefault="00562AD1" w:rsidP="00562AD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677F2355" w14:textId="4826973E" w:rsidR="00562AD1" w:rsidRPr="00182A73"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137B7249" w14:textId="6F3DB967" w:rsidR="00562AD1" w:rsidRPr="00182A73"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185</w:t>
            </w:r>
          </w:p>
        </w:tc>
        <w:tc>
          <w:tcPr>
            <w:tcW w:w="1260" w:type="dxa"/>
          </w:tcPr>
          <w:p w14:paraId="01DC1E69" w14:textId="2DFE9EC7" w:rsidR="00562AD1" w:rsidRPr="00182A73"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748744FC" w14:textId="3CD5A4C8" w:rsidR="00562AD1" w:rsidRPr="00CA4845"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185</w:t>
            </w:r>
          </w:p>
        </w:tc>
      </w:tr>
      <w:tr w:rsidR="007D6671" w:rsidRPr="00182A73" w14:paraId="7666CEB3" w14:textId="77777777" w:rsidTr="00CA4845">
        <w:tc>
          <w:tcPr>
            <w:tcW w:w="4140" w:type="dxa"/>
            <w:vAlign w:val="bottom"/>
          </w:tcPr>
          <w:p w14:paraId="19DE6D11" w14:textId="77777777" w:rsidR="007D6671" w:rsidRPr="00182A73" w:rsidRDefault="007D6671" w:rsidP="007D6671">
            <w:pPr>
              <w:spacing w:line="240" w:lineRule="exact"/>
              <w:ind w:left="72"/>
              <w:jc w:val="thaiDistribute"/>
              <w:rPr>
                <w:rFonts w:ascii="Arial" w:hAnsi="Arial" w:cs="Arial"/>
                <w:b/>
                <w:bCs/>
                <w:kern w:val="28"/>
                <w:sz w:val="18"/>
                <w:szCs w:val="18"/>
              </w:rPr>
            </w:pPr>
          </w:p>
        </w:tc>
        <w:tc>
          <w:tcPr>
            <w:tcW w:w="1260" w:type="dxa"/>
          </w:tcPr>
          <w:p w14:paraId="050AEADD" w14:textId="77777777" w:rsidR="007D6671" w:rsidRPr="00182A73" w:rsidRDefault="007D6671" w:rsidP="007D6671">
            <w:pPr>
              <w:tabs>
                <w:tab w:val="right" w:pos="792"/>
              </w:tabs>
              <w:spacing w:line="240" w:lineRule="exact"/>
              <w:ind w:hanging="18"/>
              <w:jc w:val="thaiDistribute"/>
              <w:rPr>
                <w:rFonts w:ascii="Arial" w:hAnsi="Arial" w:cs="Arial"/>
                <w:kern w:val="28"/>
                <w:sz w:val="18"/>
                <w:szCs w:val="18"/>
                <w:cs/>
              </w:rPr>
            </w:pPr>
          </w:p>
        </w:tc>
        <w:tc>
          <w:tcPr>
            <w:tcW w:w="1260" w:type="dxa"/>
          </w:tcPr>
          <w:p w14:paraId="0EE0D0EB" w14:textId="77777777" w:rsidR="007D6671" w:rsidRPr="00182A73" w:rsidRDefault="007D6671" w:rsidP="00CA4845">
            <w:pPr>
              <w:tabs>
                <w:tab w:val="right" w:pos="792"/>
              </w:tabs>
              <w:spacing w:line="340" w:lineRule="exact"/>
              <w:ind w:hanging="18"/>
              <w:jc w:val="thaiDistribute"/>
              <w:rPr>
                <w:rFonts w:ascii="Arial" w:hAnsi="Arial" w:cs="Arial"/>
                <w:kern w:val="28"/>
                <w:sz w:val="18"/>
                <w:szCs w:val="18"/>
                <w:cs/>
              </w:rPr>
            </w:pPr>
          </w:p>
        </w:tc>
        <w:tc>
          <w:tcPr>
            <w:tcW w:w="1260" w:type="dxa"/>
          </w:tcPr>
          <w:p w14:paraId="61BB766D" w14:textId="77777777" w:rsidR="007D6671" w:rsidRPr="00182A73" w:rsidRDefault="007D6671" w:rsidP="00CA4845">
            <w:pPr>
              <w:tabs>
                <w:tab w:val="right" w:pos="792"/>
              </w:tabs>
              <w:spacing w:line="340" w:lineRule="exact"/>
              <w:ind w:hanging="18"/>
              <w:jc w:val="thaiDistribute"/>
              <w:rPr>
                <w:rFonts w:ascii="Arial" w:hAnsi="Arial" w:cs="Arial"/>
                <w:kern w:val="28"/>
                <w:sz w:val="18"/>
                <w:szCs w:val="18"/>
                <w:cs/>
              </w:rPr>
            </w:pPr>
          </w:p>
        </w:tc>
        <w:tc>
          <w:tcPr>
            <w:tcW w:w="1260" w:type="dxa"/>
          </w:tcPr>
          <w:p w14:paraId="6FBB1022" w14:textId="77777777" w:rsidR="007D6671" w:rsidRPr="00CA4845" w:rsidRDefault="007D6671" w:rsidP="00CA4845">
            <w:pPr>
              <w:tabs>
                <w:tab w:val="right" w:pos="792"/>
              </w:tabs>
              <w:spacing w:line="340" w:lineRule="exact"/>
              <w:ind w:hanging="18"/>
              <w:jc w:val="thaiDistribute"/>
              <w:rPr>
                <w:rFonts w:ascii="Arial" w:hAnsi="Arial" w:cs="Arial"/>
                <w:kern w:val="28"/>
                <w:sz w:val="18"/>
                <w:szCs w:val="18"/>
                <w:cs/>
              </w:rPr>
            </w:pPr>
          </w:p>
        </w:tc>
      </w:tr>
      <w:tr w:rsidR="005548DF" w:rsidRPr="00377F9C" w14:paraId="53DFD807" w14:textId="77777777" w:rsidTr="000D07B3">
        <w:tc>
          <w:tcPr>
            <w:tcW w:w="9180" w:type="dxa"/>
            <w:gridSpan w:val="5"/>
            <w:vAlign w:val="bottom"/>
          </w:tcPr>
          <w:p w14:paraId="636FD233" w14:textId="2A829A73" w:rsidR="005548DF" w:rsidRPr="00377F9C" w:rsidRDefault="005548DF" w:rsidP="000D07B3">
            <w:pPr>
              <w:spacing w:line="34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5548DF" w:rsidRPr="00377F9C" w14:paraId="4B4E0C3F" w14:textId="77777777" w:rsidTr="000D07B3">
        <w:tc>
          <w:tcPr>
            <w:tcW w:w="4140" w:type="dxa"/>
            <w:vAlign w:val="bottom"/>
          </w:tcPr>
          <w:p w14:paraId="4D6F6BCB" w14:textId="77777777" w:rsidR="005548DF" w:rsidRPr="00377F9C" w:rsidRDefault="005548DF" w:rsidP="000D07B3">
            <w:pPr>
              <w:spacing w:line="340" w:lineRule="exact"/>
              <w:ind w:left="243" w:hanging="180"/>
              <w:jc w:val="thaiDistribute"/>
              <w:rPr>
                <w:rFonts w:ascii="Arial" w:hAnsi="Arial" w:cs="Arial"/>
                <w:kern w:val="28"/>
                <w:sz w:val="18"/>
                <w:szCs w:val="18"/>
              </w:rPr>
            </w:pPr>
          </w:p>
        </w:tc>
        <w:tc>
          <w:tcPr>
            <w:tcW w:w="5040" w:type="dxa"/>
            <w:gridSpan w:val="4"/>
          </w:tcPr>
          <w:p w14:paraId="46873020" w14:textId="77777777" w:rsidR="005548DF" w:rsidRPr="00377F9C" w:rsidRDefault="005548DF" w:rsidP="000D07B3">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5548DF" w:rsidRPr="00182A73" w14:paraId="7EE315FB" w14:textId="77777777" w:rsidTr="000D07B3">
        <w:tc>
          <w:tcPr>
            <w:tcW w:w="4140" w:type="dxa"/>
            <w:vAlign w:val="bottom"/>
          </w:tcPr>
          <w:p w14:paraId="0C38B7D0" w14:textId="77777777" w:rsidR="005548DF" w:rsidRPr="00377F9C" w:rsidRDefault="005548DF" w:rsidP="000D07B3">
            <w:pPr>
              <w:spacing w:line="340" w:lineRule="exact"/>
              <w:ind w:left="243" w:hanging="180"/>
              <w:jc w:val="thaiDistribute"/>
              <w:rPr>
                <w:rFonts w:ascii="Arial" w:hAnsi="Arial" w:cs="Arial"/>
                <w:kern w:val="28"/>
                <w:sz w:val="18"/>
                <w:szCs w:val="18"/>
              </w:rPr>
            </w:pPr>
          </w:p>
        </w:tc>
        <w:tc>
          <w:tcPr>
            <w:tcW w:w="5040" w:type="dxa"/>
            <w:gridSpan w:val="4"/>
          </w:tcPr>
          <w:p w14:paraId="76F061C1" w14:textId="77777777" w:rsidR="005548DF" w:rsidRPr="00182A73" w:rsidRDefault="005548DF" w:rsidP="000D07B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As at 31 December 202</w:t>
            </w:r>
            <w:r>
              <w:rPr>
                <w:rFonts w:ascii="Arial" w:hAnsi="Arial" w:cs="Arial"/>
                <w:kern w:val="28"/>
                <w:sz w:val="18"/>
                <w:szCs w:val="18"/>
              </w:rPr>
              <w:t>1</w:t>
            </w:r>
          </w:p>
        </w:tc>
      </w:tr>
      <w:tr w:rsidR="005548DF" w:rsidRPr="00CA4845" w14:paraId="68C65394" w14:textId="77777777" w:rsidTr="000D07B3">
        <w:tc>
          <w:tcPr>
            <w:tcW w:w="4140" w:type="dxa"/>
            <w:vAlign w:val="bottom"/>
          </w:tcPr>
          <w:p w14:paraId="68CF3B89" w14:textId="77777777" w:rsidR="005548DF" w:rsidRPr="00182A73" w:rsidRDefault="005548DF" w:rsidP="000D07B3">
            <w:pPr>
              <w:spacing w:line="340" w:lineRule="exact"/>
              <w:ind w:left="243" w:hanging="180"/>
              <w:jc w:val="thaiDistribute"/>
              <w:rPr>
                <w:rFonts w:ascii="Arial" w:hAnsi="Arial" w:cs="Arial"/>
                <w:kern w:val="28"/>
                <w:sz w:val="18"/>
                <w:szCs w:val="18"/>
              </w:rPr>
            </w:pPr>
          </w:p>
        </w:tc>
        <w:tc>
          <w:tcPr>
            <w:tcW w:w="1260" w:type="dxa"/>
          </w:tcPr>
          <w:p w14:paraId="712BF2A0" w14:textId="77777777" w:rsidR="005548DF" w:rsidRPr="00182A73" w:rsidRDefault="005548DF" w:rsidP="000D07B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3E07C7A1" w14:textId="77777777" w:rsidR="005548DF" w:rsidRPr="00182A73" w:rsidRDefault="005548DF" w:rsidP="000D07B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4B824DB8" w14:textId="77777777" w:rsidR="005548DF" w:rsidRPr="00182A73" w:rsidRDefault="005548DF" w:rsidP="000D07B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60EC6AB4" w14:textId="77777777" w:rsidR="005548DF" w:rsidRPr="00CA4845" w:rsidRDefault="005548DF" w:rsidP="000D07B3">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5548DF" w:rsidRPr="00182A73" w14:paraId="444FC79C" w14:textId="77777777" w:rsidTr="000D07B3">
        <w:tc>
          <w:tcPr>
            <w:tcW w:w="4140" w:type="dxa"/>
            <w:vAlign w:val="bottom"/>
          </w:tcPr>
          <w:p w14:paraId="1B814CF4" w14:textId="77777777" w:rsidR="005548DF" w:rsidRPr="00182A73" w:rsidRDefault="005548DF" w:rsidP="000D07B3">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4A71ED9A" w14:textId="77777777" w:rsidR="005548DF" w:rsidRPr="00182A73" w:rsidRDefault="005548DF" w:rsidP="000D07B3">
            <w:pPr>
              <w:tabs>
                <w:tab w:val="right" w:pos="1422"/>
              </w:tabs>
              <w:spacing w:line="340" w:lineRule="exact"/>
              <w:ind w:hanging="18"/>
              <w:jc w:val="thaiDistribute"/>
              <w:rPr>
                <w:rFonts w:ascii="Arial" w:hAnsi="Arial" w:cs="Arial"/>
                <w:b/>
                <w:bCs/>
                <w:kern w:val="28"/>
                <w:sz w:val="18"/>
                <w:szCs w:val="18"/>
              </w:rPr>
            </w:pPr>
          </w:p>
        </w:tc>
        <w:tc>
          <w:tcPr>
            <w:tcW w:w="1260" w:type="dxa"/>
          </w:tcPr>
          <w:p w14:paraId="0FB5194B" w14:textId="77777777" w:rsidR="005548DF" w:rsidRPr="00182A73" w:rsidRDefault="005548DF" w:rsidP="000D07B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31981EC0" w14:textId="77777777" w:rsidR="005548DF" w:rsidRPr="00182A73" w:rsidRDefault="005548DF" w:rsidP="000D07B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33E070AF" w14:textId="77777777" w:rsidR="005548DF" w:rsidRPr="00182A73" w:rsidRDefault="005548DF" w:rsidP="000D07B3">
            <w:pPr>
              <w:tabs>
                <w:tab w:val="right" w:pos="1422"/>
              </w:tabs>
              <w:spacing w:line="340" w:lineRule="exact"/>
              <w:ind w:hanging="18"/>
              <w:jc w:val="thaiDistribute"/>
              <w:rPr>
                <w:rFonts w:ascii="Arial" w:hAnsi="Arial" w:cs="Arial"/>
                <w:b/>
                <w:bCs/>
                <w:kern w:val="28"/>
                <w:sz w:val="18"/>
                <w:szCs w:val="18"/>
                <w:cs/>
              </w:rPr>
            </w:pPr>
          </w:p>
        </w:tc>
      </w:tr>
      <w:tr w:rsidR="005548DF" w:rsidRPr="00182A73" w14:paraId="10FF4641" w14:textId="77777777" w:rsidTr="000D07B3">
        <w:tc>
          <w:tcPr>
            <w:tcW w:w="4140" w:type="dxa"/>
            <w:vAlign w:val="bottom"/>
          </w:tcPr>
          <w:p w14:paraId="43A983F0" w14:textId="77777777" w:rsidR="005548DF" w:rsidRPr="00182A73" w:rsidRDefault="005548DF" w:rsidP="000D07B3">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593766FA" w14:textId="77777777" w:rsidR="005548DF" w:rsidRPr="00182A73" w:rsidRDefault="005548DF" w:rsidP="000D07B3">
            <w:pPr>
              <w:tabs>
                <w:tab w:val="right" w:pos="792"/>
              </w:tabs>
              <w:spacing w:line="340" w:lineRule="exact"/>
              <w:ind w:hanging="18"/>
              <w:jc w:val="thaiDistribute"/>
              <w:rPr>
                <w:rFonts w:ascii="Arial" w:hAnsi="Arial" w:cs="Arial"/>
                <w:kern w:val="28"/>
                <w:sz w:val="18"/>
                <w:szCs w:val="18"/>
                <w:cs/>
              </w:rPr>
            </w:pPr>
          </w:p>
        </w:tc>
        <w:tc>
          <w:tcPr>
            <w:tcW w:w="1260" w:type="dxa"/>
          </w:tcPr>
          <w:p w14:paraId="3D766807" w14:textId="77777777" w:rsidR="005548DF" w:rsidRPr="00182A73" w:rsidRDefault="005548DF" w:rsidP="000D07B3">
            <w:pPr>
              <w:tabs>
                <w:tab w:val="right" w:pos="792"/>
              </w:tabs>
              <w:spacing w:line="340" w:lineRule="exact"/>
              <w:ind w:hanging="18"/>
              <w:jc w:val="thaiDistribute"/>
              <w:rPr>
                <w:rFonts w:ascii="Arial" w:hAnsi="Arial" w:cs="Arial"/>
                <w:kern w:val="28"/>
                <w:sz w:val="18"/>
                <w:szCs w:val="18"/>
                <w:cs/>
              </w:rPr>
            </w:pPr>
          </w:p>
        </w:tc>
        <w:tc>
          <w:tcPr>
            <w:tcW w:w="1260" w:type="dxa"/>
          </w:tcPr>
          <w:p w14:paraId="02819AE8" w14:textId="77777777" w:rsidR="005548DF" w:rsidRPr="00182A73" w:rsidRDefault="005548DF" w:rsidP="000D07B3">
            <w:pPr>
              <w:tabs>
                <w:tab w:val="right" w:pos="792"/>
              </w:tabs>
              <w:spacing w:line="340" w:lineRule="exact"/>
              <w:ind w:hanging="18"/>
              <w:jc w:val="thaiDistribute"/>
              <w:rPr>
                <w:rFonts w:ascii="Arial" w:hAnsi="Arial" w:cs="Arial"/>
                <w:kern w:val="28"/>
                <w:sz w:val="18"/>
                <w:szCs w:val="18"/>
                <w:cs/>
              </w:rPr>
            </w:pPr>
          </w:p>
        </w:tc>
        <w:tc>
          <w:tcPr>
            <w:tcW w:w="1260" w:type="dxa"/>
          </w:tcPr>
          <w:p w14:paraId="412058E6" w14:textId="77777777" w:rsidR="005548DF" w:rsidRPr="00182A73" w:rsidRDefault="005548DF" w:rsidP="000D07B3">
            <w:pPr>
              <w:tabs>
                <w:tab w:val="right" w:pos="792"/>
              </w:tabs>
              <w:spacing w:line="340" w:lineRule="exact"/>
              <w:ind w:hanging="18"/>
              <w:jc w:val="thaiDistribute"/>
              <w:rPr>
                <w:rFonts w:ascii="Arial" w:hAnsi="Arial" w:cs="Arial"/>
                <w:b/>
                <w:bCs/>
                <w:kern w:val="28"/>
                <w:sz w:val="18"/>
                <w:szCs w:val="18"/>
                <w:cs/>
              </w:rPr>
            </w:pPr>
          </w:p>
        </w:tc>
      </w:tr>
      <w:tr w:rsidR="005548DF" w:rsidRPr="00CA4845" w14:paraId="7F16F8F8" w14:textId="77777777" w:rsidTr="000D07B3">
        <w:tc>
          <w:tcPr>
            <w:tcW w:w="4140" w:type="dxa"/>
            <w:vAlign w:val="bottom"/>
          </w:tcPr>
          <w:p w14:paraId="2C36D5CD" w14:textId="77777777" w:rsidR="005548DF" w:rsidRPr="00182A73" w:rsidRDefault="005548DF" w:rsidP="000D07B3">
            <w:pPr>
              <w:spacing w:line="340" w:lineRule="exact"/>
              <w:ind w:left="342" w:hanging="90"/>
              <w:jc w:val="thaiDistribute"/>
              <w:rPr>
                <w:rFonts w:ascii="Arial" w:hAnsi="Arial" w:cs="Arial"/>
                <w:kern w:val="28"/>
                <w:sz w:val="18"/>
                <w:szCs w:val="18"/>
              </w:rPr>
            </w:pPr>
            <w:r>
              <w:rPr>
                <w:rFonts w:ascii="Arial" w:hAnsi="Arial" w:cs="Arial"/>
                <w:kern w:val="28"/>
                <w:sz w:val="18"/>
                <w:szCs w:val="18"/>
              </w:rPr>
              <w:t>Investments in open-end fund</w:t>
            </w:r>
          </w:p>
        </w:tc>
        <w:tc>
          <w:tcPr>
            <w:tcW w:w="1260" w:type="dxa"/>
          </w:tcPr>
          <w:p w14:paraId="4EB4D710" w14:textId="77777777" w:rsidR="005548DF" w:rsidRPr="00182A73"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0AAB667E" w14:textId="77777777" w:rsidR="005548DF" w:rsidRPr="00182A73"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242</w:t>
            </w:r>
          </w:p>
        </w:tc>
        <w:tc>
          <w:tcPr>
            <w:tcW w:w="1260" w:type="dxa"/>
          </w:tcPr>
          <w:p w14:paraId="6C87B5E7" w14:textId="77777777" w:rsidR="005548DF" w:rsidRPr="00182A73"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2D5A5FB9" w14:textId="77777777" w:rsidR="005548DF" w:rsidRPr="00CA4845"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242</w:t>
            </w:r>
          </w:p>
        </w:tc>
      </w:tr>
      <w:tr w:rsidR="005548DF" w:rsidRPr="00182A73" w14:paraId="5D08623A" w14:textId="77777777" w:rsidTr="000D07B3">
        <w:tc>
          <w:tcPr>
            <w:tcW w:w="4140" w:type="dxa"/>
            <w:vAlign w:val="bottom"/>
          </w:tcPr>
          <w:p w14:paraId="2F5A4E36" w14:textId="77777777" w:rsidR="005548DF" w:rsidRPr="00182A73" w:rsidRDefault="005548DF" w:rsidP="000D07B3">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36773ADF" w14:textId="77777777" w:rsidR="005548DF" w:rsidRPr="00182A73" w:rsidRDefault="005548DF" w:rsidP="000D07B3">
            <w:pPr>
              <w:tabs>
                <w:tab w:val="decimal" w:pos="975"/>
              </w:tabs>
              <w:spacing w:line="340" w:lineRule="exact"/>
              <w:ind w:hanging="18"/>
              <w:rPr>
                <w:rFonts w:ascii="Arial" w:hAnsi="Arial" w:cs="Arial"/>
                <w:kern w:val="28"/>
                <w:sz w:val="18"/>
                <w:szCs w:val="18"/>
              </w:rPr>
            </w:pPr>
          </w:p>
        </w:tc>
        <w:tc>
          <w:tcPr>
            <w:tcW w:w="1260" w:type="dxa"/>
            <w:vAlign w:val="bottom"/>
          </w:tcPr>
          <w:p w14:paraId="171A3AE8" w14:textId="77777777" w:rsidR="005548DF" w:rsidRPr="00182A73" w:rsidRDefault="005548DF" w:rsidP="000D07B3">
            <w:pPr>
              <w:tabs>
                <w:tab w:val="decimal" w:pos="975"/>
              </w:tabs>
              <w:spacing w:line="340" w:lineRule="exact"/>
              <w:ind w:hanging="18"/>
              <w:rPr>
                <w:rFonts w:ascii="Arial" w:hAnsi="Arial" w:cs="Arial"/>
                <w:kern w:val="28"/>
                <w:sz w:val="18"/>
                <w:szCs w:val="18"/>
              </w:rPr>
            </w:pPr>
          </w:p>
        </w:tc>
        <w:tc>
          <w:tcPr>
            <w:tcW w:w="1260" w:type="dxa"/>
            <w:vAlign w:val="bottom"/>
          </w:tcPr>
          <w:p w14:paraId="64528B1B" w14:textId="77777777" w:rsidR="005548DF" w:rsidRPr="00182A73" w:rsidRDefault="005548DF" w:rsidP="000D07B3">
            <w:pPr>
              <w:tabs>
                <w:tab w:val="decimal" w:pos="975"/>
              </w:tabs>
              <w:spacing w:line="340" w:lineRule="exact"/>
              <w:ind w:hanging="18"/>
              <w:rPr>
                <w:rFonts w:ascii="Arial" w:hAnsi="Arial" w:cs="Arial"/>
                <w:kern w:val="28"/>
                <w:sz w:val="18"/>
                <w:szCs w:val="18"/>
              </w:rPr>
            </w:pPr>
          </w:p>
        </w:tc>
        <w:tc>
          <w:tcPr>
            <w:tcW w:w="1260" w:type="dxa"/>
            <w:vAlign w:val="bottom"/>
          </w:tcPr>
          <w:p w14:paraId="4DAF66D2" w14:textId="77777777" w:rsidR="005548DF" w:rsidRPr="00182A73" w:rsidRDefault="005548DF" w:rsidP="000D07B3">
            <w:pPr>
              <w:tabs>
                <w:tab w:val="decimal" w:pos="975"/>
              </w:tabs>
              <w:spacing w:line="340" w:lineRule="exact"/>
              <w:ind w:hanging="18"/>
              <w:rPr>
                <w:rFonts w:ascii="Arial" w:hAnsi="Arial" w:cs="Arial"/>
                <w:kern w:val="28"/>
                <w:sz w:val="18"/>
                <w:szCs w:val="18"/>
              </w:rPr>
            </w:pPr>
          </w:p>
        </w:tc>
      </w:tr>
      <w:tr w:rsidR="005548DF" w:rsidRPr="00CA4845" w14:paraId="43293FCB" w14:textId="77777777" w:rsidTr="000D07B3">
        <w:tc>
          <w:tcPr>
            <w:tcW w:w="4140" w:type="dxa"/>
            <w:vAlign w:val="bottom"/>
          </w:tcPr>
          <w:p w14:paraId="25AD200A" w14:textId="77777777" w:rsidR="005548DF" w:rsidRPr="00182A73" w:rsidRDefault="005548DF" w:rsidP="000D07B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7DB2F8B8" w14:textId="77777777" w:rsidR="005548DF" w:rsidRPr="00182A73"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22</w:t>
            </w:r>
          </w:p>
        </w:tc>
        <w:tc>
          <w:tcPr>
            <w:tcW w:w="1260" w:type="dxa"/>
          </w:tcPr>
          <w:p w14:paraId="55FCA9EC" w14:textId="77777777" w:rsidR="005548DF" w:rsidRPr="00182A73"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590F9EF8" w14:textId="77777777" w:rsidR="005548DF" w:rsidRPr="00182A73"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475280F0" w14:textId="77777777" w:rsidR="005548DF" w:rsidRPr="00CA4845"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22</w:t>
            </w:r>
          </w:p>
        </w:tc>
      </w:tr>
      <w:tr w:rsidR="005548DF" w:rsidRPr="00CA4845" w14:paraId="64AFFE67" w14:textId="77777777" w:rsidTr="000D07B3">
        <w:tc>
          <w:tcPr>
            <w:tcW w:w="4140" w:type="dxa"/>
            <w:vAlign w:val="bottom"/>
          </w:tcPr>
          <w:p w14:paraId="208128F6" w14:textId="77777777" w:rsidR="005548DF" w:rsidRPr="00182A73" w:rsidRDefault="005548DF" w:rsidP="000D07B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160D3385" w14:textId="77777777" w:rsidR="005548DF" w:rsidRPr="00182A73"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137E3A1B" w14:textId="77777777" w:rsidR="005548DF" w:rsidRPr="00182A73"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205</w:t>
            </w:r>
          </w:p>
        </w:tc>
        <w:tc>
          <w:tcPr>
            <w:tcW w:w="1260" w:type="dxa"/>
          </w:tcPr>
          <w:p w14:paraId="6C87C78B" w14:textId="77777777" w:rsidR="005548DF" w:rsidRPr="00182A73"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2FFF0001" w14:textId="77777777" w:rsidR="005548DF" w:rsidRPr="00CA4845"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205</w:t>
            </w:r>
          </w:p>
        </w:tc>
      </w:tr>
      <w:tr w:rsidR="005548DF" w:rsidRPr="00CA4845" w14:paraId="023F499F" w14:textId="77777777" w:rsidTr="000D07B3">
        <w:tc>
          <w:tcPr>
            <w:tcW w:w="4140" w:type="dxa"/>
            <w:vAlign w:val="bottom"/>
          </w:tcPr>
          <w:p w14:paraId="4EBF9FAA" w14:textId="77777777" w:rsidR="005548DF" w:rsidRPr="00182A73" w:rsidRDefault="005548DF" w:rsidP="000D07B3">
            <w:pPr>
              <w:spacing w:line="240" w:lineRule="exact"/>
              <w:ind w:left="72"/>
              <w:jc w:val="thaiDistribute"/>
              <w:rPr>
                <w:rFonts w:ascii="Arial" w:hAnsi="Arial" w:cs="Arial"/>
                <w:b/>
                <w:bCs/>
                <w:kern w:val="28"/>
                <w:sz w:val="18"/>
                <w:szCs w:val="18"/>
              </w:rPr>
            </w:pPr>
          </w:p>
        </w:tc>
        <w:tc>
          <w:tcPr>
            <w:tcW w:w="1260" w:type="dxa"/>
          </w:tcPr>
          <w:p w14:paraId="285D2C54" w14:textId="77777777" w:rsidR="005548DF" w:rsidRPr="00182A73" w:rsidRDefault="005548DF" w:rsidP="000D07B3">
            <w:pPr>
              <w:tabs>
                <w:tab w:val="right" w:pos="792"/>
              </w:tabs>
              <w:spacing w:line="240" w:lineRule="exact"/>
              <w:ind w:hanging="18"/>
              <w:jc w:val="thaiDistribute"/>
              <w:rPr>
                <w:rFonts w:ascii="Arial" w:hAnsi="Arial" w:cs="Arial"/>
                <w:kern w:val="28"/>
                <w:sz w:val="18"/>
                <w:szCs w:val="18"/>
                <w:cs/>
              </w:rPr>
            </w:pPr>
          </w:p>
        </w:tc>
        <w:tc>
          <w:tcPr>
            <w:tcW w:w="1260" w:type="dxa"/>
          </w:tcPr>
          <w:p w14:paraId="197A57C1" w14:textId="77777777" w:rsidR="005548DF" w:rsidRPr="00182A73" w:rsidRDefault="005548DF" w:rsidP="000D07B3">
            <w:pPr>
              <w:tabs>
                <w:tab w:val="right" w:pos="792"/>
              </w:tabs>
              <w:spacing w:line="340" w:lineRule="exact"/>
              <w:ind w:hanging="18"/>
              <w:jc w:val="thaiDistribute"/>
              <w:rPr>
                <w:rFonts w:ascii="Arial" w:hAnsi="Arial" w:cs="Arial"/>
                <w:kern w:val="28"/>
                <w:sz w:val="18"/>
                <w:szCs w:val="18"/>
                <w:cs/>
              </w:rPr>
            </w:pPr>
          </w:p>
        </w:tc>
        <w:tc>
          <w:tcPr>
            <w:tcW w:w="1260" w:type="dxa"/>
          </w:tcPr>
          <w:p w14:paraId="0585344D" w14:textId="77777777" w:rsidR="005548DF" w:rsidRPr="00182A73" w:rsidRDefault="005548DF" w:rsidP="000D07B3">
            <w:pPr>
              <w:tabs>
                <w:tab w:val="right" w:pos="792"/>
              </w:tabs>
              <w:spacing w:line="340" w:lineRule="exact"/>
              <w:ind w:hanging="18"/>
              <w:jc w:val="thaiDistribute"/>
              <w:rPr>
                <w:rFonts w:ascii="Arial" w:hAnsi="Arial" w:cs="Arial"/>
                <w:kern w:val="28"/>
                <w:sz w:val="18"/>
                <w:szCs w:val="18"/>
                <w:cs/>
              </w:rPr>
            </w:pPr>
          </w:p>
        </w:tc>
        <w:tc>
          <w:tcPr>
            <w:tcW w:w="1260" w:type="dxa"/>
          </w:tcPr>
          <w:p w14:paraId="62340F64" w14:textId="77777777" w:rsidR="005548DF" w:rsidRPr="00CA4845" w:rsidRDefault="005548DF" w:rsidP="000D07B3">
            <w:pPr>
              <w:tabs>
                <w:tab w:val="right" w:pos="792"/>
              </w:tabs>
              <w:spacing w:line="340" w:lineRule="exact"/>
              <w:ind w:hanging="18"/>
              <w:jc w:val="thaiDistribute"/>
              <w:rPr>
                <w:rFonts w:ascii="Arial" w:hAnsi="Arial" w:cs="Arial"/>
                <w:kern w:val="28"/>
                <w:sz w:val="18"/>
                <w:szCs w:val="18"/>
                <w:cs/>
              </w:rPr>
            </w:pPr>
          </w:p>
        </w:tc>
      </w:tr>
    </w:tbl>
    <w:p w14:paraId="31457904" w14:textId="77777777" w:rsidR="00EA2925" w:rsidRDefault="00EA2925">
      <w: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D6671" w:rsidRPr="00182A73" w14:paraId="5DB6D1D6" w14:textId="77777777" w:rsidTr="00CA4845">
        <w:tc>
          <w:tcPr>
            <w:tcW w:w="9180" w:type="dxa"/>
            <w:gridSpan w:val="5"/>
            <w:vAlign w:val="bottom"/>
          </w:tcPr>
          <w:p w14:paraId="5E50D2E0" w14:textId="0B78B85D" w:rsidR="007D6671" w:rsidRPr="00182A73" w:rsidRDefault="007D6671" w:rsidP="007D6671">
            <w:pPr>
              <w:spacing w:line="340" w:lineRule="exact"/>
              <w:jc w:val="right"/>
              <w:rPr>
                <w:rFonts w:ascii="Arial" w:hAnsi="Arial" w:cs="Arial"/>
                <w:kern w:val="28"/>
                <w:sz w:val="18"/>
                <w:szCs w:val="18"/>
              </w:rPr>
            </w:pPr>
            <w:r w:rsidRPr="00182A73">
              <w:rPr>
                <w:rFonts w:ascii="Arial" w:hAnsi="Arial" w:cs="Arial"/>
                <w:kern w:val="28"/>
                <w:sz w:val="18"/>
                <w:szCs w:val="18"/>
              </w:rPr>
              <w:lastRenderedPageBreak/>
              <w:t>(Unit: Million Baht)</w:t>
            </w:r>
          </w:p>
        </w:tc>
      </w:tr>
      <w:tr w:rsidR="007D6671" w:rsidRPr="00182A73" w14:paraId="44866B22" w14:textId="77777777" w:rsidTr="00CA4845">
        <w:tc>
          <w:tcPr>
            <w:tcW w:w="4140" w:type="dxa"/>
            <w:vAlign w:val="bottom"/>
          </w:tcPr>
          <w:p w14:paraId="499CDF40"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222D724B"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Separate financial statements</w:t>
            </w:r>
          </w:p>
        </w:tc>
      </w:tr>
      <w:tr w:rsidR="007D6671" w:rsidRPr="00182A73" w14:paraId="6871259E" w14:textId="77777777" w:rsidTr="00CA4845">
        <w:tc>
          <w:tcPr>
            <w:tcW w:w="4140" w:type="dxa"/>
            <w:vAlign w:val="bottom"/>
          </w:tcPr>
          <w:p w14:paraId="73C8C08E"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778FF32E" w14:textId="04D24DC6"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As at 31 December 202</w:t>
            </w:r>
            <w:r w:rsidR="005548DF">
              <w:rPr>
                <w:rFonts w:ascii="Arial" w:hAnsi="Arial" w:cs="Arial"/>
                <w:kern w:val="28"/>
                <w:sz w:val="18"/>
                <w:szCs w:val="18"/>
              </w:rPr>
              <w:t>2</w:t>
            </w:r>
          </w:p>
        </w:tc>
      </w:tr>
      <w:tr w:rsidR="007D6671" w:rsidRPr="00182A73" w14:paraId="00B7A809" w14:textId="77777777" w:rsidTr="00CA4845">
        <w:tc>
          <w:tcPr>
            <w:tcW w:w="4140" w:type="dxa"/>
            <w:vAlign w:val="bottom"/>
          </w:tcPr>
          <w:p w14:paraId="57BD0C9E"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1260" w:type="dxa"/>
          </w:tcPr>
          <w:p w14:paraId="0A99EAA9"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4DCC0007"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2629F3F2"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328057DE" w14:textId="77777777" w:rsidR="007D6671" w:rsidRPr="00CA4845" w:rsidRDefault="007D6671" w:rsidP="007D6671">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7D6671" w:rsidRPr="00182A73" w14:paraId="348324BD" w14:textId="77777777" w:rsidTr="00CA4845">
        <w:tc>
          <w:tcPr>
            <w:tcW w:w="4140" w:type="dxa"/>
            <w:vAlign w:val="bottom"/>
          </w:tcPr>
          <w:p w14:paraId="20B60038" w14:textId="77777777" w:rsidR="007D6671" w:rsidRPr="00182A73" w:rsidRDefault="007D6671" w:rsidP="007D6671">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01331880"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tcPr>
          <w:p w14:paraId="203F8F4D"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41693FEC"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7DC61E3E"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cs/>
              </w:rPr>
            </w:pPr>
          </w:p>
        </w:tc>
      </w:tr>
      <w:tr w:rsidR="007D6671" w:rsidRPr="00182A73" w14:paraId="36907E7F" w14:textId="77777777" w:rsidTr="00CA4845">
        <w:tc>
          <w:tcPr>
            <w:tcW w:w="4140" w:type="dxa"/>
            <w:vAlign w:val="bottom"/>
          </w:tcPr>
          <w:p w14:paraId="26253603" w14:textId="77777777" w:rsidR="007D6671" w:rsidRPr="00182A73" w:rsidRDefault="007D6671" w:rsidP="007D6671">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7C95D246"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1AB0C8AF"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0B0FA1CB"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71BE8F68" w14:textId="77777777" w:rsidR="007D6671" w:rsidRPr="00182A73" w:rsidRDefault="007D6671" w:rsidP="007D6671">
            <w:pPr>
              <w:tabs>
                <w:tab w:val="right" w:pos="792"/>
              </w:tabs>
              <w:spacing w:line="340" w:lineRule="exact"/>
              <w:ind w:hanging="18"/>
              <w:jc w:val="thaiDistribute"/>
              <w:rPr>
                <w:rFonts w:ascii="Arial" w:hAnsi="Arial" w:cs="Arial"/>
                <w:b/>
                <w:bCs/>
                <w:kern w:val="28"/>
                <w:sz w:val="18"/>
                <w:szCs w:val="18"/>
                <w:cs/>
              </w:rPr>
            </w:pPr>
          </w:p>
        </w:tc>
      </w:tr>
      <w:tr w:rsidR="00562AD1" w:rsidRPr="00182A73" w14:paraId="63365636" w14:textId="77777777" w:rsidTr="00CA4845">
        <w:tc>
          <w:tcPr>
            <w:tcW w:w="4140" w:type="dxa"/>
            <w:vAlign w:val="bottom"/>
          </w:tcPr>
          <w:p w14:paraId="60518F66" w14:textId="77777777" w:rsidR="00562AD1" w:rsidRPr="00182A73" w:rsidRDefault="00562AD1" w:rsidP="00562AD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33F71DE9" w14:textId="2D8994DF" w:rsidR="00562AD1" w:rsidRPr="00182A73"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2A435607" w14:textId="7F658700" w:rsidR="00562AD1" w:rsidRPr="00182A73"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139</w:t>
            </w:r>
          </w:p>
        </w:tc>
        <w:tc>
          <w:tcPr>
            <w:tcW w:w="1260" w:type="dxa"/>
          </w:tcPr>
          <w:p w14:paraId="744810F9" w14:textId="74F9073A" w:rsidR="00562AD1" w:rsidRPr="00182A73"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0BC016C6" w14:textId="096A2C86" w:rsidR="00562AD1" w:rsidRPr="00CA4845" w:rsidRDefault="00B54286" w:rsidP="00562AD1">
            <w:pPr>
              <w:tabs>
                <w:tab w:val="decimal" w:pos="975"/>
              </w:tabs>
              <w:spacing w:line="340" w:lineRule="exact"/>
              <w:ind w:hanging="18"/>
              <w:rPr>
                <w:rFonts w:ascii="Arial" w:hAnsi="Arial" w:cs="Arial"/>
                <w:kern w:val="28"/>
                <w:sz w:val="18"/>
                <w:szCs w:val="18"/>
              </w:rPr>
            </w:pPr>
            <w:r>
              <w:rPr>
                <w:rFonts w:ascii="Arial" w:hAnsi="Arial" w:cs="Arial"/>
                <w:kern w:val="28"/>
                <w:sz w:val="18"/>
                <w:szCs w:val="18"/>
              </w:rPr>
              <w:t>139</w:t>
            </w:r>
          </w:p>
        </w:tc>
      </w:tr>
      <w:tr w:rsidR="00562AD1" w:rsidRPr="00182A73" w14:paraId="47469893" w14:textId="77777777" w:rsidTr="00D51147">
        <w:tc>
          <w:tcPr>
            <w:tcW w:w="4140" w:type="dxa"/>
            <w:vAlign w:val="bottom"/>
          </w:tcPr>
          <w:p w14:paraId="36963CDF" w14:textId="77777777" w:rsidR="00562AD1" w:rsidRPr="00182A73" w:rsidRDefault="00562AD1" w:rsidP="00562AD1">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3CA9F607" w14:textId="77777777" w:rsidR="00562AD1" w:rsidRPr="00182A73" w:rsidRDefault="00562AD1" w:rsidP="00562AD1">
            <w:pPr>
              <w:tabs>
                <w:tab w:val="decimal" w:pos="972"/>
              </w:tabs>
              <w:spacing w:line="340" w:lineRule="exact"/>
              <w:ind w:hanging="18"/>
              <w:rPr>
                <w:rFonts w:ascii="Arial" w:hAnsi="Arial" w:cs="Arial"/>
                <w:kern w:val="28"/>
                <w:sz w:val="18"/>
                <w:szCs w:val="18"/>
              </w:rPr>
            </w:pPr>
          </w:p>
        </w:tc>
        <w:tc>
          <w:tcPr>
            <w:tcW w:w="1260" w:type="dxa"/>
            <w:vAlign w:val="bottom"/>
          </w:tcPr>
          <w:p w14:paraId="5F503B2A" w14:textId="77777777" w:rsidR="00562AD1" w:rsidRPr="00182A73" w:rsidRDefault="00562AD1" w:rsidP="00562AD1">
            <w:pPr>
              <w:tabs>
                <w:tab w:val="decimal" w:pos="972"/>
              </w:tabs>
              <w:spacing w:line="340" w:lineRule="exact"/>
              <w:ind w:hanging="18"/>
              <w:rPr>
                <w:rFonts w:ascii="Arial" w:hAnsi="Arial" w:cs="Arial"/>
                <w:kern w:val="28"/>
                <w:sz w:val="18"/>
                <w:szCs w:val="18"/>
              </w:rPr>
            </w:pPr>
          </w:p>
        </w:tc>
        <w:tc>
          <w:tcPr>
            <w:tcW w:w="1260" w:type="dxa"/>
            <w:vAlign w:val="bottom"/>
          </w:tcPr>
          <w:p w14:paraId="23FAA52F" w14:textId="77777777" w:rsidR="00562AD1" w:rsidRPr="00182A73" w:rsidRDefault="00562AD1" w:rsidP="00562AD1">
            <w:pPr>
              <w:tabs>
                <w:tab w:val="decimal" w:pos="972"/>
              </w:tabs>
              <w:spacing w:line="340" w:lineRule="exact"/>
              <w:ind w:hanging="18"/>
              <w:rPr>
                <w:rFonts w:ascii="Arial" w:hAnsi="Arial" w:cs="Arial"/>
                <w:kern w:val="28"/>
                <w:sz w:val="18"/>
                <w:szCs w:val="18"/>
              </w:rPr>
            </w:pPr>
          </w:p>
        </w:tc>
        <w:tc>
          <w:tcPr>
            <w:tcW w:w="1260" w:type="dxa"/>
            <w:vAlign w:val="bottom"/>
          </w:tcPr>
          <w:p w14:paraId="619FB744" w14:textId="77777777" w:rsidR="00562AD1" w:rsidRPr="00182A73" w:rsidRDefault="00562AD1" w:rsidP="00562AD1">
            <w:pPr>
              <w:tabs>
                <w:tab w:val="decimal" w:pos="972"/>
              </w:tabs>
              <w:spacing w:line="340" w:lineRule="exact"/>
              <w:ind w:hanging="18"/>
              <w:rPr>
                <w:rFonts w:ascii="Arial" w:hAnsi="Arial" w:cs="Arial"/>
                <w:kern w:val="28"/>
                <w:sz w:val="18"/>
                <w:szCs w:val="18"/>
              </w:rPr>
            </w:pPr>
          </w:p>
        </w:tc>
      </w:tr>
      <w:tr w:rsidR="00562AD1" w:rsidRPr="00182A73" w14:paraId="3550FA41" w14:textId="77777777" w:rsidTr="00CA4845">
        <w:tc>
          <w:tcPr>
            <w:tcW w:w="4140" w:type="dxa"/>
            <w:vAlign w:val="bottom"/>
          </w:tcPr>
          <w:p w14:paraId="7A581651" w14:textId="77777777" w:rsidR="00562AD1" w:rsidRPr="00182A73" w:rsidRDefault="00562AD1" w:rsidP="00562AD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205D163E" w14:textId="70DFA90B" w:rsidR="00562AD1" w:rsidRPr="00182A73" w:rsidRDefault="00B54286" w:rsidP="00562AD1">
            <w:pPr>
              <w:tabs>
                <w:tab w:val="decimal" w:pos="972"/>
              </w:tabs>
              <w:spacing w:line="340" w:lineRule="exact"/>
              <w:ind w:hanging="18"/>
              <w:rPr>
                <w:rFonts w:ascii="Arial" w:hAnsi="Arial" w:cs="Arial"/>
                <w:kern w:val="28"/>
                <w:sz w:val="18"/>
                <w:szCs w:val="18"/>
              </w:rPr>
            </w:pPr>
            <w:r>
              <w:rPr>
                <w:rFonts w:ascii="Arial" w:hAnsi="Arial" w:cs="Arial"/>
                <w:kern w:val="28"/>
                <w:sz w:val="18"/>
                <w:szCs w:val="18"/>
              </w:rPr>
              <w:t>17</w:t>
            </w:r>
          </w:p>
        </w:tc>
        <w:tc>
          <w:tcPr>
            <w:tcW w:w="1260" w:type="dxa"/>
          </w:tcPr>
          <w:p w14:paraId="2E2B02E5" w14:textId="6E1C95D3" w:rsidR="00562AD1" w:rsidRPr="00182A73" w:rsidRDefault="00EA2925" w:rsidP="00562AD1">
            <w:pPr>
              <w:tabs>
                <w:tab w:val="decimal" w:pos="972"/>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431AD1C6" w14:textId="7125DD06" w:rsidR="00562AD1" w:rsidRPr="00182A73" w:rsidRDefault="00EA2925" w:rsidP="00562AD1">
            <w:pPr>
              <w:tabs>
                <w:tab w:val="decimal" w:pos="972"/>
              </w:tabs>
              <w:spacing w:line="340" w:lineRule="exact"/>
              <w:ind w:hanging="18"/>
              <w:rPr>
                <w:rFonts w:ascii="Arial" w:hAnsi="Arial" w:cs="Arial"/>
                <w:kern w:val="28"/>
                <w:sz w:val="18"/>
                <w:szCs w:val="18"/>
              </w:rPr>
            </w:pPr>
            <w:r>
              <w:rPr>
                <w:rFonts w:ascii="Arial" w:hAnsi="Arial" w:cs="Arial"/>
                <w:kern w:val="28"/>
                <w:sz w:val="18"/>
                <w:szCs w:val="18"/>
              </w:rPr>
              <w:t>23</w:t>
            </w:r>
          </w:p>
        </w:tc>
        <w:tc>
          <w:tcPr>
            <w:tcW w:w="1260" w:type="dxa"/>
          </w:tcPr>
          <w:p w14:paraId="76EE76D0" w14:textId="55106088" w:rsidR="00562AD1" w:rsidRPr="00CA4845" w:rsidRDefault="00B54286" w:rsidP="00562AD1">
            <w:pPr>
              <w:tabs>
                <w:tab w:val="decimal" w:pos="972"/>
              </w:tabs>
              <w:spacing w:line="340" w:lineRule="exact"/>
              <w:ind w:hanging="18"/>
              <w:rPr>
                <w:rFonts w:ascii="Arial" w:hAnsi="Arial" w:cs="Arial"/>
                <w:kern w:val="28"/>
                <w:sz w:val="18"/>
                <w:szCs w:val="18"/>
              </w:rPr>
            </w:pPr>
            <w:r>
              <w:rPr>
                <w:rFonts w:ascii="Arial" w:hAnsi="Arial" w:cs="Arial"/>
                <w:kern w:val="28"/>
                <w:sz w:val="18"/>
                <w:szCs w:val="18"/>
              </w:rPr>
              <w:t>40</w:t>
            </w:r>
          </w:p>
        </w:tc>
      </w:tr>
      <w:tr w:rsidR="00562AD1" w:rsidRPr="00182A73" w14:paraId="6A97E6B5" w14:textId="77777777" w:rsidTr="00CA4845">
        <w:tc>
          <w:tcPr>
            <w:tcW w:w="4140" w:type="dxa"/>
            <w:vAlign w:val="bottom"/>
          </w:tcPr>
          <w:p w14:paraId="7E9D70A4" w14:textId="77777777" w:rsidR="00562AD1" w:rsidRPr="00182A73" w:rsidRDefault="00562AD1" w:rsidP="00562AD1">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78F74C65" w14:textId="705421B0" w:rsidR="00562AD1" w:rsidRPr="00182A73" w:rsidRDefault="00B54286" w:rsidP="00562AD1">
            <w:pPr>
              <w:tabs>
                <w:tab w:val="decimal" w:pos="972"/>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423AB29B" w14:textId="41AAED45" w:rsidR="00562AD1" w:rsidRPr="00182A73" w:rsidRDefault="00B54286" w:rsidP="00562AD1">
            <w:pPr>
              <w:tabs>
                <w:tab w:val="decimal" w:pos="972"/>
              </w:tabs>
              <w:spacing w:line="340" w:lineRule="exact"/>
              <w:ind w:hanging="18"/>
              <w:rPr>
                <w:rFonts w:ascii="Arial" w:hAnsi="Arial" w:cs="Arial"/>
                <w:kern w:val="28"/>
                <w:sz w:val="18"/>
                <w:szCs w:val="18"/>
              </w:rPr>
            </w:pPr>
            <w:r>
              <w:rPr>
                <w:rFonts w:ascii="Arial" w:hAnsi="Arial" w:cs="Arial"/>
                <w:kern w:val="28"/>
                <w:sz w:val="18"/>
                <w:szCs w:val="18"/>
              </w:rPr>
              <w:t>139</w:t>
            </w:r>
          </w:p>
        </w:tc>
        <w:tc>
          <w:tcPr>
            <w:tcW w:w="1260" w:type="dxa"/>
          </w:tcPr>
          <w:p w14:paraId="60E2BE25" w14:textId="555D3FDD" w:rsidR="00562AD1" w:rsidRPr="00182A73" w:rsidRDefault="00B54286" w:rsidP="00562AD1">
            <w:pPr>
              <w:tabs>
                <w:tab w:val="decimal" w:pos="972"/>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75A58979" w14:textId="7302F208" w:rsidR="00562AD1" w:rsidRPr="00CA4845" w:rsidRDefault="00B54286" w:rsidP="00562AD1">
            <w:pPr>
              <w:tabs>
                <w:tab w:val="decimal" w:pos="972"/>
              </w:tabs>
              <w:spacing w:line="340" w:lineRule="exact"/>
              <w:ind w:hanging="18"/>
              <w:rPr>
                <w:rFonts w:ascii="Arial" w:hAnsi="Arial" w:cs="Arial"/>
                <w:kern w:val="28"/>
                <w:sz w:val="18"/>
                <w:szCs w:val="18"/>
              </w:rPr>
            </w:pPr>
            <w:r>
              <w:rPr>
                <w:rFonts w:ascii="Arial" w:hAnsi="Arial" w:cs="Arial"/>
                <w:kern w:val="28"/>
                <w:sz w:val="18"/>
                <w:szCs w:val="18"/>
              </w:rPr>
              <w:t>139</w:t>
            </w:r>
          </w:p>
        </w:tc>
      </w:tr>
    </w:tbl>
    <w:p w14:paraId="136F255E" w14:textId="51404EE4" w:rsidR="00B54286" w:rsidRDefault="00B54286"/>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5548DF" w:rsidRPr="00182A73" w14:paraId="382AFBF4" w14:textId="77777777" w:rsidTr="000D07B3">
        <w:tc>
          <w:tcPr>
            <w:tcW w:w="9180" w:type="dxa"/>
            <w:gridSpan w:val="5"/>
            <w:vAlign w:val="bottom"/>
          </w:tcPr>
          <w:p w14:paraId="6F876498" w14:textId="530C2187" w:rsidR="005548DF" w:rsidRPr="00182A73" w:rsidRDefault="005548DF" w:rsidP="000D07B3">
            <w:pPr>
              <w:spacing w:line="340" w:lineRule="exact"/>
              <w:jc w:val="right"/>
              <w:rPr>
                <w:rFonts w:ascii="Arial" w:hAnsi="Arial" w:cs="Arial"/>
                <w:kern w:val="28"/>
                <w:sz w:val="18"/>
                <w:szCs w:val="18"/>
              </w:rPr>
            </w:pPr>
            <w:r w:rsidRPr="00182A73">
              <w:rPr>
                <w:rFonts w:ascii="Arial" w:hAnsi="Arial" w:cs="Arial"/>
                <w:kern w:val="28"/>
                <w:sz w:val="18"/>
                <w:szCs w:val="18"/>
              </w:rPr>
              <w:t>(Unit: Million Baht)</w:t>
            </w:r>
          </w:p>
        </w:tc>
      </w:tr>
      <w:tr w:rsidR="005548DF" w:rsidRPr="00182A73" w14:paraId="4B87F970" w14:textId="77777777" w:rsidTr="000D07B3">
        <w:tc>
          <w:tcPr>
            <w:tcW w:w="4140" w:type="dxa"/>
            <w:vAlign w:val="bottom"/>
          </w:tcPr>
          <w:p w14:paraId="6410864C" w14:textId="77777777" w:rsidR="005548DF" w:rsidRPr="00182A73" w:rsidRDefault="005548DF" w:rsidP="000D07B3">
            <w:pPr>
              <w:spacing w:line="340" w:lineRule="exact"/>
              <w:ind w:left="243" w:hanging="180"/>
              <w:jc w:val="thaiDistribute"/>
              <w:rPr>
                <w:rFonts w:ascii="Arial" w:hAnsi="Arial" w:cs="Arial"/>
                <w:kern w:val="28"/>
                <w:sz w:val="18"/>
                <w:szCs w:val="18"/>
              </w:rPr>
            </w:pPr>
          </w:p>
        </w:tc>
        <w:tc>
          <w:tcPr>
            <w:tcW w:w="5040" w:type="dxa"/>
            <w:gridSpan w:val="4"/>
          </w:tcPr>
          <w:p w14:paraId="68FCF676" w14:textId="77777777" w:rsidR="005548DF" w:rsidRPr="00182A73" w:rsidRDefault="005548DF" w:rsidP="000D07B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Separate financial statements</w:t>
            </w:r>
          </w:p>
        </w:tc>
      </w:tr>
      <w:tr w:rsidR="005548DF" w:rsidRPr="00182A73" w14:paraId="57C777D3" w14:textId="77777777" w:rsidTr="000D07B3">
        <w:tc>
          <w:tcPr>
            <w:tcW w:w="4140" w:type="dxa"/>
            <w:vAlign w:val="bottom"/>
          </w:tcPr>
          <w:p w14:paraId="3A791F18" w14:textId="77777777" w:rsidR="005548DF" w:rsidRPr="00182A73" w:rsidRDefault="005548DF" w:rsidP="000D07B3">
            <w:pPr>
              <w:spacing w:line="340" w:lineRule="exact"/>
              <w:ind w:left="243" w:hanging="180"/>
              <w:jc w:val="thaiDistribute"/>
              <w:rPr>
                <w:rFonts w:ascii="Arial" w:hAnsi="Arial" w:cs="Arial"/>
                <w:kern w:val="28"/>
                <w:sz w:val="18"/>
                <w:szCs w:val="18"/>
              </w:rPr>
            </w:pPr>
          </w:p>
        </w:tc>
        <w:tc>
          <w:tcPr>
            <w:tcW w:w="5040" w:type="dxa"/>
            <w:gridSpan w:val="4"/>
          </w:tcPr>
          <w:p w14:paraId="53AABAA7" w14:textId="77777777" w:rsidR="005548DF" w:rsidRPr="00182A73" w:rsidRDefault="005548DF" w:rsidP="000D07B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As at 31 December 202</w:t>
            </w:r>
            <w:r>
              <w:rPr>
                <w:rFonts w:ascii="Arial" w:hAnsi="Arial" w:cs="Arial"/>
                <w:kern w:val="28"/>
                <w:sz w:val="18"/>
                <w:szCs w:val="18"/>
              </w:rPr>
              <w:t>1</w:t>
            </w:r>
          </w:p>
        </w:tc>
      </w:tr>
      <w:tr w:rsidR="005548DF" w:rsidRPr="00CA4845" w14:paraId="03A221E9" w14:textId="77777777" w:rsidTr="000D07B3">
        <w:tc>
          <w:tcPr>
            <w:tcW w:w="4140" w:type="dxa"/>
            <w:vAlign w:val="bottom"/>
          </w:tcPr>
          <w:p w14:paraId="1A4CCDB8" w14:textId="77777777" w:rsidR="005548DF" w:rsidRPr="00182A73" w:rsidRDefault="005548DF" w:rsidP="000D07B3">
            <w:pPr>
              <w:spacing w:line="340" w:lineRule="exact"/>
              <w:ind w:left="243" w:hanging="180"/>
              <w:jc w:val="thaiDistribute"/>
              <w:rPr>
                <w:rFonts w:ascii="Arial" w:hAnsi="Arial" w:cs="Arial"/>
                <w:kern w:val="28"/>
                <w:sz w:val="18"/>
                <w:szCs w:val="18"/>
              </w:rPr>
            </w:pPr>
          </w:p>
        </w:tc>
        <w:tc>
          <w:tcPr>
            <w:tcW w:w="1260" w:type="dxa"/>
          </w:tcPr>
          <w:p w14:paraId="0F7CCD2F" w14:textId="77777777" w:rsidR="005548DF" w:rsidRPr="00182A73" w:rsidRDefault="005548DF" w:rsidP="000D07B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41D84689" w14:textId="77777777" w:rsidR="005548DF" w:rsidRPr="00182A73" w:rsidRDefault="005548DF" w:rsidP="000D07B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2116D408" w14:textId="77777777" w:rsidR="005548DF" w:rsidRPr="00182A73" w:rsidRDefault="005548DF" w:rsidP="000D07B3">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03D0FDB8" w14:textId="77777777" w:rsidR="005548DF" w:rsidRPr="00CA4845" w:rsidRDefault="005548DF" w:rsidP="000D07B3">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5548DF" w:rsidRPr="00182A73" w14:paraId="31CC8C16" w14:textId="77777777" w:rsidTr="000D07B3">
        <w:tc>
          <w:tcPr>
            <w:tcW w:w="4140" w:type="dxa"/>
            <w:vAlign w:val="bottom"/>
          </w:tcPr>
          <w:p w14:paraId="7DFBA59B" w14:textId="77777777" w:rsidR="005548DF" w:rsidRPr="00182A73" w:rsidRDefault="005548DF" w:rsidP="000D07B3">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3A0D33D4" w14:textId="77777777" w:rsidR="005548DF" w:rsidRPr="00182A73" w:rsidRDefault="005548DF" w:rsidP="000D07B3">
            <w:pPr>
              <w:tabs>
                <w:tab w:val="right" w:pos="1422"/>
              </w:tabs>
              <w:spacing w:line="340" w:lineRule="exact"/>
              <w:ind w:hanging="18"/>
              <w:jc w:val="thaiDistribute"/>
              <w:rPr>
                <w:rFonts w:ascii="Arial" w:hAnsi="Arial" w:cs="Arial"/>
                <w:b/>
                <w:bCs/>
                <w:kern w:val="28"/>
                <w:sz w:val="18"/>
                <w:szCs w:val="18"/>
              </w:rPr>
            </w:pPr>
          </w:p>
        </w:tc>
        <w:tc>
          <w:tcPr>
            <w:tcW w:w="1260" w:type="dxa"/>
          </w:tcPr>
          <w:p w14:paraId="278A240F" w14:textId="77777777" w:rsidR="005548DF" w:rsidRPr="00182A73" w:rsidRDefault="005548DF" w:rsidP="000D07B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79961755" w14:textId="77777777" w:rsidR="005548DF" w:rsidRPr="00182A73" w:rsidRDefault="005548DF" w:rsidP="000D07B3">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0E0A0773" w14:textId="77777777" w:rsidR="005548DF" w:rsidRPr="00182A73" w:rsidRDefault="005548DF" w:rsidP="000D07B3">
            <w:pPr>
              <w:tabs>
                <w:tab w:val="right" w:pos="1422"/>
              </w:tabs>
              <w:spacing w:line="340" w:lineRule="exact"/>
              <w:ind w:hanging="18"/>
              <w:jc w:val="thaiDistribute"/>
              <w:rPr>
                <w:rFonts w:ascii="Arial" w:hAnsi="Arial" w:cs="Arial"/>
                <w:b/>
                <w:bCs/>
                <w:kern w:val="28"/>
                <w:sz w:val="18"/>
                <w:szCs w:val="18"/>
                <w:cs/>
              </w:rPr>
            </w:pPr>
          </w:p>
        </w:tc>
      </w:tr>
      <w:tr w:rsidR="005548DF" w:rsidRPr="00182A73" w14:paraId="69324D39" w14:textId="77777777" w:rsidTr="000D07B3">
        <w:tc>
          <w:tcPr>
            <w:tcW w:w="4140" w:type="dxa"/>
            <w:vAlign w:val="bottom"/>
          </w:tcPr>
          <w:p w14:paraId="0F270282" w14:textId="77777777" w:rsidR="005548DF" w:rsidRPr="00182A73" w:rsidRDefault="005548DF" w:rsidP="000D07B3">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6697F8E3" w14:textId="77777777" w:rsidR="005548DF" w:rsidRPr="00182A73" w:rsidRDefault="005548DF" w:rsidP="000D07B3">
            <w:pPr>
              <w:tabs>
                <w:tab w:val="right" w:pos="792"/>
              </w:tabs>
              <w:spacing w:line="340" w:lineRule="exact"/>
              <w:ind w:hanging="18"/>
              <w:jc w:val="thaiDistribute"/>
              <w:rPr>
                <w:rFonts w:ascii="Arial" w:hAnsi="Arial" w:cs="Arial"/>
                <w:kern w:val="28"/>
                <w:sz w:val="18"/>
                <w:szCs w:val="18"/>
                <w:cs/>
              </w:rPr>
            </w:pPr>
          </w:p>
        </w:tc>
        <w:tc>
          <w:tcPr>
            <w:tcW w:w="1260" w:type="dxa"/>
          </w:tcPr>
          <w:p w14:paraId="6F33F720" w14:textId="77777777" w:rsidR="005548DF" w:rsidRPr="00182A73" w:rsidRDefault="005548DF" w:rsidP="000D07B3">
            <w:pPr>
              <w:tabs>
                <w:tab w:val="right" w:pos="792"/>
              </w:tabs>
              <w:spacing w:line="340" w:lineRule="exact"/>
              <w:ind w:hanging="18"/>
              <w:jc w:val="thaiDistribute"/>
              <w:rPr>
                <w:rFonts w:ascii="Arial" w:hAnsi="Arial" w:cs="Arial"/>
                <w:kern w:val="28"/>
                <w:sz w:val="18"/>
                <w:szCs w:val="18"/>
                <w:cs/>
              </w:rPr>
            </w:pPr>
          </w:p>
        </w:tc>
        <w:tc>
          <w:tcPr>
            <w:tcW w:w="1260" w:type="dxa"/>
          </w:tcPr>
          <w:p w14:paraId="379C7E96" w14:textId="77777777" w:rsidR="005548DF" w:rsidRPr="00182A73" w:rsidRDefault="005548DF" w:rsidP="000D07B3">
            <w:pPr>
              <w:tabs>
                <w:tab w:val="right" w:pos="792"/>
              </w:tabs>
              <w:spacing w:line="340" w:lineRule="exact"/>
              <w:ind w:hanging="18"/>
              <w:jc w:val="thaiDistribute"/>
              <w:rPr>
                <w:rFonts w:ascii="Arial" w:hAnsi="Arial" w:cs="Arial"/>
                <w:kern w:val="28"/>
                <w:sz w:val="18"/>
                <w:szCs w:val="18"/>
                <w:cs/>
              </w:rPr>
            </w:pPr>
          </w:p>
        </w:tc>
        <w:tc>
          <w:tcPr>
            <w:tcW w:w="1260" w:type="dxa"/>
          </w:tcPr>
          <w:p w14:paraId="09B112FE" w14:textId="77777777" w:rsidR="005548DF" w:rsidRPr="00182A73" w:rsidRDefault="005548DF" w:rsidP="000D07B3">
            <w:pPr>
              <w:tabs>
                <w:tab w:val="right" w:pos="792"/>
              </w:tabs>
              <w:spacing w:line="340" w:lineRule="exact"/>
              <w:ind w:hanging="18"/>
              <w:jc w:val="thaiDistribute"/>
              <w:rPr>
                <w:rFonts w:ascii="Arial" w:hAnsi="Arial" w:cs="Arial"/>
                <w:b/>
                <w:bCs/>
                <w:kern w:val="28"/>
                <w:sz w:val="18"/>
                <w:szCs w:val="18"/>
                <w:cs/>
              </w:rPr>
            </w:pPr>
          </w:p>
        </w:tc>
      </w:tr>
      <w:tr w:rsidR="005548DF" w:rsidRPr="00CA4845" w14:paraId="58175EEA" w14:textId="77777777" w:rsidTr="000D07B3">
        <w:tc>
          <w:tcPr>
            <w:tcW w:w="4140" w:type="dxa"/>
            <w:vAlign w:val="bottom"/>
          </w:tcPr>
          <w:p w14:paraId="49C97154" w14:textId="77777777" w:rsidR="005548DF" w:rsidRPr="00182A73" w:rsidRDefault="005548DF" w:rsidP="000D07B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500D7363" w14:textId="77777777" w:rsidR="005548DF" w:rsidRPr="00182A73"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2F108EEF" w14:textId="77777777" w:rsidR="005548DF" w:rsidRPr="00182A73"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185</w:t>
            </w:r>
          </w:p>
        </w:tc>
        <w:tc>
          <w:tcPr>
            <w:tcW w:w="1260" w:type="dxa"/>
          </w:tcPr>
          <w:p w14:paraId="294824DE" w14:textId="77777777" w:rsidR="005548DF" w:rsidRPr="00182A73"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4FBB1B69" w14:textId="77777777" w:rsidR="005548DF" w:rsidRPr="00CA4845" w:rsidRDefault="005548DF" w:rsidP="000D07B3">
            <w:pPr>
              <w:tabs>
                <w:tab w:val="decimal" w:pos="975"/>
              </w:tabs>
              <w:spacing w:line="340" w:lineRule="exact"/>
              <w:ind w:hanging="18"/>
              <w:rPr>
                <w:rFonts w:ascii="Arial" w:hAnsi="Arial" w:cs="Arial"/>
                <w:kern w:val="28"/>
                <w:sz w:val="18"/>
                <w:szCs w:val="18"/>
              </w:rPr>
            </w:pPr>
            <w:r w:rsidRPr="00562AD1">
              <w:rPr>
                <w:rFonts w:ascii="Arial" w:hAnsi="Arial" w:cs="Arial" w:hint="cs"/>
                <w:kern w:val="28"/>
                <w:sz w:val="18"/>
                <w:szCs w:val="18"/>
              </w:rPr>
              <w:t>185</w:t>
            </w:r>
          </w:p>
        </w:tc>
      </w:tr>
      <w:tr w:rsidR="005548DF" w:rsidRPr="00182A73" w14:paraId="1D83D859" w14:textId="77777777" w:rsidTr="000D07B3">
        <w:tc>
          <w:tcPr>
            <w:tcW w:w="4140" w:type="dxa"/>
            <w:vAlign w:val="bottom"/>
          </w:tcPr>
          <w:p w14:paraId="13A113B2" w14:textId="77777777" w:rsidR="005548DF" w:rsidRPr="00182A73" w:rsidRDefault="005548DF" w:rsidP="000D07B3">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257D6197" w14:textId="77777777" w:rsidR="005548DF" w:rsidRPr="00182A73" w:rsidRDefault="005548DF" w:rsidP="000D07B3">
            <w:pPr>
              <w:tabs>
                <w:tab w:val="decimal" w:pos="972"/>
              </w:tabs>
              <w:spacing w:line="340" w:lineRule="exact"/>
              <w:ind w:hanging="18"/>
              <w:rPr>
                <w:rFonts w:ascii="Arial" w:hAnsi="Arial" w:cs="Arial"/>
                <w:kern w:val="28"/>
                <w:sz w:val="18"/>
                <w:szCs w:val="18"/>
              </w:rPr>
            </w:pPr>
          </w:p>
        </w:tc>
        <w:tc>
          <w:tcPr>
            <w:tcW w:w="1260" w:type="dxa"/>
            <w:vAlign w:val="bottom"/>
          </w:tcPr>
          <w:p w14:paraId="5615B419" w14:textId="77777777" w:rsidR="005548DF" w:rsidRPr="00182A73" w:rsidRDefault="005548DF" w:rsidP="000D07B3">
            <w:pPr>
              <w:tabs>
                <w:tab w:val="decimal" w:pos="972"/>
              </w:tabs>
              <w:spacing w:line="340" w:lineRule="exact"/>
              <w:ind w:hanging="18"/>
              <w:rPr>
                <w:rFonts w:ascii="Arial" w:hAnsi="Arial" w:cs="Arial"/>
                <w:kern w:val="28"/>
                <w:sz w:val="18"/>
                <w:szCs w:val="18"/>
              </w:rPr>
            </w:pPr>
          </w:p>
        </w:tc>
        <w:tc>
          <w:tcPr>
            <w:tcW w:w="1260" w:type="dxa"/>
            <w:vAlign w:val="bottom"/>
          </w:tcPr>
          <w:p w14:paraId="19AAFF8C" w14:textId="77777777" w:rsidR="005548DF" w:rsidRPr="00182A73" w:rsidRDefault="005548DF" w:rsidP="000D07B3">
            <w:pPr>
              <w:tabs>
                <w:tab w:val="decimal" w:pos="972"/>
              </w:tabs>
              <w:spacing w:line="340" w:lineRule="exact"/>
              <w:ind w:hanging="18"/>
              <w:rPr>
                <w:rFonts w:ascii="Arial" w:hAnsi="Arial" w:cs="Arial"/>
                <w:kern w:val="28"/>
                <w:sz w:val="18"/>
                <w:szCs w:val="18"/>
              </w:rPr>
            </w:pPr>
          </w:p>
        </w:tc>
        <w:tc>
          <w:tcPr>
            <w:tcW w:w="1260" w:type="dxa"/>
            <w:vAlign w:val="bottom"/>
          </w:tcPr>
          <w:p w14:paraId="501A56E1" w14:textId="77777777" w:rsidR="005548DF" w:rsidRPr="00182A73" w:rsidRDefault="005548DF" w:rsidP="000D07B3">
            <w:pPr>
              <w:tabs>
                <w:tab w:val="decimal" w:pos="972"/>
              </w:tabs>
              <w:spacing w:line="340" w:lineRule="exact"/>
              <w:ind w:hanging="18"/>
              <w:rPr>
                <w:rFonts w:ascii="Arial" w:hAnsi="Arial" w:cs="Arial"/>
                <w:kern w:val="28"/>
                <w:sz w:val="18"/>
                <w:szCs w:val="18"/>
              </w:rPr>
            </w:pPr>
          </w:p>
        </w:tc>
      </w:tr>
      <w:tr w:rsidR="005548DF" w:rsidRPr="00CA4845" w14:paraId="1D03A989" w14:textId="77777777" w:rsidTr="000D07B3">
        <w:tc>
          <w:tcPr>
            <w:tcW w:w="4140" w:type="dxa"/>
            <w:vAlign w:val="bottom"/>
          </w:tcPr>
          <w:p w14:paraId="660F834E" w14:textId="77777777" w:rsidR="005548DF" w:rsidRPr="00182A73" w:rsidRDefault="005548DF" w:rsidP="000D07B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7C2D3148" w14:textId="77777777" w:rsidR="005548DF" w:rsidRPr="00182A73" w:rsidRDefault="005548DF" w:rsidP="000D07B3">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17</w:t>
            </w:r>
          </w:p>
        </w:tc>
        <w:tc>
          <w:tcPr>
            <w:tcW w:w="1260" w:type="dxa"/>
          </w:tcPr>
          <w:p w14:paraId="6CC89136" w14:textId="77777777" w:rsidR="005548DF" w:rsidRPr="00182A73" w:rsidRDefault="005548DF" w:rsidP="000D07B3">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6577C0C5" w14:textId="77777777" w:rsidR="005548DF" w:rsidRPr="00182A73" w:rsidRDefault="005548DF" w:rsidP="000D07B3">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3E2B4505" w14:textId="77777777" w:rsidR="005548DF" w:rsidRPr="00CA4845" w:rsidRDefault="005548DF" w:rsidP="000D07B3">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17</w:t>
            </w:r>
          </w:p>
        </w:tc>
      </w:tr>
      <w:tr w:rsidR="005548DF" w:rsidRPr="00CA4845" w14:paraId="3D2E5A3A" w14:textId="77777777" w:rsidTr="000D07B3">
        <w:tc>
          <w:tcPr>
            <w:tcW w:w="4140" w:type="dxa"/>
            <w:vAlign w:val="bottom"/>
          </w:tcPr>
          <w:p w14:paraId="308BA2A5" w14:textId="77777777" w:rsidR="005548DF" w:rsidRPr="00182A73" w:rsidRDefault="005548DF" w:rsidP="000D07B3">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77EB5E6B" w14:textId="77777777" w:rsidR="005548DF" w:rsidRPr="00182A73" w:rsidRDefault="005548DF" w:rsidP="000D07B3">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1B921DD8" w14:textId="77777777" w:rsidR="005548DF" w:rsidRPr="00182A73" w:rsidRDefault="005548DF" w:rsidP="000D07B3">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154</w:t>
            </w:r>
          </w:p>
        </w:tc>
        <w:tc>
          <w:tcPr>
            <w:tcW w:w="1260" w:type="dxa"/>
          </w:tcPr>
          <w:p w14:paraId="4F8F9B65" w14:textId="77777777" w:rsidR="005548DF" w:rsidRPr="00182A73" w:rsidRDefault="005548DF" w:rsidP="000D07B3">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w:t>
            </w:r>
          </w:p>
        </w:tc>
        <w:tc>
          <w:tcPr>
            <w:tcW w:w="1260" w:type="dxa"/>
          </w:tcPr>
          <w:p w14:paraId="534946CF" w14:textId="77777777" w:rsidR="005548DF" w:rsidRPr="00CA4845" w:rsidRDefault="005548DF" w:rsidP="000D07B3">
            <w:pPr>
              <w:tabs>
                <w:tab w:val="decimal" w:pos="972"/>
              </w:tabs>
              <w:spacing w:line="340" w:lineRule="exact"/>
              <w:ind w:hanging="18"/>
              <w:rPr>
                <w:rFonts w:ascii="Arial" w:hAnsi="Arial" w:cs="Arial"/>
                <w:kern w:val="28"/>
                <w:sz w:val="18"/>
                <w:szCs w:val="18"/>
              </w:rPr>
            </w:pPr>
            <w:r w:rsidRPr="00562AD1">
              <w:rPr>
                <w:rFonts w:ascii="Arial" w:hAnsi="Arial" w:cs="Arial" w:hint="cs"/>
                <w:kern w:val="28"/>
                <w:sz w:val="18"/>
                <w:szCs w:val="18"/>
              </w:rPr>
              <w:t>154</w:t>
            </w:r>
          </w:p>
        </w:tc>
      </w:tr>
    </w:tbl>
    <w:p w14:paraId="3CB0AB37" w14:textId="2A7233E8" w:rsidR="005D3E5C" w:rsidRPr="00182A73" w:rsidRDefault="0073594C" w:rsidP="00F51C8F">
      <w:pPr>
        <w:tabs>
          <w:tab w:val="left" w:pos="1560"/>
        </w:tabs>
        <w:spacing w:before="240" w:after="120" w:line="380" w:lineRule="exact"/>
        <w:ind w:left="562" w:right="-29" w:hanging="562"/>
        <w:jc w:val="thaiDistribute"/>
        <w:rPr>
          <w:rFonts w:ascii="Arial" w:hAnsi="Arial" w:cs="Arial"/>
          <w:b/>
          <w:bCs/>
          <w:sz w:val="22"/>
          <w:szCs w:val="22"/>
        </w:rPr>
      </w:pPr>
      <w:r w:rsidRPr="00182A73">
        <w:rPr>
          <w:rFonts w:ascii="Arial" w:hAnsi="Arial" w:cs="Arial"/>
          <w:b/>
          <w:bCs/>
          <w:sz w:val="22"/>
          <w:szCs w:val="22"/>
        </w:rPr>
        <w:t>3</w:t>
      </w:r>
      <w:r w:rsidR="00EA2925">
        <w:rPr>
          <w:rFonts w:ascii="Arial" w:hAnsi="Arial" w:cs="Arial"/>
          <w:b/>
          <w:bCs/>
          <w:sz w:val="22"/>
          <w:szCs w:val="22"/>
        </w:rPr>
        <w:t>0</w:t>
      </w:r>
      <w:r w:rsidR="005D3E5C" w:rsidRPr="00182A73">
        <w:rPr>
          <w:rFonts w:ascii="Arial" w:hAnsi="Arial" w:cs="Arial"/>
          <w:b/>
          <w:bCs/>
          <w:sz w:val="22"/>
          <w:szCs w:val="22"/>
        </w:rPr>
        <w:t>.</w:t>
      </w:r>
      <w:r w:rsidR="005D3E5C" w:rsidRPr="00182A73">
        <w:rPr>
          <w:rFonts w:ascii="Arial" w:hAnsi="Arial" w:cs="Arial"/>
          <w:b/>
          <w:bCs/>
          <w:sz w:val="22"/>
          <w:szCs w:val="22"/>
        </w:rPr>
        <w:tab/>
        <w:t>Financial instruments</w:t>
      </w:r>
    </w:p>
    <w:p w14:paraId="60A53EE9" w14:textId="3993B0EE" w:rsidR="005D3E5C" w:rsidRPr="00182A73" w:rsidRDefault="0073594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b/>
          <w:bCs/>
          <w:sz w:val="22"/>
          <w:szCs w:val="22"/>
        </w:rPr>
      </w:pPr>
      <w:r w:rsidRPr="00182A73">
        <w:rPr>
          <w:rFonts w:ascii="Arial" w:hAnsi="Arial" w:cs="Arial"/>
          <w:b/>
          <w:bCs/>
          <w:sz w:val="22"/>
          <w:szCs w:val="22"/>
        </w:rPr>
        <w:t>3</w:t>
      </w:r>
      <w:r w:rsidR="00EA2925">
        <w:rPr>
          <w:rFonts w:ascii="Arial" w:hAnsi="Arial" w:cs="Arial"/>
          <w:b/>
          <w:bCs/>
          <w:sz w:val="22"/>
          <w:szCs w:val="22"/>
        </w:rPr>
        <w:t>0</w:t>
      </w:r>
      <w:r w:rsidR="005D3E5C" w:rsidRPr="00182A73">
        <w:rPr>
          <w:rFonts w:ascii="Arial" w:hAnsi="Arial" w:cs="Arial"/>
          <w:b/>
          <w:bCs/>
          <w:sz w:val="22"/>
          <w:szCs w:val="22"/>
        </w:rPr>
        <w:t>.1</w:t>
      </w:r>
      <w:r w:rsidR="005D3E5C" w:rsidRPr="00182A73">
        <w:rPr>
          <w:rFonts w:ascii="Arial" w:hAnsi="Arial" w:cs="Arial"/>
          <w:b/>
          <w:bCs/>
          <w:sz w:val="22"/>
          <w:szCs w:val="22"/>
        </w:rPr>
        <w:tab/>
        <w:t>Financial risk management</w:t>
      </w:r>
    </w:p>
    <w:p w14:paraId="3E6B59FE" w14:textId="095A8A75" w:rsidR="005D3E5C" w:rsidRPr="00182A73"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sz w:val="22"/>
          <w:szCs w:val="22"/>
        </w:rPr>
      </w:pPr>
      <w:r w:rsidRPr="00182A73">
        <w:rPr>
          <w:rFonts w:ascii="Arial" w:hAnsi="Arial" w:cs="Arial"/>
          <w:sz w:val="22"/>
          <w:szCs w:val="22"/>
        </w:rPr>
        <w:tab/>
      </w:r>
      <w:r w:rsidR="006A7DAF" w:rsidRPr="00182A73">
        <w:rPr>
          <w:rFonts w:ascii="Arial" w:hAnsi="Arial" w:cs="Arial"/>
          <w:sz w:val="22"/>
          <w:szCs w:val="22"/>
        </w:rPr>
        <w:t>The Group’s financial instruments principally comprise cash and cash equivalents</w:t>
      </w:r>
      <w:r w:rsidR="00770C42" w:rsidRPr="00182A73">
        <w:rPr>
          <w:rFonts w:ascii="Arial" w:hAnsi="Arial" w:cs="Arial"/>
          <w:sz w:val="22"/>
          <w:szCs w:val="22"/>
        </w:rPr>
        <w:t>, investments</w:t>
      </w:r>
      <w:r w:rsidR="00770C42">
        <w:rPr>
          <w:rFonts w:ascii="Arial" w:hAnsi="Arial" w:cs="Arial"/>
          <w:sz w:val="22"/>
          <w:szCs w:val="22"/>
        </w:rPr>
        <w:t>,</w:t>
      </w:r>
      <w:r w:rsidR="00770C42" w:rsidRPr="00182A73">
        <w:rPr>
          <w:rFonts w:ascii="Arial" w:hAnsi="Arial" w:cs="Arial"/>
          <w:sz w:val="22"/>
          <w:szCs w:val="22"/>
        </w:rPr>
        <w:t xml:space="preserve"> </w:t>
      </w:r>
      <w:r w:rsidR="006A7DAF" w:rsidRPr="00182A73">
        <w:rPr>
          <w:rFonts w:ascii="Arial" w:hAnsi="Arial" w:cs="Arial"/>
          <w:sz w:val="22"/>
          <w:szCs w:val="22"/>
        </w:rPr>
        <w:t>trade accounts receivable and other receivable and trade payable and other payable. The financial risks associated with these financial instruments and how they are managed is described below.</w:t>
      </w:r>
    </w:p>
    <w:p w14:paraId="37684DF3" w14:textId="77777777" w:rsidR="005D3E5C" w:rsidRPr="00182A73" w:rsidRDefault="000E2A20"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sidRPr="00182A73">
        <w:rPr>
          <w:rFonts w:ascii="Arial" w:hAnsi="Arial" w:cs="Arial"/>
          <w:b/>
          <w:bCs/>
          <w:i/>
          <w:iCs/>
          <w:sz w:val="22"/>
          <w:szCs w:val="22"/>
        </w:rPr>
        <w:tab/>
      </w:r>
      <w:r w:rsidR="005D3E5C" w:rsidRPr="00182A73">
        <w:rPr>
          <w:rFonts w:ascii="Arial" w:hAnsi="Arial" w:cs="Arial"/>
          <w:b/>
          <w:bCs/>
          <w:sz w:val="22"/>
          <w:szCs w:val="22"/>
        </w:rPr>
        <w:t>Credit risk</w:t>
      </w:r>
    </w:p>
    <w:p w14:paraId="3783339A" w14:textId="77777777" w:rsidR="005D3E5C"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182A73">
        <w:rPr>
          <w:rFonts w:ascii="Arial" w:hAnsi="Arial" w:cs="Arial"/>
          <w:sz w:val="22"/>
          <w:szCs w:val="22"/>
        </w:rPr>
        <w:tab/>
      </w:r>
      <w:r w:rsidR="006A7DAF" w:rsidRPr="00182A73">
        <w:rPr>
          <w:rFonts w:ascii="Arial" w:hAnsi="Arial" w:cs="Arial"/>
          <w:sz w:val="22"/>
          <w:szCs w:val="22"/>
        </w:rPr>
        <w:t>The Group is exposed to credit risk primarily with respect to trade accounts receivable and deposits with banks. The maximum exposure to credit risk is limited to the carrying amounts as stated in the statement of financial position. The Group’s maximum exposure relating to derivatives is noted in the liquidity risk topic.</w:t>
      </w:r>
    </w:p>
    <w:p w14:paraId="3F5F69FF"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182A73">
        <w:rPr>
          <w:rFonts w:ascii="Arial" w:hAnsi="Arial"/>
          <w:b/>
          <w:bCs/>
          <w:i/>
          <w:iCs/>
          <w:sz w:val="22"/>
          <w:szCs w:val="22"/>
        </w:rPr>
        <w:t xml:space="preserve">Trade </w:t>
      </w:r>
      <w:r w:rsidR="00F50A79">
        <w:rPr>
          <w:rFonts w:ascii="Arial" w:hAnsi="Arial"/>
          <w:b/>
          <w:bCs/>
          <w:i/>
          <w:iCs/>
          <w:sz w:val="22"/>
          <w:szCs w:val="22"/>
        </w:rPr>
        <w:t xml:space="preserve">accounts </w:t>
      </w:r>
      <w:r w:rsidRPr="00182A73">
        <w:rPr>
          <w:rFonts w:ascii="Arial" w:hAnsi="Arial"/>
          <w:b/>
          <w:bCs/>
          <w:i/>
          <w:iCs/>
          <w:sz w:val="22"/>
          <w:szCs w:val="22"/>
        </w:rPr>
        <w:t>receivable</w:t>
      </w:r>
    </w:p>
    <w:p w14:paraId="4A722750"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 xml:space="preserve">The Group manages the risk by adopting appropriate credit control policies and procedures and therefore does not expect to incur material financial losses. Outstanding trade </w:t>
      </w:r>
      <w:r w:rsidR="00F50A79">
        <w:rPr>
          <w:rFonts w:ascii="Arial" w:hAnsi="Arial"/>
          <w:sz w:val="22"/>
          <w:szCs w:val="22"/>
        </w:rPr>
        <w:t xml:space="preserve">accounts </w:t>
      </w:r>
      <w:r w:rsidRPr="00182A73">
        <w:rPr>
          <w:rFonts w:ascii="Arial" w:hAnsi="Arial"/>
          <w:sz w:val="22"/>
          <w:szCs w:val="22"/>
        </w:rPr>
        <w:t>receivable are regularly monitored</w:t>
      </w:r>
      <w:r w:rsidRPr="00182A73">
        <w:rPr>
          <w:rFonts w:ascii="Arial" w:hAnsi="Arial"/>
          <w:color w:val="FF0000"/>
          <w:sz w:val="22"/>
          <w:szCs w:val="22"/>
        </w:rPr>
        <w:t xml:space="preserve">. </w:t>
      </w:r>
    </w:p>
    <w:p w14:paraId="185B1370"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5" w:name="_Hlk61506852"/>
      <w:r w:rsidRPr="00182A73">
        <w:rPr>
          <w:rFonts w:ascii="Arial" w:hAnsi="Arial"/>
          <w:sz w:val="22"/>
          <w:szCs w:val="22"/>
        </w:rPr>
        <w:lastRenderedPageBreak/>
        <w:t xml:space="preserve">An impairment analysis is performed at each reporting date to measure expected credit losses. The provision rates are based on days past due for groupings of various customer segments with similar credit risks. The Group classifies customer segments </w:t>
      </w:r>
      <w:bookmarkEnd w:id="5"/>
      <w:r w:rsidRPr="00182A73">
        <w:rPr>
          <w:rFonts w:ascii="Arial" w:hAnsi="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w:t>
      </w:r>
      <w:r w:rsidR="00182A73" w:rsidRPr="00182A73">
        <w:rPr>
          <w:rFonts w:ascii="Arial" w:hAnsi="Arial"/>
          <w:sz w:val="22"/>
          <w:szCs w:val="22"/>
        </w:rPr>
        <w:t xml:space="preserve"> </w:t>
      </w:r>
      <w:r w:rsidRPr="00182A73">
        <w:rPr>
          <w:rFonts w:ascii="Arial" w:hAnsi="Arial"/>
          <w:sz w:val="22"/>
          <w:szCs w:val="22"/>
        </w:rPr>
        <w:t xml:space="preserve">and not subject to enforcement activity. </w:t>
      </w:r>
    </w:p>
    <w:p w14:paraId="79056E53" w14:textId="29F93B26"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b/>
          <w:bCs/>
          <w:i/>
          <w:iCs/>
          <w:sz w:val="22"/>
          <w:szCs w:val="22"/>
        </w:rPr>
        <w:t>Financial instruments and cash deposit</w:t>
      </w:r>
      <w:r w:rsidR="004C6B53" w:rsidRPr="00182A73">
        <w:rPr>
          <w:rFonts w:ascii="Arial" w:hAnsi="Arial"/>
          <w:b/>
          <w:bCs/>
          <w:i/>
          <w:iCs/>
          <w:sz w:val="22"/>
          <w:szCs w:val="22"/>
        </w:rPr>
        <w:t>s</w:t>
      </w:r>
    </w:p>
    <w:p w14:paraId="606660A9"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minimise the concentration of risks and therefore mitigate financial loss through a counterparty’s potential failure to make payments. </w:t>
      </w:r>
    </w:p>
    <w:p w14:paraId="52970CA2" w14:textId="77777777" w:rsidR="009A23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The credit risk on debt instruments and derivatives is limited because the counterparties are banks with high credit-ratings assigned by international credit-rating agencies.</w:t>
      </w:r>
      <w:r w:rsidRPr="00294E3E">
        <w:rPr>
          <w:rFonts w:ascii="Arial" w:hAnsi="Arial"/>
          <w:sz w:val="22"/>
          <w:szCs w:val="22"/>
        </w:rPr>
        <w:t xml:space="preserve"> </w:t>
      </w:r>
    </w:p>
    <w:p w14:paraId="1388DC27" w14:textId="46CE9225" w:rsidR="009A2373" w:rsidRPr="004C6B53" w:rsidRDefault="00CA4845"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Pr>
          <w:rFonts w:ascii="Arial" w:hAnsi="Arial" w:cs="Arial"/>
          <w:b/>
          <w:bCs/>
          <w:sz w:val="22"/>
          <w:szCs w:val="22"/>
        </w:rPr>
        <w:tab/>
      </w:r>
      <w:r w:rsidR="004C6B53" w:rsidRPr="004C6B53">
        <w:rPr>
          <w:rFonts w:ascii="Arial" w:hAnsi="Arial" w:cs="Arial"/>
          <w:b/>
          <w:bCs/>
          <w:sz w:val="22"/>
          <w:szCs w:val="22"/>
        </w:rPr>
        <w:t>Market risk</w:t>
      </w:r>
    </w:p>
    <w:p w14:paraId="047285BC" w14:textId="77777777" w:rsidR="005D3E5C" w:rsidRPr="009D48E0"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i/>
          <w:iCs/>
          <w:sz w:val="22"/>
          <w:szCs w:val="22"/>
        </w:rPr>
      </w:pPr>
      <w:r w:rsidRPr="009D48E0">
        <w:rPr>
          <w:rFonts w:ascii="Arial" w:hAnsi="Arial" w:cs="Arial"/>
          <w:b/>
          <w:bCs/>
          <w:i/>
          <w:iCs/>
          <w:sz w:val="22"/>
          <w:szCs w:val="22"/>
        </w:rPr>
        <w:tab/>
        <w:t>Interest rate risk</w:t>
      </w:r>
    </w:p>
    <w:p w14:paraId="38812E4D" w14:textId="77777777" w:rsidR="005D3E5C" w:rsidRPr="009D48E0"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r>
      <w:r w:rsidR="004C6B53" w:rsidRPr="004C6B53">
        <w:rPr>
          <w:rFonts w:ascii="Arial" w:hAnsi="Arial" w:cs="Arial"/>
          <w:sz w:val="22"/>
          <w:szCs w:val="22"/>
        </w:rPr>
        <w:t>The Group’s exposure to interest rate risk relates primarily to its cash at banks, debentures and long-term borrowings. Most of the Group’s financial assets and liabilities bear floating interest rates or fixed interest rates which are close to the market rate</w:t>
      </w:r>
      <w:r w:rsidR="00874F1F">
        <w:rPr>
          <w:rFonts w:ascii="Arial" w:hAnsi="Arial" w:cs="Arial"/>
          <w:sz w:val="22"/>
          <w:szCs w:val="22"/>
        </w:rPr>
        <w:t>.</w:t>
      </w:r>
    </w:p>
    <w:p w14:paraId="4EDA11DE" w14:textId="6DC6D6F7" w:rsidR="00464D8F" w:rsidRPr="009D48E0" w:rsidRDefault="00464D8F"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t xml:space="preserve">As at 31 December </w:t>
      </w:r>
      <w:r w:rsidR="009D48E0" w:rsidRPr="009D48E0">
        <w:rPr>
          <w:rFonts w:ascii="Arial" w:hAnsi="Arial" w:cs="Arial"/>
          <w:sz w:val="22"/>
          <w:szCs w:val="22"/>
        </w:rPr>
        <w:t>20</w:t>
      </w:r>
      <w:r w:rsidR="004110B7">
        <w:rPr>
          <w:rFonts w:ascii="Arial" w:hAnsi="Arial" w:cs="Arial"/>
          <w:sz w:val="22"/>
          <w:szCs w:val="22"/>
        </w:rPr>
        <w:t>2</w:t>
      </w:r>
      <w:r w:rsidR="005548DF">
        <w:rPr>
          <w:rFonts w:ascii="Arial" w:hAnsi="Arial" w:cs="Arial"/>
          <w:sz w:val="22"/>
          <w:szCs w:val="22"/>
        </w:rPr>
        <w:t xml:space="preserve">2 </w:t>
      </w:r>
      <w:r w:rsidRPr="009D48E0">
        <w:rPr>
          <w:rFonts w:ascii="Arial" w:hAnsi="Arial" w:cs="Arial"/>
          <w:sz w:val="22"/>
          <w:szCs w:val="22"/>
        </w:rPr>
        <w:t xml:space="preserve">and </w:t>
      </w:r>
      <w:r w:rsidR="009D48E0" w:rsidRPr="009D48E0">
        <w:rPr>
          <w:rFonts w:ascii="Arial" w:hAnsi="Arial" w:cs="Arial"/>
          <w:sz w:val="22"/>
          <w:szCs w:val="22"/>
        </w:rPr>
        <w:t>20</w:t>
      </w:r>
      <w:r w:rsidR="00AF50AF">
        <w:rPr>
          <w:rFonts w:ascii="Arial" w:hAnsi="Arial" w:cs="Arial"/>
          <w:sz w:val="22"/>
          <w:szCs w:val="22"/>
        </w:rPr>
        <w:t>2</w:t>
      </w:r>
      <w:r w:rsidR="005548DF">
        <w:rPr>
          <w:rFonts w:ascii="Arial" w:hAnsi="Arial" w:cs="Arial"/>
          <w:sz w:val="22"/>
          <w:szCs w:val="22"/>
        </w:rPr>
        <w:t>1</w:t>
      </w:r>
      <w:r w:rsidRPr="009D48E0">
        <w:rPr>
          <w:rFonts w:ascii="Arial" w:hAnsi="Arial" w:cs="Arial"/>
          <w:sz w:val="22"/>
          <w:szCs w:val="22"/>
        </w:rPr>
        <w:t>, significant financial assets and liabilities classified by ty</w:t>
      </w:r>
      <w:r w:rsidR="007C5C29" w:rsidRPr="009D48E0">
        <w:rPr>
          <w:rFonts w:ascii="Arial" w:hAnsi="Arial" w:cs="Arial"/>
          <w:sz w:val="22"/>
          <w:szCs w:val="22"/>
        </w:rPr>
        <w:t>pe of interest rate are summaris</w:t>
      </w:r>
      <w:r w:rsidRPr="009D48E0">
        <w:rPr>
          <w:rFonts w:ascii="Arial" w:hAnsi="Arial" w:cs="Arial"/>
          <w:sz w:val="22"/>
          <w:szCs w:val="22"/>
        </w:rPr>
        <w:t>ed in the table below, with those financial assets and liabilities that carry fixed interest rates further classified based on the maturity date, or the repricing date of this occurs before the maturing date.</w:t>
      </w:r>
    </w:p>
    <w:p w14:paraId="3D74BCCD" w14:textId="77777777" w:rsidR="00EA2925" w:rsidRDefault="00EA2925">
      <w:r>
        <w:br w:type="page"/>
      </w:r>
    </w:p>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E86B4C" w14:paraId="6948A64C" w14:textId="77777777" w:rsidTr="00E86B4C">
        <w:trPr>
          <w:cantSplit/>
          <w:tblHeader/>
        </w:trPr>
        <w:tc>
          <w:tcPr>
            <w:tcW w:w="2535" w:type="dxa"/>
            <w:vAlign w:val="bottom"/>
          </w:tcPr>
          <w:p w14:paraId="1EEC5FF2" w14:textId="71F775F2"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1080" w:type="dxa"/>
          </w:tcPr>
          <w:p w14:paraId="142EE798" w14:textId="77777777" w:rsidR="00E86B4C" w:rsidRDefault="00E86B4C">
            <w:pPr>
              <w:spacing w:line="260" w:lineRule="exact"/>
              <w:jc w:val="center"/>
              <w:rPr>
                <w:rFonts w:ascii="Arial" w:hAnsi="Arial" w:cs="Arial"/>
                <w:sz w:val="16"/>
                <w:szCs w:val="16"/>
              </w:rPr>
            </w:pPr>
          </w:p>
        </w:tc>
        <w:tc>
          <w:tcPr>
            <w:tcW w:w="2288" w:type="dxa"/>
            <w:gridSpan w:val="3"/>
          </w:tcPr>
          <w:p w14:paraId="6D2988C6" w14:textId="05973091" w:rsidR="00E86B4C" w:rsidRDefault="00E86B4C">
            <w:pPr>
              <w:spacing w:line="260" w:lineRule="exact"/>
              <w:jc w:val="center"/>
              <w:rPr>
                <w:rFonts w:ascii="Arial" w:hAnsi="Arial" w:cs="Arial"/>
                <w:sz w:val="16"/>
                <w:szCs w:val="16"/>
              </w:rPr>
            </w:pPr>
          </w:p>
        </w:tc>
        <w:tc>
          <w:tcPr>
            <w:tcW w:w="1178" w:type="dxa"/>
            <w:gridSpan w:val="2"/>
          </w:tcPr>
          <w:p w14:paraId="6D71072B" w14:textId="77777777" w:rsidR="00E86B4C" w:rsidRDefault="00E86B4C">
            <w:pPr>
              <w:spacing w:line="260" w:lineRule="exact"/>
              <w:jc w:val="thaiDistribute"/>
              <w:rPr>
                <w:rFonts w:ascii="Arial" w:hAnsi="Arial" w:cs="Arial"/>
                <w:sz w:val="16"/>
                <w:szCs w:val="16"/>
              </w:rPr>
            </w:pPr>
          </w:p>
        </w:tc>
        <w:tc>
          <w:tcPr>
            <w:tcW w:w="3283" w:type="dxa"/>
            <w:gridSpan w:val="4"/>
            <w:hideMark/>
          </w:tcPr>
          <w:p w14:paraId="242CE48C" w14:textId="77777777" w:rsidR="00E86B4C" w:rsidRDefault="00E86B4C">
            <w:pPr>
              <w:spacing w:line="260" w:lineRule="exact"/>
              <w:jc w:val="right"/>
              <w:rPr>
                <w:rFonts w:ascii="Arial" w:hAnsi="Arial" w:cs="Arial"/>
                <w:sz w:val="16"/>
                <w:szCs w:val="16"/>
              </w:rPr>
            </w:pPr>
            <w:r>
              <w:rPr>
                <w:rFonts w:ascii="Arial" w:hAnsi="Arial" w:cs="Arial"/>
                <w:sz w:val="16"/>
                <w:szCs w:val="16"/>
              </w:rPr>
              <w:t>(Units: Million Baht)</w:t>
            </w:r>
          </w:p>
        </w:tc>
      </w:tr>
      <w:tr w:rsidR="00E86B4C" w14:paraId="344B2207" w14:textId="77777777" w:rsidTr="00E86B4C">
        <w:trPr>
          <w:gridAfter w:val="1"/>
          <w:wAfter w:w="18" w:type="dxa"/>
          <w:cantSplit/>
          <w:tblHeader/>
        </w:trPr>
        <w:tc>
          <w:tcPr>
            <w:tcW w:w="2535" w:type="dxa"/>
            <w:vAlign w:val="bottom"/>
          </w:tcPr>
          <w:p w14:paraId="2320B0D7"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382CEBEB" w14:textId="66777F8B"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8"/>
                <w:szCs w:val="18"/>
              </w:rPr>
              <w:t>Consolidated financial statements</w:t>
            </w:r>
          </w:p>
        </w:tc>
        <w:tc>
          <w:tcPr>
            <w:tcW w:w="1334" w:type="dxa"/>
          </w:tcPr>
          <w:p w14:paraId="2E63589C" w14:textId="77777777" w:rsidR="00E86B4C" w:rsidRDefault="00E86B4C">
            <w:pPr>
              <w:spacing w:line="260" w:lineRule="exact"/>
              <w:jc w:val="right"/>
              <w:rPr>
                <w:rFonts w:ascii="Arial" w:hAnsi="Arial" w:cs="Arial"/>
                <w:sz w:val="16"/>
                <w:szCs w:val="16"/>
              </w:rPr>
            </w:pPr>
          </w:p>
        </w:tc>
      </w:tr>
      <w:tr w:rsidR="00E86B4C" w14:paraId="3AB22B78" w14:textId="77777777" w:rsidTr="00E86B4C">
        <w:trPr>
          <w:gridAfter w:val="1"/>
          <w:wAfter w:w="18" w:type="dxa"/>
          <w:cantSplit/>
          <w:tblHeader/>
        </w:trPr>
        <w:tc>
          <w:tcPr>
            <w:tcW w:w="2535" w:type="dxa"/>
            <w:vAlign w:val="bottom"/>
          </w:tcPr>
          <w:p w14:paraId="416539B7"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6363ECC8" w14:textId="665A83E9"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2022</w:t>
            </w:r>
          </w:p>
        </w:tc>
        <w:tc>
          <w:tcPr>
            <w:tcW w:w="1334" w:type="dxa"/>
          </w:tcPr>
          <w:p w14:paraId="0B7FA38E" w14:textId="77777777" w:rsidR="00E86B4C" w:rsidRDefault="00E86B4C">
            <w:pPr>
              <w:spacing w:line="260" w:lineRule="exact"/>
              <w:jc w:val="right"/>
              <w:rPr>
                <w:rFonts w:ascii="Arial" w:hAnsi="Arial" w:cs="Arial"/>
                <w:sz w:val="16"/>
                <w:szCs w:val="16"/>
              </w:rPr>
            </w:pPr>
          </w:p>
        </w:tc>
      </w:tr>
      <w:tr w:rsidR="00E86B4C" w14:paraId="729DC77C" w14:textId="77777777" w:rsidTr="00A76E98">
        <w:trPr>
          <w:gridAfter w:val="1"/>
          <w:wAfter w:w="18" w:type="dxa"/>
          <w:cantSplit/>
          <w:tblHeader/>
        </w:trPr>
        <w:tc>
          <w:tcPr>
            <w:tcW w:w="2535" w:type="dxa"/>
            <w:vAlign w:val="bottom"/>
          </w:tcPr>
          <w:p w14:paraId="603A6CDD"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3239" w:type="dxa"/>
            <w:gridSpan w:val="3"/>
            <w:hideMark/>
          </w:tcPr>
          <w:p w14:paraId="4B5FFD84" w14:textId="0CAF3380" w:rsidR="00E86B4C" w:rsidRDefault="00E86B4C" w:rsidP="00E86B4C">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13B92412" w14:textId="7FBB3151" w:rsidR="00E86B4C" w:rsidRDefault="00E86B4C">
            <w:pPr>
              <w:spacing w:line="260" w:lineRule="exact"/>
              <w:jc w:val="thaiDistribute"/>
              <w:rPr>
                <w:rFonts w:ascii="Arial" w:hAnsi="Arial" w:cs="Arial"/>
                <w:sz w:val="16"/>
                <w:szCs w:val="16"/>
              </w:rPr>
            </w:pPr>
          </w:p>
        </w:tc>
        <w:tc>
          <w:tcPr>
            <w:tcW w:w="1079" w:type="dxa"/>
            <w:gridSpan w:val="2"/>
          </w:tcPr>
          <w:p w14:paraId="40A9954A"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44D10E0D" w14:textId="77777777" w:rsidR="00E86B4C" w:rsidRDefault="00E86B4C">
            <w:pPr>
              <w:spacing w:line="260" w:lineRule="exact"/>
              <w:jc w:val="thaiDistribute"/>
              <w:rPr>
                <w:rFonts w:ascii="Arial" w:hAnsi="Arial" w:cs="Arial"/>
                <w:sz w:val="16"/>
                <w:szCs w:val="16"/>
              </w:rPr>
            </w:pPr>
          </w:p>
        </w:tc>
        <w:tc>
          <w:tcPr>
            <w:tcW w:w="1334" w:type="dxa"/>
          </w:tcPr>
          <w:p w14:paraId="2314DE38" w14:textId="77777777" w:rsidR="00E86B4C" w:rsidRDefault="00E86B4C">
            <w:pPr>
              <w:spacing w:line="260" w:lineRule="exact"/>
              <w:jc w:val="thaiDistribute"/>
              <w:rPr>
                <w:rFonts w:ascii="Arial" w:hAnsi="Arial" w:cs="Arial"/>
                <w:sz w:val="16"/>
                <w:szCs w:val="16"/>
              </w:rPr>
            </w:pPr>
          </w:p>
        </w:tc>
      </w:tr>
      <w:tr w:rsidR="00E86B4C" w14:paraId="494EE192" w14:textId="77777777" w:rsidTr="00E86B4C">
        <w:trPr>
          <w:cantSplit/>
          <w:tblHeader/>
        </w:trPr>
        <w:tc>
          <w:tcPr>
            <w:tcW w:w="2535" w:type="dxa"/>
            <w:vAlign w:val="bottom"/>
          </w:tcPr>
          <w:p w14:paraId="29FAC248"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13FBFCBB" w14:textId="77777777" w:rsidR="00E86B4C" w:rsidRDefault="00E86B4C">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14:paraId="451B4ABB" w14:textId="77777777" w:rsidR="00E86B4C" w:rsidRDefault="00E86B4C">
            <w:pPr>
              <w:spacing w:line="260" w:lineRule="exact"/>
              <w:jc w:val="center"/>
              <w:rPr>
                <w:rFonts w:ascii="Arial" w:hAnsi="Arial" w:cs="Arial"/>
                <w:sz w:val="16"/>
                <w:szCs w:val="16"/>
              </w:rPr>
            </w:pPr>
          </w:p>
        </w:tc>
        <w:tc>
          <w:tcPr>
            <w:tcW w:w="1079" w:type="dxa"/>
          </w:tcPr>
          <w:p w14:paraId="1D405D5A" w14:textId="77777777" w:rsidR="00E86B4C" w:rsidRDefault="00E86B4C">
            <w:pPr>
              <w:spacing w:line="260" w:lineRule="exact"/>
              <w:jc w:val="center"/>
              <w:rPr>
                <w:rFonts w:ascii="Arial" w:hAnsi="Arial" w:cs="Arial"/>
                <w:sz w:val="16"/>
                <w:szCs w:val="16"/>
              </w:rPr>
            </w:pPr>
          </w:p>
        </w:tc>
        <w:tc>
          <w:tcPr>
            <w:tcW w:w="1079" w:type="dxa"/>
            <w:gridSpan w:val="2"/>
            <w:vAlign w:val="bottom"/>
            <w:hideMark/>
          </w:tcPr>
          <w:p w14:paraId="430EB5A2" w14:textId="3C8D8BFE" w:rsidR="00E86B4C" w:rsidRDefault="00E86B4C">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265AEF8E" w14:textId="77777777" w:rsidR="00E86B4C" w:rsidRDefault="00E86B4C">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14:paraId="09A4DD0D" w14:textId="77777777" w:rsidR="00E86B4C" w:rsidRDefault="00E86B4C">
            <w:pPr>
              <w:spacing w:line="260" w:lineRule="exact"/>
              <w:jc w:val="center"/>
              <w:rPr>
                <w:rFonts w:ascii="Arial" w:hAnsi="Arial" w:cs="Arial"/>
                <w:sz w:val="16"/>
                <w:szCs w:val="16"/>
              </w:rPr>
            </w:pPr>
          </w:p>
        </w:tc>
        <w:tc>
          <w:tcPr>
            <w:tcW w:w="1352" w:type="dxa"/>
            <w:gridSpan w:val="2"/>
            <w:vAlign w:val="bottom"/>
            <w:hideMark/>
          </w:tcPr>
          <w:p w14:paraId="14C0F39F" w14:textId="77777777" w:rsidR="00E86B4C" w:rsidRDefault="00E86B4C">
            <w:pPr>
              <w:spacing w:line="260" w:lineRule="exact"/>
              <w:jc w:val="center"/>
              <w:rPr>
                <w:rFonts w:ascii="Arial" w:hAnsi="Arial" w:cs="Arial"/>
                <w:sz w:val="16"/>
                <w:szCs w:val="16"/>
              </w:rPr>
            </w:pPr>
            <w:r>
              <w:rPr>
                <w:rFonts w:ascii="Arial" w:hAnsi="Arial" w:cs="Arial"/>
                <w:sz w:val="16"/>
                <w:szCs w:val="16"/>
              </w:rPr>
              <w:t xml:space="preserve">Effective </w:t>
            </w:r>
          </w:p>
        </w:tc>
      </w:tr>
      <w:tr w:rsidR="00E86B4C" w14:paraId="377AE896" w14:textId="77777777" w:rsidTr="00E86B4C">
        <w:trPr>
          <w:cantSplit/>
          <w:tblHeader/>
        </w:trPr>
        <w:tc>
          <w:tcPr>
            <w:tcW w:w="2535" w:type="dxa"/>
            <w:vAlign w:val="bottom"/>
          </w:tcPr>
          <w:p w14:paraId="72306A77"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46713B8F"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14:paraId="0106BF2F"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tcPr>
          <w:p w14:paraId="37758CCF" w14:textId="1EC9D365" w:rsidR="00E86B4C" w:rsidRDefault="00E86B4C" w:rsidP="00E86B4C">
            <w:pPr>
              <w:pBdr>
                <w:bottom w:val="single" w:sz="4" w:space="1" w:color="auto"/>
              </w:pBdr>
              <w:spacing w:line="260" w:lineRule="exact"/>
              <w:ind w:left="-30" w:right="-90"/>
              <w:jc w:val="center"/>
              <w:rPr>
                <w:rFonts w:ascii="Arial" w:hAnsi="Arial" w:cs="Arial"/>
                <w:sz w:val="16"/>
                <w:szCs w:val="16"/>
              </w:rPr>
            </w:pPr>
            <w:r>
              <w:rPr>
                <w:rFonts w:ascii="Arial" w:hAnsi="Arial" w:cs="Arial"/>
                <w:sz w:val="16"/>
                <w:szCs w:val="16"/>
              </w:rPr>
              <w:t>Over 5 years</w:t>
            </w:r>
          </w:p>
        </w:tc>
        <w:tc>
          <w:tcPr>
            <w:tcW w:w="1079" w:type="dxa"/>
            <w:gridSpan w:val="2"/>
            <w:vAlign w:val="bottom"/>
            <w:hideMark/>
          </w:tcPr>
          <w:p w14:paraId="7AE12691" w14:textId="494A0383"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2A91873C"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14:paraId="2BFDBFDF"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40B694E5"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E86B4C" w14:paraId="29B3F116" w14:textId="77777777" w:rsidTr="00E86B4C">
        <w:trPr>
          <w:cantSplit/>
        </w:trPr>
        <w:tc>
          <w:tcPr>
            <w:tcW w:w="2535" w:type="dxa"/>
            <w:vAlign w:val="bottom"/>
          </w:tcPr>
          <w:p w14:paraId="0139A2B4" w14:textId="77777777" w:rsidR="00E86B4C" w:rsidRDefault="00E86B4C">
            <w:pPr>
              <w:tabs>
                <w:tab w:val="left" w:pos="900"/>
                <w:tab w:val="left" w:pos="1440"/>
                <w:tab w:val="left" w:pos="1980"/>
              </w:tabs>
              <w:spacing w:line="260" w:lineRule="exact"/>
              <w:jc w:val="thaiDistribute"/>
              <w:rPr>
                <w:rFonts w:ascii="Arial" w:hAnsi="Arial" w:cs="Arial"/>
                <w:sz w:val="16"/>
                <w:szCs w:val="16"/>
              </w:rPr>
            </w:pPr>
          </w:p>
        </w:tc>
        <w:tc>
          <w:tcPr>
            <w:tcW w:w="1080" w:type="dxa"/>
          </w:tcPr>
          <w:p w14:paraId="1B238F90"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3E473552" w14:textId="77777777" w:rsidR="00E86B4C" w:rsidRDefault="00E86B4C">
            <w:pPr>
              <w:spacing w:line="260" w:lineRule="exact"/>
              <w:jc w:val="thaiDistribute"/>
              <w:rPr>
                <w:rFonts w:ascii="Arial" w:hAnsi="Arial" w:cs="Arial"/>
                <w:sz w:val="16"/>
                <w:szCs w:val="16"/>
              </w:rPr>
            </w:pPr>
          </w:p>
        </w:tc>
        <w:tc>
          <w:tcPr>
            <w:tcW w:w="1079" w:type="dxa"/>
          </w:tcPr>
          <w:p w14:paraId="45B0B571" w14:textId="77777777" w:rsidR="00E86B4C" w:rsidRDefault="00E86B4C">
            <w:pPr>
              <w:spacing w:line="260" w:lineRule="exact"/>
              <w:jc w:val="thaiDistribute"/>
              <w:rPr>
                <w:rFonts w:ascii="Arial" w:hAnsi="Arial" w:cs="Arial"/>
                <w:sz w:val="16"/>
                <w:szCs w:val="16"/>
              </w:rPr>
            </w:pPr>
          </w:p>
        </w:tc>
        <w:tc>
          <w:tcPr>
            <w:tcW w:w="1079" w:type="dxa"/>
            <w:gridSpan w:val="2"/>
          </w:tcPr>
          <w:p w14:paraId="4CD55DFF" w14:textId="33A7C155" w:rsidR="00E86B4C" w:rsidRDefault="00E86B4C">
            <w:pPr>
              <w:spacing w:line="260" w:lineRule="exact"/>
              <w:jc w:val="thaiDistribute"/>
              <w:rPr>
                <w:rFonts w:ascii="Arial" w:hAnsi="Arial" w:cs="Arial"/>
                <w:sz w:val="16"/>
                <w:szCs w:val="16"/>
              </w:rPr>
            </w:pPr>
          </w:p>
        </w:tc>
        <w:tc>
          <w:tcPr>
            <w:tcW w:w="1079" w:type="dxa"/>
            <w:gridSpan w:val="2"/>
          </w:tcPr>
          <w:p w14:paraId="3083E1A5"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4E7440E5" w14:textId="77777777" w:rsidR="00E86B4C" w:rsidRDefault="00E86B4C">
            <w:pPr>
              <w:spacing w:line="260" w:lineRule="exact"/>
              <w:jc w:val="thaiDistribute"/>
              <w:rPr>
                <w:rFonts w:ascii="Arial" w:hAnsi="Arial" w:cs="Arial"/>
                <w:sz w:val="16"/>
                <w:szCs w:val="16"/>
              </w:rPr>
            </w:pPr>
          </w:p>
        </w:tc>
        <w:tc>
          <w:tcPr>
            <w:tcW w:w="1352" w:type="dxa"/>
            <w:gridSpan w:val="2"/>
            <w:hideMark/>
          </w:tcPr>
          <w:p w14:paraId="5CEA75BE" w14:textId="77777777" w:rsidR="00E86B4C" w:rsidRDefault="00E86B4C">
            <w:pPr>
              <w:spacing w:line="260" w:lineRule="exact"/>
              <w:ind w:right="-78"/>
              <w:rPr>
                <w:rFonts w:ascii="Arial" w:hAnsi="Arial" w:cs="Arial"/>
                <w:sz w:val="16"/>
                <w:szCs w:val="16"/>
              </w:rPr>
            </w:pPr>
            <w:r>
              <w:rPr>
                <w:rFonts w:ascii="Arial" w:hAnsi="Arial" w:cs="Arial"/>
                <w:sz w:val="16"/>
                <w:szCs w:val="16"/>
              </w:rPr>
              <w:t>(% per annum)</w:t>
            </w:r>
          </w:p>
        </w:tc>
      </w:tr>
      <w:tr w:rsidR="00E86B4C" w14:paraId="33A6D279" w14:textId="77777777" w:rsidTr="00E86B4C">
        <w:trPr>
          <w:cantSplit/>
        </w:trPr>
        <w:tc>
          <w:tcPr>
            <w:tcW w:w="2535" w:type="dxa"/>
            <w:vAlign w:val="bottom"/>
            <w:hideMark/>
          </w:tcPr>
          <w:p w14:paraId="7734A484" w14:textId="77777777" w:rsidR="00E86B4C" w:rsidRDefault="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39985FC1"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259E3613" w14:textId="77777777" w:rsidR="00E86B4C" w:rsidRDefault="00E86B4C">
            <w:pPr>
              <w:spacing w:line="260" w:lineRule="exact"/>
              <w:jc w:val="thaiDistribute"/>
              <w:rPr>
                <w:rFonts w:ascii="Arial" w:hAnsi="Arial" w:cs="Arial"/>
                <w:sz w:val="16"/>
                <w:szCs w:val="16"/>
              </w:rPr>
            </w:pPr>
          </w:p>
        </w:tc>
        <w:tc>
          <w:tcPr>
            <w:tcW w:w="1079" w:type="dxa"/>
          </w:tcPr>
          <w:p w14:paraId="18DC03D5" w14:textId="77777777" w:rsidR="00E86B4C" w:rsidRDefault="00E86B4C">
            <w:pPr>
              <w:spacing w:line="260" w:lineRule="exact"/>
              <w:jc w:val="thaiDistribute"/>
              <w:rPr>
                <w:rFonts w:ascii="Arial" w:hAnsi="Arial" w:cs="Arial"/>
                <w:sz w:val="16"/>
                <w:szCs w:val="16"/>
              </w:rPr>
            </w:pPr>
          </w:p>
        </w:tc>
        <w:tc>
          <w:tcPr>
            <w:tcW w:w="1079" w:type="dxa"/>
            <w:gridSpan w:val="2"/>
          </w:tcPr>
          <w:p w14:paraId="418D2AE7" w14:textId="272D888B" w:rsidR="00E86B4C" w:rsidRDefault="00E86B4C">
            <w:pPr>
              <w:spacing w:line="260" w:lineRule="exact"/>
              <w:jc w:val="thaiDistribute"/>
              <w:rPr>
                <w:rFonts w:ascii="Arial" w:hAnsi="Arial" w:cs="Arial"/>
                <w:sz w:val="16"/>
                <w:szCs w:val="16"/>
              </w:rPr>
            </w:pPr>
          </w:p>
        </w:tc>
        <w:tc>
          <w:tcPr>
            <w:tcW w:w="1079" w:type="dxa"/>
            <w:gridSpan w:val="2"/>
          </w:tcPr>
          <w:p w14:paraId="5FB3BC01"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0D405546" w14:textId="77777777" w:rsidR="00E86B4C" w:rsidRDefault="00E86B4C">
            <w:pPr>
              <w:spacing w:line="260" w:lineRule="exact"/>
              <w:jc w:val="thaiDistribute"/>
              <w:rPr>
                <w:rFonts w:ascii="Arial" w:hAnsi="Arial" w:cs="Arial"/>
                <w:sz w:val="16"/>
                <w:szCs w:val="16"/>
              </w:rPr>
            </w:pPr>
          </w:p>
        </w:tc>
        <w:tc>
          <w:tcPr>
            <w:tcW w:w="1352" w:type="dxa"/>
            <w:gridSpan w:val="2"/>
          </w:tcPr>
          <w:p w14:paraId="781408E9" w14:textId="77777777" w:rsidR="00E86B4C" w:rsidRDefault="00E86B4C">
            <w:pPr>
              <w:spacing w:line="260" w:lineRule="exact"/>
              <w:jc w:val="center"/>
              <w:rPr>
                <w:rFonts w:ascii="Arial" w:hAnsi="Arial" w:cs="Arial"/>
                <w:sz w:val="16"/>
                <w:szCs w:val="16"/>
              </w:rPr>
            </w:pPr>
          </w:p>
        </w:tc>
      </w:tr>
      <w:tr w:rsidR="00E86B4C" w14:paraId="54CFE537" w14:textId="77777777" w:rsidTr="00311E9E">
        <w:trPr>
          <w:cantSplit/>
        </w:trPr>
        <w:tc>
          <w:tcPr>
            <w:tcW w:w="2535" w:type="dxa"/>
            <w:vAlign w:val="bottom"/>
            <w:hideMark/>
          </w:tcPr>
          <w:p w14:paraId="21E5414D"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7306FC8A" w14:textId="1C0074A9"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080" w:type="dxa"/>
            <w:vAlign w:val="bottom"/>
          </w:tcPr>
          <w:p w14:paraId="6E13249A" w14:textId="7EE9704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49596967" w14:textId="5C8457B6"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6F702C7E" w14:textId="2FAD0D3A"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29</w:t>
            </w:r>
          </w:p>
        </w:tc>
        <w:tc>
          <w:tcPr>
            <w:tcW w:w="1079" w:type="dxa"/>
            <w:gridSpan w:val="2"/>
            <w:vAlign w:val="bottom"/>
          </w:tcPr>
          <w:p w14:paraId="3D67C40D" w14:textId="07E8DF7A"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29</w:t>
            </w:r>
          </w:p>
        </w:tc>
        <w:tc>
          <w:tcPr>
            <w:tcW w:w="1080" w:type="dxa"/>
            <w:vAlign w:val="bottom"/>
          </w:tcPr>
          <w:p w14:paraId="50D8FE50" w14:textId="12A72418"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62</w:t>
            </w:r>
          </w:p>
        </w:tc>
        <w:tc>
          <w:tcPr>
            <w:tcW w:w="1352" w:type="dxa"/>
            <w:gridSpan w:val="2"/>
            <w:vAlign w:val="bottom"/>
          </w:tcPr>
          <w:p w14:paraId="2FA129DE" w14:textId="6A907E56" w:rsidR="00E86B4C" w:rsidRDefault="00E86B4C" w:rsidP="00E86B4C">
            <w:pPr>
              <w:spacing w:line="260" w:lineRule="exact"/>
              <w:jc w:val="center"/>
              <w:rPr>
                <w:rFonts w:ascii="Arial" w:hAnsi="Arial" w:cs="Arial"/>
                <w:sz w:val="16"/>
                <w:szCs w:val="16"/>
              </w:rPr>
            </w:pPr>
            <w:r w:rsidRPr="00E86B4C">
              <w:rPr>
                <w:rFonts w:ascii="Arial" w:hAnsi="Arial" w:cs="Arial"/>
                <w:sz w:val="16"/>
                <w:szCs w:val="16"/>
              </w:rPr>
              <w:t>0.2 - 0.35</w:t>
            </w:r>
          </w:p>
        </w:tc>
      </w:tr>
      <w:tr w:rsidR="00E86B4C" w14:paraId="0B387B5F" w14:textId="77777777" w:rsidTr="00311E9E">
        <w:trPr>
          <w:cantSplit/>
        </w:trPr>
        <w:tc>
          <w:tcPr>
            <w:tcW w:w="2535" w:type="dxa"/>
            <w:vAlign w:val="bottom"/>
            <w:hideMark/>
          </w:tcPr>
          <w:p w14:paraId="46995854"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03DE7732" w14:textId="43985E82"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088F6321" w14:textId="721E27BF"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198F58C5" w14:textId="09E7B0F8"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7FDA91AC" w14:textId="04FE81B3"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7F136586" w14:textId="67E00CFB" w:rsidR="00E86B4C" w:rsidRDefault="00E86B4C" w:rsidP="00E86B4C">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120</w:t>
            </w:r>
          </w:p>
        </w:tc>
        <w:tc>
          <w:tcPr>
            <w:tcW w:w="1080" w:type="dxa"/>
            <w:vAlign w:val="bottom"/>
          </w:tcPr>
          <w:p w14:paraId="262AB134" w14:textId="67310F12"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120</w:t>
            </w:r>
          </w:p>
        </w:tc>
        <w:tc>
          <w:tcPr>
            <w:tcW w:w="1352" w:type="dxa"/>
            <w:gridSpan w:val="2"/>
            <w:vAlign w:val="bottom"/>
          </w:tcPr>
          <w:p w14:paraId="4EDCE48B" w14:textId="22D62CF0" w:rsidR="00E86B4C" w:rsidRDefault="00E86B4C" w:rsidP="00E86B4C">
            <w:pPr>
              <w:spacing w:line="260" w:lineRule="exact"/>
              <w:jc w:val="center"/>
              <w:rPr>
                <w:rFonts w:ascii="Arial" w:hAnsi="Arial" w:cs="Arial"/>
                <w:sz w:val="16"/>
                <w:szCs w:val="16"/>
              </w:rPr>
            </w:pPr>
            <w:r w:rsidRPr="00E86B4C">
              <w:rPr>
                <w:rFonts w:ascii="Arial" w:hAnsi="Arial" w:cs="Arial"/>
                <w:sz w:val="16"/>
                <w:szCs w:val="16"/>
              </w:rPr>
              <w:t>-</w:t>
            </w:r>
          </w:p>
        </w:tc>
      </w:tr>
      <w:tr w:rsidR="00E86B4C" w14:paraId="114C71B9" w14:textId="77777777" w:rsidTr="00311E9E">
        <w:trPr>
          <w:cantSplit/>
        </w:trPr>
        <w:tc>
          <w:tcPr>
            <w:tcW w:w="2535" w:type="dxa"/>
            <w:vAlign w:val="bottom"/>
            <w:hideMark/>
          </w:tcPr>
          <w:p w14:paraId="10E19AF2"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3A01E891" w14:textId="32344375"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77</w:t>
            </w:r>
          </w:p>
        </w:tc>
        <w:tc>
          <w:tcPr>
            <w:tcW w:w="1080" w:type="dxa"/>
            <w:vAlign w:val="bottom"/>
          </w:tcPr>
          <w:p w14:paraId="7643D46B" w14:textId="71ED9C24"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4D1FB07E" w14:textId="438C16AD"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23391398" w14:textId="1818EE68"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5FB17879" w14:textId="0E3104FF" w:rsidR="00E86B4C" w:rsidRDefault="00E86B4C" w:rsidP="00E86B4C">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218</w:t>
            </w:r>
          </w:p>
        </w:tc>
        <w:tc>
          <w:tcPr>
            <w:tcW w:w="1080" w:type="dxa"/>
            <w:vAlign w:val="bottom"/>
          </w:tcPr>
          <w:p w14:paraId="36679406" w14:textId="59C826B5"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295</w:t>
            </w:r>
          </w:p>
        </w:tc>
        <w:tc>
          <w:tcPr>
            <w:tcW w:w="1352" w:type="dxa"/>
            <w:gridSpan w:val="2"/>
            <w:vAlign w:val="bottom"/>
          </w:tcPr>
          <w:p w14:paraId="3EA66A65" w14:textId="03470754" w:rsidR="00E86B4C" w:rsidRDefault="00E86B4C" w:rsidP="00E86B4C">
            <w:pPr>
              <w:spacing w:line="260" w:lineRule="exact"/>
              <w:jc w:val="center"/>
              <w:rPr>
                <w:rFonts w:ascii="Arial" w:hAnsi="Arial" w:cs="Arial"/>
                <w:sz w:val="16"/>
                <w:szCs w:val="16"/>
              </w:rPr>
            </w:pPr>
            <w:r w:rsidRPr="00E86B4C">
              <w:rPr>
                <w:rFonts w:ascii="Arial" w:hAnsi="Arial" w:cs="Arial"/>
                <w:sz w:val="16"/>
                <w:szCs w:val="16"/>
              </w:rPr>
              <w:t>0.74 - 3.07</w:t>
            </w:r>
          </w:p>
        </w:tc>
      </w:tr>
      <w:tr w:rsidR="00E86B4C" w14:paraId="776A026A" w14:textId="77777777" w:rsidTr="00311E9E">
        <w:trPr>
          <w:cantSplit/>
        </w:trPr>
        <w:tc>
          <w:tcPr>
            <w:tcW w:w="2535" w:type="dxa"/>
            <w:hideMark/>
          </w:tcPr>
          <w:p w14:paraId="3CB36F31" w14:textId="77777777" w:rsidR="00E86B4C" w:rsidRDefault="00E86B4C" w:rsidP="00E86B4C">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4ABD925A" w14:textId="07BB36E4"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w:t>
            </w:r>
          </w:p>
        </w:tc>
        <w:tc>
          <w:tcPr>
            <w:tcW w:w="1080" w:type="dxa"/>
            <w:vAlign w:val="bottom"/>
          </w:tcPr>
          <w:p w14:paraId="65A46195" w14:textId="00AFA7E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6F91A872" w14:textId="6DC801FB"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6E4077A1" w14:textId="1819F61F"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079" w:type="dxa"/>
            <w:gridSpan w:val="2"/>
            <w:vAlign w:val="bottom"/>
          </w:tcPr>
          <w:p w14:paraId="3A3A47E9" w14:textId="24B72023" w:rsidR="00E86B4C" w:rsidRDefault="00E86B4C" w:rsidP="00E86B4C">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w:t>
            </w:r>
          </w:p>
        </w:tc>
        <w:tc>
          <w:tcPr>
            <w:tcW w:w="1080" w:type="dxa"/>
            <w:vAlign w:val="bottom"/>
          </w:tcPr>
          <w:p w14:paraId="68E58930" w14:textId="01DBC8BE"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10</w:t>
            </w:r>
          </w:p>
        </w:tc>
        <w:tc>
          <w:tcPr>
            <w:tcW w:w="1352" w:type="dxa"/>
            <w:gridSpan w:val="2"/>
            <w:vAlign w:val="bottom"/>
          </w:tcPr>
          <w:p w14:paraId="48CCE495" w14:textId="6FDD294F"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0.35 - 0.45</w:t>
            </w:r>
          </w:p>
        </w:tc>
      </w:tr>
      <w:tr w:rsidR="00E86B4C" w14:paraId="42C4A454" w14:textId="77777777" w:rsidTr="00311E9E">
        <w:trPr>
          <w:cantSplit/>
        </w:trPr>
        <w:tc>
          <w:tcPr>
            <w:tcW w:w="2535" w:type="dxa"/>
            <w:hideMark/>
          </w:tcPr>
          <w:p w14:paraId="38EB97FE" w14:textId="77777777" w:rsidR="00E86B4C" w:rsidRDefault="00E86B4C" w:rsidP="00E86B4C">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4132ABF0" w14:textId="063F5F65"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4FFAE6A9" w14:textId="259F71E7"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125</w:t>
            </w:r>
          </w:p>
        </w:tc>
        <w:tc>
          <w:tcPr>
            <w:tcW w:w="1079" w:type="dxa"/>
            <w:vAlign w:val="bottom"/>
          </w:tcPr>
          <w:p w14:paraId="62A135AB" w14:textId="70E16848" w:rsidR="00E86B4C" w:rsidRPr="00B54286"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w:t>
            </w:r>
          </w:p>
        </w:tc>
        <w:tc>
          <w:tcPr>
            <w:tcW w:w="1079" w:type="dxa"/>
            <w:gridSpan w:val="2"/>
            <w:vAlign w:val="bottom"/>
          </w:tcPr>
          <w:p w14:paraId="676FBE61" w14:textId="1C21D4E5"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4E77909" w14:textId="33E8E2A5"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23</w:t>
            </w:r>
          </w:p>
        </w:tc>
        <w:tc>
          <w:tcPr>
            <w:tcW w:w="1080" w:type="dxa"/>
            <w:vAlign w:val="bottom"/>
          </w:tcPr>
          <w:p w14:paraId="7F1B3A63" w14:textId="58F5133C"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151</w:t>
            </w:r>
          </w:p>
        </w:tc>
        <w:tc>
          <w:tcPr>
            <w:tcW w:w="1352" w:type="dxa"/>
            <w:gridSpan w:val="2"/>
            <w:vAlign w:val="bottom"/>
          </w:tcPr>
          <w:p w14:paraId="529BEC4A" w14:textId="525427BC" w:rsidR="00E86B4C" w:rsidRDefault="00E86B4C" w:rsidP="00E86B4C">
            <w:pPr>
              <w:spacing w:line="260" w:lineRule="exact"/>
              <w:jc w:val="center"/>
              <w:rPr>
                <w:rFonts w:ascii="Arial" w:hAnsi="Arial" w:cs="Arial"/>
                <w:sz w:val="16"/>
                <w:szCs w:val="16"/>
                <w:cs/>
              </w:rPr>
            </w:pPr>
            <w:r w:rsidRPr="00E86B4C">
              <w:rPr>
                <w:rFonts w:ascii="Arial" w:hAnsi="Arial" w:cs="Arial"/>
                <w:sz w:val="16"/>
                <w:szCs w:val="16"/>
              </w:rPr>
              <w:t>0.75 - 5.05</w:t>
            </w:r>
          </w:p>
        </w:tc>
      </w:tr>
      <w:tr w:rsidR="00E86B4C" w14:paraId="2823F36B" w14:textId="77777777" w:rsidTr="00311E9E">
        <w:trPr>
          <w:cantSplit/>
        </w:trPr>
        <w:tc>
          <w:tcPr>
            <w:tcW w:w="2535" w:type="dxa"/>
            <w:vAlign w:val="bottom"/>
            <w:hideMark/>
          </w:tcPr>
          <w:p w14:paraId="0CE1155E" w14:textId="77777777" w:rsidR="00E86B4C" w:rsidRDefault="00E86B4C" w:rsidP="00E86B4C">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31FD6B60" w14:textId="25995791" w:rsidR="00E86B4C" w:rsidRDefault="00E86B4C" w:rsidP="00E86B4C">
            <w:pPr>
              <w:pBdr>
                <w:bottom w:val="double" w:sz="4" w:space="1" w:color="auto"/>
              </w:pBdr>
              <w:tabs>
                <w:tab w:val="decimal" w:pos="792"/>
              </w:tabs>
              <w:spacing w:line="260" w:lineRule="exact"/>
              <w:jc w:val="thaiDistribute"/>
              <w:rPr>
                <w:rFonts w:ascii="Arial" w:hAnsi="Arial" w:cs="Arial"/>
                <w:sz w:val="16"/>
                <w:szCs w:val="16"/>
                <w:rtl/>
                <w:cs/>
              </w:rPr>
            </w:pPr>
            <w:r w:rsidRPr="00E86B4C">
              <w:rPr>
                <w:rFonts w:ascii="Arial" w:hAnsi="Arial" w:cs="Arial"/>
                <w:sz w:val="16"/>
                <w:szCs w:val="16"/>
              </w:rPr>
              <w:t>87</w:t>
            </w:r>
          </w:p>
        </w:tc>
        <w:tc>
          <w:tcPr>
            <w:tcW w:w="1080" w:type="dxa"/>
            <w:vAlign w:val="bottom"/>
          </w:tcPr>
          <w:p w14:paraId="620D0C80" w14:textId="06C12C99" w:rsidR="00E86B4C" w:rsidRDefault="00E86B4C" w:rsidP="00E86B4C">
            <w:pPr>
              <w:pBdr>
                <w:bottom w:val="doub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125</w:t>
            </w:r>
          </w:p>
        </w:tc>
        <w:tc>
          <w:tcPr>
            <w:tcW w:w="1079" w:type="dxa"/>
            <w:vAlign w:val="bottom"/>
          </w:tcPr>
          <w:p w14:paraId="2DBB6234" w14:textId="3BD891AB" w:rsidR="00E86B4C" w:rsidRPr="00B54286"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w:t>
            </w:r>
          </w:p>
        </w:tc>
        <w:tc>
          <w:tcPr>
            <w:tcW w:w="1079" w:type="dxa"/>
            <w:gridSpan w:val="2"/>
            <w:vAlign w:val="bottom"/>
          </w:tcPr>
          <w:p w14:paraId="29A58768" w14:textId="3E3E1145"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33</w:t>
            </w:r>
          </w:p>
        </w:tc>
        <w:tc>
          <w:tcPr>
            <w:tcW w:w="1079" w:type="dxa"/>
            <w:gridSpan w:val="2"/>
            <w:vAlign w:val="bottom"/>
          </w:tcPr>
          <w:p w14:paraId="4E4872C1" w14:textId="454090BA"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390</w:t>
            </w:r>
          </w:p>
        </w:tc>
        <w:tc>
          <w:tcPr>
            <w:tcW w:w="1080" w:type="dxa"/>
            <w:vAlign w:val="bottom"/>
          </w:tcPr>
          <w:p w14:paraId="4C672503" w14:textId="7F5BC76F"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638</w:t>
            </w:r>
          </w:p>
        </w:tc>
        <w:tc>
          <w:tcPr>
            <w:tcW w:w="1352" w:type="dxa"/>
            <w:gridSpan w:val="2"/>
            <w:vAlign w:val="bottom"/>
          </w:tcPr>
          <w:p w14:paraId="2C03C832" w14:textId="7777777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E86B4C" w14:paraId="2F11CF05" w14:textId="77777777" w:rsidTr="00311E9E">
        <w:trPr>
          <w:cantSplit/>
        </w:trPr>
        <w:tc>
          <w:tcPr>
            <w:tcW w:w="2535" w:type="dxa"/>
            <w:vAlign w:val="bottom"/>
            <w:hideMark/>
          </w:tcPr>
          <w:p w14:paraId="063E0DC4"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liability</w:t>
            </w:r>
          </w:p>
        </w:tc>
        <w:tc>
          <w:tcPr>
            <w:tcW w:w="1080" w:type="dxa"/>
            <w:vAlign w:val="bottom"/>
          </w:tcPr>
          <w:p w14:paraId="15A2CD08" w14:textId="77777777" w:rsidR="00E86B4C" w:rsidRDefault="00E86B4C" w:rsidP="00E86B4C">
            <w:pPr>
              <w:tabs>
                <w:tab w:val="decimal" w:pos="792"/>
              </w:tabs>
              <w:spacing w:line="260" w:lineRule="exact"/>
              <w:jc w:val="thaiDistribute"/>
              <w:rPr>
                <w:rFonts w:ascii="Arial" w:hAnsi="Arial" w:cs="Arial"/>
                <w:sz w:val="16"/>
                <w:szCs w:val="16"/>
              </w:rPr>
            </w:pPr>
          </w:p>
        </w:tc>
        <w:tc>
          <w:tcPr>
            <w:tcW w:w="1080" w:type="dxa"/>
            <w:vAlign w:val="bottom"/>
          </w:tcPr>
          <w:p w14:paraId="21A0618F" w14:textId="77777777" w:rsidR="00E86B4C" w:rsidRDefault="00E86B4C" w:rsidP="00E86B4C">
            <w:pPr>
              <w:tabs>
                <w:tab w:val="decimal" w:pos="792"/>
              </w:tabs>
              <w:spacing w:line="260" w:lineRule="exact"/>
              <w:jc w:val="thaiDistribute"/>
              <w:rPr>
                <w:rFonts w:ascii="Arial" w:hAnsi="Arial" w:cs="Arial"/>
                <w:sz w:val="16"/>
                <w:szCs w:val="16"/>
              </w:rPr>
            </w:pPr>
          </w:p>
        </w:tc>
        <w:tc>
          <w:tcPr>
            <w:tcW w:w="1079" w:type="dxa"/>
            <w:vAlign w:val="bottom"/>
          </w:tcPr>
          <w:p w14:paraId="5F384094" w14:textId="77777777" w:rsidR="00E86B4C" w:rsidRDefault="00E86B4C" w:rsidP="00E86B4C">
            <w:pPr>
              <w:tabs>
                <w:tab w:val="decimal" w:pos="792"/>
              </w:tabs>
              <w:spacing w:line="260" w:lineRule="exact"/>
              <w:jc w:val="thaiDistribute"/>
              <w:rPr>
                <w:rFonts w:ascii="Arial" w:hAnsi="Arial" w:cs="Arial"/>
                <w:sz w:val="16"/>
                <w:szCs w:val="16"/>
              </w:rPr>
            </w:pPr>
          </w:p>
        </w:tc>
        <w:tc>
          <w:tcPr>
            <w:tcW w:w="1079" w:type="dxa"/>
            <w:gridSpan w:val="2"/>
            <w:vAlign w:val="bottom"/>
          </w:tcPr>
          <w:p w14:paraId="20CB6086" w14:textId="08B33D03" w:rsidR="00E86B4C" w:rsidRDefault="00E86B4C" w:rsidP="00E86B4C">
            <w:pPr>
              <w:tabs>
                <w:tab w:val="decimal" w:pos="792"/>
              </w:tabs>
              <w:spacing w:line="260" w:lineRule="exact"/>
              <w:jc w:val="thaiDistribute"/>
              <w:rPr>
                <w:rFonts w:ascii="Arial" w:hAnsi="Arial" w:cs="Arial"/>
                <w:sz w:val="16"/>
                <w:szCs w:val="16"/>
              </w:rPr>
            </w:pPr>
          </w:p>
        </w:tc>
        <w:tc>
          <w:tcPr>
            <w:tcW w:w="1079" w:type="dxa"/>
            <w:gridSpan w:val="2"/>
            <w:vAlign w:val="bottom"/>
          </w:tcPr>
          <w:p w14:paraId="3542C9A6" w14:textId="77777777" w:rsidR="00E86B4C" w:rsidRDefault="00E86B4C" w:rsidP="00E86B4C">
            <w:pPr>
              <w:tabs>
                <w:tab w:val="decimal" w:pos="792"/>
              </w:tabs>
              <w:spacing w:line="260" w:lineRule="exact"/>
              <w:jc w:val="thaiDistribute"/>
              <w:rPr>
                <w:rFonts w:ascii="Arial" w:hAnsi="Arial" w:cs="Arial"/>
                <w:sz w:val="16"/>
                <w:szCs w:val="16"/>
              </w:rPr>
            </w:pPr>
          </w:p>
        </w:tc>
        <w:tc>
          <w:tcPr>
            <w:tcW w:w="1080" w:type="dxa"/>
            <w:vAlign w:val="bottom"/>
          </w:tcPr>
          <w:p w14:paraId="5E3EBE65" w14:textId="77777777" w:rsidR="00E86B4C" w:rsidRDefault="00E86B4C" w:rsidP="00E86B4C">
            <w:pPr>
              <w:tabs>
                <w:tab w:val="decimal" w:pos="792"/>
              </w:tabs>
              <w:spacing w:line="260" w:lineRule="exact"/>
              <w:jc w:val="thaiDistribute"/>
              <w:rPr>
                <w:rFonts w:ascii="Arial" w:hAnsi="Arial" w:cs="Arial"/>
                <w:sz w:val="16"/>
                <w:szCs w:val="16"/>
              </w:rPr>
            </w:pPr>
          </w:p>
        </w:tc>
        <w:tc>
          <w:tcPr>
            <w:tcW w:w="1352" w:type="dxa"/>
            <w:gridSpan w:val="2"/>
            <w:vAlign w:val="bottom"/>
          </w:tcPr>
          <w:p w14:paraId="281B0169" w14:textId="7777777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E86B4C" w14:paraId="7CC66CF3" w14:textId="77777777" w:rsidTr="00311E9E">
        <w:trPr>
          <w:cantSplit/>
        </w:trPr>
        <w:tc>
          <w:tcPr>
            <w:tcW w:w="2535" w:type="dxa"/>
            <w:vAlign w:val="bottom"/>
            <w:hideMark/>
          </w:tcPr>
          <w:p w14:paraId="593FBD4B"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7D4DD536" w14:textId="123F0493"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2DF97932" w14:textId="725510BD"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36F55897" w14:textId="44700B2F"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56AB4150" w14:textId="10983FD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02F58537" w14:textId="74CA27B9"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8</w:t>
            </w:r>
          </w:p>
        </w:tc>
        <w:tc>
          <w:tcPr>
            <w:tcW w:w="1080" w:type="dxa"/>
            <w:vAlign w:val="bottom"/>
          </w:tcPr>
          <w:p w14:paraId="200438B8" w14:textId="0AB4120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8</w:t>
            </w:r>
          </w:p>
        </w:tc>
        <w:tc>
          <w:tcPr>
            <w:tcW w:w="1352" w:type="dxa"/>
            <w:gridSpan w:val="2"/>
            <w:vAlign w:val="bottom"/>
          </w:tcPr>
          <w:p w14:paraId="5D00A4FD" w14:textId="1CF700C4"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B54286">
              <w:rPr>
                <w:rFonts w:ascii="Arial" w:hAnsi="Arial" w:cs="Arial"/>
                <w:sz w:val="16"/>
                <w:szCs w:val="16"/>
              </w:rPr>
              <w:t>-</w:t>
            </w:r>
          </w:p>
        </w:tc>
      </w:tr>
      <w:tr w:rsidR="00E86B4C" w14:paraId="6C5B9CFC" w14:textId="77777777" w:rsidTr="00311E9E">
        <w:trPr>
          <w:cantSplit/>
          <w:trHeight w:val="315"/>
        </w:trPr>
        <w:tc>
          <w:tcPr>
            <w:tcW w:w="2535" w:type="dxa"/>
            <w:vAlign w:val="bottom"/>
            <w:hideMark/>
          </w:tcPr>
          <w:p w14:paraId="634EADD2" w14:textId="77777777" w:rsidR="00E86B4C" w:rsidRDefault="00E86B4C" w:rsidP="00E86B4C">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5C6F41C1" w14:textId="1E7A981D"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333A7B9B" w14:textId="550C2462"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2A485947" w14:textId="4DDCAFF3"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65A4B1C3" w14:textId="6A87C297"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7A44787A" w14:textId="58991B18"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65</w:t>
            </w:r>
          </w:p>
        </w:tc>
        <w:tc>
          <w:tcPr>
            <w:tcW w:w="1080" w:type="dxa"/>
            <w:vAlign w:val="bottom"/>
          </w:tcPr>
          <w:p w14:paraId="2FCEDD14" w14:textId="1F0A5E2D"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65</w:t>
            </w:r>
          </w:p>
        </w:tc>
        <w:tc>
          <w:tcPr>
            <w:tcW w:w="1352" w:type="dxa"/>
            <w:gridSpan w:val="2"/>
            <w:vAlign w:val="bottom"/>
          </w:tcPr>
          <w:p w14:paraId="2E040C60" w14:textId="3D2D0700"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B54286">
              <w:rPr>
                <w:rFonts w:ascii="Arial" w:hAnsi="Arial" w:cs="Arial"/>
                <w:sz w:val="16"/>
                <w:szCs w:val="16"/>
              </w:rPr>
              <w:t>-</w:t>
            </w:r>
          </w:p>
        </w:tc>
      </w:tr>
      <w:tr w:rsidR="00E86B4C" w14:paraId="4E801477" w14:textId="77777777" w:rsidTr="00311E9E">
        <w:trPr>
          <w:cantSplit/>
        </w:trPr>
        <w:tc>
          <w:tcPr>
            <w:tcW w:w="2535" w:type="dxa"/>
            <w:vAlign w:val="bottom"/>
            <w:hideMark/>
          </w:tcPr>
          <w:p w14:paraId="18A1C20E" w14:textId="77777777" w:rsidR="00E86B4C" w:rsidRDefault="00E86B4C" w:rsidP="00E86B4C">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109E5A0C" w14:textId="7E2478F5"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25F1325D" w14:textId="5B018796"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731A5E62" w14:textId="64BB7D3A" w:rsidR="00E86B4C" w:rsidRPr="00B54286"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3125CF83" w14:textId="6B7E31FC"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w:t>
            </w:r>
          </w:p>
        </w:tc>
        <w:tc>
          <w:tcPr>
            <w:tcW w:w="1079" w:type="dxa"/>
            <w:gridSpan w:val="2"/>
            <w:vAlign w:val="bottom"/>
          </w:tcPr>
          <w:p w14:paraId="12969123" w14:textId="22780266"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37</w:t>
            </w:r>
          </w:p>
        </w:tc>
        <w:tc>
          <w:tcPr>
            <w:tcW w:w="1080" w:type="dxa"/>
            <w:vAlign w:val="bottom"/>
          </w:tcPr>
          <w:p w14:paraId="354A9633" w14:textId="465B4F11"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37</w:t>
            </w:r>
          </w:p>
        </w:tc>
        <w:tc>
          <w:tcPr>
            <w:tcW w:w="1352" w:type="dxa"/>
            <w:gridSpan w:val="2"/>
            <w:vAlign w:val="bottom"/>
          </w:tcPr>
          <w:p w14:paraId="0970FBFF" w14:textId="6AB11466"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B54286">
              <w:rPr>
                <w:rFonts w:ascii="Arial" w:hAnsi="Arial" w:cs="Arial"/>
                <w:sz w:val="16"/>
                <w:szCs w:val="16"/>
              </w:rPr>
              <w:t>-</w:t>
            </w:r>
          </w:p>
        </w:tc>
      </w:tr>
      <w:tr w:rsidR="00E86B4C" w14:paraId="39607733" w14:textId="77777777" w:rsidTr="00311E9E">
        <w:trPr>
          <w:cantSplit/>
          <w:trHeight w:val="80"/>
        </w:trPr>
        <w:tc>
          <w:tcPr>
            <w:tcW w:w="2535" w:type="dxa"/>
            <w:vAlign w:val="bottom"/>
            <w:hideMark/>
          </w:tcPr>
          <w:p w14:paraId="229E073A"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2388086D" w14:textId="4F4C5174"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34B7F499" w14:textId="7DDBDD81"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06B8EF55" w14:textId="76CD9B84" w:rsidR="00E86B4C" w:rsidRPr="00B54286"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102F5180" w14:textId="095004E3"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02564CA8" w14:textId="4BA15120"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110</w:t>
            </w:r>
          </w:p>
        </w:tc>
        <w:tc>
          <w:tcPr>
            <w:tcW w:w="1080" w:type="dxa"/>
            <w:vAlign w:val="bottom"/>
          </w:tcPr>
          <w:p w14:paraId="43C78280" w14:textId="776FDCED"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110</w:t>
            </w:r>
          </w:p>
        </w:tc>
        <w:tc>
          <w:tcPr>
            <w:tcW w:w="1352" w:type="dxa"/>
            <w:gridSpan w:val="2"/>
            <w:vAlign w:val="bottom"/>
          </w:tcPr>
          <w:p w14:paraId="57E64E8E" w14:textId="7777777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44C9C2A8" w14:textId="2C09CE36" w:rsidR="00F50A79" w:rsidRDefault="00F50A79" w:rsidP="00F50A79"/>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E86B4C" w14:paraId="2C207723" w14:textId="77777777" w:rsidTr="00560A80">
        <w:trPr>
          <w:cantSplit/>
          <w:tblHeader/>
        </w:trPr>
        <w:tc>
          <w:tcPr>
            <w:tcW w:w="2535" w:type="dxa"/>
            <w:vAlign w:val="bottom"/>
          </w:tcPr>
          <w:p w14:paraId="3FAB5E91"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tcPr>
          <w:p w14:paraId="2C57B220" w14:textId="77777777" w:rsidR="00E86B4C" w:rsidRDefault="00E86B4C" w:rsidP="00560A80">
            <w:pPr>
              <w:spacing w:line="260" w:lineRule="exact"/>
              <w:jc w:val="center"/>
              <w:rPr>
                <w:rFonts w:ascii="Arial" w:hAnsi="Arial" w:cs="Arial"/>
                <w:sz w:val="16"/>
                <w:szCs w:val="16"/>
              </w:rPr>
            </w:pPr>
          </w:p>
        </w:tc>
        <w:tc>
          <w:tcPr>
            <w:tcW w:w="2288" w:type="dxa"/>
            <w:gridSpan w:val="3"/>
          </w:tcPr>
          <w:p w14:paraId="3B593A1C" w14:textId="77777777" w:rsidR="00E86B4C" w:rsidRDefault="00E86B4C" w:rsidP="00560A80">
            <w:pPr>
              <w:spacing w:line="260" w:lineRule="exact"/>
              <w:jc w:val="center"/>
              <w:rPr>
                <w:rFonts w:ascii="Arial" w:hAnsi="Arial" w:cs="Arial"/>
                <w:sz w:val="16"/>
                <w:szCs w:val="16"/>
              </w:rPr>
            </w:pPr>
          </w:p>
        </w:tc>
        <w:tc>
          <w:tcPr>
            <w:tcW w:w="1178" w:type="dxa"/>
            <w:gridSpan w:val="2"/>
          </w:tcPr>
          <w:p w14:paraId="69171EC2" w14:textId="77777777" w:rsidR="00E86B4C" w:rsidRDefault="00E86B4C" w:rsidP="00560A80">
            <w:pPr>
              <w:spacing w:line="260" w:lineRule="exact"/>
              <w:jc w:val="thaiDistribute"/>
              <w:rPr>
                <w:rFonts w:ascii="Arial" w:hAnsi="Arial" w:cs="Arial"/>
                <w:sz w:val="16"/>
                <w:szCs w:val="16"/>
              </w:rPr>
            </w:pPr>
          </w:p>
        </w:tc>
        <w:tc>
          <w:tcPr>
            <w:tcW w:w="3283" w:type="dxa"/>
            <w:gridSpan w:val="4"/>
            <w:hideMark/>
          </w:tcPr>
          <w:p w14:paraId="3703E978" w14:textId="77777777" w:rsidR="00E86B4C" w:rsidRDefault="00E86B4C" w:rsidP="00560A80">
            <w:pPr>
              <w:spacing w:line="260" w:lineRule="exact"/>
              <w:jc w:val="right"/>
              <w:rPr>
                <w:rFonts w:ascii="Arial" w:hAnsi="Arial" w:cs="Arial"/>
                <w:sz w:val="16"/>
                <w:szCs w:val="16"/>
              </w:rPr>
            </w:pPr>
            <w:r>
              <w:rPr>
                <w:rFonts w:ascii="Arial" w:hAnsi="Arial" w:cs="Arial"/>
                <w:sz w:val="16"/>
                <w:szCs w:val="16"/>
              </w:rPr>
              <w:t>(Units: Million Baht)</w:t>
            </w:r>
          </w:p>
        </w:tc>
      </w:tr>
      <w:tr w:rsidR="00E86B4C" w14:paraId="01D8C7F5" w14:textId="77777777" w:rsidTr="00560A80">
        <w:trPr>
          <w:gridAfter w:val="1"/>
          <w:wAfter w:w="18" w:type="dxa"/>
          <w:cantSplit/>
          <w:tblHeader/>
        </w:trPr>
        <w:tc>
          <w:tcPr>
            <w:tcW w:w="2535" w:type="dxa"/>
            <w:vAlign w:val="bottom"/>
          </w:tcPr>
          <w:p w14:paraId="74874BAF"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056F6DD7"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8"/>
                <w:szCs w:val="18"/>
              </w:rPr>
              <w:t>Consolidated financial statements</w:t>
            </w:r>
          </w:p>
        </w:tc>
        <w:tc>
          <w:tcPr>
            <w:tcW w:w="1334" w:type="dxa"/>
          </w:tcPr>
          <w:p w14:paraId="1ED58EEC" w14:textId="77777777" w:rsidR="00E86B4C" w:rsidRDefault="00E86B4C" w:rsidP="00560A80">
            <w:pPr>
              <w:spacing w:line="260" w:lineRule="exact"/>
              <w:jc w:val="right"/>
              <w:rPr>
                <w:rFonts w:ascii="Arial" w:hAnsi="Arial" w:cs="Arial"/>
                <w:sz w:val="16"/>
                <w:szCs w:val="16"/>
              </w:rPr>
            </w:pPr>
          </w:p>
        </w:tc>
      </w:tr>
      <w:tr w:rsidR="00E86B4C" w14:paraId="33408834" w14:textId="77777777" w:rsidTr="00560A80">
        <w:trPr>
          <w:gridAfter w:val="1"/>
          <w:wAfter w:w="18" w:type="dxa"/>
          <w:cantSplit/>
          <w:tblHeader/>
        </w:trPr>
        <w:tc>
          <w:tcPr>
            <w:tcW w:w="2535" w:type="dxa"/>
            <w:vAlign w:val="bottom"/>
          </w:tcPr>
          <w:p w14:paraId="747BBBC5"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49DF767E" w14:textId="2F47D3A5"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2021</w:t>
            </w:r>
          </w:p>
        </w:tc>
        <w:tc>
          <w:tcPr>
            <w:tcW w:w="1334" w:type="dxa"/>
          </w:tcPr>
          <w:p w14:paraId="1CD1AF58" w14:textId="77777777" w:rsidR="00E86B4C" w:rsidRDefault="00E86B4C" w:rsidP="00560A80">
            <w:pPr>
              <w:spacing w:line="260" w:lineRule="exact"/>
              <w:jc w:val="right"/>
              <w:rPr>
                <w:rFonts w:ascii="Arial" w:hAnsi="Arial" w:cs="Arial"/>
                <w:sz w:val="16"/>
                <w:szCs w:val="16"/>
              </w:rPr>
            </w:pPr>
          </w:p>
        </w:tc>
      </w:tr>
      <w:tr w:rsidR="00E86B4C" w14:paraId="6B4A2988" w14:textId="77777777" w:rsidTr="00560A80">
        <w:trPr>
          <w:gridAfter w:val="1"/>
          <w:wAfter w:w="18" w:type="dxa"/>
          <w:cantSplit/>
          <w:tblHeader/>
        </w:trPr>
        <w:tc>
          <w:tcPr>
            <w:tcW w:w="2535" w:type="dxa"/>
            <w:vAlign w:val="bottom"/>
          </w:tcPr>
          <w:p w14:paraId="4DB6066F"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3239" w:type="dxa"/>
            <w:gridSpan w:val="3"/>
            <w:hideMark/>
          </w:tcPr>
          <w:p w14:paraId="5B21BE78"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3894DBE2"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41C44238"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212D455F" w14:textId="77777777" w:rsidR="00E86B4C" w:rsidRDefault="00E86B4C" w:rsidP="00560A80">
            <w:pPr>
              <w:spacing w:line="260" w:lineRule="exact"/>
              <w:jc w:val="thaiDistribute"/>
              <w:rPr>
                <w:rFonts w:ascii="Arial" w:hAnsi="Arial" w:cs="Arial"/>
                <w:sz w:val="16"/>
                <w:szCs w:val="16"/>
              </w:rPr>
            </w:pPr>
          </w:p>
        </w:tc>
        <w:tc>
          <w:tcPr>
            <w:tcW w:w="1334" w:type="dxa"/>
          </w:tcPr>
          <w:p w14:paraId="60CB1DFC" w14:textId="77777777" w:rsidR="00E86B4C" w:rsidRDefault="00E86B4C" w:rsidP="00560A80">
            <w:pPr>
              <w:spacing w:line="260" w:lineRule="exact"/>
              <w:jc w:val="thaiDistribute"/>
              <w:rPr>
                <w:rFonts w:ascii="Arial" w:hAnsi="Arial" w:cs="Arial"/>
                <w:sz w:val="16"/>
                <w:szCs w:val="16"/>
              </w:rPr>
            </w:pPr>
          </w:p>
        </w:tc>
      </w:tr>
      <w:tr w:rsidR="00E86B4C" w14:paraId="067AECE0" w14:textId="77777777" w:rsidTr="00560A80">
        <w:trPr>
          <w:cantSplit/>
          <w:tblHeader/>
        </w:trPr>
        <w:tc>
          <w:tcPr>
            <w:tcW w:w="2535" w:type="dxa"/>
            <w:vAlign w:val="bottom"/>
          </w:tcPr>
          <w:p w14:paraId="17283035"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7BCE2702"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14:paraId="2EBB7C0D" w14:textId="77777777" w:rsidR="00E86B4C" w:rsidRDefault="00E86B4C" w:rsidP="00560A80">
            <w:pPr>
              <w:spacing w:line="260" w:lineRule="exact"/>
              <w:jc w:val="center"/>
              <w:rPr>
                <w:rFonts w:ascii="Arial" w:hAnsi="Arial" w:cs="Arial"/>
                <w:sz w:val="16"/>
                <w:szCs w:val="16"/>
              </w:rPr>
            </w:pPr>
          </w:p>
        </w:tc>
        <w:tc>
          <w:tcPr>
            <w:tcW w:w="1079" w:type="dxa"/>
          </w:tcPr>
          <w:p w14:paraId="6992D02B" w14:textId="77777777" w:rsidR="00E86B4C" w:rsidRDefault="00E86B4C" w:rsidP="00560A80">
            <w:pPr>
              <w:spacing w:line="260" w:lineRule="exact"/>
              <w:jc w:val="center"/>
              <w:rPr>
                <w:rFonts w:ascii="Arial" w:hAnsi="Arial" w:cs="Arial"/>
                <w:sz w:val="16"/>
                <w:szCs w:val="16"/>
              </w:rPr>
            </w:pPr>
          </w:p>
        </w:tc>
        <w:tc>
          <w:tcPr>
            <w:tcW w:w="1079" w:type="dxa"/>
            <w:gridSpan w:val="2"/>
            <w:vAlign w:val="bottom"/>
            <w:hideMark/>
          </w:tcPr>
          <w:p w14:paraId="4048EC78"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48A4922F" w14:textId="77777777" w:rsidR="00E86B4C" w:rsidRDefault="00E86B4C" w:rsidP="00560A80">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14:paraId="6C88DFB3" w14:textId="77777777" w:rsidR="00E86B4C" w:rsidRDefault="00E86B4C" w:rsidP="00560A80">
            <w:pPr>
              <w:spacing w:line="260" w:lineRule="exact"/>
              <w:jc w:val="center"/>
              <w:rPr>
                <w:rFonts w:ascii="Arial" w:hAnsi="Arial" w:cs="Arial"/>
                <w:sz w:val="16"/>
                <w:szCs w:val="16"/>
              </w:rPr>
            </w:pPr>
          </w:p>
        </w:tc>
        <w:tc>
          <w:tcPr>
            <w:tcW w:w="1352" w:type="dxa"/>
            <w:gridSpan w:val="2"/>
            <w:vAlign w:val="bottom"/>
            <w:hideMark/>
          </w:tcPr>
          <w:p w14:paraId="59FAD2EE"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Effective </w:t>
            </w:r>
          </w:p>
        </w:tc>
      </w:tr>
      <w:tr w:rsidR="00E86B4C" w14:paraId="24EFAA3E" w14:textId="77777777" w:rsidTr="00560A80">
        <w:trPr>
          <w:cantSplit/>
          <w:tblHeader/>
        </w:trPr>
        <w:tc>
          <w:tcPr>
            <w:tcW w:w="2535" w:type="dxa"/>
            <w:vAlign w:val="bottom"/>
          </w:tcPr>
          <w:p w14:paraId="34DDFCE1"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433B23B9"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14:paraId="4ED63DD5"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tcPr>
          <w:p w14:paraId="0C0EF51D" w14:textId="77777777" w:rsidR="00E86B4C" w:rsidRDefault="00E86B4C" w:rsidP="00560A80">
            <w:pPr>
              <w:pBdr>
                <w:bottom w:val="single" w:sz="4" w:space="1" w:color="auto"/>
              </w:pBdr>
              <w:spacing w:line="260" w:lineRule="exact"/>
              <w:ind w:left="-30" w:right="-90"/>
              <w:jc w:val="center"/>
              <w:rPr>
                <w:rFonts w:ascii="Arial" w:hAnsi="Arial" w:cs="Arial"/>
                <w:sz w:val="16"/>
                <w:szCs w:val="16"/>
              </w:rPr>
            </w:pPr>
            <w:r>
              <w:rPr>
                <w:rFonts w:ascii="Arial" w:hAnsi="Arial" w:cs="Arial"/>
                <w:sz w:val="16"/>
                <w:szCs w:val="16"/>
              </w:rPr>
              <w:t>Over 5 years</w:t>
            </w:r>
          </w:p>
        </w:tc>
        <w:tc>
          <w:tcPr>
            <w:tcW w:w="1079" w:type="dxa"/>
            <w:gridSpan w:val="2"/>
            <w:vAlign w:val="bottom"/>
            <w:hideMark/>
          </w:tcPr>
          <w:p w14:paraId="34DE201E"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4882FCC9"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14:paraId="64287559"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7F2AB85C"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E86B4C" w14:paraId="0E0F6CEB" w14:textId="77777777" w:rsidTr="00560A80">
        <w:trPr>
          <w:cantSplit/>
        </w:trPr>
        <w:tc>
          <w:tcPr>
            <w:tcW w:w="2535" w:type="dxa"/>
            <w:vAlign w:val="bottom"/>
          </w:tcPr>
          <w:p w14:paraId="1962DA14"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rPr>
            </w:pPr>
          </w:p>
        </w:tc>
        <w:tc>
          <w:tcPr>
            <w:tcW w:w="1080" w:type="dxa"/>
          </w:tcPr>
          <w:p w14:paraId="0054E4AC"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53D53ED3" w14:textId="77777777" w:rsidR="00E86B4C" w:rsidRDefault="00E86B4C" w:rsidP="00560A80">
            <w:pPr>
              <w:spacing w:line="260" w:lineRule="exact"/>
              <w:jc w:val="thaiDistribute"/>
              <w:rPr>
                <w:rFonts w:ascii="Arial" w:hAnsi="Arial" w:cs="Arial"/>
                <w:sz w:val="16"/>
                <w:szCs w:val="16"/>
              </w:rPr>
            </w:pPr>
          </w:p>
        </w:tc>
        <w:tc>
          <w:tcPr>
            <w:tcW w:w="1079" w:type="dxa"/>
          </w:tcPr>
          <w:p w14:paraId="36D8022A"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17D7E17F"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4FF28F9D"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277C6901" w14:textId="77777777" w:rsidR="00E86B4C" w:rsidRDefault="00E86B4C" w:rsidP="00560A80">
            <w:pPr>
              <w:spacing w:line="260" w:lineRule="exact"/>
              <w:jc w:val="thaiDistribute"/>
              <w:rPr>
                <w:rFonts w:ascii="Arial" w:hAnsi="Arial" w:cs="Arial"/>
                <w:sz w:val="16"/>
                <w:szCs w:val="16"/>
              </w:rPr>
            </w:pPr>
          </w:p>
        </w:tc>
        <w:tc>
          <w:tcPr>
            <w:tcW w:w="1352" w:type="dxa"/>
            <w:gridSpan w:val="2"/>
            <w:hideMark/>
          </w:tcPr>
          <w:p w14:paraId="6AD52593" w14:textId="77777777" w:rsidR="00E86B4C" w:rsidRDefault="00E86B4C" w:rsidP="00560A80">
            <w:pPr>
              <w:spacing w:line="260" w:lineRule="exact"/>
              <w:ind w:right="-78"/>
              <w:rPr>
                <w:rFonts w:ascii="Arial" w:hAnsi="Arial" w:cs="Arial"/>
                <w:sz w:val="16"/>
                <w:szCs w:val="16"/>
              </w:rPr>
            </w:pPr>
            <w:r>
              <w:rPr>
                <w:rFonts w:ascii="Arial" w:hAnsi="Arial" w:cs="Arial"/>
                <w:sz w:val="16"/>
                <w:szCs w:val="16"/>
              </w:rPr>
              <w:t>(% per annum)</w:t>
            </w:r>
          </w:p>
        </w:tc>
      </w:tr>
      <w:tr w:rsidR="00E86B4C" w14:paraId="73E4A856" w14:textId="77777777" w:rsidTr="00560A80">
        <w:trPr>
          <w:cantSplit/>
        </w:trPr>
        <w:tc>
          <w:tcPr>
            <w:tcW w:w="2535" w:type="dxa"/>
            <w:vAlign w:val="bottom"/>
            <w:hideMark/>
          </w:tcPr>
          <w:p w14:paraId="00D2383C"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1BC40681"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4A3A38E3" w14:textId="77777777" w:rsidR="00E86B4C" w:rsidRDefault="00E86B4C" w:rsidP="00560A80">
            <w:pPr>
              <w:spacing w:line="260" w:lineRule="exact"/>
              <w:jc w:val="thaiDistribute"/>
              <w:rPr>
                <w:rFonts w:ascii="Arial" w:hAnsi="Arial" w:cs="Arial"/>
                <w:sz w:val="16"/>
                <w:szCs w:val="16"/>
              </w:rPr>
            </w:pPr>
          </w:p>
        </w:tc>
        <w:tc>
          <w:tcPr>
            <w:tcW w:w="1079" w:type="dxa"/>
          </w:tcPr>
          <w:p w14:paraId="36A54062"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7CA3BE93"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30D2F87A"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28932987" w14:textId="77777777" w:rsidR="00E86B4C" w:rsidRDefault="00E86B4C" w:rsidP="00560A80">
            <w:pPr>
              <w:spacing w:line="260" w:lineRule="exact"/>
              <w:jc w:val="thaiDistribute"/>
              <w:rPr>
                <w:rFonts w:ascii="Arial" w:hAnsi="Arial" w:cs="Arial"/>
                <w:sz w:val="16"/>
                <w:szCs w:val="16"/>
              </w:rPr>
            </w:pPr>
          </w:p>
        </w:tc>
        <w:tc>
          <w:tcPr>
            <w:tcW w:w="1352" w:type="dxa"/>
            <w:gridSpan w:val="2"/>
          </w:tcPr>
          <w:p w14:paraId="30ACE547" w14:textId="77777777" w:rsidR="00E86B4C" w:rsidRDefault="00E86B4C" w:rsidP="00560A80">
            <w:pPr>
              <w:spacing w:line="260" w:lineRule="exact"/>
              <w:jc w:val="center"/>
              <w:rPr>
                <w:rFonts w:ascii="Arial" w:hAnsi="Arial" w:cs="Arial"/>
                <w:sz w:val="16"/>
                <w:szCs w:val="16"/>
              </w:rPr>
            </w:pPr>
          </w:p>
        </w:tc>
      </w:tr>
      <w:tr w:rsidR="00E86B4C" w14:paraId="7BBA9180" w14:textId="77777777" w:rsidTr="00560A80">
        <w:trPr>
          <w:cantSplit/>
        </w:trPr>
        <w:tc>
          <w:tcPr>
            <w:tcW w:w="2535" w:type="dxa"/>
            <w:vAlign w:val="bottom"/>
            <w:hideMark/>
          </w:tcPr>
          <w:p w14:paraId="261AD964"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6F128567" w14:textId="262D3DF5"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080" w:type="dxa"/>
            <w:vAlign w:val="bottom"/>
          </w:tcPr>
          <w:p w14:paraId="3494A379" w14:textId="39840BFF"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455037E4" w14:textId="69030212"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317D04FD" w14:textId="6B3CC7EE"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28</w:t>
            </w:r>
          </w:p>
        </w:tc>
        <w:tc>
          <w:tcPr>
            <w:tcW w:w="1079" w:type="dxa"/>
            <w:gridSpan w:val="2"/>
            <w:vAlign w:val="bottom"/>
          </w:tcPr>
          <w:p w14:paraId="24352B9D" w14:textId="3D604733"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35</w:t>
            </w:r>
          </w:p>
        </w:tc>
        <w:tc>
          <w:tcPr>
            <w:tcW w:w="1080" w:type="dxa"/>
            <w:vAlign w:val="bottom"/>
          </w:tcPr>
          <w:p w14:paraId="26D6E760" w14:textId="3B8DFDF3"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67</w:t>
            </w:r>
          </w:p>
        </w:tc>
        <w:tc>
          <w:tcPr>
            <w:tcW w:w="1352" w:type="dxa"/>
            <w:gridSpan w:val="2"/>
            <w:vAlign w:val="bottom"/>
          </w:tcPr>
          <w:p w14:paraId="1D771057" w14:textId="233A21C2" w:rsidR="00E86B4C" w:rsidRDefault="00E86B4C" w:rsidP="00E86B4C">
            <w:pPr>
              <w:spacing w:line="260" w:lineRule="exact"/>
              <w:jc w:val="center"/>
              <w:rPr>
                <w:rFonts w:ascii="Arial" w:hAnsi="Arial" w:cs="Arial"/>
                <w:sz w:val="16"/>
                <w:szCs w:val="16"/>
              </w:rPr>
            </w:pPr>
            <w:r w:rsidRPr="00E86B4C">
              <w:rPr>
                <w:rFonts w:ascii="Arial" w:hAnsi="Arial" w:cs="Arial"/>
                <w:sz w:val="16"/>
                <w:szCs w:val="16"/>
              </w:rPr>
              <w:t>0.05 - 0.15</w:t>
            </w:r>
          </w:p>
        </w:tc>
      </w:tr>
      <w:tr w:rsidR="00E86B4C" w14:paraId="77587CE6" w14:textId="77777777" w:rsidTr="00560A80">
        <w:trPr>
          <w:cantSplit/>
        </w:trPr>
        <w:tc>
          <w:tcPr>
            <w:tcW w:w="2535" w:type="dxa"/>
            <w:vAlign w:val="bottom"/>
            <w:hideMark/>
          </w:tcPr>
          <w:p w14:paraId="3F6CC8AC"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4B5B3AFC" w14:textId="5F0CF744"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05F2C0D9" w14:textId="5F1CE246"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4CDCFC81" w14:textId="0850D240"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54CFB921" w14:textId="2240AF4C"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3FFDFFC7" w14:textId="3D7BDC90" w:rsidR="00E86B4C" w:rsidRDefault="00E86B4C" w:rsidP="00E86B4C">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62</w:t>
            </w:r>
          </w:p>
        </w:tc>
        <w:tc>
          <w:tcPr>
            <w:tcW w:w="1080" w:type="dxa"/>
            <w:vAlign w:val="bottom"/>
          </w:tcPr>
          <w:p w14:paraId="0E4A5880" w14:textId="6B3042E5"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62</w:t>
            </w:r>
          </w:p>
        </w:tc>
        <w:tc>
          <w:tcPr>
            <w:tcW w:w="1352" w:type="dxa"/>
            <w:gridSpan w:val="2"/>
            <w:vAlign w:val="bottom"/>
          </w:tcPr>
          <w:p w14:paraId="5531ECDB" w14:textId="05A8D935" w:rsidR="00E86B4C" w:rsidRDefault="00E86B4C" w:rsidP="00E86B4C">
            <w:pPr>
              <w:spacing w:line="260" w:lineRule="exact"/>
              <w:jc w:val="center"/>
              <w:rPr>
                <w:rFonts w:ascii="Arial" w:hAnsi="Arial" w:cs="Arial"/>
                <w:sz w:val="16"/>
                <w:szCs w:val="16"/>
              </w:rPr>
            </w:pPr>
            <w:r w:rsidRPr="00E86B4C">
              <w:rPr>
                <w:rFonts w:ascii="Arial" w:hAnsi="Arial" w:cs="Arial"/>
                <w:sz w:val="16"/>
                <w:szCs w:val="16"/>
              </w:rPr>
              <w:t>-</w:t>
            </w:r>
          </w:p>
        </w:tc>
      </w:tr>
      <w:tr w:rsidR="00E86B4C" w14:paraId="2AAA2238" w14:textId="77777777" w:rsidTr="00560A80">
        <w:trPr>
          <w:cantSplit/>
        </w:trPr>
        <w:tc>
          <w:tcPr>
            <w:tcW w:w="2535" w:type="dxa"/>
            <w:vAlign w:val="bottom"/>
            <w:hideMark/>
          </w:tcPr>
          <w:p w14:paraId="18BC809D"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129EC0A8" w14:textId="001E8B43"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82</w:t>
            </w:r>
          </w:p>
        </w:tc>
        <w:tc>
          <w:tcPr>
            <w:tcW w:w="1080" w:type="dxa"/>
            <w:vAlign w:val="bottom"/>
          </w:tcPr>
          <w:p w14:paraId="6F51BAA8" w14:textId="28E97433"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2D729FC4" w14:textId="00D4F179"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2167E8DD" w14:textId="34F8EEE7"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2A5D24C7" w14:textId="7875BC7D" w:rsidR="00E86B4C" w:rsidRDefault="00E86B4C" w:rsidP="00E86B4C">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264</w:t>
            </w:r>
          </w:p>
        </w:tc>
        <w:tc>
          <w:tcPr>
            <w:tcW w:w="1080" w:type="dxa"/>
            <w:vAlign w:val="bottom"/>
          </w:tcPr>
          <w:p w14:paraId="5258AC80" w14:textId="6E48539D"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346</w:t>
            </w:r>
          </w:p>
        </w:tc>
        <w:tc>
          <w:tcPr>
            <w:tcW w:w="1352" w:type="dxa"/>
            <w:gridSpan w:val="2"/>
            <w:vAlign w:val="bottom"/>
          </w:tcPr>
          <w:p w14:paraId="2EDE8BE8" w14:textId="47DD80E0" w:rsidR="00E86B4C" w:rsidRDefault="00E86B4C" w:rsidP="00E86B4C">
            <w:pPr>
              <w:spacing w:line="260" w:lineRule="exact"/>
              <w:jc w:val="center"/>
              <w:rPr>
                <w:rFonts w:ascii="Arial" w:hAnsi="Arial" w:cs="Arial"/>
                <w:sz w:val="16"/>
                <w:szCs w:val="16"/>
              </w:rPr>
            </w:pPr>
            <w:r w:rsidRPr="00E86B4C">
              <w:rPr>
                <w:rFonts w:ascii="Arial" w:hAnsi="Arial" w:cs="Arial"/>
                <w:sz w:val="16"/>
                <w:szCs w:val="16"/>
              </w:rPr>
              <w:t>1.21 - 3.52</w:t>
            </w:r>
          </w:p>
        </w:tc>
      </w:tr>
      <w:tr w:rsidR="00E86B4C" w14:paraId="09704525" w14:textId="77777777" w:rsidTr="00560A80">
        <w:trPr>
          <w:cantSplit/>
        </w:trPr>
        <w:tc>
          <w:tcPr>
            <w:tcW w:w="2535" w:type="dxa"/>
            <w:hideMark/>
          </w:tcPr>
          <w:p w14:paraId="5BEF7723" w14:textId="77777777" w:rsidR="00E86B4C" w:rsidRDefault="00E86B4C" w:rsidP="00E86B4C">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0CBA6DC8" w14:textId="54E3FBA4"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w:t>
            </w:r>
          </w:p>
        </w:tc>
        <w:tc>
          <w:tcPr>
            <w:tcW w:w="1080" w:type="dxa"/>
            <w:vAlign w:val="bottom"/>
          </w:tcPr>
          <w:p w14:paraId="671252FE" w14:textId="4354D97B"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4506C319" w14:textId="03CD862C"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2F777458" w14:textId="02A2BD9E"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079" w:type="dxa"/>
            <w:gridSpan w:val="2"/>
            <w:vAlign w:val="bottom"/>
          </w:tcPr>
          <w:p w14:paraId="14B71AC7" w14:textId="18A1204B" w:rsidR="00E86B4C" w:rsidRDefault="00E86B4C" w:rsidP="00E86B4C">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w:t>
            </w:r>
          </w:p>
        </w:tc>
        <w:tc>
          <w:tcPr>
            <w:tcW w:w="1080" w:type="dxa"/>
            <w:vAlign w:val="bottom"/>
          </w:tcPr>
          <w:p w14:paraId="4F8B10B8" w14:textId="2C6EB17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10</w:t>
            </w:r>
          </w:p>
        </w:tc>
        <w:tc>
          <w:tcPr>
            <w:tcW w:w="1352" w:type="dxa"/>
            <w:gridSpan w:val="2"/>
            <w:vAlign w:val="bottom"/>
          </w:tcPr>
          <w:p w14:paraId="250D472D" w14:textId="066155E4"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0.13 - 0.25</w:t>
            </w:r>
          </w:p>
        </w:tc>
      </w:tr>
      <w:tr w:rsidR="00E86B4C" w14:paraId="790E3B61" w14:textId="77777777" w:rsidTr="00560A80">
        <w:trPr>
          <w:cantSplit/>
        </w:trPr>
        <w:tc>
          <w:tcPr>
            <w:tcW w:w="2535" w:type="dxa"/>
            <w:hideMark/>
          </w:tcPr>
          <w:p w14:paraId="33194DF8" w14:textId="77777777" w:rsidR="00E86B4C" w:rsidRDefault="00E86B4C" w:rsidP="00E86B4C">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6CD0FF67" w14:textId="383D30A6"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28E30A3B" w14:textId="33E3B5E0"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114</w:t>
            </w:r>
          </w:p>
        </w:tc>
        <w:tc>
          <w:tcPr>
            <w:tcW w:w="1079" w:type="dxa"/>
            <w:vAlign w:val="bottom"/>
          </w:tcPr>
          <w:p w14:paraId="290C3DFF" w14:textId="43A2D2A3" w:rsidR="00E86B4C" w:rsidRPr="00B54286"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8</w:t>
            </w:r>
          </w:p>
        </w:tc>
        <w:tc>
          <w:tcPr>
            <w:tcW w:w="1079" w:type="dxa"/>
            <w:gridSpan w:val="2"/>
            <w:vAlign w:val="bottom"/>
          </w:tcPr>
          <w:p w14:paraId="55B31AD4" w14:textId="7CCE25B9"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531923E3" w14:textId="4C2E2B0D"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w:t>
            </w:r>
          </w:p>
        </w:tc>
        <w:tc>
          <w:tcPr>
            <w:tcW w:w="1080" w:type="dxa"/>
            <w:vAlign w:val="bottom"/>
          </w:tcPr>
          <w:p w14:paraId="06829263" w14:textId="1B39B6F7"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123</w:t>
            </w:r>
          </w:p>
        </w:tc>
        <w:tc>
          <w:tcPr>
            <w:tcW w:w="1352" w:type="dxa"/>
            <w:gridSpan w:val="2"/>
            <w:vAlign w:val="bottom"/>
          </w:tcPr>
          <w:p w14:paraId="5A36880D" w14:textId="2286493B" w:rsidR="00E86B4C" w:rsidRDefault="00E86B4C" w:rsidP="00E86B4C">
            <w:pPr>
              <w:spacing w:line="260" w:lineRule="exact"/>
              <w:jc w:val="center"/>
              <w:rPr>
                <w:rFonts w:ascii="Arial" w:hAnsi="Arial" w:cs="Arial"/>
                <w:sz w:val="16"/>
                <w:szCs w:val="16"/>
                <w:cs/>
              </w:rPr>
            </w:pPr>
            <w:r w:rsidRPr="00E86B4C">
              <w:rPr>
                <w:rFonts w:ascii="Arial" w:hAnsi="Arial" w:cs="Arial"/>
                <w:sz w:val="16"/>
                <w:szCs w:val="16"/>
              </w:rPr>
              <w:t>0.66 - 5.05</w:t>
            </w:r>
          </w:p>
        </w:tc>
      </w:tr>
      <w:tr w:rsidR="00E86B4C" w14:paraId="01A4DB41" w14:textId="77777777" w:rsidTr="00560A80">
        <w:trPr>
          <w:cantSplit/>
        </w:trPr>
        <w:tc>
          <w:tcPr>
            <w:tcW w:w="2535" w:type="dxa"/>
            <w:vAlign w:val="bottom"/>
            <w:hideMark/>
          </w:tcPr>
          <w:p w14:paraId="3208DE38" w14:textId="77777777" w:rsidR="00E86B4C" w:rsidRDefault="00E86B4C" w:rsidP="00E86B4C">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1941C610" w14:textId="5D14F552" w:rsidR="00E86B4C" w:rsidRDefault="00E86B4C" w:rsidP="00E86B4C">
            <w:pPr>
              <w:pBdr>
                <w:bottom w:val="double" w:sz="4" w:space="1" w:color="auto"/>
              </w:pBdr>
              <w:tabs>
                <w:tab w:val="decimal" w:pos="792"/>
              </w:tabs>
              <w:spacing w:line="260" w:lineRule="exact"/>
              <w:jc w:val="thaiDistribute"/>
              <w:rPr>
                <w:rFonts w:ascii="Arial" w:hAnsi="Arial" w:cs="Arial"/>
                <w:sz w:val="16"/>
                <w:szCs w:val="16"/>
                <w:rtl/>
                <w:cs/>
              </w:rPr>
            </w:pPr>
            <w:r w:rsidRPr="00E86B4C">
              <w:rPr>
                <w:rFonts w:ascii="Arial" w:hAnsi="Arial" w:cs="Arial"/>
                <w:sz w:val="16"/>
                <w:szCs w:val="16"/>
              </w:rPr>
              <w:t>92</w:t>
            </w:r>
          </w:p>
        </w:tc>
        <w:tc>
          <w:tcPr>
            <w:tcW w:w="1080" w:type="dxa"/>
            <w:vAlign w:val="bottom"/>
          </w:tcPr>
          <w:p w14:paraId="0B5824BD" w14:textId="0A158BE9" w:rsidR="00E86B4C" w:rsidRDefault="00E86B4C" w:rsidP="00E86B4C">
            <w:pPr>
              <w:pBdr>
                <w:bottom w:val="doub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114</w:t>
            </w:r>
          </w:p>
        </w:tc>
        <w:tc>
          <w:tcPr>
            <w:tcW w:w="1079" w:type="dxa"/>
            <w:vAlign w:val="bottom"/>
          </w:tcPr>
          <w:p w14:paraId="4F8620BB" w14:textId="156653E9" w:rsidR="00E86B4C" w:rsidRPr="00B54286"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8</w:t>
            </w:r>
          </w:p>
        </w:tc>
        <w:tc>
          <w:tcPr>
            <w:tcW w:w="1079" w:type="dxa"/>
            <w:gridSpan w:val="2"/>
            <w:vAlign w:val="bottom"/>
          </w:tcPr>
          <w:p w14:paraId="67A27701" w14:textId="527007EF"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32</w:t>
            </w:r>
          </w:p>
        </w:tc>
        <w:tc>
          <w:tcPr>
            <w:tcW w:w="1079" w:type="dxa"/>
            <w:gridSpan w:val="2"/>
            <w:vAlign w:val="bottom"/>
          </w:tcPr>
          <w:p w14:paraId="5EBC4FBB" w14:textId="5D1F4D34"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362</w:t>
            </w:r>
          </w:p>
        </w:tc>
        <w:tc>
          <w:tcPr>
            <w:tcW w:w="1080" w:type="dxa"/>
            <w:vAlign w:val="bottom"/>
          </w:tcPr>
          <w:p w14:paraId="794BA820" w14:textId="321036B4"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608</w:t>
            </w:r>
          </w:p>
        </w:tc>
        <w:tc>
          <w:tcPr>
            <w:tcW w:w="1352" w:type="dxa"/>
            <w:gridSpan w:val="2"/>
            <w:vAlign w:val="bottom"/>
          </w:tcPr>
          <w:p w14:paraId="667DC2BE" w14:textId="7777777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E86B4C" w14:paraId="71048FB0" w14:textId="77777777" w:rsidTr="00560A80">
        <w:trPr>
          <w:cantSplit/>
        </w:trPr>
        <w:tc>
          <w:tcPr>
            <w:tcW w:w="2535" w:type="dxa"/>
            <w:vAlign w:val="bottom"/>
            <w:hideMark/>
          </w:tcPr>
          <w:p w14:paraId="2C7BF321"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liability</w:t>
            </w:r>
          </w:p>
        </w:tc>
        <w:tc>
          <w:tcPr>
            <w:tcW w:w="1080" w:type="dxa"/>
            <w:vAlign w:val="bottom"/>
          </w:tcPr>
          <w:p w14:paraId="2A2AFA67" w14:textId="77777777" w:rsidR="00E86B4C" w:rsidRDefault="00E86B4C" w:rsidP="00E86B4C">
            <w:pPr>
              <w:tabs>
                <w:tab w:val="decimal" w:pos="792"/>
              </w:tabs>
              <w:spacing w:line="260" w:lineRule="exact"/>
              <w:jc w:val="thaiDistribute"/>
              <w:rPr>
                <w:rFonts w:ascii="Arial" w:hAnsi="Arial" w:cs="Arial"/>
                <w:sz w:val="16"/>
                <w:szCs w:val="16"/>
              </w:rPr>
            </w:pPr>
          </w:p>
        </w:tc>
        <w:tc>
          <w:tcPr>
            <w:tcW w:w="1080" w:type="dxa"/>
            <w:vAlign w:val="bottom"/>
          </w:tcPr>
          <w:p w14:paraId="4DD51659" w14:textId="77777777" w:rsidR="00E86B4C" w:rsidRDefault="00E86B4C" w:rsidP="00E86B4C">
            <w:pPr>
              <w:tabs>
                <w:tab w:val="decimal" w:pos="792"/>
              </w:tabs>
              <w:spacing w:line="260" w:lineRule="exact"/>
              <w:jc w:val="thaiDistribute"/>
              <w:rPr>
                <w:rFonts w:ascii="Arial" w:hAnsi="Arial" w:cs="Arial"/>
                <w:sz w:val="16"/>
                <w:szCs w:val="16"/>
              </w:rPr>
            </w:pPr>
          </w:p>
        </w:tc>
        <w:tc>
          <w:tcPr>
            <w:tcW w:w="1079" w:type="dxa"/>
            <w:vAlign w:val="bottom"/>
          </w:tcPr>
          <w:p w14:paraId="02C73D20" w14:textId="77777777" w:rsidR="00E86B4C" w:rsidRDefault="00E86B4C" w:rsidP="00E86B4C">
            <w:pPr>
              <w:tabs>
                <w:tab w:val="decimal" w:pos="792"/>
              </w:tabs>
              <w:spacing w:line="260" w:lineRule="exact"/>
              <w:jc w:val="thaiDistribute"/>
              <w:rPr>
                <w:rFonts w:ascii="Arial" w:hAnsi="Arial" w:cs="Arial"/>
                <w:sz w:val="16"/>
                <w:szCs w:val="16"/>
              </w:rPr>
            </w:pPr>
          </w:p>
        </w:tc>
        <w:tc>
          <w:tcPr>
            <w:tcW w:w="1079" w:type="dxa"/>
            <w:gridSpan w:val="2"/>
            <w:vAlign w:val="bottom"/>
          </w:tcPr>
          <w:p w14:paraId="308095E5" w14:textId="77777777" w:rsidR="00E86B4C" w:rsidRDefault="00E86B4C" w:rsidP="00E86B4C">
            <w:pPr>
              <w:tabs>
                <w:tab w:val="decimal" w:pos="792"/>
              </w:tabs>
              <w:spacing w:line="260" w:lineRule="exact"/>
              <w:jc w:val="thaiDistribute"/>
              <w:rPr>
                <w:rFonts w:ascii="Arial" w:hAnsi="Arial" w:cs="Arial"/>
                <w:sz w:val="16"/>
                <w:szCs w:val="16"/>
              </w:rPr>
            </w:pPr>
          </w:p>
        </w:tc>
        <w:tc>
          <w:tcPr>
            <w:tcW w:w="1079" w:type="dxa"/>
            <w:gridSpan w:val="2"/>
            <w:vAlign w:val="bottom"/>
          </w:tcPr>
          <w:p w14:paraId="50033E8C" w14:textId="77777777" w:rsidR="00E86B4C" w:rsidRDefault="00E86B4C" w:rsidP="00E86B4C">
            <w:pPr>
              <w:tabs>
                <w:tab w:val="decimal" w:pos="792"/>
              </w:tabs>
              <w:spacing w:line="260" w:lineRule="exact"/>
              <w:jc w:val="thaiDistribute"/>
              <w:rPr>
                <w:rFonts w:ascii="Arial" w:hAnsi="Arial" w:cs="Arial"/>
                <w:sz w:val="16"/>
                <w:szCs w:val="16"/>
              </w:rPr>
            </w:pPr>
          </w:p>
        </w:tc>
        <w:tc>
          <w:tcPr>
            <w:tcW w:w="1080" w:type="dxa"/>
            <w:vAlign w:val="bottom"/>
          </w:tcPr>
          <w:p w14:paraId="27834EDD" w14:textId="77777777" w:rsidR="00E86B4C" w:rsidRDefault="00E86B4C" w:rsidP="00E86B4C">
            <w:pPr>
              <w:tabs>
                <w:tab w:val="decimal" w:pos="792"/>
              </w:tabs>
              <w:spacing w:line="260" w:lineRule="exact"/>
              <w:jc w:val="thaiDistribute"/>
              <w:rPr>
                <w:rFonts w:ascii="Arial" w:hAnsi="Arial" w:cs="Arial"/>
                <w:sz w:val="16"/>
                <w:szCs w:val="16"/>
              </w:rPr>
            </w:pPr>
          </w:p>
        </w:tc>
        <w:tc>
          <w:tcPr>
            <w:tcW w:w="1352" w:type="dxa"/>
            <w:gridSpan w:val="2"/>
            <w:vAlign w:val="bottom"/>
          </w:tcPr>
          <w:p w14:paraId="73752B21" w14:textId="7777777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E86B4C" w14:paraId="34A9EAD1" w14:textId="77777777" w:rsidTr="00560A80">
        <w:trPr>
          <w:cantSplit/>
        </w:trPr>
        <w:tc>
          <w:tcPr>
            <w:tcW w:w="2535" w:type="dxa"/>
            <w:vAlign w:val="bottom"/>
            <w:hideMark/>
          </w:tcPr>
          <w:p w14:paraId="57095922"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1CAD537B" w14:textId="7385E9F2"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40685F43" w14:textId="3396FCE3"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7F1B7569" w14:textId="6EBEF797"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5B7448CF" w14:textId="785452A9"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171A1D38" w14:textId="1123282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9</w:t>
            </w:r>
          </w:p>
        </w:tc>
        <w:tc>
          <w:tcPr>
            <w:tcW w:w="1080" w:type="dxa"/>
            <w:vAlign w:val="bottom"/>
          </w:tcPr>
          <w:p w14:paraId="5FDFB606" w14:textId="4F78A7CA"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9</w:t>
            </w:r>
          </w:p>
        </w:tc>
        <w:tc>
          <w:tcPr>
            <w:tcW w:w="1352" w:type="dxa"/>
            <w:gridSpan w:val="2"/>
            <w:vAlign w:val="bottom"/>
          </w:tcPr>
          <w:p w14:paraId="2456E55D" w14:textId="757BFA8D"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w:t>
            </w:r>
          </w:p>
        </w:tc>
      </w:tr>
      <w:tr w:rsidR="00E86B4C" w14:paraId="0B50DB0D" w14:textId="77777777" w:rsidTr="00560A80">
        <w:trPr>
          <w:cantSplit/>
          <w:trHeight w:val="315"/>
        </w:trPr>
        <w:tc>
          <w:tcPr>
            <w:tcW w:w="2535" w:type="dxa"/>
            <w:vAlign w:val="bottom"/>
            <w:hideMark/>
          </w:tcPr>
          <w:p w14:paraId="75A21915" w14:textId="77777777" w:rsidR="00E86B4C" w:rsidRDefault="00E86B4C" w:rsidP="00E86B4C">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66A92D91" w14:textId="54A87F07"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03460618" w14:textId="219F40A4"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30648835" w14:textId="3C9D2585"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1BCA29A8" w14:textId="09EB8A6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35ACD8B1" w14:textId="256FD104"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49</w:t>
            </w:r>
          </w:p>
        </w:tc>
        <w:tc>
          <w:tcPr>
            <w:tcW w:w="1080" w:type="dxa"/>
            <w:vAlign w:val="bottom"/>
          </w:tcPr>
          <w:p w14:paraId="4301BCCB" w14:textId="49E96B2F"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49</w:t>
            </w:r>
          </w:p>
        </w:tc>
        <w:tc>
          <w:tcPr>
            <w:tcW w:w="1352" w:type="dxa"/>
            <w:gridSpan w:val="2"/>
            <w:vAlign w:val="bottom"/>
          </w:tcPr>
          <w:p w14:paraId="34B47DF4" w14:textId="16CAB694"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w:t>
            </w:r>
          </w:p>
        </w:tc>
      </w:tr>
      <w:tr w:rsidR="00E86B4C" w14:paraId="6D674BC0" w14:textId="77777777" w:rsidTr="00560A80">
        <w:trPr>
          <w:cantSplit/>
        </w:trPr>
        <w:tc>
          <w:tcPr>
            <w:tcW w:w="2535" w:type="dxa"/>
            <w:vAlign w:val="bottom"/>
            <w:hideMark/>
          </w:tcPr>
          <w:p w14:paraId="37F03A4B" w14:textId="77777777" w:rsidR="00E86B4C" w:rsidRDefault="00E86B4C" w:rsidP="00E86B4C">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15F92E68" w14:textId="7E0A6409"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1376197C" w14:textId="4B407277"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34BC6B63" w14:textId="3E0BF584" w:rsidR="00E86B4C" w:rsidRPr="00B54286"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3B70776D" w14:textId="262457EC"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w:t>
            </w:r>
          </w:p>
        </w:tc>
        <w:tc>
          <w:tcPr>
            <w:tcW w:w="1079" w:type="dxa"/>
            <w:gridSpan w:val="2"/>
            <w:vAlign w:val="bottom"/>
          </w:tcPr>
          <w:p w14:paraId="64A26EDB" w14:textId="4E306126"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24</w:t>
            </w:r>
          </w:p>
        </w:tc>
        <w:tc>
          <w:tcPr>
            <w:tcW w:w="1080" w:type="dxa"/>
            <w:vAlign w:val="bottom"/>
          </w:tcPr>
          <w:p w14:paraId="4683B4BB" w14:textId="2F47CF25"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24</w:t>
            </w:r>
          </w:p>
        </w:tc>
        <w:tc>
          <w:tcPr>
            <w:tcW w:w="1352" w:type="dxa"/>
            <w:gridSpan w:val="2"/>
            <w:vAlign w:val="bottom"/>
          </w:tcPr>
          <w:p w14:paraId="45B9365C" w14:textId="3E386801"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w:t>
            </w:r>
          </w:p>
        </w:tc>
      </w:tr>
      <w:tr w:rsidR="00E86B4C" w14:paraId="340390B0" w14:textId="77777777" w:rsidTr="00560A80">
        <w:trPr>
          <w:cantSplit/>
          <w:trHeight w:val="80"/>
        </w:trPr>
        <w:tc>
          <w:tcPr>
            <w:tcW w:w="2535" w:type="dxa"/>
            <w:vAlign w:val="bottom"/>
            <w:hideMark/>
          </w:tcPr>
          <w:p w14:paraId="2ED1E6E8"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45942A52" w14:textId="726F551D"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60287609" w14:textId="782FAABC"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0B4526D7" w14:textId="770A7302" w:rsidR="00E86B4C" w:rsidRPr="00B54286"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76EFCB56" w14:textId="63150708"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68589C26" w14:textId="12684D27"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82</w:t>
            </w:r>
          </w:p>
        </w:tc>
        <w:tc>
          <w:tcPr>
            <w:tcW w:w="1080" w:type="dxa"/>
            <w:vAlign w:val="bottom"/>
          </w:tcPr>
          <w:p w14:paraId="2A6B4C07" w14:textId="1B104ACB"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82</w:t>
            </w:r>
          </w:p>
        </w:tc>
        <w:tc>
          <w:tcPr>
            <w:tcW w:w="1352" w:type="dxa"/>
            <w:gridSpan w:val="2"/>
            <w:vAlign w:val="bottom"/>
          </w:tcPr>
          <w:p w14:paraId="7150636F" w14:textId="7777777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22E48D91" w14:textId="66DB1B7D" w:rsidR="00EA2925" w:rsidRDefault="00EA2925">
      <w:r>
        <w:br w:type="page"/>
      </w:r>
    </w:p>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E86B4C" w14:paraId="34F9B51D" w14:textId="77777777" w:rsidTr="00560A80">
        <w:trPr>
          <w:cantSplit/>
          <w:tblHeader/>
        </w:trPr>
        <w:tc>
          <w:tcPr>
            <w:tcW w:w="2535" w:type="dxa"/>
            <w:vAlign w:val="bottom"/>
          </w:tcPr>
          <w:p w14:paraId="13B9B774"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tcPr>
          <w:p w14:paraId="56BF97CF" w14:textId="77777777" w:rsidR="00E86B4C" w:rsidRDefault="00E86B4C" w:rsidP="00560A80">
            <w:pPr>
              <w:spacing w:line="260" w:lineRule="exact"/>
              <w:jc w:val="center"/>
              <w:rPr>
                <w:rFonts w:ascii="Arial" w:hAnsi="Arial" w:cs="Arial"/>
                <w:sz w:val="16"/>
                <w:szCs w:val="16"/>
              </w:rPr>
            </w:pPr>
          </w:p>
        </w:tc>
        <w:tc>
          <w:tcPr>
            <w:tcW w:w="2288" w:type="dxa"/>
            <w:gridSpan w:val="3"/>
          </w:tcPr>
          <w:p w14:paraId="0F2FC2A9" w14:textId="77777777" w:rsidR="00E86B4C" w:rsidRDefault="00E86B4C" w:rsidP="00560A80">
            <w:pPr>
              <w:spacing w:line="260" w:lineRule="exact"/>
              <w:jc w:val="center"/>
              <w:rPr>
                <w:rFonts w:ascii="Arial" w:hAnsi="Arial" w:cs="Arial"/>
                <w:sz w:val="16"/>
                <w:szCs w:val="16"/>
              </w:rPr>
            </w:pPr>
          </w:p>
        </w:tc>
        <w:tc>
          <w:tcPr>
            <w:tcW w:w="1178" w:type="dxa"/>
            <w:gridSpan w:val="2"/>
          </w:tcPr>
          <w:p w14:paraId="364B746F" w14:textId="77777777" w:rsidR="00E86B4C" w:rsidRDefault="00E86B4C" w:rsidP="00560A80">
            <w:pPr>
              <w:spacing w:line="260" w:lineRule="exact"/>
              <w:jc w:val="thaiDistribute"/>
              <w:rPr>
                <w:rFonts w:ascii="Arial" w:hAnsi="Arial" w:cs="Arial"/>
                <w:sz w:val="16"/>
                <w:szCs w:val="16"/>
              </w:rPr>
            </w:pPr>
          </w:p>
        </w:tc>
        <w:tc>
          <w:tcPr>
            <w:tcW w:w="3283" w:type="dxa"/>
            <w:gridSpan w:val="4"/>
            <w:hideMark/>
          </w:tcPr>
          <w:p w14:paraId="07BE9228" w14:textId="77777777" w:rsidR="00E86B4C" w:rsidRDefault="00E86B4C" w:rsidP="00560A80">
            <w:pPr>
              <w:spacing w:line="260" w:lineRule="exact"/>
              <w:jc w:val="right"/>
              <w:rPr>
                <w:rFonts w:ascii="Arial" w:hAnsi="Arial" w:cs="Arial"/>
                <w:sz w:val="16"/>
                <w:szCs w:val="16"/>
              </w:rPr>
            </w:pPr>
            <w:r>
              <w:rPr>
                <w:rFonts w:ascii="Arial" w:hAnsi="Arial" w:cs="Arial"/>
                <w:sz w:val="16"/>
                <w:szCs w:val="16"/>
              </w:rPr>
              <w:t>(Units: Million Baht)</w:t>
            </w:r>
          </w:p>
        </w:tc>
      </w:tr>
      <w:tr w:rsidR="00E86B4C" w14:paraId="2A4E3462" w14:textId="77777777" w:rsidTr="00560A80">
        <w:trPr>
          <w:gridAfter w:val="1"/>
          <w:wAfter w:w="18" w:type="dxa"/>
          <w:cantSplit/>
          <w:tblHeader/>
        </w:trPr>
        <w:tc>
          <w:tcPr>
            <w:tcW w:w="2535" w:type="dxa"/>
            <w:vAlign w:val="bottom"/>
          </w:tcPr>
          <w:p w14:paraId="6AA5F64B"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7BE69680" w14:textId="113E2AB3"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8"/>
                <w:szCs w:val="18"/>
              </w:rPr>
              <w:t>Separated financial statements</w:t>
            </w:r>
          </w:p>
        </w:tc>
        <w:tc>
          <w:tcPr>
            <w:tcW w:w="1334" w:type="dxa"/>
          </w:tcPr>
          <w:p w14:paraId="5828A4FC" w14:textId="77777777" w:rsidR="00E86B4C" w:rsidRDefault="00E86B4C" w:rsidP="00560A80">
            <w:pPr>
              <w:spacing w:line="260" w:lineRule="exact"/>
              <w:jc w:val="right"/>
              <w:rPr>
                <w:rFonts w:ascii="Arial" w:hAnsi="Arial" w:cs="Arial"/>
                <w:sz w:val="16"/>
                <w:szCs w:val="16"/>
              </w:rPr>
            </w:pPr>
          </w:p>
        </w:tc>
      </w:tr>
      <w:tr w:rsidR="00E86B4C" w14:paraId="4F0B1C48" w14:textId="77777777" w:rsidTr="00560A80">
        <w:trPr>
          <w:gridAfter w:val="1"/>
          <w:wAfter w:w="18" w:type="dxa"/>
          <w:cantSplit/>
          <w:tblHeader/>
        </w:trPr>
        <w:tc>
          <w:tcPr>
            <w:tcW w:w="2535" w:type="dxa"/>
            <w:vAlign w:val="bottom"/>
          </w:tcPr>
          <w:p w14:paraId="153C6F77"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4A8CF63B" w14:textId="1C72C00E"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2022</w:t>
            </w:r>
          </w:p>
        </w:tc>
        <w:tc>
          <w:tcPr>
            <w:tcW w:w="1334" w:type="dxa"/>
          </w:tcPr>
          <w:p w14:paraId="1CCF12A6" w14:textId="77777777" w:rsidR="00E86B4C" w:rsidRDefault="00E86B4C" w:rsidP="00560A80">
            <w:pPr>
              <w:spacing w:line="260" w:lineRule="exact"/>
              <w:jc w:val="right"/>
              <w:rPr>
                <w:rFonts w:ascii="Arial" w:hAnsi="Arial" w:cs="Arial"/>
                <w:sz w:val="16"/>
                <w:szCs w:val="16"/>
              </w:rPr>
            </w:pPr>
          </w:p>
        </w:tc>
      </w:tr>
      <w:tr w:rsidR="00E86B4C" w14:paraId="59748B97" w14:textId="77777777" w:rsidTr="00560A80">
        <w:trPr>
          <w:gridAfter w:val="1"/>
          <w:wAfter w:w="18" w:type="dxa"/>
          <w:cantSplit/>
          <w:tblHeader/>
        </w:trPr>
        <w:tc>
          <w:tcPr>
            <w:tcW w:w="2535" w:type="dxa"/>
            <w:vAlign w:val="bottom"/>
          </w:tcPr>
          <w:p w14:paraId="7848D5E9"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3239" w:type="dxa"/>
            <w:gridSpan w:val="3"/>
            <w:hideMark/>
          </w:tcPr>
          <w:p w14:paraId="1D435118"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3A8ACC87"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79D52377"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00BE96ED" w14:textId="77777777" w:rsidR="00E86B4C" w:rsidRDefault="00E86B4C" w:rsidP="00560A80">
            <w:pPr>
              <w:spacing w:line="260" w:lineRule="exact"/>
              <w:jc w:val="thaiDistribute"/>
              <w:rPr>
                <w:rFonts w:ascii="Arial" w:hAnsi="Arial" w:cs="Arial"/>
                <w:sz w:val="16"/>
                <w:szCs w:val="16"/>
              </w:rPr>
            </w:pPr>
          </w:p>
        </w:tc>
        <w:tc>
          <w:tcPr>
            <w:tcW w:w="1334" w:type="dxa"/>
          </w:tcPr>
          <w:p w14:paraId="2AB0BDF8" w14:textId="77777777" w:rsidR="00E86B4C" w:rsidRDefault="00E86B4C" w:rsidP="00560A80">
            <w:pPr>
              <w:spacing w:line="260" w:lineRule="exact"/>
              <w:jc w:val="thaiDistribute"/>
              <w:rPr>
                <w:rFonts w:ascii="Arial" w:hAnsi="Arial" w:cs="Arial"/>
                <w:sz w:val="16"/>
                <w:szCs w:val="16"/>
              </w:rPr>
            </w:pPr>
          </w:p>
        </w:tc>
      </w:tr>
      <w:tr w:rsidR="00E86B4C" w14:paraId="2775BE1E" w14:textId="77777777" w:rsidTr="00560A80">
        <w:trPr>
          <w:cantSplit/>
          <w:tblHeader/>
        </w:trPr>
        <w:tc>
          <w:tcPr>
            <w:tcW w:w="2535" w:type="dxa"/>
            <w:vAlign w:val="bottom"/>
          </w:tcPr>
          <w:p w14:paraId="671C038C"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38C0F25E"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14:paraId="5D1ED830" w14:textId="77777777" w:rsidR="00E86B4C" w:rsidRDefault="00E86B4C" w:rsidP="00560A80">
            <w:pPr>
              <w:spacing w:line="260" w:lineRule="exact"/>
              <w:jc w:val="center"/>
              <w:rPr>
                <w:rFonts w:ascii="Arial" w:hAnsi="Arial" w:cs="Arial"/>
                <w:sz w:val="16"/>
                <w:szCs w:val="16"/>
              </w:rPr>
            </w:pPr>
          </w:p>
        </w:tc>
        <w:tc>
          <w:tcPr>
            <w:tcW w:w="1079" w:type="dxa"/>
          </w:tcPr>
          <w:p w14:paraId="035893B1" w14:textId="77777777" w:rsidR="00E86B4C" w:rsidRDefault="00E86B4C" w:rsidP="00560A80">
            <w:pPr>
              <w:spacing w:line="260" w:lineRule="exact"/>
              <w:jc w:val="center"/>
              <w:rPr>
                <w:rFonts w:ascii="Arial" w:hAnsi="Arial" w:cs="Arial"/>
                <w:sz w:val="16"/>
                <w:szCs w:val="16"/>
              </w:rPr>
            </w:pPr>
          </w:p>
        </w:tc>
        <w:tc>
          <w:tcPr>
            <w:tcW w:w="1079" w:type="dxa"/>
            <w:gridSpan w:val="2"/>
            <w:vAlign w:val="bottom"/>
            <w:hideMark/>
          </w:tcPr>
          <w:p w14:paraId="78269024"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7A74A0AC" w14:textId="77777777" w:rsidR="00E86B4C" w:rsidRDefault="00E86B4C" w:rsidP="00560A80">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14:paraId="6744E064" w14:textId="77777777" w:rsidR="00E86B4C" w:rsidRDefault="00E86B4C" w:rsidP="00560A80">
            <w:pPr>
              <w:spacing w:line="260" w:lineRule="exact"/>
              <w:jc w:val="center"/>
              <w:rPr>
                <w:rFonts w:ascii="Arial" w:hAnsi="Arial" w:cs="Arial"/>
                <w:sz w:val="16"/>
                <w:szCs w:val="16"/>
              </w:rPr>
            </w:pPr>
          </w:p>
        </w:tc>
        <w:tc>
          <w:tcPr>
            <w:tcW w:w="1352" w:type="dxa"/>
            <w:gridSpan w:val="2"/>
            <w:vAlign w:val="bottom"/>
            <w:hideMark/>
          </w:tcPr>
          <w:p w14:paraId="58614A8C"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Effective </w:t>
            </w:r>
          </w:p>
        </w:tc>
      </w:tr>
      <w:tr w:rsidR="00E86B4C" w14:paraId="7003E54B" w14:textId="77777777" w:rsidTr="00560A80">
        <w:trPr>
          <w:cantSplit/>
          <w:tblHeader/>
        </w:trPr>
        <w:tc>
          <w:tcPr>
            <w:tcW w:w="2535" w:type="dxa"/>
            <w:vAlign w:val="bottom"/>
          </w:tcPr>
          <w:p w14:paraId="6B0B55E5"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2CEB1998"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14:paraId="5241A92B"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tcPr>
          <w:p w14:paraId="3C03C55E" w14:textId="77777777" w:rsidR="00E86B4C" w:rsidRDefault="00E86B4C" w:rsidP="00560A80">
            <w:pPr>
              <w:pBdr>
                <w:bottom w:val="single" w:sz="4" w:space="1" w:color="auto"/>
              </w:pBdr>
              <w:spacing w:line="260" w:lineRule="exact"/>
              <w:ind w:left="-30" w:right="-90"/>
              <w:jc w:val="center"/>
              <w:rPr>
                <w:rFonts w:ascii="Arial" w:hAnsi="Arial" w:cs="Arial"/>
                <w:sz w:val="16"/>
                <w:szCs w:val="16"/>
              </w:rPr>
            </w:pPr>
            <w:r>
              <w:rPr>
                <w:rFonts w:ascii="Arial" w:hAnsi="Arial" w:cs="Arial"/>
                <w:sz w:val="16"/>
                <w:szCs w:val="16"/>
              </w:rPr>
              <w:t>Over 5 years</w:t>
            </w:r>
          </w:p>
        </w:tc>
        <w:tc>
          <w:tcPr>
            <w:tcW w:w="1079" w:type="dxa"/>
            <w:gridSpan w:val="2"/>
            <w:vAlign w:val="bottom"/>
            <w:hideMark/>
          </w:tcPr>
          <w:p w14:paraId="77B76C74"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52C89F04"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14:paraId="75894679"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2E6190FC"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E86B4C" w14:paraId="5A64AD57" w14:textId="77777777" w:rsidTr="00560A80">
        <w:trPr>
          <w:cantSplit/>
        </w:trPr>
        <w:tc>
          <w:tcPr>
            <w:tcW w:w="2535" w:type="dxa"/>
            <w:vAlign w:val="bottom"/>
          </w:tcPr>
          <w:p w14:paraId="60804E9A"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rPr>
            </w:pPr>
          </w:p>
        </w:tc>
        <w:tc>
          <w:tcPr>
            <w:tcW w:w="1080" w:type="dxa"/>
          </w:tcPr>
          <w:p w14:paraId="35545A90"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00232061" w14:textId="77777777" w:rsidR="00E86B4C" w:rsidRDefault="00E86B4C" w:rsidP="00560A80">
            <w:pPr>
              <w:spacing w:line="260" w:lineRule="exact"/>
              <w:jc w:val="thaiDistribute"/>
              <w:rPr>
                <w:rFonts w:ascii="Arial" w:hAnsi="Arial" w:cs="Arial"/>
                <w:sz w:val="16"/>
                <w:szCs w:val="16"/>
              </w:rPr>
            </w:pPr>
          </w:p>
        </w:tc>
        <w:tc>
          <w:tcPr>
            <w:tcW w:w="1079" w:type="dxa"/>
          </w:tcPr>
          <w:p w14:paraId="5E9DE973"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6B11D42B"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2605535C"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355BACE4" w14:textId="77777777" w:rsidR="00E86B4C" w:rsidRDefault="00E86B4C" w:rsidP="00560A80">
            <w:pPr>
              <w:spacing w:line="260" w:lineRule="exact"/>
              <w:jc w:val="thaiDistribute"/>
              <w:rPr>
                <w:rFonts w:ascii="Arial" w:hAnsi="Arial" w:cs="Arial"/>
                <w:sz w:val="16"/>
                <w:szCs w:val="16"/>
              </w:rPr>
            </w:pPr>
          </w:p>
        </w:tc>
        <w:tc>
          <w:tcPr>
            <w:tcW w:w="1352" w:type="dxa"/>
            <w:gridSpan w:val="2"/>
            <w:hideMark/>
          </w:tcPr>
          <w:p w14:paraId="190470B6" w14:textId="77777777" w:rsidR="00E86B4C" w:rsidRDefault="00E86B4C" w:rsidP="00560A80">
            <w:pPr>
              <w:spacing w:line="260" w:lineRule="exact"/>
              <w:ind w:right="-78"/>
              <w:rPr>
                <w:rFonts w:ascii="Arial" w:hAnsi="Arial" w:cs="Arial"/>
                <w:sz w:val="16"/>
                <w:szCs w:val="16"/>
              </w:rPr>
            </w:pPr>
            <w:r>
              <w:rPr>
                <w:rFonts w:ascii="Arial" w:hAnsi="Arial" w:cs="Arial"/>
                <w:sz w:val="16"/>
                <w:szCs w:val="16"/>
              </w:rPr>
              <w:t>(% per annum)</w:t>
            </w:r>
          </w:p>
        </w:tc>
      </w:tr>
      <w:tr w:rsidR="00E86B4C" w14:paraId="58B3BD8E" w14:textId="77777777" w:rsidTr="00560A80">
        <w:trPr>
          <w:cantSplit/>
        </w:trPr>
        <w:tc>
          <w:tcPr>
            <w:tcW w:w="2535" w:type="dxa"/>
            <w:vAlign w:val="bottom"/>
            <w:hideMark/>
          </w:tcPr>
          <w:p w14:paraId="635AB76C"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2A3B9BC1"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4BD2F5B5" w14:textId="77777777" w:rsidR="00E86B4C" w:rsidRDefault="00E86B4C" w:rsidP="00560A80">
            <w:pPr>
              <w:spacing w:line="260" w:lineRule="exact"/>
              <w:jc w:val="thaiDistribute"/>
              <w:rPr>
                <w:rFonts w:ascii="Arial" w:hAnsi="Arial" w:cs="Arial"/>
                <w:sz w:val="16"/>
                <w:szCs w:val="16"/>
              </w:rPr>
            </w:pPr>
          </w:p>
        </w:tc>
        <w:tc>
          <w:tcPr>
            <w:tcW w:w="1079" w:type="dxa"/>
          </w:tcPr>
          <w:p w14:paraId="7728FC3D"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7A61A80B"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0F789FD1"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2197C51B" w14:textId="77777777" w:rsidR="00E86B4C" w:rsidRDefault="00E86B4C" w:rsidP="00560A80">
            <w:pPr>
              <w:spacing w:line="260" w:lineRule="exact"/>
              <w:jc w:val="thaiDistribute"/>
              <w:rPr>
                <w:rFonts w:ascii="Arial" w:hAnsi="Arial" w:cs="Arial"/>
                <w:sz w:val="16"/>
                <w:szCs w:val="16"/>
              </w:rPr>
            </w:pPr>
          </w:p>
        </w:tc>
        <w:tc>
          <w:tcPr>
            <w:tcW w:w="1352" w:type="dxa"/>
            <w:gridSpan w:val="2"/>
          </w:tcPr>
          <w:p w14:paraId="56716EC7" w14:textId="77777777" w:rsidR="00E86B4C" w:rsidRDefault="00E86B4C" w:rsidP="00560A80">
            <w:pPr>
              <w:spacing w:line="260" w:lineRule="exact"/>
              <w:jc w:val="center"/>
              <w:rPr>
                <w:rFonts w:ascii="Arial" w:hAnsi="Arial" w:cs="Arial"/>
                <w:sz w:val="16"/>
                <w:szCs w:val="16"/>
              </w:rPr>
            </w:pPr>
          </w:p>
        </w:tc>
      </w:tr>
      <w:tr w:rsidR="00E86B4C" w14:paraId="5FEF418E" w14:textId="77777777" w:rsidTr="00560A80">
        <w:trPr>
          <w:cantSplit/>
        </w:trPr>
        <w:tc>
          <w:tcPr>
            <w:tcW w:w="2535" w:type="dxa"/>
            <w:vAlign w:val="bottom"/>
            <w:hideMark/>
          </w:tcPr>
          <w:p w14:paraId="027BD4B2"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639B578D" w14:textId="18A45E17"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3</w:t>
            </w:r>
          </w:p>
        </w:tc>
        <w:tc>
          <w:tcPr>
            <w:tcW w:w="1080" w:type="dxa"/>
            <w:vAlign w:val="bottom"/>
          </w:tcPr>
          <w:p w14:paraId="597AA07A" w14:textId="2B0D0FC4"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506B5A83" w14:textId="5EF2C1E4"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17C2689" w14:textId="3E89B983"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13</w:t>
            </w:r>
          </w:p>
        </w:tc>
        <w:tc>
          <w:tcPr>
            <w:tcW w:w="1079" w:type="dxa"/>
            <w:gridSpan w:val="2"/>
            <w:vAlign w:val="bottom"/>
          </w:tcPr>
          <w:p w14:paraId="52DF3288" w14:textId="15568F7C"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19</w:t>
            </w:r>
          </w:p>
        </w:tc>
        <w:tc>
          <w:tcPr>
            <w:tcW w:w="1080" w:type="dxa"/>
            <w:vAlign w:val="bottom"/>
          </w:tcPr>
          <w:p w14:paraId="57A2604D" w14:textId="72A361C4"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35</w:t>
            </w:r>
          </w:p>
        </w:tc>
        <w:tc>
          <w:tcPr>
            <w:tcW w:w="1352" w:type="dxa"/>
            <w:gridSpan w:val="2"/>
            <w:vAlign w:val="bottom"/>
          </w:tcPr>
          <w:p w14:paraId="0B553C19" w14:textId="3F7A01D4" w:rsidR="00E86B4C" w:rsidRDefault="00E86B4C" w:rsidP="00E86B4C">
            <w:pPr>
              <w:spacing w:line="260" w:lineRule="exact"/>
              <w:jc w:val="center"/>
              <w:rPr>
                <w:rFonts w:ascii="Arial" w:hAnsi="Arial" w:cs="Arial"/>
                <w:sz w:val="16"/>
                <w:szCs w:val="16"/>
              </w:rPr>
            </w:pPr>
            <w:r w:rsidRPr="00E86B4C">
              <w:rPr>
                <w:rFonts w:ascii="Arial" w:hAnsi="Arial" w:cs="Arial"/>
                <w:sz w:val="16"/>
                <w:szCs w:val="16"/>
              </w:rPr>
              <w:t>0.2 - 0.33</w:t>
            </w:r>
          </w:p>
        </w:tc>
      </w:tr>
      <w:tr w:rsidR="00E86B4C" w14:paraId="5193289E" w14:textId="77777777" w:rsidTr="00560A80">
        <w:trPr>
          <w:cantSplit/>
        </w:trPr>
        <w:tc>
          <w:tcPr>
            <w:tcW w:w="2535" w:type="dxa"/>
            <w:vAlign w:val="bottom"/>
            <w:hideMark/>
          </w:tcPr>
          <w:p w14:paraId="78B2C072"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7C8DC9C6" w14:textId="4039D665"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6682B494" w14:textId="67CFB16B"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3F567126" w14:textId="28BCBF14"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723FA168" w14:textId="1E663EB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0E20147C" w14:textId="6A6DDE9D" w:rsidR="00E86B4C" w:rsidRDefault="00E86B4C" w:rsidP="00E86B4C">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116</w:t>
            </w:r>
          </w:p>
        </w:tc>
        <w:tc>
          <w:tcPr>
            <w:tcW w:w="1080" w:type="dxa"/>
            <w:vAlign w:val="bottom"/>
          </w:tcPr>
          <w:p w14:paraId="7FBE9CB4" w14:textId="2F8631C0"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116</w:t>
            </w:r>
          </w:p>
        </w:tc>
        <w:tc>
          <w:tcPr>
            <w:tcW w:w="1352" w:type="dxa"/>
            <w:gridSpan w:val="2"/>
            <w:vAlign w:val="bottom"/>
          </w:tcPr>
          <w:p w14:paraId="4E8EA66B" w14:textId="185A2F0C" w:rsidR="00E86B4C" w:rsidRDefault="00E86B4C" w:rsidP="00E86B4C">
            <w:pPr>
              <w:spacing w:line="260" w:lineRule="exact"/>
              <w:jc w:val="center"/>
              <w:rPr>
                <w:rFonts w:ascii="Arial" w:hAnsi="Arial" w:cs="Arial"/>
                <w:sz w:val="16"/>
                <w:szCs w:val="16"/>
              </w:rPr>
            </w:pPr>
            <w:r w:rsidRPr="00E86B4C">
              <w:rPr>
                <w:rFonts w:ascii="Arial" w:hAnsi="Arial" w:cs="Arial"/>
                <w:sz w:val="16"/>
                <w:szCs w:val="16"/>
              </w:rPr>
              <w:t>-</w:t>
            </w:r>
          </w:p>
        </w:tc>
      </w:tr>
      <w:tr w:rsidR="00E86B4C" w14:paraId="6D80EA32" w14:textId="77777777" w:rsidTr="00560A80">
        <w:trPr>
          <w:cantSplit/>
        </w:trPr>
        <w:tc>
          <w:tcPr>
            <w:tcW w:w="2535" w:type="dxa"/>
            <w:vAlign w:val="bottom"/>
            <w:hideMark/>
          </w:tcPr>
          <w:p w14:paraId="158A15C2"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6D717D94" w14:textId="5D3411BD"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57</w:t>
            </w:r>
          </w:p>
        </w:tc>
        <w:tc>
          <w:tcPr>
            <w:tcW w:w="1080" w:type="dxa"/>
            <w:vAlign w:val="bottom"/>
          </w:tcPr>
          <w:p w14:paraId="35EB8942" w14:textId="630B552C"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27FD716F" w14:textId="6097FB19"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0F57B9A" w14:textId="3B0DD08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24939957" w14:textId="7E2304E7" w:rsidR="00E86B4C" w:rsidRDefault="00E86B4C" w:rsidP="00E86B4C">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156</w:t>
            </w:r>
          </w:p>
        </w:tc>
        <w:tc>
          <w:tcPr>
            <w:tcW w:w="1080" w:type="dxa"/>
            <w:vAlign w:val="bottom"/>
          </w:tcPr>
          <w:p w14:paraId="4D6E62A4" w14:textId="6BA30840"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213</w:t>
            </w:r>
          </w:p>
        </w:tc>
        <w:tc>
          <w:tcPr>
            <w:tcW w:w="1352" w:type="dxa"/>
            <w:gridSpan w:val="2"/>
            <w:vAlign w:val="bottom"/>
          </w:tcPr>
          <w:p w14:paraId="1ECB04B9" w14:textId="1FF7ACE5" w:rsidR="00E86B4C" w:rsidRDefault="00E86B4C" w:rsidP="00E86B4C">
            <w:pPr>
              <w:spacing w:line="260" w:lineRule="exact"/>
              <w:jc w:val="center"/>
              <w:rPr>
                <w:rFonts w:ascii="Arial" w:hAnsi="Arial" w:cs="Arial"/>
                <w:sz w:val="16"/>
                <w:szCs w:val="16"/>
              </w:rPr>
            </w:pPr>
            <w:r w:rsidRPr="00E86B4C">
              <w:rPr>
                <w:rFonts w:ascii="Arial" w:hAnsi="Arial" w:cs="Arial"/>
                <w:sz w:val="16"/>
                <w:szCs w:val="16"/>
              </w:rPr>
              <w:t>0.74 - 3.07</w:t>
            </w:r>
          </w:p>
        </w:tc>
      </w:tr>
      <w:tr w:rsidR="00E86B4C" w14:paraId="573219DF" w14:textId="77777777" w:rsidTr="00560A80">
        <w:trPr>
          <w:cantSplit/>
        </w:trPr>
        <w:tc>
          <w:tcPr>
            <w:tcW w:w="2535" w:type="dxa"/>
            <w:hideMark/>
          </w:tcPr>
          <w:p w14:paraId="05A57AD3" w14:textId="77777777" w:rsidR="00E86B4C" w:rsidRDefault="00E86B4C" w:rsidP="00E86B4C">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3865B177" w14:textId="3E1C8818"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305600A4" w14:textId="2D74B605"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6E636852" w14:textId="16BC9180"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76A5FC56" w14:textId="75A32C50"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079" w:type="dxa"/>
            <w:gridSpan w:val="2"/>
            <w:vAlign w:val="bottom"/>
          </w:tcPr>
          <w:p w14:paraId="58CE5478" w14:textId="4D58E53B" w:rsidR="00E86B4C" w:rsidRDefault="00E86B4C" w:rsidP="00E86B4C">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w:t>
            </w:r>
          </w:p>
        </w:tc>
        <w:tc>
          <w:tcPr>
            <w:tcW w:w="1080" w:type="dxa"/>
            <w:vAlign w:val="bottom"/>
          </w:tcPr>
          <w:p w14:paraId="7E8B68B7" w14:textId="623DBC0A"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352" w:type="dxa"/>
            <w:gridSpan w:val="2"/>
            <w:vAlign w:val="bottom"/>
          </w:tcPr>
          <w:p w14:paraId="453D2E9D" w14:textId="0B9BFB73"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0.35</w:t>
            </w:r>
          </w:p>
        </w:tc>
      </w:tr>
      <w:tr w:rsidR="00E86B4C" w14:paraId="1D207312" w14:textId="77777777" w:rsidTr="00560A80">
        <w:trPr>
          <w:cantSplit/>
        </w:trPr>
        <w:tc>
          <w:tcPr>
            <w:tcW w:w="2535" w:type="dxa"/>
            <w:hideMark/>
          </w:tcPr>
          <w:p w14:paraId="38175BE0" w14:textId="77777777" w:rsidR="00E86B4C" w:rsidRDefault="00E86B4C" w:rsidP="00E86B4C">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732C6E5F" w14:textId="734E1D3A"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0A933617" w14:textId="0107E0AA"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94</w:t>
            </w:r>
          </w:p>
        </w:tc>
        <w:tc>
          <w:tcPr>
            <w:tcW w:w="1079" w:type="dxa"/>
            <w:vAlign w:val="bottom"/>
          </w:tcPr>
          <w:p w14:paraId="4C8EC255" w14:textId="60B2B9AB" w:rsidR="00E86B4C" w:rsidRPr="00B54286"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2</w:t>
            </w:r>
          </w:p>
        </w:tc>
        <w:tc>
          <w:tcPr>
            <w:tcW w:w="1079" w:type="dxa"/>
            <w:gridSpan w:val="2"/>
            <w:vAlign w:val="bottom"/>
          </w:tcPr>
          <w:p w14:paraId="1BC216A4" w14:textId="17586EEB"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7FEB4A4C" w14:textId="4976E52D"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23</w:t>
            </w:r>
          </w:p>
        </w:tc>
        <w:tc>
          <w:tcPr>
            <w:tcW w:w="1080" w:type="dxa"/>
            <w:vAlign w:val="bottom"/>
          </w:tcPr>
          <w:p w14:paraId="008E32B6" w14:textId="27D72303"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119</w:t>
            </w:r>
          </w:p>
        </w:tc>
        <w:tc>
          <w:tcPr>
            <w:tcW w:w="1352" w:type="dxa"/>
            <w:gridSpan w:val="2"/>
            <w:vAlign w:val="bottom"/>
          </w:tcPr>
          <w:p w14:paraId="6A3C0F36" w14:textId="1E3D3F1B" w:rsidR="00E86B4C" w:rsidRDefault="00E86B4C" w:rsidP="00E86B4C">
            <w:pPr>
              <w:spacing w:line="260" w:lineRule="exact"/>
              <w:jc w:val="center"/>
              <w:rPr>
                <w:rFonts w:ascii="Arial" w:hAnsi="Arial" w:cs="Arial"/>
                <w:sz w:val="16"/>
                <w:szCs w:val="16"/>
                <w:cs/>
              </w:rPr>
            </w:pPr>
            <w:r w:rsidRPr="00E86B4C">
              <w:rPr>
                <w:rFonts w:ascii="Arial" w:hAnsi="Arial" w:cs="Arial"/>
                <w:sz w:val="16"/>
                <w:szCs w:val="16"/>
              </w:rPr>
              <w:t>0.75 - 5.05</w:t>
            </w:r>
          </w:p>
        </w:tc>
      </w:tr>
      <w:tr w:rsidR="00E86B4C" w14:paraId="7D6BEE42" w14:textId="77777777" w:rsidTr="00560A80">
        <w:trPr>
          <w:cantSplit/>
        </w:trPr>
        <w:tc>
          <w:tcPr>
            <w:tcW w:w="2535" w:type="dxa"/>
            <w:vAlign w:val="bottom"/>
            <w:hideMark/>
          </w:tcPr>
          <w:p w14:paraId="00EB406D" w14:textId="77777777" w:rsidR="00E86B4C" w:rsidRDefault="00E86B4C" w:rsidP="00E86B4C">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5C1342A1" w14:textId="6611BA4E" w:rsidR="00E86B4C" w:rsidRDefault="00E86B4C" w:rsidP="00E86B4C">
            <w:pPr>
              <w:pBdr>
                <w:bottom w:val="double" w:sz="4" w:space="1" w:color="auto"/>
              </w:pBdr>
              <w:tabs>
                <w:tab w:val="decimal" w:pos="792"/>
              </w:tabs>
              <w:spacing w:line="260" w:lineRule="exact"/>
              <w:jc w:val="thaiDistribute"/>
              <w:rPr>
                <w:rFonts w:ascii="Arial" w:hAnsi="Arial" w:cs="Arial"/>
                <w:sz w:val="16"/>
                <w:szCs w:val="16"/>
                <w:rtl/>
                <w:cs/>
              </w:rPr>
            </w:pPr>
            <w:r w:rsidRPr="00E86B4C">
              <w:rPr>
                <w:rFonts w:ascii="Arial" w:hAnsi="Arial" w:cs="Arial"/>
                <w:sz w:val="16"/>
                <w:szCs w:val="16"/>
              </w:rPr>
              <w:t>60</w:t>
            </w:r>
          </w:p>
        </w:tc>
        <w:tc>
          <w:tcPr>
            <w:tcW w:w="1080" w:type="dxa"/>
            <w:vAlign w:val="bottom"/>
          </w:tcPr>
          <w:p w14:paraId="69EFFAB2" w14:textId="1C908427" w:rsidR="00E86B4C" w:rsidRDefault="00E86B4C" w:rsidP="00E86B4C">
            <w:pPr>
              <w:pBdr>
                <w:bottom w:val="doub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94</w:t>
            </w:r>
          </w:p>
        </w:tc>
        <w:tc>
          <w:tcPr>
            <w:tcW w:w="1079" w:type="dxa"/>
            <w:vAlign w:val="bottom"/>
          </w:tcPr>
          <w:p w14:paraId="36716CA9" w14:textId="4FC84813" w:rsidR="00E86B4C" w:rsidRPr="00B54286"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2</w:t>
            </w:r>
          </w:p>
        </w:tc>
        <w:tc>
          <w:tcPr>
            <w:tcW w:w="1079" w:type="dxa"/>
            <w:gridSpan w:val="2"/>
            <w:vAlign w:val="bottom"/>
          </w:tcPr>
          <w:p w14:paraId="38625BBF" w14:textId="7D8EFE3E"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17</w:t>
            </w:r>
          </w:p>
        </w:tc>
        <w:tc>
          <w:tcPr>
            <w:tcW w:w="1079" w:type="dxa"/>
            <w:gridSpan w:val="2"/>
            <w:vAlign w:val="bottom"/>
          </w:tcPr>
          <w:p w14:paraId="30668BC0" w14:textId="6BA12EF3"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314</w:t>
            </w:r>
          </w:p>
        </w:tc>
        <w:tc>
          <w:tcPr>
            <w:tcW w:w="1080" w:type="dxa"/>
            <w:vAlign w:val="bottom"/>
          </w:tcPr>
          <w:p w14:paraId="690C04A9" w14:textId="23D925DD"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487</w:t>
            </w:r>
          </w:p>
        </w:tc>
        <w:tc>
          <w:tcPr>
            <w:tcW w:w="1352" w:type="dxa"/>
            <w:gridSpan w:val="2"/>
            <w:vAlign w:val="bottom"/>
          </w:tcPr>
          <w:p w14:paraId="0D1BC547" w14:textId="7777777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E86B4C" w14:paraId="12AEF2AF" w14:textId="77777777" w:rsidTr="00560A80">
        <w:trPr>
          <w:cantSplit/>
        </w:trPr>
        <w:tc>
          <w:tcPr>
            <w:tcW w:w="2535" w:type="dxa"/>
            <w:vAlign w:val="bottom"/>
            <w:hideMark/>
          </w:tcPr>
          <w:p w14:paraId="30A06665"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liability</w:t>
            </w:r>
          </w:p>
        </w:tc>
        <w:tc>
          <w:tcPr>
            <w:tcW w:w="1080" w:type="dxa"/>
            <w:vAlign w:val="bottom"/>
          </w:tcPr>
          <w:p w14:paraId="1484F375" w14:textId="77777777" w:rsidR="00E86B4C" w:rsidRDefault="00E86B4C" w:rsidP="00E86B4C">
            <w:pPr>
              <w:tabs>
                <w:tab w:val="decimal" w:pos="792"/>
              </w:tabs>
              <w:spacing w:line="260" w:lineRule="exact"/>
              <w:jc w:val="thaiDistribute"/>
              <w:rPr>
                <w:rFonts w:ascii="Arial" w:hAnsi="Arial" w:cs="Arial"/>
                <w:sz w:val="16"/>
                <w:szCs w:val="16"/>
              </w:rPr>
            </w:pPr>
          </w:p>
        </w:tc>
        <w:tc>
          <w:tcPr>
            <w:tcW w:w="1080" w:type="dxa"/>
            <w:vAlign w:val="bottom"/>
          </w:tcPr>
          <w:p w14:paraId="4B7C7CE9" w14:textId="77777777" w:rsidR="00E86B4C" w:rsidRDefault="00E86B4C" w:rsidP="00E86B4C">
            <w:pPr>
              <w:tabs>
                <w:tab w:val="decimal" w:pos="792"/>
              </w:tabs>
              <w:spacing w:line="260" w:lineRule="exact"/>
              <w:jc w:val="thaiDistribute"/>
              <w:rPr>
                <w:rFonts w:ascii="Arial" w:hAnsi="Arial" w:cs="Arial"/>
                <w:sz w:val="16"/>
                <w:szCs w:val="16"/>
              </w:rPr>
            </w:pPr>
          </w:p>
        </w:tc>
        <w:tc>
          <w:tcPr>
            <w:tcW w:w="1079" w:type="dxa"/>
            <w:vAlign w:val="bottom"/>
          </w:tcPr>
          <w:p w14:paraId="01D0D356" w14:textId="77777777" w:rsidR="00E86B4C" w:rsidRDefault="00E86B4C" w:rsidP="00E86B4C">
            <w:pPr>
              <w:tabs>
                <w:tab w:val="decimal" w:pos="792"/>
              </w:tabs>
              <w:spacing w:line="260" w:lineRule="exact"/>
              <w:jc w:val="thaiDistribute"/>
              <w:rPr>
                <w:rFonts w:ascii="Arial" w:hAnsi="Arial" w:cs="Arial"/>
                <w:sz w:val="16"/>
                <w:szCs w:val="16"/>
              </w:rPr>
            </w:pPr>
          </w:p>
        </w:tc>
        <w:tc>
          <w:tcPr>
            <w:tcW w:w="1079" w:type="dxa"/>
            <w:gridSpan w:val="2"/>
            <w:vAlign w:val="bottom"/>
          </w:tcPr>
          <w:p w14:paraId="434831CE" w14:textId="77777777" w:rsidR="00E86B4C" w:rsidRDefault="00E86B4C" w:rsidP="00E86B4C">
            <w:pPr>
              <w:tabs>
                <w:tab w:val="decimal" w:pos="792"/>
              </w:tabs>
              <w:spacing w:line="260" w:lineRule="exact"/>
              <w:jc w:val="thaiDistribute"/>
              <w:rPr>
                <w:rFonts w:ascii="Arial" w:hAnsi="Arial" w:cs="Arial"/>
                <w:sz w:val="16"/>
                <w:szCs w:val="16"/>
              </w:rPr>
            </w:pPr>
          </w:p>
        </w:tc>
        <w:tc>
          <w:tcPr>
            <w:tcW w:w="1079" w:type="dxa"/>
            <w:gridSpan w:val="2"/>
            <w:vAlign w:val="bottom"/>
          </w:tcPr>
          <w:p w14:paraId="43AB8215" w14:textId="77777777" w:rsidR="00E86B4C" w:rsidRDefault="00E86B4C" w:rsidP="00E86B4C">
            <w:pPr>
              <w:tabs>
                <w:tab w:val="decimal" w:pos="792"/>
              </w:tabs>
              <w:spacing w:line="260" w:lineRule="exact"/>
              <w:jc w:val="thaiDistribute"/>
              <w:rPr>
                <w:rFonts w:ascii="Arial" w:hAnsi="Arial" w:cs="Arial"/>
                <w:sz w:val="16"/>
                <w:szCs w:val="16"/>
              </w:rPr>
            </w:pPr>
          </w:p>
        </w:tc>
        <w:tc>
          <w:tcPr>
            <w:tcW w:w="1080" w:type="dxa"/>
            <w:vAlign w:val="bottom"/>
          </w:tcPr>
          <w:p w14:paraId="25AA2CBB" w14:textId="77777777" w:rsidR="00E86B4C" w:rsidRDefault="00E86B4C" w:rsidP="00E86B4C">
            <w:pPr>
              <w:tabs>
                <w:tab w:val="decimal" w:pos="792"/>
              </w:tabs>
              <w:spacing w:line="260" w:lineRule="exact"/>
              <w:jc w:val="thaiDistribute"/>
              <w:rPr>
                <w:rFonts w:ascii="Arial" w:hAnsi="Arial" w:cs="Arial"/>
                <w:sz w:val="16"/>
                <w:szCs w:val="16"/>
              </w:rPr>
            </w:pPr>
          </w:p>
        </w:tc>
        <w:tc>
          <w:tcPr>
            <w:tcW w:w="1352" w:type="dxa"/>
            <w:gridSpan w:val="2"/>
            <w:vAlign w:val="bottom"/>
          </w:tcPr>
          <w:p w14:paraId="0C82D841" w14:textId="7777777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E86B4C" w14:paraId="0A0F09C3" w14:textId="77777777" w:rsidTr="00560A80">
        <w:trPr>
          <w:cantSplit/>
        </w:trPr>
        <w:tc>
          <w:tcPr>
            <w:tcW w:w="2535" w:type="dxa"/>
            <w:vAlign w:val="bottom"/>
            <w:hideMark/>
          </w:tcPr>
          <w:p w14:paraId="5CA0D879"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219D7CF1" w14:textId="5C8F3760"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31CEDB01" w14:textId="72DF382C"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67B48AB4" w14:textId="1D0D0DD4"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143A1753" w14:textId="3AAA2C88"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139D8F44" w14:textId="67D2E249"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w:t>
            </w:r>
          </w:p>
        </w:tc>
        <w:tc>
          <w:tcPr>
            <w:tcW w:w="1080" w:type="dxa"/>
            <w:vAlign w:val="bottom"/>
          </w:tcPr>
          <w:p w14:paraId="1E8DDB74" w14:textId="51028E3F"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w:t>
            </w:r>
          </w:p>
        </w:tc>
        <w:tc>
          <w:tcPr>
            <w:tcW w:w="1352" w:type="dxa"/>
            <w:gridSpan w:val="2"/>
            <w:vAlign w:val="bottom"/>
          </w:tcPr>
          <w:p w14:paraId="4328AA03" w14:textId="2F6024E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w:t>
            </w:r>
          </w:p>
        </w:tc>
      </w:tr>
      <w:tr w:rsidR="00E86B4C" w14:paraId="32D1D216" w14:textId="77777777" w:rsidTr="00560A80">
        <w:trPr>
          <w:cantSplit/>
          <w:trHeight w:val="315"/>
        </w:trPr>
        <w:tc>
          <w:tcPr>
            <w:tcW w:w="2535" w:type="dxa"/>
            <w:vAlign w:val="bottom"/>
            <w:hideMark/>
          </w:tcPr>
          <w:p w14:paraId="7DF63B0E" w14:textId="77777777" w:rsidR="00E86B4C" w:rsidRDefault="00E86B4C" w:rsidP="00E86B4C">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6A447148" w14:textId="0C34506A"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5EBAD842" w14:textId="1A33DF6C"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4107348B" w14:textId="01F0565B"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C7786CC" w14:textId="7C32173C"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207B12D5" w14:textId="59CB8C40"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64</w:t>
            </w:r>
          </w:p>
        </w:tc>
        <w:tc>
          <w:tcPr>
            <w:tcW w:w="1080" w:type="dxa"/>
            <w:vAlign w:val="bottom"/>
          </w:tcPr>
          <w:p w14:paraId="2C8E3D3D" w14:textId="040487B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64</w:t>
            </w:r>
          </w:p>
        </w:tc>
        <w:tc>
          <w:tcPr>
            <w:tcW w:w="1352" w:type="dxa"/>
            <w:gridSpan w:val="2"/>
            <w:vAlign w:val="bottom"/>
          </w:tcPr>
          <w:p w14:paraId="67D0080D" w14:textId="04A04661"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w:t>
            </w:r>
          </w:p>
        </w:tc>
      </w:tr>
      <w:tr w:rsidR="00E86B4C" w14:paraId="7031C94D" w14:textId="77777777" w:rsidTr="00560A80">
        <w:trPr>
          <w:cantSplit/>
        </w:trPr>
        <w:tc>
          <w:tcPr>
            <w:tcW w:w="2535" w:type="dxa"/>
            <w:vAlign w:val="bottom"/>
            <w:hideMark/>
          </w:tcPr>
          <w:p w14:paraId="36755708" w14:textId="77777777" w:rsidR="00E86B4C" w:rsidRDefault="00E86B4C" w:rsidP="00E86B4C">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4E989ADB" w14:textId="30A7A710"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4F79B24D" w14:textId="46D15083"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0ABA1FA6" w14:textId="19911846" w:rsidR="00E86B4C" w:rsidRPr="00B54286"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215CD775" w14:textId="0125B281"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w:t>
            </w:r>
          </w:p>
        </w:tc>
        <w:tc>
          <w:tcPr>
            <w:tcW w:w="1079" w:type="dxa"/>
            <w:gridSpan w:val="2"/>
            <w:vAlign w:val="bottom"/>
          </w:tcPr>
          <w:p w14:paraId="01C2672B" w14:textId="3F5A0C01"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28</w:t>
            </w:r>
          </w:p>
        </w:tc>
        <w:tc>
          <w:tcPr>
            <w:tcW w:w="1080" w:type="dxa"/>
            <w:vAlign w:val="bottom"/>
          </w:tcPr>
          <w:p w14:paraId="19FC90EC" w14:textId="08A3A0F2"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28</w:t>
            </w:r>
          </w:p>
        </w:tc>
        <w:tc>
          <w:tcPr>
            <w:tcW w:w="1352" w:type="dxa"/>
            <w:gridSpan w:val="2"/>
            <w:vAlign w:val="bottom"/>
          </w:tcPr>
          <w:p w14:paraId="09507F56" w14:textId="3633A87C"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w:t>
            </w:r>
          </w:p>
        </w:tc>
      </w:tr>
      <w:tr w:rsidR="00E86B4C" w14:paraId="7248C040" w14:textId="77777777" w:rsidTr="00560A80">
        <w:trPr>
          <w:cantSplit/>
          <w:trHeight w:val="80"/>
        </w:trPr>
        <w:tc>
          <w:tcPr>
            <w:tcW w:w="2535" w:type="dxa"/>
            <w:vAlign w:val="bottom"/>
            <w:hideMark/>
          </w:tcPr>
          <w:p w14:paraId="41047E9E"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647A3FC0" w14:textId="26FB115E"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40EC861C" w14:textId="14EA1836"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4CE1C673" w14:textId="3172A84D" w:rsidR="00E86B4C" w:rsidRPr="00B54286"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0C87014C" w14:textId="63A25267"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32497A15" w14:textId="6AECA612"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98</w:t>
            </w:r>
          </w:p>
        </w:tc>
        <w:tc>
          <w:tcPr>
            <w:tcW w:w="1080" w:type="dxa"/>
            <w:vAlign w:val="bottom"/>
          </w:tcPr>
          <w:p w14:paraId="47DD3751" w14:textId="46AB6188"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98</w:t>
            </w:r>
          </w:p>
        </w:tc>
        <w:tc>
          <w:tcPr>
            <w:tcW w:w="1352" w:type="dxa"/>
            <w:gridSpan w:val="2"/>
            <w:vAlign w:val="bottom"/>
          </w:tcPr>
          <w:p w14:paraId="0CA00767" w14:textId="7777777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7EBA8A29" w14:textId="55533B7B" w:rsidR="00E86B4C" w:rsidRDefault="00E86B4C"/>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E86B4C" w14:paraId="0A9D1D7D" w14:textId="77777777" w:rsidTr="00560A80">
        <w:trPr>
          <w:cantSplit/>
          <w:tblHeader/>
        </w:trPr>
        <w:tc>
          <w:tcPr>
            <w:tcW w:w="2535" w:type="dxa"/>
            <w:vAlign w:val="bottom"/>
          </w:tcPr>
          <w:p w14:paraId="1EB2B193"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tcPr>
          <w:p w14:paraId="485328FF" w14:textId="77777777" w:rsidR="00E86B4C" w:rsidRDefault="00E86B4C" w:rsidP="00560A80">
            <w:pPr>
              <w:spacing w:line="260" w:lineRule="exact"/>
              <w:jc w:val="center"/>
              <w:rPr>
                <w:rFonts w:ascii="Arial" w:hAnsi="Arial" w:cs="Arial"/>
                <w:sz w:val="16"/>
                <w:szCs w:val="16"/>
              </w:rPr>
            </w:pPr>
          </w:p>
        </w:tc>
        <w:tc>
          <w:tcPr>
            <w:tcW w:w="2288" w:type="dxa"/>
            <w:gridSpan w:val="3"/>
          </w:tcPr>
          <w:p w14:paraId="39589B40" w14:textId="77777777" w:rsidR="00E86B4C" w:rsidRDefault="00E86B4C" w:rsidP="00560A80">
            <w:pPr>
              <w:spacing w:line="260" w:lineRule="exact"/>
              <w:jc w:val="center"/>
              <w:rPr>
                <w:rFonts w:ascii="Arial" w:hAnsi="Arial" w:cs="Arial"/>
                <w:sz w:val="16"/>
                <w:szCs w:val="16"/>
              </w:rPr>
            </w:pPr>
          </w:p>
        </w:tc>
        <w:tc>
          <w:tcPr>
            <w:tcW w:w="1178" w:type="dxa"/>
            <w:gridSpan w:val="2"/>
          </w:tcPr>
          <w:p w14:paraId="1748AD36" w14:textId="77777777" w:rsidR="00E86B4C" w:rsidRDefault="00E86B4C" w:rsidP="00560A80">
            <w:pPr>
              <w:spacing w:line="260" w:lineRule="exact"/>
              <w:jc w:val="thaiDistribute"/>
              <w:rPr>
                <w:rFonts w:ascii="Arial" w:hAnsi="Arial" w:cs="Arial"/>
                <w:sz w:val="16"/>
                <w:szCs w:val="16"/>
              </w:rPr>
            </w:pPr>
          </w:p>
        </w:tc>
        <w:tc>
          <w:tcPr>
            <w:tcW w:w="3283" w:type="dxa"/>
            <w:gridSpan w:val="4"/>
            <w:hideMark/>
          </w:tcPr>
          <w:p w14:paraId="5A29A49E" w14:textId="77777777" w:rsidR="00E86B4C" w:rsidRDefault="00E86B4C" w:rsidP="00560A80">
            <w:pPr>
              <w:spacing w:line="260" w:lineRule="exact"/>
              <w:jc w:val="right"/>
              <w:rPr>
                <w:rFonts w:ascii="Arial" w:hAnsi="Arial" w:cs="Arial"/>
                <w:sz w:val="16"/>
                <w:szCs w:val="16"/>
              </w:rPr>
            </w:pPr>
            <w:r>
              <w:rPr>
                <w:rFonts w:ascii="Arial" w:hAnsi="Arial" w:cs="Arial"/>
                <w:sz w:val="16"/>
                <w:szCs w:val="16"/>
              </w:rPr>
              <w:t>(Units: Million Baht)</w:t>
            </w:r>
          </w:p>
        </w:tc>
      </w:tr>
      <w:tr w:rsidR="00E86B4C" w14:paraId="05865393" w14:textId="77777777" w:rsidTr="00560A80">
        <w:trPr>
          <w:gridAfter w:val="1"/>
          <w:wAfter w:w="18" w:type="dxa"/>
          <w:cantSplit/>
          <w:tblHeader/>
        </w:trPr>
        <w:tc>
          <w:tcPr>
            <w:tcW w:w="2535" w:type="dxa"/>
            <w:vAlign w:val="bottom"/>
          </w:tcPr>
          <w:p w14:paraId="488100F4"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180E617E"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8"/>
                <w:szCs w:val="18"/>
              </w:rPr>
              <w:t>Separated financial statements</w:t>
            </w:r>
          </w:p>
        </w:tc>
        <w:tc>
          <w:tcPr>
            <w:tcW w:w="1334" w:type="dxa"/>
          </w:tcPr>
          <w:p w14:paraId="7ABED1DF" w14:textId="77777777" w:rsidR="00E86B4C" w:rsidRDefault="00E86B4C" w:rsidP="00560A80">
            <w:pPr>
              <w:spacing w:line="260" w:lineRule="exact"/>
              <w:jc w:val="right"/>
              <w:rPr>
                <w:rFonts w:ascii="Arial" w:hAnsi="Arial" w:cs="Arial"/>
                <w:sz w:val="16"/>
                <w:szCs w:val="16"/>
              </w:rPr>
            </w:pPr>
          </w:p>
        </w:tc>
      </w:tr>
      <w:tr w:rsidR="00E86B4C" w14:paraId="63389BEC" w14:textId="77777777" w:rsidTr="00560A80">
        <w:trPr>
          <w:gridAfter w:val="1"/>
          <w:wAfter w:w="18" w:type="dxa"/>
          <w:cantSplit/>
          <w:tblHeader/>
        </w:trPr>
        <w:tc>
          <w:tcPr>
            <w:tcW w:w="2535" w:type="dxa"/>
            <w:vAlign w:val="bottom"/>
          </w:tcPr>
          <w:p w14:paraId="0D40CFC0"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0A6EA5B6" w14:textId="0FA1B893"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As at 31 December 2021</w:t>
            </w:r>
          </w:p>
        </w:tc>
        <w:tc>
          <w:tcPr>
            <w:tcW w:w="1334" w:type="dxa"/>
          </w:tcPr>
          <w:p w14:paraId="51D7E9FE" w14:textId="77777777" w:rsidR="00E86B4C" w:rsidRDefault="00E86B4C" w:rsidP="00560A80">
            <w:pPr>
              <w:spacing w:line="260" w:lineRule="exact"/>
              <w:jc w:val="right"/>
              <w:rPr>
                <w:rFonts w:ascii="Arial" w:hAnsi="Arial" w:cs="Arial"/>
                <w:sz w:val="16"/>
                <w:szCs w:val="16"/>
              </w:rPr>
            </w:pPr>
          </w:p>
        </w:tc>
      </w:tr>
      <w:tr w:rsidR="00E86B4C" w14:paraId="3A4BF99A" w14:textId="77777777" w:rsidTr="00560A80">
        <w:trPr>
          <w:gridAfter w:val="1"/>
          <w:wAfter w:w="18" w:type="dxa"/>
          <w:cantSplit/>
          <w:tblHeader/>
        </w:trPr>
        <w:tc>
          <w:tcPr>
            <w:tcW w:w="2535" w:type="dxa"/>
            <w:vAlign w:val="bottom"/>
          </w:tcPr>
          <w:p w14:paraId="0DC2A718"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3239" w:type="dxa"/>
            <w:gridSpan w:val="3"/>
            <w:hideMark/>
          </w:tcPr>
          <w:p w14:paraId="7F910EF1"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7AF741D6"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7AA5AC8B"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40D94FCD" w14:textId="77777777" w:rsidR="00E86B4C" w:rsidRDefault="00E86B4C" w:rsidP="00560A80">
            <w:pPr>
              <w:spacing w:line="260" w:lineRule="exact"/>
              <w:jc w:val="thaiDistribute"/>
              <w:rPr>
                <w:rFonts w:ascii="Arial" w:hAnsi="Arial" w:cs="Arial"/>
                <w:sz w:val="16"/>
                <w:szCs w:val="16"/>
              </w:rPr>
            </w:pPr>
          </w:p>
        </w:tc>
        <w:tc>
          <w:tcPr>
            <w:tcW w:w="1334" w:type="dxa"/>
          </w:tcPr>
          <w:p w14:paraId="6BD73653" w14:textId="77777777" w:rsidR="00E86B4C" w:rsidRDefault="00E86B4C" w:rsidP="00560A80">
            <w:pPr>
              <w:spacing w:line="260" w:lineRule="exact"/>
              <w:jc w:val="thaiDistribute"/>
              <w:rPr>
                <w:rFonts w:ascii="Arial" w:hAnsi="Arial" w:cs="Arial"/>
                <w:sz w:val="16"/>
                <w:szCs w:val="16"/>
              </w:rPr>
            </w:pPr>
          </w:p>
        </w:tc>
      </w:tr>
      <w:tr w:rsidR="00E86B4C" w14:paraId="1F41EDAB" w14:textId="77777777" w:rsidTr="00560A80">
        <w:trPr>
          <w:cantSplit/>
          <w:tblHeader/>
        </w:trPr>
        <w:tc>
          <w:tcPr>
            <w:tcW w:w="2535" w:type="dxa"/>
            <w:vAlign w:val="bottom"/>
          </w:tcPr>
          <w:p w14:paraId="0FB34EB5"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6CDF2D59"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14:paraId="48DBA6FE" w14:textId="77777777" w:rsidR="00E86B4C" w:rsidRDefault="00E86B4C" w:rsidP="00560A80">
            <w:pPr>
              <w:spacing w:line="260" w:lineRule="exact"/>
              <w:jc w:val="center"/>
              <w:rPr>
                <w:rFonts w:ascii="Arial" w:hAnsi="Arial" w:cs="Arial"/>
                <w:sz w:val="16"/>
                <w:szCs w:val="16"/>
              </w:rPr>
            </w:pPr>
          </w:p>
        </w:tc>
        <w:tc>
          <w:tcPr>
            <w:tcW w:w="1079" w:type="dxa"/>
          </w:tcPr>
          <w:p w14:paraId="2DA23B43" w14:textId="77777777" w:rsidR="00E86B4C" w:rsidRDefault="00E86B4C" w:rsidP="00560A80">
            <w:pPr>
              <w:spacing w:line="260" w:lineRule="exact"/>
              <w:jc w:val="center"/>
              <w:rPr>
                <w:rFonts w:ascii="Arial" w:hAnsi="Arial" w:cs="Arial"/>
                <w:sz w:val="16"/>
                <w:szCs w:val="16"/>
              </w:rPr>
            </w:pPr>
          </w:p>
        </w:tc>
        <w:tc>
          <w:tcPr>
            <w:tcW w:w="1079" w:type="dxa"/>
            <w:gridSpan w:val="2"/>
            <w:vAlign w:val="bottom"/>
            <w:hideMark/>
          </w:tcPr>
          <w:p w14:paraId="43C83CC7"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73D0640C" w14:textId="77777777" w:rsidR="00E86B4C" w:rsidRDefault="00E86B4C" w:rsidP="00560A80">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14:paraId="1C9B24AF" w14:textId="77777777" w:rsidR="00E86B4C" w:rsidRDefault="00E86B4C" w:rsidP="00560A80">
            <w:pPr>
              <w:spacing w:line="260" w:lineRule="exact"/>
              <w:jc w:val="center"/>
              <w:rPr>
                <w:rFonts w:ascii="Arial" w:hAnsi="Arial" w:cs="Arial"/>
                <w:sz w:val="16"/>
                <w:szCs w:val="16"/>
              </w:rPr>
            </w:pPr>
          </w:p>
        </w:tc>
        <w:tc>
          <w:tcPr>
            <w:tcW w:w="1352" w:type="dxa"/>
            <w:gridSpan w:val="2"/>
            <w:vAlign w:val="bottom"/>
            <w:hideMark/>
          </w:tcPr>
          <w:p w14:paraId="06DB1F06"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Effective </w:t>
            </w:r>
          </w:p>
        </w:tc>
      </w:tr>
      <w:tr w:rsidR="00E86B4C" w14:paraId="3B9109CC" w14:textId="77777777" w:rsidTr="00560A80">
        <w:trPr>
          <w:cantSplit/>
          <w:tblHeader/>
        </w:trPr>
        <w:tc>
          <w:tcPr>
            <w:tcW w:w="2535" w:type="dxa"/>
            <w:vAlign w:val="bottom"/>
          </w:tcPr>
          <w:p w14:paraId="3F476D59"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323AB9F6"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14:paraId="11FCE8EA"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tcPr>
          <w:p w14:paraId="2E80049E" w14:textId="77777777" w:rsidR="00E86B4C" w:rsidRDefault="00E86B4C" w:rsidP="00560A80">
            <w:pPr>
              <w:pBdr>
                <w:bottom w:val="single" w:sz="4" w:space="1" w:color="auto"/>
              </w:pBdr>
              <w:spacing w:line="260" w:lineRule="exact"/>
              <w:ind w:left="-30" w:right="-90"/>
              <w:jc w:val="center"/>
              <w:rPr>
                <w:rFonts w:ascii="Arial" w:hAnsi="Arial" w:cs="Arial"/>
                <w:sz w:val="16"/>
                <w:szCs w:val="16"/>
              </w:rPr>
            </w:pPr>
            <w:r>
              <w:rPr>
                <w:rFonts w:ascii="Arial" w:hAnsi="Arial" w:cs="Arial"/>
                <w:sz w:val="16"/>
                <w:szCs w:val="16"/>
              </w:rPr>
              <w:t>Over 5 years</w:t>
            </w:r>
          </w:p>
        </w:tc>
        <w:tc>
          <w:tcPr>
            <w:tcW w:w="1079" w:type="dxa"/>
            <w:gridSpan w:val="2"/>
            <w:vAlign w:val="bottom"/>
            <w:hideMark/>
          </w:tcPr>
          <w:p w14:paraId="003DF04D"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633877B6"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14:paraId="085574BD"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516C1C93"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E86B4C" w14:paraId="514663E4" w14:textId="77777777" w:rsidTr="00560A80">
        <w:trPr>
          <w:cantSplit/>
        </w:trPr>
        <w:tc>
          <w:tcPr>
            <w:tcW w:w="2535" w:type="dxa"/>
            <w:vAlign w:val="bottom"/>
          </w:tcPr>
          <w:p w14:paraId="46319B25"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rPr>
            </w:pPr>
          </w:p>
        </w:tc>
        <w:tc>
          <w:tcPr>
            <w:tcW w:w="1080" w:type="dxa"/>
          </w:tcPr>
          <w:p w14:paraId="7819B194"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0CBE847D" w14:textId="77777777" w:rsidR="00E86B4C" w:rsidRDefault="00E86B4C" w:rsidP="00560A80">
            <w:pPr>
              <w:spacing w:line="260" w:lineRule="exact"/>
              <w:jc w:val="thaiDistribute"/>
              <w:rPr>
                <w:rFonts w:ascii="Arial" w:hAnsi="Arial" w:cs="Arial"/>
                <w:sz w:val="16"/>
                <w:szCs w:val="16"/>
              </w:rPr>
            </w:pPr>
          </w:p>
        </w:tc>
        <w:tc>
          <w:tcPr>
            <w:tcW w:w="1079" w:type="dxa"/>
          </w:tcPr>
          <w:p w14:paraId="03ED5D7F"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44287973"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5FC7FFFA"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16B3F370" w14:textId="77777777" w:rsidR="00E86B4C" w:rsidRDefault="00E86B4C" w:rsidP="00560A80">
            <w:pPr>
              <w:spacing w:line="260" w:lineRule="exact"/>
              <w:jc w:val="thaiDistribute"/>
              <w:rPr>
                <w:rFonts w:ascii="Arial" w:hAnsi="Arial" w:cs="Arial"/>
                <w:sz w:val="16"/>
                <w:szCs w:val="16"/>
              </w:rPr>
            </w:pPr>
          </w:p>
        </w:tc>
        <w:tc>
          <w:tcPr>
            <w:tcW w:w="1352" w:type="dxa"/>
            <w:gridSpan w:val="2"/>
            <w:hideMark/>
          </w:tcPr>
          <w:p w14:paraId="108ECC75" w14:textId="77777777" w:rsidR="00E86B4C" w:rsidRDefault="00E86B4C" w:rsidP="00560A80">
            <w:pPr>
              <w:spacing w:line="260" w:lineRule="exact"/>
              <w:ind w:right="-78"/>
              <w:rPr>
                <w:rFonts w:ascii="Arial" w:hAnsi="Arial" w:cs="Arial"/>
                <w:sz w:val="16"/>
                <w:szCs w:val="16"/>
              </w:rPr>
            </w:pPr>
            <w:r>
              <w:rPr>
                <w:rFonts w:ascii="Arial" w:hAnsi="Arial" w:cs="Arial"/>
                <w:sz w:val="16"/>
                <w:szCs w:val="16"/>
              </w:rPr>
              <w:t>(% per annum)</w:t>
            </w:r>
          </w:p>
        </w:tc>
      </w:tr>
      <w:tr w:rsidR="00E86B4C" w14:paraId="118DA208" w14:textId="77777777" w:rsidTr="00560A80">
        <w:trPr>
          <w:cantSplit/>
        </w:trPr>
        <w:tc>
          <w:tcPr>
            <w:tcW w:w="2535" w:type="dxa"/>
            <w:vAlign w:val="bottom"/>
            <w:hideMark/>
          </w:tcPr>
          <w:p w14:paraId="1473154C"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1E04B491"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358FDBBE" w14:textId="77777777" w:rsidR="00E86B4C" w:rsidRDefault="00E86B4C" w:rsidP="00560A80">
            <w:pPr>
              <w:spacing w:line="260" w:lineRule="exact"/>
              <w:jc w:val="thaiDistribute"/>
              <w:rPr>
                <w:rFonts w:ascii="Arial" w:hAnsi="Arial" w:cs="Arial"/>
                <w:sz w:val="16"/>
                <w:szCs w:val="16"/>
              </w:rPr>
            </w:pPr>
          </w:p>
        </w:tc>
        <w:tc>
          <w:tcPr>
            <w:tcW w:w="1079" w:type="dxa"/>
          </w:tcPr>
          <w:p w14:paraId="6AEDE349"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43354A80"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6E77E863"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091B20A5" w14:textId="77777777" w:rsidR="00E86B4C" w:rsidRDefault="00E86B4C" w:rsidP="00560A80">
            <w:pPr>
              <w:spacing w:line="260" w:lineRule="exact"/>
              <w:jc w:val="thaiDistribute"/>
              <w:rPr>
                <w:rFonts w:ascii="Arial" w:hAnsi="Arial" w:cs="Arial"/>
                <w:sz w:val="16"/>
                <w:szCs w:val="16"/>
              </w:rPr>
            </w:pPr>
          </w:p>
        </w:tc>
        <w:tc>
          <w:tcPr>
            <w:tcW w:w="1352" w:type="dxa"/>
            <w:gridSpan w:val="2"/>
          </w:tcPr>
          <w:p w14:paraId="70C00506" w14:textId="77777777" w:rsidR="00E86B4C" w:rsidRDefault="00E86B4C" w:rsidP="00560A80">
            <w:pPr>
              <w:spacing w:line="260" w:lineRule="exact"/>
              <w:jc w:val="center"/>
              <w:rPr>
                <w:rFonts w:ascii="Arial" w:hAnsi="Arial" w:cs="Arial"/>
                <w:sz w:val="16"/>
                <w:szCs w:val="16"/>
              </w:rPr>
            </w:pPr>
          </w:p>
        </w:tc>
      </w:tr>
      <w:tr w:rsidR="00E86B4C" w14:paraId="2C0E3451" w14:textId="77777777" w:rsidTr="00E86B4C">
        <w:trPr>
          <w:cantSplit/>
          <w:trHeight w:val="80"/>
        </w:trPr>
        <w:tc>
          <w:tcPr>
            <w:tcW w:w="2535" w:type="dxa"/>
            <w:vAlign w:val="bottom"/>
            <w:hideMark/>
          </w:tcPr>
          <w:p w14:paraId="018DC149"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363CBFB9" w14:textId="776D9CF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3</w:t>
            </w:r>
          </w:p>
        </w:tc>
        <w:tc>
          <w:tcPr>
            <w:tcW w:w="1080" w:type="dxa"/>
            <w:vAlign w:val="bottom"/>
          </w:tcPr>
          <w:p w14:paraId="5393EA82" w14:textId="5CE3B357"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6C985B69" w14:textId="63C0F697"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2BF7B159" w14:textId="10E0ACD3"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15</w:t>
            </w:r>
          </w:p>
        </w:tc>
        <w:tc>
          <w:tcPr>
            <w:tcW w:w="1079" w:type="dxa"/>
            <w:gridSpan w:val="2"/>
            <w:vAlign w:val="bottom"/>
          </w:tcPr>
          <w:p w14:paraId="585B73E1" w14:textId="04A5F80A"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19</w:t>
            </w:r>
          </w:p>
        </w:tc>
        <w:tc>
          <w:tcPr>
            <w:tcW w:w="1080" w:type="dxa"/>
            <w:vAlign w:val="bottom"/>
          </w:tcPr>
          <w:p w14:paraId="477962B1" w14:textId="41897EF7"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37</w:t>
            </w:r>
          </w:p>
        </w:tc>
        <w:tc>
          <w:tcPr>
            <w:tcW w:w="1352" w:type="dxa"/>
            <w:gridSpan w:val="2"/>
            <w:vAlign w:val="bottom"/>
          </w:tcPr>
          <w:p w14:paraId="16CC05FB" w14:textId="5AAEF93B" w:rsidR="00E86B4C" w:rsidRDefault="00E86B4C" w:rsidP="00E86B4C">
            <w:pPr>
              <w:spacing w:line="260" w:lineRule="exact"/>
              <w:jc w:val="center"/>
              <w:rPr>
                <w:rFonts w:ascii="Arial" w:hAnsi="Arial" w:cs="Arial"/>
                <w:sz w:val="16"/>
                <w:szCs w:val="16"/>
              </w:rPr>
            </w:pPr>
            <w:r w:rsidRPr="00E86B4C">
              <w:rPr>
                <w:rFonts w:ascii="Arial" w:hAnsi="Arial" w:cs="Arial"/>
                <w:sz w:val="16"/>
                <w:szCs w:val="16"/>
              </w:rPr>
              <w:t>0.05 - 0.15</w:t>
            </w:r>
          </w:p>
        </w:tc>
      </w:tr>
      <w:tr w:rsidR="00E86B4C" w14:paraId="47CDFE93" w14:textId="77777777" w:rsidTr="00560A80">
        <w:trPr>
          <w:cantSplit/>
        </w:trPr>
        <w:tc>
          <w:tcPr>
            <w:tcW w:w="2535" w:type="dxa"/>
            <w:vAlign w:val="bottom"/>
            <w:hideMark/>
          </w:tcPr>
          <w:p w14:paraId="37F9E1DD"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085ABE58" w14:textId="51C2E51E"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1C44EE64" w14:textId="77573E65"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1B7A438E" w14:textId="7BD697AE"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3C7E4E2A" w14:textId="190973CF"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54898835" w14:textId="6900C69E" w:rsidR="00E86B4C" w:rsidRDefault="00E86B4C" w:rsidP="00E86B4C">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61</w:t>
            </w:r>
          </w:p>
        </w:tc>
        <w:tc>
          <w:tcPr>
            <w:tcW w:w="1080" w:type="dxa"/>
            <w:vAlign w:val="bottom"/>
          </w:tcPr>
          <w:p w14:paraId="3B3B491F" w14:textId="24E30C28"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61</w:t>
            </w:r>
          </w:p>
        </w:tc>
        <w:tc>
          <w:tcPr>
            <w:tcW w:w="1352" w:type="dxa"/>
            <w:gridSpan w:val="2"/>
            <w:vAlign w:val="bottom"/>
          </w:tcPr>
          <w:p w14:paraId="6C710B5E" w14:textId="447D90B4" w:rsidR="00E86B4C" w:rsidRDefault="00E86B4C" w:rsidP="00E86B4C">
            <w:pPr>
              <w:spacing w:line="260" w:lineRule="exact"/>
              <w:jc w:val="center"/>
              <w:rPr>
                <w:rFonts w:ascii="Arial" w:hAnsi="Arial" w:cs="Arial"/>
                <w:sz w:val="16"/>
                <w:szCs w:val="16"/>
              </w:rPr>
            </w:pPr>
            <w:r w:rsidRPr="00E86B4C">
              <w:rPr>
                <w:rFonts w:ascii="Arial" w:hAnsi="Arial" w:cs="Arial"/>
                <w:sz w:val="16"/>
                <w:szCs w:val="16"/>
              </w:rPr>
              <w:t>-</w:t>
            </w:r>
          </w:p>
        </w:tc>
      </w:tr>
      <w:tr w:rsidR="00E86B4C" w14:paraId="162446E6" w14:textId="77777777" w:rsidTr="00560A80">
        <w:trPr>
          <w:cantSplit/>
        </w:trPr>
        <w:tc>
          <w:tcPr>
            <w:tcW w:w="2535" w:type="dxa"/>
            <w:vAlign w:val="bottom"/>
            <w:hideMark/>
          </w:tcPr>
          <w:p w14:paraId="44AC16C2"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18F1E3A6" w14:textId="4DB9899A"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61</w:t>
            </w:r>
          </w:p>
        </w:tc>
        <w:tc>
          <w:tcPr>
            <w:tcW w:w="1080" w:type="dxa"/>
            <w:vAlign w:val="bottom"/>
          </w:tcPr>
          <w:p w14:paraId="12B7229C" w14:textId="05EC870A"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16B78335" w14:textId="0838605A"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19313523" w14:textId="0802CEDF"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0FD051FD" w14:textId="5F5F4AF2" w:rsidR="00E86B4C" w:rsidRDefault="00E86B4C" w:rsidP="00E86B4C">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201</w:t>
            </w:r>
          </w:p>
        </w:tc>
        <w:tc>
          <w:tcPr>
            <w:tcW w:w="1080" w:type="dxa"/>
            <w:vAlign w:val="bottom"/>
          </w:tcPr>
          <w:p w14:paraId="45E61B52" w14:textId="3A7FC13B" w:rsidR="00E86B4C" w:rsidRPr="007B5BD8" w:rsidRDefault="00E86B4C" w:rsidP="00E86B4C">
            <w:pPr>
              <w:tabs>
                <w:tab w:val="decimal" w:pos="792"/>
              </w:tabs>
              <w:spacing w:line="260" w:lineRule="exact"/>
              <w:jc w:val="thaiDistribute"/>
              <w:rPr>
                <w:rFonts w:ascii="Arial" w:hAnsi="Arial" w:cstheme="minorBidi"/>
                <w:sz w:val="16"/>
                <w:szCs w:val="16"/>
                <w:cs/>
              </w:rPr>
            </w:pPr>
            <w:r w:rsidRPr="00E86B4C">
              <w:rPr>
                <w:rFonts w:ascii="Arial" w:hAnsi="Arial" w:cs="Arial"/>
                <w:sz w:val="16"/>
                <w:szCs w:val="16"/>
              </w:rPr>
              <w:t>262</w:t>
            </w:r>
          </w:p>
        </w:tc>
        <w:tc>
          <w:tcPr>
            <w:tcW w:w="1352" w:type="dxa"/>
            <w:gridSpan w:val="2"/>
            <w:vAlign w:val="bottom"/>
          </w:tcPr>
          <w:p w14:paraId="27B2EC69" w14:textId="67C273D8" w:rsidR="00E86B4C" w:rsidRDefault="00E86B4C" w:rsidP="00E86B4C">
            <w:pPr>
              <w:spacing w:line="260" w:lineRule="exact"/>
              <w:jc w:val="center"/>
              <w:rPr>
                <w:rFonts w:ascii="Arial" w:hAnsi="Arial" w:cs="Arial"/>
                <w:sz w:val="16"/>
                <w:szCs w:val="16"/>
              </w:rPr>
            </w:pPr>
            <w:r w:rsidRPr="00E86B4C">
              <w:rPr>
                <w:rFonts w:ascii="Arial" w:hAnsi="Arial" w:cs="Arial"/>
                <w:sz w:val="16"/>
                <w:szCs w:val="16"/>
              </w:rPr>
              <w:t>1.21 - 3.52</w:t>
            </w:r>
          </w:p>
        </w:tc>
      </w:tr>
      <w:tr w:rsidR="00E86B4C" w14:paraId="7249C65C" w14:textId="77777777" w:rsidTr="00560A80">
        <w:trPr>
          <w:cantSplit/>
        </w:trPr>
        <w:tc>
          <w:tcPr>
            <w:tcW w:w="2535" w:type="dxa"/>
            <w:hideMark/>
          </w:tcPr>
          <w:p w14:paraId="08C0955D" w14:textId="77777777" w:rsidR="00E86B4C" w:rsidRDefault="00E86B4C" w:rsidP="00E86B4C">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5F2EBFEA" w14:textId="05C23BDB"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1F855784" w14:textId="2CF4887A"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597B1ED2" w14:textId="5EA1B1EA"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635A3D25" w14:textId="54318EA8"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079" w:type="dxa"/>
            <w:gridSpan w:val="2"/>
            <w:vAlign w:val="bottom"/>
          </w:tcPr>
          <w:p w14:paraId="17E8B300" w14:textId="4338BF4D" w:rsidR="00E86B4C" w:rsidRDefault="00E86B4C" w:rsidP="00E86B4C">
            <w:pPr>
              <w:tabs>
                <w:tab w:val="decimal" w:pos="792"/>
              </w:tabs>
              <w:spacing w:line="260" w:lineRule="exact"/>
              <w:jc w:val="thaiDistribute"/>
              <w:rPr>
                <w:rFonts w:ascii="Arial" w:hAnsi="Arial" w:cs="Arial"/>
                <w:sz w:val="16"/>
                <w:szCs w:val="16"/>
                <w:cs/>
              </w:rPr>
            </w:pPr>
            <w:r w:rsidRPr="00E86B4C">
              <w:rPr>
                <w:rFonts w:ascii="Arial" w:hAnsi="Arial" w:cs="Arial"/>
                <w:sz w:val="16"/>
                <w:szCs w:val="16"/>
              </w:rPr>
              <w:t>-</w:t>
            </w:r>
          </w:p>
        </w:tc>
        <w:tc>
          <w:tcPr>
            <w:tcW w:w="1080" w:type="dxa"/>
            <w:vAlign w:val="bottom"/>
          </w:tcPr>
          <w:p w14:paraId="5527B275" w14:textId="3D11C4D7"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352" w:type="dxa"/>
            <w:gridSpan w:val="2"/>
            <w:vAlign w:val="bottom"/>
          </w:tcPr>
          <w:p w14:paraId="6EF619D4" w14:textId="79389583"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0.13 - 0.25</w:t>
            </w:r>
          </w:p>
        </w:tc>
      </w:tr>
      <w:tr w:rsidR="00E86B4C" w14:paraId="3569F08E" w14:textId="77777777" w:rsidTr="00560A80">
        <w:trPr>
          <w:cantSplit/>
        </w:trPr>
        <w:tc>
          <w:tcPr>
            <w:tcW w:w="2535" w:type="dxa"/>
            <w:hideMark/>
          </w:tcPr>
          <w:p w14:paraId="134BAA71" w14:textId="77777777" w:rsidR="00E86B4C" w:rsidRDefault="00E86B4C" w:rsidP="00E86B4C">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58D65DA2" w14:textId="6B45C3E8"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32D2EC9D" w14:textId="4754F824"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86</w:t>
            </w:r>
          </w:p>
        </w:tc>
        <w:tc>
          <w:tcPr>
            <w:tcW w:w="1079" w:type="dxa"/>
            <w:vAlign w:val="bottom"/>
          </w:tcPr>
          <w:p w14:paraId="60CC17ED" w14:textId="69CAD2F0" w:rsidR="00E86B4C" w:rsidRPr="00B54286"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6</w:t>
            </w:r>
          </w:p>
        </w:tc>
        <w:tc>
          <w:tcPr>
            <w:tcW w:w="1079" w:type="dxa"/>
            <w:gridSpan w:val="2"/>
            <w:vAlign w:val="bottom"/>
          </w:tcPr>
          <w:p w14:paraId="10BED796" w14:textId="3B1AB389"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04614BF8" w14:textId="163AF52C"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1</w:t>
            </w:r>
          </w:p>
        </w:tc>
        <w:tc>
          <w:tcPr>
            <w:tcW w:w="1080" w:type="dxa"/>
            <w:vAlign w:val="bottom"/>
          </w:tcPr>
          <w:p w14:paraId="23AC1E98" w14:textId="1867AEC3"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93</w:t>
            </w:r>
          </w:p>
        </w:tc>
        <w:tc>
          <w:tcPr>
            <w:tcW w:w="1352" w:type="dxa"/>
            <w:gridSpan w:val="2"/>
            <w:vAlign w:val="bottom"/>
          </w:tcPr>
          <w:p w14:paraId="1D1E7B39" w14:textId="38FFD1AF" w:rsidR="00E86B4C" w:rsidRDefault="00E86B4C" w:rsidP="00E86B4C">
            <w:pPr>
              <w:spacing w:line="260" w:lineRule="exact"/>
              <w:jc w:val="center"/>
              <w:rPr>
                <w:rFonts w:ascii="Arial" w:hAnsi="Arial" w:cs="Arial"/>
                <w:sz w:val="16"/>
                <w:szCs w:val="16"/>
                <w:cs/>
              </w:rPr>
            </w:pPr>
            <w:r w:rsidRPr="00E86B4C">
              <w:rPr>
                <w:rFonts w:ascii="Arial" w:hAnsi="Arial" w:cs="Arial"/>
                <w:sz w:val="16"/>
                <w:szCs w:val="16"/>
              </w:rPr>
              <w:t>0.66 - 5.05</w:t>
            </w:r>
          </w:p>
        </w:tc>
      </w:tr>
      <w:tr w:rsidR="00E86B4C" w14:paraId="5D1FD1CC" w14:textId="77777777" w:rsidTr="00560A80">
        <w:trPr>
          <w:cantSplit/>
        </w:trPr>
        <w:tc>
          <w:tcPr>
            <w:tcW w:w="2535" w:type="dxa"/>
            <w:vAlign w:val="bottom"/>
            <w:hideMark/>
          </w:tcPr>
          <w:p w14:paraId="3C3E4FED" w14:textId="77777777" w:rsidR="00E86B4C" w:rsidRDefault="00E86B4C" w:rsidP="00E86B4C">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3D8D16DB" w14:textId="5311EB20" w:rsidR="00E86B4C" w:rsidRDefault="00E86B4C" w:rsidP="00E86B4C">
            <w:pPr>
              <w:pBdr>
                <w:bottom w:val="double" w:sz="4" w:space="1" w:color="auto"/>
              </w:pBdr>
              <w:tabs>
                <w:tab w:val="decimal" w:pos="792"/>
              </w:tabs>
              <w:spacing w:line="260" w:lineRule="exact"/>
              <w:jc w:val="thaiDistribute"/>
              <w:rPr>
                <w:rFonts w:ascii="Arial" w:hAnsi="Arial" w:cs="Arial"/>
                <w:sz w:val="16"/>
                <w:szCs w:val="16"/>
                <w:rtl/>
                <w:cs/>
              </w:rPr>
            </w:pPr>
            <w:r w:rsidRPr="00E86B4C">
              <w:rPr>
                <w:rFonts w:ascii="Arial" w:hAnsi="Arial" w:cs="Arial"/>
                <w:sz w:val="16"/>
                <w:szCs w:val="16"/>
              </w:rPr>
              <w:t>64</w:t>
            </w:r>
          </w:p>
        </w:tc>
        <w:tc>
          <w:tcPr>
            <w:tcW w:w="1080" w:type="dxa"/>
            <w:vAlign w:val="bottom"/>
          </w:tcPr>
          <w:p w14:paraId="68B2AEA4" w14:textId="5A47FBDD" w:rsidR="00E86B4C" w:rsidRDefault="00E86B4C" w:rsidP="00E86B4C">
            <w:pPr>
              <w:pBdr>
                <w:bottom w:val="doub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86</w:t>
            </w:r>
          </w:p>
        </w:tc>
        <w:tc>
          <w:tcPr>
            <w:tcW w:w="1079" w:type="dxa"/>
            <w:vAlign w:val="bottom"/>
          </w:tcPr>
          <w:p w14:paraId="29E2B6AD" w14:textId="1A9E3A55" w:rsidR="00E86B4C" w:rsidRPr="00B54286"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6</w:t>
            </w:r>
          </w:p>
        </w:tc>
        <w:tc>
          <w:tcPr>
            <w:tcW w:w="1079" w:type="dxa"/>
            <w:gridSpan w:val="2"/>
            <w:vAlign w:val="bottom"/>
          </w:tcPr>
          <w:p w14:paraId="7986D04E" w14:textId="393ED520"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19</w:t>
            </w:r>
          </w:p>
        </w:tc>
        <w:tc>
          <w:tcPr>
            <w:tcW w:w="1079" w:type="dxa"/>
            <w:gridSpan w:val="2"/>
            <w:vAlign w:val="bottom"/>
          </w:tcPr>
          <w:p w14:paraId="43F228C9" w14:textId="4DFDE786"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282</w:t>
            </w:r>
          </w:p>
        </w:tc>
        <w:tc>
          <w:tcPr>
            <w:tcW w:w="1080" w:type="dxa"/>
            <w:vAlign w:val="bottom"/>
          </w:tcPr>
          <w:p w14:paraId="3C1388F4" w14:textId="64F136B9"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457</w:t>
            </w:r>
          </w:p>
        </w:tc>
        <w:tc>
          <w:tcPr>
            <w:tcW w:w="1352" w:type="dxa"/>
            <w:gridSpan w:val="2"/>
            <w:vAlign w:val="bottom"/>
          </w:tcPr>
          <w:p w14:paraId="5479BBA0" w14:textId="7777777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E86B4C" w14:paraId="680CDB39" w14:textId="77777777" w:rsidTr="00560A80">
        <w:trPr>
          <w:cantSplit/>
        </w:trPr>
        <w:tc>
          <w:tcPr>
            <w:tcW w:w="2535" w:type="dxa"/>
            <w:vAlign w:val="bottom"/>
            <w:hideMark/>
          </w:tcPr>
          <w:p w14:paraId="28C075CC"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liability</w:t>
            </w:r>
          </w:p>
        </w:tc>
        <w:tc>
          <w:tcPr>
            <w:tcW w:w="1080" w:type="dxa"/>
            <w:vAlign w:val="bottom"/>
          </w:tcPr>
          <w:p w14:paraId="7A73E228" w14:textId="77777777" w:rsidR="00E86B4C" w:rsidRDefault="00E86B4C" w:rsidP="00E86B4C">
            <w:pPr>
              <w:tabs>
                <w:tab w:val="decimal" w:pos="792"/>
              </w:tabs>
              <w:spacing w:line="260" w:lineRule="exact"/>
              <w:jc w:val="thaiDistribute"/>
              <w:rPr>
                <w:rFonts w:ascii="Arial" w:hAnsi="Arial" w:cs="Arial"/>
                <w:sz w:val="16"/>
                <w:szCs w:val="16"/>
              </w:rPr>
            </w:pPr>
          </w:p>
        </w:tc>
        <w:tc>
          <w:tcPr>
            <w:tcW w:w="1080" w:type="dxa"/>
            <w:vAlign w:val="bottom"/>
          </w:tcPr>
          <w:p w14:paraId="4AB80A92" w14:textId="77777777" w:rsidR="00E86B4C" w:rsidRDefault="00E86B4C" w:rsidP="00E86B4C">
            <w:pPr>
              <w:tabs>
                <w:tab w:val="decimal" w:pos="792"/>
              </w:tabs>
              <w:spacing w:line="260" w:lineRule="exact"/>
              <w:jc w:val="thaiDistribute"/>
              <w:rPr>
                <w:rFonts w:ascii="Arial" w:hAnsi="Arial" w:cs="Arial"/>
                <w:sz w:val="16"/>
                <w:szCs w:val="16"/>
              </w:rPr>
            </w:pPr>
          </w:p>
        </w:tc>
        <w:tc>
          <w:tcPr>
            <w:tcW w:w="1079" w:type="dxa"/>
            <w:vAlign w:val="bottom"/>
          </w:tcPr>
          <w:p w14:paraId="117A6E90" w14:textId="77777777" w:rsidR="00E86B4C" w:rsidRDefault="00E86B4C" w:rsidP="00E86B4C">
            <w:pPr>
              <w:tabs>
                <w:tab w:val="decimal" w:pos="792"/>
              </w:tabs>
              <w:spacing w:line="260" w:lineRule="exact"/>
              <w:jc w:val="thaiDistribute"/>
              <w:rPr>
                <w:rFonts w:ascii="Arial" w:hAnsi="Arial" w:cs="Arial"/>
                <w:sz w:val="16"/>
                <w:szCs w:val="16"/>
              </w:rPr>
            </w:pPr>
          </w:p>
        </w:tc>
        <w:tc>
          <w:tcPr>
            <w:tcW w:w="1079" w:type="dxa"/>
            <w:gridSpan w:val="2"/>
            <w:vAlign w:val="bottom"/>
          </w:tcPr>
          <w:p w14:paraId="20F056E4" w14:textId="77777777" w:rsidR="00E86B4C" w:rsidRDefault="00E86B4C" w:rsidP="00E86B4C">
            <w:pPr>
              <w:tabs>
                <w:tab w:val="decimal" w:pos="792"/>
              </w:tabs>
              <w:spacing w:line="260" w:lineRule="exact"/>
              <w:jc w:val="thaiDistribute"/>
              <w:rPr>
                <w:rFonts w:ascii="Arial" w:hAnsi="Arial" w:cs="Arial"/>
                <w:sz w:val="16"/>
                <w:szCs w:val="16"/>
              </w:rPr>
            </w:pPr>
          </w:p>
        </w:tc>
        <w:tc>
          <w:tcPr>
            <w:tcW w:w="1079" w:type="dxa"/>
            <w:gridSpan w:val="2"/>
            <w:vAlign w:val="bottom"/>
          </w:tcPr>
          <w:p w14:paraId="3F4234BB" w14:textId="77777777" w:rsidR="00E86B4C" w:rsidRDefault="00E86B4C" w:rsidP="00E86B4C">
            <w:pPr>
              <w:tabs>
                <w:tab w:val="decimal" w:pos="792"/>
              </w:tabs>
              <w:spacing w:line="260" w:lineRule="exact"/>
              <w:jc w:val="thaiDistribute"/>
              <w:rPr>
                <w:rFonts w:ascii="Arial" w:hAnsi="Arial" w:cs="Arial"/>
                <w:sz w:val="16"/>
                <w:szCs w:val="16"/>
              </w:rPr>
            </w:pPr>
          </w:p>
        </w:tc>
        <w:tc>
          <w:tcPr>
            <w:tcW w:w="1080" w:type="dxa"/>
            <w:vAlign w:val="bottom"/>
          </w:tcPr>
          <w:p w14:paraId="69EDC3D8" w14:textId="77777777" w:rsidR="00E86B4C" w:rsidRDefault="00E86B4C" w:rsidP="00E86B4C">
            <w:pPr>
              <w:tabs>
                <w:tab w:val="decimal" w:pos="792"/>
              </w:tabs>
              <w:spacing w:line="260" w:lineRule="exact"/>
              <w:jc w:val="thaiDistribute"/>
              <w:rPr>
                <w:rFonts w:ascii="Arial" w:hAnsi="Arial" w:cs="Arial"/>
                <w:sz w:val="16"/>
                <w:szCs w:val="16"/>
              </w:rPr>
            </w:pPr>
          </w:p>
        </w:tc>
        <w:tc>
          <w:tcPr>
            <w:tcW w:w="1352" w:type="dxa"/>
            <w:gridSpan w:val="2"/>
            <w:vAlign w:val="bottom"/>
          </w:tcPr>
          <w:p w14:paraId="617F3478" w14:textId="7777777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E86B4C" w14:paraId="78AD0248" w14:textId="77777777" w:rsidTr="00560A80">
        <w:trPr>
          <w:cantSplit/>
        </w:trPr>
        <w:tc>
          <w:tcPr>
            <w:tcW w:w="2535" w:type="dxa"/>
            <w:vAlign w:val="bottom"/>
            <w:hideMark/>
          </w:tcPr>
          <w:p w14:paraId="50430EAB"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3796A4B7" w14:textId="23C4B2A6"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2939DE38" w14:textId="275D293E"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2C0EC6BD" w14:textId="7FA92052"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DEB0392" w14:textId="299A69F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BF4D9BF" w14:textId="3C9110B5"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080" w:type="dxa"/>
            <w:vAlign w:val="bottom"/>
          </w:tcPr>
          <w:p w14:paraId="0B5248D6" w14:textId="7B0A63C8"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w:t>
            </w:r>
          </w:p>
        </w:tc>
        <w:tc>
          <w:tcPr>
            <w:tcW w:w="1352" w:type="dxa"/>
            <w:gridSpan w:val="2"/>
            <w:vAlign w:val="bottom"/>
          </w:tcPr>
          <w:p w14:paraId="6EC0E20D" w14:textId="7AC22028"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w:t>
            </w:r>
          </w:p>
        </w:tc>
      </w:tr>
      <w:tr w:rsidR="00E86B4C" w14:paraId="622CFBE8" w14:textId="77777777" w:rsidTr="00560A80">
        <w:trPr>
          <w:cantSplit/>
          <w:trHeight w:val="315"/>
        </w:trPr>
        <w:tc>
          <w:tcPr>
            <w:tcW w:w="2535" w:type="dxa"/>
            <w:vAlign w:val="bottom"/>
            <w:hideMark/>
          </w:tcPr>
          <w:p w14:paraId="203D8436" w14:textId="77777777" w:rsidR="00E86B4C" w:rsidRDefault="00E86B4C" w:rsidP="00E86B4C">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7305CF6D" w14:textId="5419A349"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40F37133" w14:textId="0E94883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564A7AE2" w14:textId="7CC08B34" w:rsidR="00E86B4C" w:rsidRPr="00B54286"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02590347" w14:textId="57E53CF2"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2BDF5FBC" w14:textId="4C327BC1"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45</w:t>
            </w:r>
          </w:p>
        </w:tc>
        <w:tc>
          <w:tcPr>
            <w:tcW w:w="1080" w:type="dxa"/>
            <w:vAlign w:val="bottom"/>
          </w:tcPr>
          <w:p w14:paraId="336877D5" w14:textId="0C74AAA4" w:rsidR="00E86B4C" w:rsidRDefault="00E86B4C" w:rsidP="00E86B4C">
            <w:pPr>
              <w:tabs>
                <w:tab w:val="decimal" w:pos="792"/>
              </w:tabs>
              <w:spacing w:line="260" w:lineRule="exact"/>
              <w:jc w:val="thaiDistribute"/>
              <w:rPr>
                <w:rFonts w:ascii="Arial" w:hAnsi="Arial" w:cs="Arial"/>
                <w:sz w:val="16"/>
                <w:szCs w:val="16"/>
              </w:rPr>
            </w:pPr>
            <w:r w:rsidRPr="00E86B4C">
              <w:rPr>
                <w:rFonts w:ascii="Arial" w:hAnsi="Arial" w:cs="Arial"/>
                <w:sz w:val="16"/>
                <w:szCs w:val="16"/>
              </w:rPr>
              <w:t>45</w:t>
            </w:r>
          </w:p>
        </w:tc>
        <w:tc>
          <w:tcPr>
            <w:tcW w:w="1352" w:type="dxa"/>
            <w:gridSpan w:val="2"/>
            <w:vAlign w:val="bottom"/>
          </w:tcPr>
          <w:p w14:paraId="49C9EA43" w14:textId="3F3F2FC2"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w:t>
            </w:r>
          </w:p>
        </w:tc>
      </w:tr>
      <w:tr w:rsidR="00E86B4C" w14:paraId="3286F9C5" w14:textId="77777777" w:rsidTr="00560A80">
        <w:trPr>
          <w:cantSplit/>
        </w:trPr>
        <w:tc>
          <w:tcPr>
            <w:tcW w:w="2535" w:type="dxa"/>
            <w:vAlign w:val="bottom"/>
            <w:hideMark/>
          </w:tcPr>
          <w:p w14:paraId="72C8DEE0" w14:textId="77777777" w:rsidR="00E86B4C" w:rsidRDefault="00E86B4C" w:rsidP="00E86B4C">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1F1B3149" w14:textId="119F189E"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713E8560" w14:textId="12B3FF1E"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068F9523" w14:textId="502063C6" w:rsidR="00E86B4C" w:rsidRPr="00B54286"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4D590A80" w14:textId="77BFF02B" w:rsidR="00E86B4C" w:rsidRDefault="00E86B4C" w:rsidP="00E86B4C">
            <w:pPr>
              <w:pBdr>
                <w:bottom w:val="single" w:sz="4" w:space="1" w:color="auto"/>
              </w:pBdr>
              <w:tabs>
                <w:tab w:val="decimal" w:pos="792"/>
              </w:tabs>
              <w:spacing w:line="260" w:lineRule="exact"/>
              <w:jc w:val="thaiDistribute"/>
              <w:rPr>
                <w:rFonts w:ascii="Arial" w:hAnsi="Arial" w:cs="Arial"/>
                <w:sz w:val="16"/>
                <w:szCs w:val="16"/>
                <w:cs/>
              </w:rPr>
            </w:pPr>
            <w:r w:rsidRPr="00E86B4C">
              <w:rPr>
                <w:rFonts w:ascii="Arial" w:hAnsi="Arial" w:cs="Arial"/>
                <w:sz w:val="16"/>
                <w:szCs w:val="16"/>
              </w:rPr>
              <w:t>-</w:t>
            </w:r>
          </w:p>
        </w:tc>
        <w:tc>
          <w:tcPr>
            <w:tcW w:w="1079" w:type="dxa"/>
            <w:gridSpan w:val="2"/>
            <w:vAlign w:val="bottom"/>
          </w:tcPr>
          <w:p w14:paraId="6BF49F79" w14:textId="1C593F40"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19</w:t>
            </w:r>
          </w:p>
        </w:tc>
        <w:tc>
          <w:tcPr>
            <w:tcW w:w="1080" w:type="dxa"/>
            <w:vAlign w:val="bottom"/>
          </w:tcPr>
          <w:p w14:paraId="2296D008" w14:textId="67CA6AA1" w:rsidR="00E86B4C" w:rsidRDefault="00E86B4C" w:rsidP="00E86B4C">
            <w:pPr>
              <w:pBdr>
                <w:bottom w:val="sing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19</w:t>
            </w:r>
          </w:p>
        </w:tc>
        <w:tc>
          <w:tcPr>
            <w:tcW w:w="1352" w:type="dxa"/>
            <w:gridSpan w:val="2"/>
            <w:vAlign w:val="bottom"/>
          </w:tcPr>
          <w:p w14:paraId="0EB78C1D" w14:textId="7A9C7F9F"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E86B4C">
              <w:rPr>
                <w:rFonts w:ascii="Arial" w:hAnsi="Arial" w:cs="Arial"/>
                <w:sz w:val="16"/>
                <w:szCs w:val="16"/>
              </w:rPr>
              <w:t>-</w:t>
            </w:r>
          </w:p>
        </w:tc>
      </w:tr>
      <w:tr w:rsidR="00E86B4C" w14:paraId="41C6331F" w14:textId="77777777" w:rsidTr="00560A80">
        <w:trPr>
          <w:cantSplit/>
          <w:trHeight w:val="80"/>
        </w:trPr>
        <w:tc>
          <w:tcPr>
            <w:tcW w:w="2535" w:type="dxa"/>
            <w:vAlign w:val="bottom"/>
            <w:hideMark/>
          </w:tcPr>
          <w:p w14:paraId="7F28CE1C" w14:textId="77777777" w:rsidR="00E86B4C" w:rsidRDefault="00E86B4C" w:rsidP="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5B77F651" w14:textId="7E00197A"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80" w:type="dxa"/>
            <w:vAlign w:val="bottom"/>
          </w:tcPr>
          <w:p w14:paraId="24315BDE" w14:textId="41ED4D0B"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vAlign w:val="bottom"/>
          </w:tcPr>
          <w:p w14:paraId="149E1058" w14:textId="003E86DB" w:rsidR="00E86B4C" w:rsidRPr="00B54286"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0EE5B865" w14:textId="0FD39806"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w:t>
            </w:r>
          </w:p>
        </w:tc>
        <w:tc>
          <w:tcPr>
            <w:tcW w:w="1079" w:type="dxa"/>
            <w:gridSpan w:val="2"/>
            <w:vAlign w:val="bottom"/>
          </w:tcPr>
          <w:p w14:paraId="1DDFA58E" w14:textId="0288504A"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68</w:t>
            </w:r>
          </w:p>
        </w:tc>
        <w:tc>
          <w:tcPr>
            <w:tcW w:w="1080" w:type="dxa"/>
            <w:vAlign w:val="bottom"/>
          </w:tcPr>
          <w:p w14:paraId="27DEE82B" w14:textId="4C0DFEDF" w:rsidR="00E86B4C" w:rsidRDefault="00E86B4C" w:rsidP="00E86B4C">
            <w:pPr>
              <w:pBdr>
                <w:bottom w:val="double" w:sz="4" w:space="1" w:color="auto"/>
              </w:pBdr>
              <w:tabs>
                <w:tab w:val="decimal" w:pos="792"/>
              </w:tabs>
              <w:spacing w:line="260" w:lineRule="exact"/>
              <w:jc w:val="thaiDistribute"/>
              <w:rPr>
                <w:rFonts w:ascii="Arial" w:hAnsi="Arial" w:cs="Arial"/>
                <w:sz w:val="16"/>
                <w:szCs w:val="16"/>
              </w:rPr>
            </w:pPr>
            <w:r w:rsidRPr="00E86B4C">
              <w:rPr>
                <w:rFonts w:ascii="Arial" w:hAnsi="Arial" w:cs="Arial"/>
                <w:sz w:val="16"/>
                <w:szCs w:val="16"/>
              </w:rPr>
              <w:t>68</w:t>
            </w:r>
          </w:p>
        </w:tc>
        <w:tc>
          <w:tcPr>
            <w:tcW w:w="1352" w:type="dxa"/>
            <w:gridSpan w:val="2"/>
            <w:vAlign w:val="bottom"/>
          </w:tcPr>
          <w:p w14:paraId="2D7D7A36" w14:textId="77777777" w:rsidR="00E86B4C" w:rsidRDefault="00E86B4C" w:rsidP="00E86B4C">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45655E9F" w14:textId="77777777" w:rsidR="007B5BD8" w:rsidRPr="005B6654" w:rsidRDefault="007B5BD8" w:rsidP="005B6654">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5B6654">
        <w:rPr>
          <w:rFonts w:ascii="Arial" w:hAnsi="Arial" w:cs="Arial"/>
          <w:i/>
          <w:iCs/>
          <w:sz w:val="22"/>
          <w:szCs w:val="22"/>
        </w:rPr>
        <w:t>Interest rate sensitivity</w:t>
      </w:r>
    </w:p>
    <w:p w14:paraId="14431D66" w14:textId="464BE9C4" w:rsidR="00B54286" w:rsidRPr="00BA1B5D" w:rsidRDefault="00BA1B5D" w:rsidP="005B6654">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5B6654">
        <w:rPr>
          <w:rFonts w:ascii="Arial" w:hAnsi="Arial" w:cs="Arial"/>
          <w:sz w:val="22"/>
          <w:szCs w:val="22"/>
        </w:rPr>
        <w:t>A</w:t>
      </w:r>
      <w:r w:rsidRPr="00BA1B5D">
        <w:rPr>
          <w:rFonts w:ascii="Arial" w:hAnsi="Arial" w:cs="Arial"/>
          <w:sz w:val="22"/>
          <w:szCs w:val="22"/>
        </w:rPr>
        <w:t>s at 31 December 20</w:t>
      </w:r>
      <w:r>
        <w:rPr>
          <w:rFonts w:ascii="Arial" w:hAnsi="Arial" w:cs="Arial"/>
          <w:sz w:val="22"/>
          <w:szCs w:val="22"/>
        </w:rPr>
        <w:t>22</w:t>
      </w:r>
      <w:r w:rsidRPr="00BA1B5D">
        <w:rPr>
          <w:rFonts w:ascii="Arial" w:hAnsi="Arial" w:cs="Arial"/>
          <w:sz w:val="22"/>
          <w:szCs w:val="22"/>
        </w:rPr>
        <w:t xml:space="preserve"> </w:t>
      </w:r>
      <w:r>
        <w:rPr>
          <w:rFonts w:ascii="Arial" w:hAnsi="Arial" w:cs="Arial"/>
          <w:sz w:val="22"/>
          <w:szCs w:val="22"/>
        </w:rPr>
        <w:t xml:space="preserve">and </w:t>
      </w:r>
      <w:r w:rsidRPr="00BA1B5D">
        <w:rPr>
          <w:rFonts w:ascii="Arial" w:hAnsi="Arial" w:cs="Arial"/>
          <w:sz w:val="22"/>
          <w:szCs w:val="22"/>
        </w:rPr>
        <w:t>202</w:t>
      </w:r>
      <w:r>
        <w:rPr>
          <w:rFonts w:ascii="Arial" w:hAnsi="Arial" w:cs="Arial"/>
          <w:sz w:val="22"/>
          <w:szCs w:val="22"/>
        </w:rPr>
        <w:t>1,</w:t>
      </w:r>
      <w:r w:rsidRPr="00BA1B5D">
        <w:rPr>
          <w:rFonts w:ascii="Arial" w:hAnsi="Arial" w:cs="Arial"/>
          <w:sz w:val="22"/>
          <w:szCs w:val="22"/>
        </w:rPr>
        <w:t xml:space="preserve"> </w:t>
      </w:r>
      <w:r>
        <w:rPr>
          <w:rFonts w:ascii="Arial" w:hAnsi="Arial" w:cs="Arial"/>
          <w:sz w:val="22"/>
          <w:szCs w:val="22"/>
        </w:rPr>
        <w:t>there were n</w:t>
      </w:r>
      <w:r w:rsidRPr="00BA1B5D">
        <w:rPr>
          <w:rFonts w:ascii="Arial" w:hAnsi="Arial" w:cs="Arial"/>
          <w:sz w:val="22"/>
          <w:szCs w:val="22"/>
        </w:rPr>
        <w:t>o significant effect on the profit before tax</w:t>
      </w:r>
      <w:r w:rsidR="002613A6">
        <w:rPr>
          <w:rFonts w:ascii="Arial" w:hAnsi="Arial" w:cs="Arial"/>
          <w:sz w:val="22"/>
          <w:szCs w:val="22"/>
        </w:rPr>
        <w:t xml:space="preserve"> </w:t>
      </w:r>
      <w:r w:rsidR="002613A6" w:rsidRPr="00BA1B5D">
        <w:rPr>
          <w:rFonts w:ascii="Arial" w:hAnsi="Arial" w:cs="Arial"/>
          <w:sz w:val="22"/>
          <w:szCs w:val="22"/>
        </w:rPr>
        <w:t>to a reasonably possible change in interest rates</w:t>
      </w:r>
      <w:r w:rsidRPr="00BA1B5D">
        <w:rPr>
          <w:rFonts w:ascii="Arial" w:hAnsi="Arial" w:cs="Arial"/>
          <w:sz w:val="22"/>
          <w:szCs w:val="22"/>
        </w:rPr>
        <w:t>, with all other variables held constant</w:t>
      </w:r>
      <w:r w:rsidR="002613A6">
        <w:rPr>
          <w:rFonts w:ascii="Arial" w:hAnsi="Arial" w:cs="Arial"/>
          <w:sz w:val="22"/>
          <w:szCs w:val="22"/>
        </w:rPr>
        <w:t>.</w:t>
      </w:r>
      <w:r>
        <w:rPr>
          <w:rFonts w:ascii="Arial" w:hAnsi="Arial" w:cs="Arial"/>
          <w:sz w:val="22"/>
          <w:szCs w:val="22"/>
        </w:rPr>
        <w:t xml:space="preserve"> </w:t>
      </w:r>
    </w:p>
    <w:p w14:paraId="3745772A" w14:textId="77777777" w:rsidR="00EA2925" w:rsidRDefault="00CA4845" w:rsidP="004C6B53">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Pr>
          <w:rFonts w:ascii="Arial" w:hAnsi="Arial" w:cs="Arial"/>
          <w:b/>
          <w:bCs/>
          <w:sz w:val="22"/>
          <w:szCs w:val="22"/>
        </w:rPr>
        <w:tab/>
      </w:r>
    </w:p>
    <w:p w14:paraId="3E8F8046" w14:textId="77777777" w:rsidR="00EA2925" w:rsidRDefault="00EA29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993310" w14:textId="2238D2C6" w:rsidR="004C6B53" w:rsidRPr="00182A73" w:rsidRDefault="00EA2925" w:rsidP="004C6B53">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Pr>
          <w:rFonts w:ascii="Arial" w:hAnsi="Arial" w:cs="Arial"/>
          <w:b/>
          <w:bCs/>
          <w:sz w:val="22"/>
          <w:szCs w:val="22"/>
        </w:rPr>
        <w:lastRenderedPageBreak/>
        <w:tab/>
      </w:r>
      <w:r w:rsidR="004C6B53" w:rsidRPr="00182A73">
        <w:rPr>
          <w:rFonts w:ascii="Arial" w:hAnsi="Arial" w:cs="Arial"/>
          <w:b/>
          <w:bCs/>
          <w:sz w:val="22"/>
          <w:szCs w:val="22"/>
        </w:rPr>
        <w:t>Liquidity risk</w:t>
      </w:r>
    </w:p>
    <w:p w14:paraId="6148AB9A" w14:textId="442A1F5E" w:rsidR="004C6B53" w:rsidRPr="00182A73" w:rsidRDefault="004C6B53" w:rsidP="004C6B5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182A73">
        <w:rPr>
          <w:rFonts w:ascii="Arial" w:hAnsi="Arial" w:cs="Arial"/>
          <w:sz w:val="22"/>
          <w:szCs w:val="22"/>
        </w:rPr>
        <w:t xml:space="preserve">The table below summarises the maturity profile of the Group’s financial liabilities as at </w:t>
      </w:r>
      <w:r w:rsidR="000C1056" w:rsidRPr="00182A73">
        <w:rPr>
          <w:rFonts w:ascii="Arial" w:hAnsi="Arial" w:cs="Arial"/>
          <w:sz w:val="22"/>
          <w:szCs w:val="22"/>
        </w:rPr>
        <w:t xml:space="preserve">     </w:t>
      </w:r>
      <w:r w:rsidRPr="00182A73">
        <w:rPr>
          <w:rFonts w:ascii="Arial" w:hAnsi="Arial" w:cs="Arial"/>
          <w:sz w:val="22"/>
          <w:szCs w:val="22"/>
        </w:rPr>
        <w:t>31 December 202</w:t>
      </w:r>
      <w:r w:rsidR="005548DF">
        <w:rPr>
          <w:rFonts w:ascii="Arial" w:hAnsi="Arial" w:cs="Arial"/>
          <w:sz w:val="22"/>
          <w:szCs w:val="22"/>
        </w:rPr>
        <w:t>2</w:t>
      </w:r>
      <w:r w:rsidRPr="00182A73">
        <w:rPr>
          <w:rFonts w:ascii="Arial" w:hAnsi="Arial" w:cs="Arial"/>
          <w:sz w:val="22"/>
          <w:szCs w:val="22"/>
        </w:rPr>
        <w:t xml:space="preserve"> based on contractual undiscounted cash flows: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4C6B53" w:rsidRPr="00182A73" w14:paraId="00D37BAB" w14:textId="77777777" w:rsidTr="00CA4845">
        <w:trPr>
          <w:trHeight w:val="64"/>
          <w:tblHeader/>
        </w:trPr>
        <w:tc>
          <w:tcPr>
            <w:tcW w:w="3510" w:type="dxa"/>
            <w:noWrap/>
            <w:vAlign w:val="center"/>
            <w:hideMark/>
          </w:tcPr>
          <w:p w14:paraId="3BEC1507" w14:textId="77777777" w:rsidR="004C6B53" w:rsidRPr="00182A73" w:rsidRDefault="004C6B53" w:rsidP="001777E0">
            <w:pPr>
              <w:spacing w:line="340" w:lineRule="exact"/>
              <w:textAlignment w:val="auto"/>
              <w:rPr>
                <w:rFonts w:ascii="Arial" w:hAnsi="Arial" w:cs="Arial"/>
                <w:sz w:val="18"/>
                <w:szCs w:val="18"/>
              </w:rPr>
            </w:pPr>
          </w:p>
        </w:tc>
        <w:tc>
          <w:tcPr>
            <w:tcW w:w="5720" w:type="dxa"/>
            <w:gridSpan w:val="5"/>
            <w:noWrap/>
            <w:vAlign w:val="center"/>
            <w:hideMark/>
          </w:tcPr>
          <w:p w14:paraId="6AEF7E77" w14:textId="77777777" w:rsidR="004C6B53" w:rsidRPr="00182A73" w:rsidRDefault="004C6B53" w:rsidP="001777E0">
            <w:pPr>
              <w:spacing w:line="340" w:lineRule="exact"/>
              <w:jc w:val="right"/>
              <w:textAlignment w:val="auto"/>
              <w:rPr>
                <w:rFonts w:ascii="Arial" w:hAnsi="Arial" w:cs="Arial"/>
                <w:sz w:val="18"/>
                <w:szCs w:val="18"/>
              </w:rPr>
            </w:pPr>
            <w:r w:rsidRPr="00182A73">
              <w:rPr>
                <w:rFonts w:ascii="Arial" w:hAnsi="Arial" w:cs="Arial"/>
                <w:sz w:val="18"/>
                <w:szCs w:val="18"/>
              </w:rPr>
              <w:t>(Unit: Thousand Baht)</w:t>
            </w:r>
          </w:p>
        </w:tc>
      </w:tr>
      <w:tr w:rsidR="004C6B53" w:rsidRPr="00182A73" w14:paraId="741C9C26" w14:textId="77777777" w:rsidTr="00CA4845">
        <w:trPr>
          <w:trHeight w:val="64"/>
          <w:tblHeader/>
        </w:trPr>
        <w:tc>
          <w:tcPr>
            <w:tcW w:w="3510" w:type="dxa"/>
            <w:noWrap/>
            <w:vAlign w:val="center"/>
            <w:hideMark/>
          </w:tcPr>
          <w:p w14:paraId="4C3BF9E8" w14:textId="77777777" w:rsidR="004C6B53" w:rsidRPr="00182A73" w:rsidRDefault="004C6B53" w:rsidP="001777E0">
            <w:pPr>
              <w:spacing w:line="340" w:lineRule="exact"/>
              <w:textAlignment w:val="auto"/>
              <w:rPr>
                <w:rFonts w:ascii="Arial" w:hAnsi="Arial" w:cs="Arial"/>
                <w:sz w:val="18"/>
                <w:szCs w:val="18"/>
              </w:rPr>
            </w:pPr>
          </w:p>
        </w:tc>
        <w:tc>
          <w:tcPr>
            <w:tcW w:w="5720" w:type="dxa"/>
            <w:gridSpan w:val="5"/>
            <w:noWrap/>
            <w:vAlign w:val="center"/>
            <w:hideMark/>
          </w:tcPr>
          <w:p w14:paraId="33EF0842" w14:textId="77777777" w:rsidR="004C6B53" w:rsidRPr="00182A73" w:rsidRDefault="004C6B53" w:rsidP="001777E0">
            <w:pPr>
              <w:pBdr>
                <w:bottom w:val="single" w:sz="4" w:space="1" w:color="auto"/>
              </w:pBdr>
              <w:spacing w:line="340" w:lineRule="exact"/>
              <w:jc w:val="center"/>
              <w:textAlignment w:val="auto"/>
              <w:rPr>
                <w:rFonts w:ascii="Arial" w:hAnsi="Arial" w:cs="Arial"/>
                <w:sz w:val="18"/>
                <w:szCs w:val="18"/>
              </w:rPr>
            </w:pPr>
            <w:r w:rsidRPr="00182A73">
              <w:rPr>
                <w:rFonts w:ascii="Arial" w:hAnsi="Arial" w:cs="Arial"/>
                <w:sz w:val="18"/>
                <w:szCs w:val="18"/>
              </w:rPr>
              <w:t>Consolidated financial statements</w:t>
            </w:r>
          </w:p>
        </w:tc>
      </w:tr>
      <w:tr w:rsidR="004C6B53" w:rsidRPr="00182A73" w14:paraId="21980753" w14:textId="77777777" w:rsidTr="00CA4845">
        <w:trPr>
          <w:trHeight w:val="64"/>
          <w:tblHeader/>
        </w:trPr>
        <w:tc>
          <w:tcPr>
            <w:tcW w:w="3510" w:type="dxa"/>
            <w:noWrap/>
            <w:vAlign w:val="center"/>
            <w:hideMark/>
          </w:tcPr>
          <w:p w14:paraId="089F4549" w14:textId="77777777" w:rsidR="004C6B53" w:rsidRPr="00182A73" w:rsidRDefault="004C6B53" w:rsidP="001777E0">
            <w:pPr>
              <w:spacing w:line="340" w:lineRule="exact"/>
              <w:textAlignment w:val="auto"/>
              <w:rPr>
                <w:rFonts w:ascii="Arial" w:hAnsi="Arial" w:cs="Arial"/>
                <w:color w:val="000000"/>
                <w:sz w:val="18"/>
                <w:szCs w:val="18"/>
              </w:rPr>
            </w:pPr>
          </w:p>
        </w:tc>
        <w:tc>
          <w:tcPr>
            <w:tcW w:w="1144" w:type="dxa"/>
            <w:noWrap/>
            <w:vAlign w:val="bottom"/>
            <w:hideMark/>
          </w:tcPr>
          <w:p w14:paraId="6131AF26"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On</w:t>
            </w:r>
          </w:p>
          <w:p w14:paraId="4A193665"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demand</w:t>
            </w:r>
          </w:p>
        </w:tc>
        <w:tc>
          <w:tcPr>
            <w:tcW w:w="1144" w:type="dxa"/>
            <w:noWrap/>
            <w:vAlign w:val="bottom"/>
            <w:hideMark/>
          </w:tcPr>
          <w:p w14:paraId="4448A89E"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Less than 1 year</w:t>
            </w:r>
          </w:p>
        </w:tc>
        <w:tc>
          <w:tcPr>
            <w:tcW w:w="1144" w:type="dxa"/>
            <w:noWrap/>
            <w:vAlign w:val="bottom"/>
            <w:hideMark/>
          </w:tcPr>
          <w:p w14:paraId="32798CC4"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1</w:t>
            </w:r>
            <w:r w:rsidRPr="00182A73">
              <w:rPr>
                <w:rFonts w:ascii="Arial" w:hAnsi="Arial"/>
                <w:color w:val="000000"/>
                <w:sz w:val="18"/>
                <w:szCs w:val="18"/>
                <w:cs/>
              </w:rPr>
              <w:t xml:space="preserve"> </w:t>
            </w:r>
            <w:r w:rsidRPr="00182A73">
              <w:rPr>
                <w:rFonts w:ascii="Arial" w:hAnsi="Arial" w:cs="Arial"/>
                <w:color w:val="000000"/>
                <w:sz w:val="18"/>
                <w:szCs w:val="18"/>
              </w:rPr>
              <w:t>to</w:t>
            </w:r>
            <w:r w:rsidRPr="00182A73">
              <w:rPr>
                <w:rFonts w:ascii="Arial" w:hAnsi="Arial"/>
                <w:color w:val="000000"/>
                <w:sz w:val="18"/>
                <w:szCs w:val="18"/>
                <w:cs/>
              </w:rPr>
              <w:t xml:space="preserve"> </w:t>
            </w:r>
            <w:r w:rsidRPr="00182A73">
              <w:rPr>
                <w:rFonts w:ascii="Arial" w:hAnsi="Arial"/>
                <w:color w:val="000000"/>
                <w:sz w:val="18"/>
                <w:szCs w:val="18"/>
              </w:rPr>
              <w:t>5</w:t>
            </w:r>
          </w:p>
          <w:p w14:paraId="7C1A0D19"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cs/>
              </w:rPr>
            </w:pPr>
            <w:r w:rsidRPr="00182A73">
              <w:rPr>
                <w:rFonts w:ascii="Arial" w:hAnsi="Arial" w:cs="Arial"/>
                <w:color w:val="000000"/>
                <w:sz w:val="18"/>
                <w:szCs w:val="18"/>
              </w:rPr>
              <w:t>years</w:t>
            </w:r>
          </w:p>
        </w:tc>
        <w:tc>
          <w:tcPr>
            <w:tcW w:w="1144" w:type="dxa"/>
            <w:noWrap/>
            <w:vAlign w:val="bottom"/>
            <w:hideMark/>
          </w:tcPr>
          <w:p w14:paraId="0E756661" w14:textId="77777777" w:rsidR="004C6B53" w:rsidRPr="00182A73" w:rsidRDefault="00A9197D" w:rsidP="001777E0">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004C6B53" w:rsidRPr="00182A73">
              <w:rPr>
                <w:rFonts w:ascii="Arial" w:hAnsi="Arial"/>
                <w:color w:val="000000"/>
                <w:sz w:val="18"/>
                <w:szCs w:val="18"/>
              </w:rPr>
              <w:t>5</w:t>
            </w:r>
            <w:r w:rsidR="004C6B53" w:rsidRPr="00182A73">
              <w:rPr>
                <w:rFonts w:ascii="Arial" w:hAnsi="Arial"/>
                <w:color w:val="000000"/>
                <w:sz w:val="18"/>
                <w:szCs w:val="18"/>
                <w:cs/>
              </w:rPr>
              <w:t xml:space="preserve"> </w:t>
            </w:r>
            <w:r w:rsidR="004C6B53" w:rsidRPr="00182A73">
              <w:rPr>
                <w:rFonts w:ascii="Arial" w:hAnsi="Arial" w:cs="Arial"/>
                <w:color w:val="000000"/>
                <w:sz w:val="18"/>
                <w:szCs w:val="18"/>
              </w:rPr>
              <w:t>years</w:t>
            </w:r>
          </w:p>
        </w:tc>
        <w:tc>
          <w:tcPr>
            <w:tcW w:w="1144" w:type="dxa"/>
            <w:noWrap/>
            <w:vAlign w:val="bottom"/>
            <w:hideMark/>
          </w:tcPr>
          <w:p w14:paraId="48E5591A"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Total</w:t>
            </w:r>
          </w:p>
        </w:tc>
      </w:tr>
      <w:tr w:rsidR="004C6B53" w:rsidRPr="00182A73" w14:paraId="259482B3" w14:textId="77777777" w:rsidTr="00CA4845">
        <w:trPr>
          <w:trHeight w:val="64"/>
          <w:tblHeader/>
        </w:trPr>
        <w:tc>
          <w:tcPr>
            <w:tcW w:w="3510" w:type="dxa"/>
            <w:noWrap/>
            <w:vAlign w:val="center"/>
          </w:tcPr>
          <w:p w14:paraId="605DBC90" w14:textId="77777777" w:rsidR="004C6B53" w:rsidRPr="00182A73" w:rsidRDefault="00BB5054" w:rsidP="001777E0">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0717D01C" w14:textId="77777777" w:rsidR="004C6B53" w:rsidRPr="00182A73" w:rsidRDefault="004C6B53" w:rsidP="001777E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79775F3"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894B276"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B8F21C7"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D0F78A8"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r>
      <w:tr w:rsidR="00B54286" w:rsidRPr="00182A73" w14:paraId="33A20B9D" w14:textId="77777777" w:rsidTr="00CA4845">
        <w:trPr>
          <w:trHeight w:val="64"/>
          <w:tblHeader/>
        </w:trPr>
        <w:tc>
          <w:tcPr>
            <w:tcW w:w="3510" w:type="dxa"/>
            <w:noWrap/>
            <w:vAlign w:val="center"/>
          </w:tcPr>
          <w:p w14:paraId="4D66D34F" w14:textId="77777777" w:rsidR="00B54286" w:rsidRPr="00182A73" w:rsidRDefault="00B54286" w:rsidP="00B54286">
            <w:pPr>
              <w:spacing w:line="340" w:lineRule="exact"/>
              <w:ind w:left="230" w:hanging="180"/>
              <w:textAlignment w:val="auto"/>
              <w:rPr>
                <w:rFonts w:ascii="Arial" w:hAnsi="Arial" w:cs="Arial"/>
                <w:color w:val="000000"/>
                <w:sz w:val="18"/>
                <w:szCs w:val="18"/>
              </w:rPr>
            </w:pPr>
            <w:r w:rsidRPr="00182A73">
              <w:rPr>
                <w:rFonts w:ascii="Arial" w:hAnsi="Arial" w:cs="Arial"/>
                <w:color w:val="000000"/>
                <w:sz w:val="18"/>
                <w:szCs w:val="18"/>
              </w:rPr>
              <w:t>Trade and other payables</w:t>
            </w:r>
          </w:p>
        </w:tc>
        <w:tc>
          <w:tcPr>
            <w:tcW w:w="1144" w:type="dxa"/>
            <w:noWrap/>
            <w:vAlign w:val="bottom"/>
          </w:tcPr>
          <w:p w14:paraId="7CC56612" w14:textId="2F4CF406"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3BE9C1B7" w14:textId="363A4526" w:rsidR="00B54286" w:rsidRPr="00CA4845" w:rsidRDefault="00B54286" w:rsidP="00B54286">
            <w:pP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8,479</w:t>
            </w:r>
          </w:p>
        </w:tc>
        <w:tc>
          <w:tcPr>
            <w:tcW w:w="1144" w:type="dxa"/>
            <w:noWrap/>
            <w:vAlign w:val="bottom"/>
          </w:tcPr>
          <w:p w14:paraId="11B96904" w14:textId="747B9AC5"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10FE88A3" w14:textId="44ED5AD9"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0FCC81F3" w14:textId="60C3043B"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8,479</w:t>
            </w:r>
          </w:p>
        </w:tc>
      </w:tr>
      <w:tr w:rsidR="00B54286" w:rsidRPr="00182A73" w14:paraId="54E249EF" w14:textId="77777777" w:rsidTr="00CA4845">
        <w:trPr>
          <w:trHeight w:val="64"/>
          <w:tblHeader/>
        </w:trPr>
        <w:tc>
          <w:tcPr>
            <w:tcW w:w="3510" w:type="dxa"/>
            <w:noWrap/>
            <w:vAlign w:val="center"/>
          </w:tcPr>
          <w:p w14:paraId="6AA452AF" w14:textId="77777777" w:rsidR="00B54286" w:rsidRPr="00182A73" w:rsidRDefault="00B54286" w:rsidP="00B54286">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14:paraId="3D04FCCF" w14:textId="34863DA0" w:rsidR="00B54286" w:rsidRPr="00CA4845" w:rsidRDefault="00B54286" w:rsidP="00B54286">
            <w:pP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w:t>
            </w:r>
          </w:p>
        </w:tc>
        <w:tc>
          <w:tcPr>
            <w:tcW w:w="1144" w:type="dxa"/>
            <w:noWrap/>
            <w:vAlign w:val="bottom"/>
          </w:tcPr>
          <w:p w14:paraId="036366FF" w14:textId="1CF6F613" w:rsidR="00B54286" w:rsidRPr="00CA4845" w:rsidRDefault="00B54286" w:rsidP="00B54286">
            <w:pP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65,176</w:t>
            </w:r>
          </w:p>
        </w:tc>
        <w:tc>
          <w:tcPr>
            <w:tcW w:w="1144" w:type="dxa"/>
            <w:noWrap/>
            <w:vAlign w:val="bottom"/>
          </w:tcPr>
          <w:p w14:paraId="1772F74B" w14:textId="494AED4D" w:rsidR="00B54286" w:rsidRPr="00CA4845" w:rsidRDefault="00B54286" w:rsidP="00B54286">
            <w:pP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w:t>
            </w:r>
          </w:p>
        </w:tc>
        <w:tc>
          <w:tcPr>
            <w:tcW w:w="1144" w:type="dxa"/>
            <w:noWrap/>
            <w:vAlign w:val="bottom"/>
          </w:tcPr>
          <w:p w14:paraId="3085A3A1" w14:textId="5A7E77DD" w:rsidR="00B54286" w:rsidRPr="00CA4845" w:rsidRDefault="00B54286" w:rsidP="00B54286">
            <w:pP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w:t>
            </w:r>
          </w:p>
        </w:tc>
        <w:tc>
          <w:tcPr>
            <w:tcW w:w="1144" w:type="dxa"/>
            <w:noWrap/>
            <w:vAlign w:val="bottom"/>
          </w:tcPr>
          <w:p w14:paraId="11E337D9" w14:textId="40C951C5" w:rsidR="00B54286" w:rsidRPr="00CA4845" w:rsidRDefault="00B54286" w:rsidP="00B54286">
            <w:pP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65,176</w:t>
            </w:r>
          </w:p>
        </w:tc>
      </w:tr>
      <w:tr w:rsidR="00B54286" w:rsidRPr="00182A73" w14:paraId="7951C2A9" w14:textId="77777777" w:rsidTr="00CA4845">
        <w:trPr>
          <w:trHeight w:val="64"/>
          <w:tblHeader/>
        </w:trPr>
        <w:tc>
          <w:tcPr>
            <w:tcW w:w="3510" w:type="dxa"/>
            <w:noWrap/>
            <w:vAlign w:val="center"/>
            <w:hideMark/>
          </w:tcPr>
          <w:p w14:paraId="083B4852" w14:textId="77777777" w:rsidR="00B54286" w:rsidRPr="00182A73" w:rsidRDefault="00B54286" w:rsidP="00B54286">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Lease liabilities</w:t>
            </w:r>
          </w:p>
        </w:tc>
        <w:tc>
          <w:tcPr>
            <w:tcW w:w="1144" w:type="dxa"/>
            <w:noWrap/>
            <w:vAlign w:val="bottom"/>
          </w:tcPr>
          <w:p w14:paraId="655213E1" w14:textId="0652CF68"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18D19162" w14:textId="64C936C2"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3,</w:t>
            </w:r>
            <w:r w:rsidR="00EA2925">
              <w:rPr>
                <w:rFonts w:ascii="Arial" w:hAnsi="Arial" w:cs="Arial"/>
                <w:color w:val="000000"/>
                <w:sz w:val="18"/>
                <w:szCs w:val="18"/>
              </w:rPr>
              <w:t>368</w:t>
            </w:r>
          </w:p>
        </w:tc>
        <w:tc>
          <w:tcPr>
            <w:tcW w:w="1144" w:type="dxa"/>
            <w:noWrap/>
            <w:vAlign w:val="bottom"/>
          </w:tcPr>
          <w:p w14:paraId="3AC30CA2" w14:textId="1948E5B2" w:rsidR="00B54286" w:rsidRPr="00CA4845" w:rsidRDefault="00EA2925" w:rsidP="00B5428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3,630</w:t>
            </w:r>
          </w:p>
        </w:tc>
        <w:tc>
          <w:tcPr>
            <w:tcW w:w="1144" w:type="dxa"/>
            <w:noWrap/>
            <w:vAlign w:val="bottom"/>
          </w:tcPr>
          <w:p w14:paraId="67C866E2" w14:textId="032101BF"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0E1FE99C" w14:textId="3D6E0329" w:rsidR="00B54286" w:rsidRPr="00CA4845" w:rsidRDefault="00EA2925" w:rsidP="00B5428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6,998</w:t>
            </w:r>
          </w:p>
        </w:tc>
      </w:tr>
      <w:tr w:rsidR="00B54286" w:rsidRPr="00182A73" w14:paraId="72652018" w14:textId="77777777" w:rsidTr="00CA4845">
        <w:trPr>
          <w:trHeight w:val="64"/>
          <w:tblHeader/>
        </w:trPr>
        <w:tc>
          <w:tcPr>
            <w:tcW w:w="3510" w:type="dxa"/>
            <w:noWrap/>
            <w:vAlign w:val="center"/>
            <w:hideMark/>
          </w:tcPr>
          <w:p w14:paraId="50A5C80D" w14:textId="77777777" w:rsidR="00B54286" w:rsidRPr="00182A73" w:rsidRDefault="00B54286" w:rsidP="00B54286">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 xml:space="preserve">Other </w:t>
            </w:r>
            <w:r>
              <w:rPr>
                <w:rFonts w:ascii="Arial" w:hAnsi="Arial" w:cs="Arial"/>
                <w:color w:val="000000"/>
                <w:sz w:val="18"/>
                <w:szCs w:val="18"/>
              </w:rPr>
              <w:t>current</w:t>
            </w:r>
            <w:r w:rsidRPr="00182A73">
              <w:rPr>
                <w:rFonts w:ascii="Arial" w:hAnsi="Arial" w:cs="Arial"/>
                <w:color w:val="000000"/>
                <w:sz w:val="18"/>
                <w:szCs w:val="18"/>
              </w:rPr>
              <w:t xml:space="preserve"> liabilities</w:t>
            </w:r>
          </w:p>
        </w:tc>
        <w:tc>
          <w:tcPr>
            <w:tcW w:w="1144" w:type="dxa"/>
            <w:noWrap/>
            <w:vAlign w:val="bottom"/>
          </w:tcPr>
          <w:p w14:paraId="02F881E7" w14:textId="2CCA058C" w:rsidR="00B54286" w:rsidRPr="00CA4845" w:rsidRDefault="00B54286" w:rsidP="00B54286">
            <w:pPr>
              <w:pBdr>
                <w:bottom w:val="sing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129C32F8" w14:textId="5D439B95" w:rsidR="00B54286" w:rsidRPr="00B54286" w:rsidRDefault="00B54286" w:rsidP="00B54286">
            <w:pPr>
              <w:pBdr>
                <w:bottom w:val="single" w:sz="4" w:space="1" w:color="auto"/>
              </w:pBd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36,564</w:t>
            </w:r>
          </w:p>
        </w:tc>
        <w:tc>
          <w:tcPr>
            <w:tcW w:w="1144" w:type="dxa"/>
            <w:noWrap/>
            <w:vAlign w:val="bottom"/>
          </w:tcPr>
          <w:p w14:paraId="0D5C027B" w14:textId="05B48729" w:rsidR="00B54286" w:rsidRPr="00CA4845" w:rsidRDefault="00B54286" w:rsidP="00B54286">
            <w:pPr>
              <w:pBdr>
                <w:bottom w:val="sing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1DD7DD83" w14:textId="79B1F62D" w:rsidR="00B54286" w:rsidRPr="00CA4845" w:rsidRDefault="00B54286" w:rsidP="00B54286">
            <w:pPr>
              <w:pBdr>
                <w:bottom w:val="sing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7D59A03C" w14:textId="3B3E04B9" w:rsidR="00B54286" w:rsidRPr="00CA4845" w:rsidRDefault="00B54286" w:rsidP="00B54286">
            <w:pPr>
              <w:pBdr>
                <w:bottom w:val="sing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36,564</w:t>
            </w:r>
          </w:p>
        </w:tc>
      </w:tr>
      <w:tr w:rsidR="00B54286" w:rsidRPr="00182A73" w14:paraId="69AF9050" w14:textId="77777777" w:rsidTr="00CA4845">
        <w:trPr>
          <w:trHeight w:val="54"/>
          <w:tblHeader/>
        </w:trPr>
        <w:tc>
          <w:tcPr>
            <w:tcW w:w="3510" w:type="dxa"/>
            <w:vAlign w:val="center"/>
          </w:tcPr>
          <w:p w14:paraId="2C8D3421" w14:textId="77777777" w:rsidR="00B54286" w:rsidRPr="00182A73" w:rsidRDefault="00B54286" w:rsidP="00B54286">
            <w:pPr>
              <w:spacing w:line="340" w:lineRule="exact"/>
              <w:textAlignment w:val="auto"/>
              <w:rPr>
                <w:rFonts w:ascii="Arial" w:hAnsi="Arial" w:cs="Arial"/>
                <w:b/>
                <w:bCs/>
                <w:color w:val="000000"/>
                <w:sz w:val="18"/>
                <w:szCs w:val="18"/>
                <w:cs/>
              </w:rPr>
            </w:pPr>
            <w:r w:rsidRPr="00182A73">
              <w:rPr>
                <w:rFonts w:ascii="Arial" w:hAnsi="Arial" w:cs="Arial"/>
                <w:b/>
                <w:bCs/>
                <w:color w:val="000000"/>
                <w:sz w:val="18"/>
                <w:szCs w:val="18"/>
              </w:rPr>
              <w:t>Total</w:t>
            </w:r>
          </w:p>
        </w:tc>
        <w:tc>
          <w:tcPr>
            <w:tcW w:w="1144" w:type="dxa"/>
            <w:noWrap/>
            <w:vAlign w:val="bottom"/>
          </w:tcPr>
          <w:p w14:paraId="40158FC2" w14:textId="55480818" w:rsidR="00B54286" w:rsidRPr="00CA4845" w:rsidRDefault="00B54286" w:rsidP="00B54286">
            <w:pPr>
              <w:pBdr>
                <w:bottom w:val="doub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1638E10B" w14:textId="518539CE" w:rsidR="00B54286" w:rsidRPr="00CA4845" w:rsidRDefault="00B54286" w:rsidP="00B54286">
            <w:pPr>
              <w:pBdr>
                <w:bottom w:val="double" w:sz="4" w:space="1" w:color="auto"/>
              </w:pBd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113,</w:t>
            </w:r>
            <w:r w:rsidR="00EA2925">
              <w:rPr>
                <w:rFonts w:ascii="Arial" w:hAnsi="Arial" w:cs="Arial"/>
                <w:color w:val="000000"/>
                <w:sz w:val="18"/>
                <w:szCs w:val="18"/>
              </w:rPr>
              <w:t>587</w:t>
            </w:r>
          </w:p>
        </w:tc>
        <w:tc>
          <w:tcPr>
            <w:tcW w:w="1144" w:type="dxa"/>
            <w:noWrap/>
            <w:vAlign w:val="bottom"/>
          </w:tcPr>
          <w:p w14:paraId="1F1E1520" w14:textId="0E33594F" w:rsidR="00B54286" w:rsidRPr="00CA4845" w:rsidRDefault="00EA2925" w:rsidP="00B54286">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3,630</w:t>
            </w:r>
          </w:p>
        </w:tc>
        <w:tc>
          <w:tcPr>
            <w:tcW w:w="1144" w:type="dxa"/>
            <w:noWrap/>
            <w:vAlign w:val="bottom"/>
          </w:tcPr>
          <w:p w14:paraId="601D33F5" w14:textId="532721AC" w:rsidR="00B54286" w:rsidRPr="00CA4845" w:rsidRDefault="00B54286" w:rsidP="00B54286">
            <w:pPr>
              <w:pBdr>
                <w:bottom w:val="doub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5B5F14D8" w14:textId="26B7A114" w:rsidR="00B54286" w:rsidRPr="00CA4845" w:rsidRDefault="00EA2925" w:rsidP="00B54286">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117,</w:t>
            </w:r>
            <w:r w:rsidR="00C52C9A">
              <w:rPr>
                <w:rFonts w:ascii="Arial" w:hAnsi="Arial" w:cs="Arial"/>
                <w:color w:val="000000"/>
                <w:sz w:val="18"/>
                <w:szCs w:val="18"/>
              </w:rPr>
              <w:t>217</w:t>
            </w:r>
          </w:p>
        </w:tc>
      </w:tr>
    </w:tbl>
    <w:p w14:paraId="0F4031D8" w14:textId="77777777" w:rsidR="00CA4845" w:rsidRDefault="00CA4845"/>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0C1056" w:rsidRPr="00182A73" w14:paraId="06BD33B8" w14:textId="77777777" w:rsidTr="00CA4845">
        <w:trPr>
          <w:trHeight w:val="64"/>
          <w:tblHeader/>
        </w:trPr>
        <w:tc>
          <w:tcPr>
            <w:tcW w:w="3510" w:type="dxa"/>
            <w:noWrap/>
            <w:vAlign w:val="center"/>
            <w:hideMark/>
          </w:tcPr>
          <w:p w14:paraId="2CC4EAB6" w14:textId="77777777" w:rsidR="000C1056" w:rsidRPr="00182A73" w:rsidRDefault="000C1056" w:rsidP="001777E0">
            <w:pPr>
              <w:spacing w:line="340" w:lineRule="exact"/>
              <w:textAlignment w:val="auto"/>
              <w:rPr>
                <w:rFonts w:ascii="Arial" w:hAnsi="Arial" w:cs="Arial"/>
                <w:sz w:val="18"/>
                <w:szCs w:val="18"/>
              </w:rPr>
            </w:pPr>
          </w:p>
        </w:tc>
        <w:tc>
          <w:tcPr>
            <w:tcW w:w="5720" w:type="dxa"/>
            <w:gridSpan w:val="5"/>
            <w:noWrap/>
            <w:vAlign w:val="center"/>
            <w:hideMark/>
          </w:tcPr>
          <w:p w14:paraId="196D0749" w14:textId="77777777" w:rsidR="000C1056" w:rsidRPr="00182A73" w:rsidRDefault="000C1056" w:rsidP="001777E0">
            <w:pPr>
              <w:spacing w:line="340" w:lineRule="exact"/>
              <w:jc w:val="right"/>
              <w:textAlignment w:val="auto"/>
              <w:rPr>
                <w:rFonts w:ascii="Arial" w:hAnsi="Arial" w:cs="Arial"/>
                <w:sz w:val="18"/>
                <w:szCs w:val="18"/>
              </w:rPr>
            </w:pPr>
            <w:r w:rsidRPr="00182A73">
              <w:rPr>
                <w:rFonts w:ascii="Arial" w:hAnsi="Arial" w:cs="Arial"/>
                <w:sz w:val="18"/>
                <w:szCs w:val="18"/>
              </w:rPr>
              <w:t>(Unit: Thousand Baht)</w:t>
            </w:r>
          </w:p>
        </w:tc>
      </w:tr>
      <w:tr w:rsidR="000C1056" w:rsidRPr="00182A73" w14:paraId="448B1B5B" w14:textId="77777777" w:rsidTr="00CA4845">
        <w:trPr>
          <w:trHeight w:val="64"/>
          <w:tblHeader/>
        </w:trPr>
        <w:tc>
          <w:tcPr>
            <w:tcW w:w="3510" w:type="dxa"/>
            <w:noWrap/>
            <w:vAlign w:val="center"/>
            <w:hideMark/>
          </w:tcPr>
          <w:p w14:paraId="2375D62A" w14:textId="77777777" w:rsidR="000C1056" w:rsidRPr="00182A73" w:rsidRDefault="000C1056" w:rsidP="001777E0">
            <w:pPr>
              <w:spacing w:line="340" w:lineRule="exact"/>
              <w:textAlignment w:val="auto"/>
              <w:rPr>
                <w:rFonts w:ascii="Arial" w:hAnsi="Arial" w:cs="Arial"/>
                <w:sz w:val="18"/>
                <w:szCs w:val="18"/>
              </w:rPr>
            </w:pPr>
          </w:p>
        </w:tc>
        <w:tc>
          <w:tcPr>
            <w:tcW w:w="5720" w:type="dxa"/>
            <w:gridSpan w:val="5"/>
            <w:noWrap/>
            <w:vAlign w:val="center"/>
            <w:hideMark/>
          </w:tcPr>
          <w:p w14:paraId="7AA5C532" w14:textId="77777777" w:rsidR="000C1056" w:rsidRPr="00182A73" w:rsidRDefault="000C1056" w:rsidP="001777E0">
            <w:pPr>
              <w:pBdr>
                <w:bottom w:val="single" w:sz="4" w:space="1" w:color="auto"/>
              </w:pBdr>
              <w:spacing w:line="340" w:lineRule="exact"/>
              <w:jc w:val="center"/>
              <w:textAlignment w:val="auto"/>
              <w:rPr>
                <w:rFonts w:ascii="Arial" w:hAnsi="Arial" w:cs="Arial"/>
                <w:sz w:val="18"/>
                <w:szCs w:val="18"/>
              </w:rPr>
            </w:pPr>
            <w:r w:rsidRPr="00182A73">
              <w:rPr>
                <w:rFonts w:ascii="Arial" w:hAnsi="Arial" w:cs="Arial"/>
                <w:sz w:val="18"/>
                <w:szCs w:val="18"/>
              </w:rPr>
              <w:t>Separated financial statements</w:t>
            </w:r>
          </w:p>
        </w:tc>
      </w:tr>
      <w:tr w:rsidR="00A9197D" w:rsidRPr="00182A73" w14:paraId="566E374F" w14:textId="77777777" w:rsidTr="00CA4845">
        <w:trPr>
          <w:trHeight w:val="64"/>
          <w:tblHeader/>
        </w:trPr>
        <w:tc>
          <w:tcPr>
            <w:tcW w:w="3510" w:type="dxa"/>
            <w:noWrap/>
            <w:vAlign w:val="center"/>
            <w:hideMark/>
          </w:tcPr>
          <w:p w14:paraId="27A54634" w14:textId="77777777" w:rsidR="00A9197D" w:rsidRPr="00182A73" w:rsidRDefault="00A9197D" w:rsidP="00A9197D">
            <w:pPr>
              <w:spacing w:line="340" w:lineRule="exact"/>
              <w:textAlignment w:val="auto"/>
              <w:rPr>
                <w:rFonts w:ascii="Arial" w:hAnsi="Arial" w:cs="Arial"/>
                <w:color w:val="000000"/>
                <w:sz w:val="18"/>
                <w:szCs w:val="18"/>
              </w:rPr>
            </w:pPr>
          </w:p>
        </w:tc>
        <w:tc>
          <w:tcPr>
            <w:tcW w:w="1144" w:type="dxa"/>
            <w:noWrap/>
            <w:vAlign w:val="bottom"/>
            <w:hideMark/>
          </w:tcPr>
          <w:p w14:paraId="0A83120F"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On</w:t>
            </w:r>
          </w:p>
          <w:p w14:paraId="615882C5"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demand</w:t>
            </w:r>
          </w:p>
        </w:tc>
        <w:tc>
          <w:tcPr>
            <w:tcW w:w="1144" w:type="dxa"/>
            <w:noWrap/>
            <w:vAlign w:val="bottom"/>
            <w:hideMark/>
          </w:tcPr>
          <w:p w14:paraId="1B9D97AF"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Less than 1 year</w:t>
            </w:r>
          </w:p>
        </w:tc>
        <w:tc>
          <w:tcPr>
            <w:tcW w:w="1144" w:type="dxa"/>
            <w:noWrap/>
            <w:vAlign w:val="bottom"/>
            <w:hideMark/>
          </w:tcPr>
          <w:p w14:paraId="07D0DF6E"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1</w:t>
            </w:r>
            <w:r w:rsidRPr="00182A73">
              <w:rPr>
                <w:rFonts w:ascii="Arial" w:hAnsi="Arial"/>
                <w:color w:val="000000"/>
                <w:sz w:val="18"/>
                <w:szCs w:val="18"/>
                <w:cs/>
              </w:rPr>
              <w:t xml:space="preserve"> </w:t>
            </w:r>
            <w:r w:rsidRPr="00182A73">
              <w:rPr>
                <w:rFonts w:ascii="Arial" w:hAnsi="Arial" w:cs="Arial"/>
                <w:color w:val="000000"/>
                <w:sz w:val="18"/>
                <w:szCs w:val="18"/>
              </w:rPr>
              <w:t>to</w:t>
            </w:r>
            <w:r w:rsidRPr="00182A73">
              <w:rPr>
                <w:rFonts w:ascii="Arial" w:hAnsi="Arial"/>
                <w:color w:val="000000"/>
                <w:sz w:val="18"/>
                <w:szCs w:val="18"/>
                <w:cs/>
              </w:rPr>
              <w:t xml:space="preserve"> </w:t>
            </w:r>
            <w:r w:rsidRPr="00182A73">
              <w:rPr>
                <w:rFonts w:ascii="Arial" w:hAnsi="Arial"/>
                <w:color w:val="000000"/>
                <w:sz w:val="18"/>
                <w:szCs w:val="18"/>
              </w:rPr>
              <w:t>5</w:t>
            </w:r>
          </w:p>
          <w:p w14:paraId="7318440B"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cs/>
              </w:rPr>
            </w:pPr>
            <w:r w:rsidRPr="00182A73">
              <w:rPr>
                <w:rFonts w:ascii="Arial" w:hAnsi="Arial" w:cs="Arial"/>
                <w:color w:val="000000"/>
                <w:sz w:val="18"/>
                <w:szCs w:val="18"/>
              </w:rPr>
              <w:t>years</w:t>
            </w:r>
          </w:p>
        </w:tc>
        <w:tc>
          <w:tcPr>
            <w:tcW w:w="1144" w:type="dxa"/>
            <w:noWrap/>
            <w:vAlign w:val="bottom"/>
            <w:hideMark/>
          </w:tcPr>
          <w:p w14:paraId="04F745F9"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182A73">
              <w:rPr>
                <w:rFonts w:ascii="Arial" w:hAnsi="Arial"/>
                <w:color w:val="000000"/>
                <w:sz w:val="18"/>
                <w:szCs w:val="18"/>
              </w:rPr>
              <w:t>5</w:t>
            </w:r>
            <w:r w:rsidRPr="00182A73">
              <w:rPr>
                <w:rFonts w:ascii="Arial" w:hAnsi="Arial"/>
                <w:color w:val="000000"/>
                <w:sz w:val="18"/>
                <w:szCs w:val="18"/>
                <w:cs/>
              </w:rPr>
              <w:t xml:space="preserve"> </w:t>
            </w:r>
            <w:r w:rsidRPr="00182A73">
              <w:rPr>
                <w:rFonts w:ascii="Arial" w:hAnsi="Arial" w:cs="Arial"/>
                <w:color w:val="000000"/>
                <w:sz w:val="18"/>
                <w:szCs w:val="18"/>
              </w:rPr>
              <w:t>years</w:t>
            </w:r>
          </w:p>
        </w:tc>
        <w:tc>
          <w:tcPr>
            <w:tcW w:w="1144" w:type="dxa"/>
            <w:noWrap/>
            <w:vAlign w:val="bottom"/>
            <w:hideMark/>
          </w:tcPr>
          <w:p w14:paraId="1D440B32"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Total</w:t>
            </w:r>
          </w:p>
        </w:tc>
      </w:tr>
      <w:tr w:rsidR="00A9197D" w:rsidRPr="00182A73" w14:paraId="206FE504" w14:textId="77777777" w:rsidTr="00CA4845">
        <w:trPr>
          <w:trHeight w:val="64"/>
          <w:tblHeader/>
        </w:trPr>
        <w:tc>
          <w:tcPr>
            <w:tcW w:w="3510" w:type="dxa"/>
            <w:noWrap/>
            <w:vAlign w:val="center"/>
          </w:tcPr>
          <w:p w14:paraId="5D4CA9BD" w14:textId="77777777" w:rsidR="00A9197D" w:rsidRPr="00182A73" w:rsidRDefault="00A9197D" w:rsidP="00A9197D">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6118A1E8" w14:textId="77777777" w:rsidR="00A9197D" w:rsidRPr="00182A73" w:rsidRDefault="00A9197D" w:rsidP="00A9197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90830DA"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46E06F"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1CAF82"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385D602"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r>
      <w:tr w:rsidR="00B54286" w:rsidRPr="00182A73" w14:paraId="55259135" w14:textId="77777777" w:rsidTr="00CA4845">
        <w:trPr>
          <w:trHeight w:val="64"/>
          <w:tblHeader/>
        </w:trPr>
        <w:tc>
          <w:tcPr>
            <w:tcW w:w="3510" w:type="dxa"/>
            <w:noWrap/>
            <w:vAlign w:val="center"/>
          </w:tcPr>
          <w:p w14:paraId="7FB19F91" w14:textId="77777777" w:rsidR="00B54286" w:rsidRPr="00182A73" w:rsidRDefault="00B54286" w:rsidP="00B54286">
            <w:pPr>
              <w:spacing w:line="340" w:lineRule="exact"/>
              <w:ind w:left="230" w:hanging="180"/>
              <w:textAlignment w:val="auto"/>
              <w:rPr>
                <w:rFonts w:ascii="Arial" w:hAnsi="Arial" w:cs="Arial"/>
                <w:color w:val="000000"/>
                <w:sz w:val="18"/>
                <w:szCs w:val="18"/>
              </w:rPr>
            </w:pPr>
            <w:r w:rsidRPr="00182A73">
              <w:rPr>
                <w:rFonts w:ascii="Arial" w:hAnsi="Arial" w:cs="Arial"/>
                <w:color w:val="000000"/>
                <w:sz w:val="18"/>
                <w:szCs w:val="18"/>
              </w:rPr>
              <w:t>Trade and other payables</w:t>
            </w:r>
          </w:p>
        </w:tc>
        <w:tc>
          <w:tcPr>
            <w:tcW w:w="1144" w:type="dxa"/>
            <w:noWrap/>
            <w:vAlign w:val="bottom"/>
          </w:tcPr>
          <w:p w14:paraId="5C438B10" w14:textId="78F3EE35"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263ADBBA" w14:textId="410667C2" w:rsidR="00B54286" w:rsidRPr="00CA4845" w:rsidRDefault="00B54286" w:rsidP="00B54286">
            <w:pP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6,088</w:t>
            </w:r>
          </w:p>
        </w:tc>
        <w:tc>
          <w:tcPr>
            <w:tcW w:w="1144" w:type="dxa"/>
            <w:noWrap/>
            <w:vAlign w:val="bottom"/>
          </w:tcPr>
          <w:p w14:paraId="3B0C2C29" w14:textId="2DC744BC"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5D070692" w14:textId="50A4B02B"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7193FB88" w14:textId="59075396"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6,088</w:t>
            </w:r>
          </w:p>
        </w:tc>
      </w:tr>
      <w:tr w:rsidR="00B54286" w:rsidRPr="00182A73" w14:paraId="0B3A35B1" w14:textId="77777777" w:rsidTr="00CA4845">
        <w:trPr>
          <w:trHeight w:val="64"/>
          <w:tblHeader/>
        </w:trPr>
        <w:tc>
          <w:tcPr>
            <w:tcW w:w="3510" w:type="dxa"/>
            <w:noWrap/>
            <w:vAlign w:val="center"/>
          </w:tcPr>
          <w:p w14:paraId="1D408163" w14:textId="77777777" w:rsidR="00B54286" w:rsidRPr="00182A73" w:rsidRDefault="00B54286" w:rsidP="00B54286">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14:paraId="4EB0725B" w14:textId="091E85E6" w:rsidR="00B54286" w:rsidRPr="00CA4845" w:rsidRDefault="00B54286" w:rsidP="00B54286">
            <w:pP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w:t>
            </w:r>
          </w:p>
        </w:tc>
        <w:tc>
          <w:tcPr>
            <w:tcW w:w="1144" w:type="dxa"/>
            <w:noWrap/>
            <w:vAlign w:val="bottom"/>
          </w:tcPr>
          <w:p w14:paraId="621FDA28" w14:textId="73038B50" w:rsidR="00B54286" w:rsidRPr="00CA4845" w:rsidRDefault="00B54286" w:rsidP="00B54286">
            <w:pP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63,727</w:t>
            </w:r>
          </w:p>
        </w:tc>
        <w:tc>
          <w:tcPr>
            <w:tcW w:w="1144" w:type="dxa"/>
            <w:noWrap/>
            <w:vAlign w:val="bottom"/>
          </w:tcPr>
          <w:p w14:paraId="7B012D35" w14:textId="6A047632" w:rsidR="00B54286" w:rsidRPr="00CA4845" w:rsidRDefault="00B54286" w:rsidP="00B54286">
            <w:pP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w:t>
            </w:r>
          </w:p>
        </w:tc>
        <w:tc>
          <w:tcPr>
            <w:tcW w:w="1144" w:type="dxa"/>
            <w:noWrap/>
            <w:vAlign w:val="bottom"/>
          </w:tcPr>
          <w:p w14:paraId="7730540B" w14:textId="48373900" w:rsidR="00B54286" w:rsidRPr="00CA4845" w:rsidRDefault="00B54286" w:rsidP="00B54286">
            <w:pP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w:t>
            </w:r>
          </w:p>
        </w:tc>
        <w:tc>
          <w:tcPr>
            <w:tcW w:w="1144" w:type="dxa"/>
            <w:noWrap/>
            <w:vAlign w:val="bottom"/>
          </w:tcPr>
          <w:p w14:paraId="14152BB3" w14:textId="099290DE" w:rsidR="00B54286" w:rsidRPr="00CA4845" w:rsidRDefault="00B54286" w:rsidP="00B54286">
            <w:pP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63,727</w:t>
            </w:r>
          </w:p>
        </w:tc>
      </w:tr>
      <w:tr w:rsidR="00B54286" w:rsidRPr="00182A73" w14:paraId="7601F760" w14:textId="77777777" w:rsidTr="00CA4845">
        <w:trPr>
          <w:trHeight w:val="64"/>
          <w:tblHeader/>
        </w:trPr>
        <w:tc>
          <w:tcPr>
            <w:tcW w:w="3510" w:type="dxa"/>
            <w:noWrap/>
            <w:vAlign w:val="center"/>
            <w:hideMark/>
          </w:tcPr>
          <w:p w14:paraId="532A7B9A" w14:textId="77777777" w:rsidR="00B54286" w:rsidRPr="00182A73" w:rsidRDefault="00B54286" w:rsidP="00B54286">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Lease liabilities</w:t>
            </w:r>
          </w:p>
        </w:tc>
        <w:tc>
          <w:tcPr>
            <w:tcW w:w="1144" w:type="dxa"/>
            <w:noWrap/>
            <w:vAlign w:val="bottom"/>
          </w:tcPr>
          <w:p w14:paraId="1FD4948B" w14:textId="56CC3C49"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39536AEB" w14:textId="515CE859"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2,</w:t>
            </w:r>
            <w:r w:rsidR="00EA2925">
              <w:rPr>
                <w:rFonts w:ascii="Arial" w:hAnsi="Arial" w:cs="Arial"/>
                <w:color w:val="000000"/>
                <w:sz w:val="18"/>
                <w:szCs w:val="18"/>
              </w:rPr>
              <w:t>358</w:t>
            </w:r>
          </w:p>
        </w:tc>
        <w:tc>
          <w:tcPr>
            <w:tcW w:w="1144" w:type="dxa"/>
            <w:noWrap/>
            <w:vAlign w:val="bottom"/>
          </w:tcPr>
          <w:p w14:paraId="50398BB7" w14:textId="2A90F4A1" w:rsidR="00B54286" w:rsidRPr="00CA4845" w:rsidRDefault="00EA2925" w:rsidP="00B5428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2,452</w:t>
            </w:r>
          </w:p>
        </w:tc>
        <w:tc>
          <w:tcPr>
            <w:tcW w:w="1144" w:type="dxa"/>
            <w:noWrap/>
            <w:vAlign w:val="bottom"/>
          </w:tcPr>
          <w:p w14:paraId="4AB1DD39" w14:textId="09CA2444" w:rsidR="00B54286" w:rsidRPr="00CA4845" w:rsidRDefault="00B54286" w:rsidP="00B54286">
            <w:pP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2480A335" w14:textId="2D7667A5" w:rsidR="00B54286" w:rsidRPr="00CA4845" w:rsidRDefault="00EA2925" w:rsidP="00B5428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4,810</w:t>
            </w:r>
          </w:p>
        </w:tc>
      </w:tr>
      <w:tr w:rsidR="00B54286" w:rsidRPr="00182A73" w14:paraId="65646C46" w14:textId="77777777" w:rsidTr="00CA4845">
        <w:trPr>
          <w:trHeight w:val="64"/>
          <w:tblHeader/>
        </w:trPr>
        <w:tc>
          <w:tcPr>
            <w:tcW w:w="3510" w:type="dxa"/>
            <w:noWrap/>
            <w:vAlign w:val="center"/>
            <w:hideMark/>
          </w:tcPr>
          <w:p w14:paraId="447C16E2" w14:textId="77777777" w:rsidR="00B54286" w:rsidRPr="00182A73" w:rsidRDefault="00B54286" w:rsidP="00B54286">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 xml:space="preserve">Other </w:t>
            </w:r>
            <w:r>
              <w:rPr>
                <w:rFonts w:ascii="Arial" w:hAnsi="Arial" w:cs="Arial"/>
                <w:color w:val="000000"/>
                <w:sz w:val="18"/>
                <w:szCs w:val="18"/>
              </w:rPr>
              <w:t>current</w:t>
            </w:r>
            <w:r w:rsidRPr="00182A73">
              <w:rPr>
                <w:rFonts w:ascii="Arial" w:hAnsi="Arial" w:cs="Arial"/>
                <w:color w:val="000000"/>
                <w:sz w:val="18"/>
                <w:szCs w:val="18"/>
              </w:rPr>
              <w:t xml:space="preserve"> liabilities</w:t>
            </w:r>
          </w:p>
        </w:tc>
        <w:tc>
          <w:tcPr>
            <w:tcW w:w="1144" w:type="dxa"/>
            <w:noWrap/>
            <w:vAlign w:val="bottom"/>
          </w:tcPr>
          <w:p w14:paraId="6786C36D" w14:textId="225B594E" w:rsidR="00B54286" w:rsidRPr="00CA4845" w:rsidRDefault="00B54286" w:rsidP="00B54286">
            <w:pPr>
              <w:pBdr>
                <w:bottom w:val="sing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380418F2" w14:textId="257DCB2C" w:rsidR="00B54286" w:rsidRPr="00CA4845" w:rsidRDefault="00B54286" w:rsidP="00B54286">
            <w:pPr>
              <w:pBdr>
                <w:bottom w:val="sing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27,754</w:t>
            </w:r>
          </w:p>
        </w:tc>
        <w:tc>
          <w:tcPr>
            <w:tcW w:w="1144" w:type="dxa"/>
            <w:noWrap/>
            <w:vAlign w:val="bottom"/>
          </w:tcPr>
          <w:p w14:paraId="103DC86B" w14:textId="65E8158C" w:rsidR="00B54286" w:rsidRPr="00CA4845" w:rsidRDefault="00B54286" w:rsidP="00B54286">
            <w:pPr>
              <w:pBdr>
                <w:bottom w:val="sing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2D3E75CE" w14:textId="138F8F67" w:rsidR="00B54286" w:rsidRPr="00CA4845" w:rsidRDefault="00B54286" w:rsidP="00B54286">
            <w:pPr>
              <w:pBdr>
                <w:bottom w:val="sing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503A3DDF" w14:textId="057D1958" w:rsidR="00B54286" w:rsidRPr="00CA4845" w:rsidRDefault="00B54286" w:rsidP="00B54286">
            <w:pPr>
              <w:pBdr>
                <w:bottom w:val="sing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27,754</w:t>
            </w:r>
          </w:p>
        </w:tc>
      </w:tr>
      <w:tr w:rsidR="00B54286" w:rsidRPr="00873543" w14:paraId="57CA46E7" w14:textId="77777777" w:rsidTr="00CA4845">
        <w:trPr>
          <w:trHeight w:val="54"/>
          <w:tblHeader/>
        </w:trPr>
        <w:tc>
          <w:tcPr>
            <w:tcW w:w="3510" w:type="dxa"/>
            <w:vAlign w:val="center"/>
          </w:tcPr>
          <w:p w14:paraId="589AB895" w14:textId="77777777" w:rsidR="00B54286" w:rsidRPr="00873543" w:rsidRDefault="00B54286" w:rsidP="00B54286">
            <w:pPr>
              <w:spacing w:line="340" w:lineRule="exact"/>
              <w:textAlignment w:val="auto"/>
              <w:rPr>
                <w:rFonts w:ascii="Arial" w:hAnsi="Arial" w:cs="Arial"/>
                <w:b/>
                <w:bCs/>
                <w:color w:val="000000"/>
                <w:sz w:val="18"/>
                <w:szCs w:val="18"/>
                <w:cs/>
              </w:rPr>
            </w:pPr>
            <w:r w:rsidRPr="00182A73">
              <w:rPr>
                <w:rFonts w:ascii="Arial" w:hAnsi="Arial" w:cs="Arial"/>
                <w:b/>
                <w:bCs/>
                <w:color w:val="000000"/>
                <w:sz w:val="18"/>
                <w:szCs w:val="18"/>
              </w:rPr>
              <w:t>Total</w:t>
            </w:r>
          </w:p>
        </w:tc>
        <w:tc>
          <w:tcPr>
            <w:tcW w:w="1144" w:type="dxa"/>
            <w:noWrap/>
            <w:vAlign w:val="bottom"/>
          </w:tcPr>
          <w:p w14:paraId="42A80F56" w14:textId="2B41FDEA" w:rsidR="00B54286" w:rsidRPr="00CA4845" w:rsidRDefault="00B54286" w:rsidP="00B54286">
            <w:pPr>
              <w:pBdr>
                <w:bottom w:val="doub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44611C9A" w14:textId="70250D15" w:rsidR="00B54286" w:rsidRPr="00CA4845" w:rsidRDefault="00B54286" w:rsidP="00B54286">
            <w:pPr>
              <w:pBdr>
                <w:bottom w:val="double" w:sz="4" w:space="1" w:color="auto"/>
              </w:pBdr>
              <w:tabs>
                <w:tab w:val="decimal" w:pos="792"/>
              </w:tabs>
              <w:spacing w:line="340" w:lineRule="exact"/>
              <w:textAlignment w:val="auto"/>
              <w:rPr>
                <w:rFonts w:ascii="Arial" w:hAnsi="Arial" w:cs="Arial"/>
                <w:color w:val="000000"/>
                <w:sz w:val="18"/>
                <w:szCs w:val="18"/>
              </w:rPr>
            </w:pPr>
            <w:r w:rsidRPr="00B54286">
              <w:rPr>
                <w:rFonts w:ascii="Arial" w:hAnsi="Arial" w:cs="Arial"/>
                <w:color w:val="000000"/>
                <w:sz w:val="18"/>
                <w:szCs w:val="18"/>
              </w:rPr>
              <w:t>99,</w:t>
            </w:r>
            <w:r w:rsidR="00EA2925">
              <w:rPr>
                <w:rFonts w:ascii="Arial" w:hAnsi="Arial" w:cs="Arial"/>
                <w:color w:val="000000"/>
                <w:sz w:val="18"/>
                <w:szCs w:val="18"/>
              </w:rPr>
              <w:t>927</w:t>
            </w:r>
          </w:p>
        </w:tc>
        <w:tc>
          <w:tcPr>
            <w:tcW w:w="1144" w:type="dxa"/>
            <w:noWrap/>
            <w:vAlign w:val="bottom"/>
          </w:tcPr>
          <w:p w14:paraId="5C9308ED" w14:textId="1E4407DE" w:rsidR="00B54286" w:rsidRPr="00CA4845" w:rsidRDefault="00EA2925" w:rsidP="00B54286">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2,452</w:t>
            </w:r>
          </w:p>
        </w:tc>
        <w:tc>
          <w:tcPr>
            <w:tcW w:w="1144" w:type="dxa"/>
            <w:noWrap/>
            <w:vAlign w:val="bottom"/>
          </w:tcPr>
          <w:p w14:paraId="0FCA42CB" w14:textId="474904A1" w:rsidR="00B54286" w:rsidRPr="00CA4845" w:rsidRDefault="00B54286" w:rsidP="00B54286">
            <w:pPr>
              <w:pBdr>
                <w:bottom w:val="double" w:sz="4" w:space="1" w:color="auto"/>
              </w:pBdr>
              <w:tabs>
                <w:tab w:val="decimal" w:pos="792"/>
              </w:tabs>
              <w:spacing w:line="340" w:lineRule="exact"/>
              <w:textAlignment w:val="auto"/>
              <w:rPr>
                <w:rFonts w:ascii="Arial" w:hAnsi="Arial" w:cs="Arial"/>
                <w:color w:val="000000"/>
                <w:sz w:val="18"/>
                <w:szCs w:val="18"/>
                <w:cs/>
              </w:rPr>
            </w:pPr>
            <w:r w:rsidRPr="00B54286">
              <w:rPr>
                <w:rFonts w:ascii="Arial" w:hAnsi="Arial" w:cs="Arial"/>
                <w:color w:val="000000"/>
                <w:sz w:val="18"/>
                <w:szCs w:val="18"/>
              </w:rPr>
              <w:t>-</w:t>
            </w:r>
          </w:p>
        </w:tc>
        <w:tc>
          <w:tcPr>
            <w:tcW w:w="1144" w:type="dxa"/>
            <w:noWrap/>
            <w:vAlign w:val="bottom"/>
          </w:tcPr>
          <w:p w14:paraId="5D711F4A" w14:textId="2021D70A" w:rsidR="00B54286" w:rsidRPr="00CA4845" w:rsidRDefault="00EA2925" w:rsidP="00B54286">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102,379</w:t>
            </w:r>
          </w:p>
        </w:tc>
      </w:tr>
    </w:tbl>
    <w:p w14:paraId="1F53FA20" w14:textId="2BB64739" w:rsidR="005D3E5C" w:rsidRPr="009D48E0" w:rsidRDefault="0073594C" w:rsidP="00112E99">
      <w:pPr>
        <w:tabs>
          <w:tab w:val="left" w:pos="2880"/>
          <w:tab w:val="left" w:pos="5760"/>
          <w:tab w:val="decimal" w:pos="6660"/>
          <w:tab w:val="left" w:pos="7110"/>
          <w:tab w:val="decimal" w:pos="7920"/>
        </w:tabs>
        <w:spacing w:before="240" w:after="120" w:line="380" w:lineRule="exact"/>
        <w:ind w:left="576" w:right="-43" w:hanging="576"/>
        <w:jc w:val="both"/>
        <w:rPr>
          <w:rFonts w:ascii="Arial" w:hAnsi="Arial" w:cs="Arial"/>
          <w:sz w:val="22"/>
          <w:szCs w:val="22"/>
        </w:rPr>
      </w:pPr>
      <w:r>
        <w:rPr>
          <w:rFonts w:ascii="Arial" w:hAnsi="Arial" w:cs="Arial"/>
          <w:b/>
          <w:bCs/>
          <w:sz w:val="22"/>
          <w:szCs w:val="22"/>
        </w:rPr>
        <w:t>3</w:t>
      </w:r>
      <w:r w:rsidR="00EA2925">
        <w:rPr>
          <w:rFonts w:ascii="Arial" w:hAnsi="Arial" w:cs="Arial"/>
          <w:b/>
          <w:bCs/>
          <w:sz w:val="22"/>
          <w:szCs w:val="22"/>
        </w:rPr>
        <w:t>0</w:t>
      </w:r>
      <w:r w:rsidR="005D3E5C" w:rsidRPr="009D48E0">
        <w:rPr>
          <w:rFonts w:ascii="Arial" w:hAnsi="Arial" w:cs="Arial"/>
          <w:b/>
          <w:bCs/>
          <w:sz w:val="22"/>
          <w:szCs w:val="22"/>
        </w:rPr>
        <w:t>.2</w:t>
      </w:r>
      <w:r w:rsidR="005D3E5C" w:rsidRPr="009D48E0">
        <w:rPr>
          <w:rFonts w:ascii="Arial" w:hAnsi="Arial" w:cs="Arial"/>
          <w:b/>
          <w:bCs/>
          <w:sz w:val="22"/>
          <w:szCs w:val="22"/>
        </w:rPr>
        <w:tab/>
        <w:t>Fair values of financial instruments</w:t>
      </w:r>
      <w:r w:rsidR="005D3E5C" w:rsidRPr="009D48E0">
        <w:rPr>
          <w:rFonts w:ascii="Arial" w:hAnsi="Arial" w:cs="Arial"/>
          <w:sz w:val="22"/>
          <w:szCs w:val="22"/>
        </w:rPr>
        <w:tab/>
        <w:t xml:space="preserve"> </w:t>
      </w:r>
    </w:p>
    <w:p w14:paraId="73AF5631" w14:textId="280503CB" w:rsidR="005D3E5C" w:rsidRDefault="005D3E5C" w:rsidP="005D3E5C">
      <w:pPr>
        <w:tabs>
          <w:tab w:val="left" w:pos="2880"/>
          <w:tab w:val="left" w:pos="5760"/>
          <w:tab w:val="decimal" w:pos="6660"/>
          <w:tab w:val="left" w:pos="7110"/>
          <w:tab w:val="decimal" w:pos="7920"/>
        </w:tabs>
        <w:spacing w:before="120" w:after="120" w:line="380" w:lineRule="exact"/>
        <w:ind w:left="567" w:right="-43"/>
        <w:jc w:val="both"/>
        <w:rPr>
          <w:rFonts w:ascii="Arial" w:hAnsi="Arial" w:cstheme="minorBidi"/>
          <w:sz w:val="22"/>
          <w:szCs w:val="22"/>
        </w:rPr>
      </w:pPr>
      <w:r w:rsidRPr="009D48E0">
        <w:rPr>
          <w:rFonts w:ascii="Arial" w:hAnsi="Arial" w:cs="Arial"/>
          <w:sz w:val="22"/>
          <w:szCs w:val="22"/>
        </w:rPr>
        <w:t xml:space="preserve">Since the majority of </w:t>
      </w:r>
      <w:r w:rsidR="00E12A33">
        <w:rPr>
          <w:rFonts w:ascii="Arial" w:hAnsi="Arial" w:cs="Arial"/>
          <w:sz w:val="22"/>
          <w:szCs w:val="22"/>
        </w:rPr>
        <w:t>the Group</w:t>
      </w:r>
      <w:r w:rsidRPr="009D48E0">
        <w:rPr>
          <w:rFonts w:ascii="Arial" w:hAnsi="Arial" w:cs="Arial"/>
          <w:sz w:val="22"/>
          <w:szCs w:val="22"/>
        </w:rPr>
        <w:t>’s financial instruments are</w:t>
      </w:r>
      <w:r w:rsidR="000049DF">
        <w:rPr>
          <w:rFonts w:ascii="Arial" w:hAnsi="Arial" w:cs="Arial"/>
          <w:sz w:val="22"/>
          <w:szCs w:val="22"/>
        </w:rPr>
        <w:t xml:space="preserve"> </w:t>
      </w:r>
      <w:r w:rsidRPr="009D48E0">
        <w:rPr>
          <w:rFonts w:ascii="Arial" w:hAnsi="Arial" w:cs="Arial"/>
          <w:sz w:val="22"/>
          <w:szCs w:val="22"/>
        </w:rPr>
        <w:t xml:space="preserve">short-term in nature or </w:t>
      </w:r>
      <w:r w:rsidR="00CD3474" w:rsidRPr="009D48E0">
        <w:rPr>
          <w:rFonts w:ascii="Arial" w:hAnsi="Arial" w:cs="Arial"/>
          <w:sz w:val="22"/>
          <w:szCs w:val="22"/>
        </w:rPr>
        <w:t>carrying interest at rates close to the market interest rates</w:t>
      </w:r>
      <w:r w:rsidRPr="009D48E0">
        <w:rPr>
          <w:rFonts w:ascii="Arial" w:hAnsi="Arial" w:cs="Arial"/>
          <w:sz w:val="22"/>
          <w:szCs w:val="22"/>
        </w:rPr>
        <w:t xml:space="preserve">, their fair value is not expected to be materially different from the amounts presented in </w:t>
      </w:r>
      <w:r w:rsidR="00060E5B" w:rsidRPr="009D48E0">
        <w:rPr>
          <w:rFonts w:ascii="Arial" w:hAnsi="Arial" w:cs="Arial"/>
          <w:sz w:val="22"/>
          <w:szCs w:val="22"/>
        </w:rPr>
        <w:t xml:space="preserve">the </w:t>
      </w:r>
      <w:r w:rsidRPr="009D48E0">
        <w:rPr>
          <w:rFonts w:ascii="Arial" w:hAnsi="Arial" w:cs="Arial"/>
          <w:sz w:val="22"/>
          <w:szCs w:val="22"/>
        </w:rPr>
        <w:t xml:space="preserve">statement of financial position. </w:t>
      </w:r>
    </w:p>
    <w:p w14:paraId="65117657" w14:textId="77777777" w:rsidR="00F53E63" w:rsidRPr="00F520D5" w:rsidRDefault="00F53E63" w:rsidP="00EA2925">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F520D5">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F520D5">
        <w:rPr>
          <w:rFonts w:ascii="Arial" w:hAnsi="Arial" w:cs="Arial"/>
          <w:color w:val="000000"/>
          <w:sz w:val="22"/>
          <w:szCs w:val="22"/>
        </w:rPr>
        <w:t>in</w:t>
      </w:r>
      <w:r>
        <w:rPr>
          <w:rFonts w:ascii="Arial" w:hAnsi="Arial" w:cs="Arial"/>
          <w:color w:val="000000"/>
          <w:sz w:val="22"/>
          <w:szCs w:val="22"/>
        </w:rPr>
        <w:t>g</w:t>
      </w:r>
      <w:r w:rsidRPr="00F520D5">
        <w:rPr>
          <w:rFonts w:ascii="Arial" w:hAnsi="Arial" w:cs="Arial"/>
          <w:color w:val="000000"/>
          <w:sz w:val="22"/>
          <w:szCs w:val="22"/>
        </w:rPr>
        <w:t xml:space="preserve"> estimating the fair value of financial instruments are as follows:</w:t>
      </w:r>
      <w:r>
        <w:rPr>
          <w:rFonts w:ascii="Arial" w:hAnsi="Arial" w:cs="Arial"/>
          <w:color w:val="000000"/>
          <w:sz w:val="22"/>
          <w:szCs w:val="22"/>
        </w:rPr>
        <w:t xml:space="preserve"> </w:t>
      </w:r>
    </w:p>
    <w:p w14:paraId="69F5D54C" w14:textId="40EB080A" w:rsidR="00F53E63" w:rsidRDefault="00F53E63" w:rsidP="00F53E63">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520D5">
        <w:rPr>
          <w:rFonts w:ascii="Arial" w:hAnsi="Arial" w:cs="Arial"/>
          <w:color w:val="000000"/>
          <w:sz w:val="22"/>
          <w:szCs w:val="22"/>
        </w:rPr>
        <w:t xml:space="preserve">For financial assets and liabilities which have </w:t>
      </w:r>
      <w:r w:rsidRPr="00970084">
        <w:rPr>
          <w:rFonts w:ascii="Arial" w:hAnsi="Arial" w:cs="Arial"/>
          <w:color w:val="000000"/>
          <w:sz w:val="22"/>
          <w:szCs w:val="22"/>
        </w:rPr>
        <w:t xml:space="preserve">short-term maturities, including cash and cash equivalents, </w:t>
      </w:r>
      <w:r w:rsidR="00A64ED1">
        <w:rPr>
          <w:rFonts w:ascii="Arial" w:hAnsi="Arial" w:cs="Arial"/>
          <w:color w:val="000000"/>
          <w:sz w:val="22"/>
          <w:szCs w:val="22"/>
        </w:rPr>
        <w:t>trade and other receivable</w:t>
      </w:r>
      <w:r w:rsidRPr="00970084">
        <w:rPr>
          <w:rFonts w:ascii="Arial" w:hAnsi="Arial" w:cs="Arial"/>
          <w:color w:val="000000"/>
          <w:sz w:val="22"/>
          <w:szCs w:val="22"/>
        </w:rPr>
        <w:t>,</w:t>
      </w:r>
      <w:r w:rsidR="00A64ED1">
        <w:rPr>
          <w:rFonts w:ascii="Arial" w:hAnsi="Arial" w:cs="Arial"/>
          <w:color w:val="000000"/>
          <w:sz w:val="22"/>
          <w:szCs w:val="22"/>
        </w:rPr>
        <w:t xml:space="preserve"> trade and other payables,</w:t>
      </w:r>
      <w:r w:rsidRPr="00970084">
        <w:rPr>
          <w:rFonts w:ascii="Arial" w:hAnsi="Arial" w:cs="Arial"/>
          <w:color w:val="000000"/>
          <w:sz w:val="22"/>
          <w:szCs w:val="22"/>
        </w:rPr>
        <w:t xml:space="preserve"> the carrying amounts in the statement of financial position approximate their fair value. </w:t>
      </w:r>
    </w:p>
    <w:p w14:paraId="25C68A00" w14:textId="77777777" w:rsidR="00EA2925" w:rsidRDefault="00EA2925">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1704C1D1" w14:textId="73D81746" w:rsidR="00F53E63" w:rsidRPr="00EA2925" w:rsidRDefault="00F53E63" w:rsidP="00F53E63">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03F26">
        <w:rPr>
          <w:rFonts w:ascii="Arial" w:hAnsi="Arial" w:cs="Arial"/>
          <w:color w:val="000000"/>
          <w:sz w:val="22"/>
          <w:szCs w:val="22"/>
        </w:rPr>
        <w:lastRenderedPageBreak/>
        <w:t xml:space="preserve">The fair value </w:t>
      </w:r>
      <w:r w:rsidRPr="00EA2925">
        <w:rPr>
          <w:rFonts w:ascii="Arial" w:hAnsi="Arial" w:cs="Arial"/>
          <w:sz w:val="22"/>
          <w:szCs w:val="22"/>
        </w:rPr>
        <w:t>of debt securities is generally derived from quoted market prices or calculated using the yield curve announced by the Thai Bond Market Association.</w:t>
      </w:r>
    </w:p>
    <w:p w14:paraId="2C8C3669" w14:textId="77777777" w:rsidR="00F53E63" w:rsidRPr="00970084" w:rsidRDefault="00F53E63" w:rsidP="00F53E63">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equity securities is generally derived from quoted market prices,</w:t>
      </w:r>
      <w:r>
        <w:rPr>
          <w:rFonts w:ascii="Arial" w:hAnsi="Arial" w:cs="Arial"/>
          <w:color w:val="000000"/>
          <w:sz w:val="22"/>
          <w:szCs w:val="22"/>
        </w:rPr>
        <w:t xml:space="preserve"> </w:t>
      </w:r>
      <w:r w:rsidRPr="00970084">
        <w:rPr>
          <w:rFonts w:ascii="Arial" w:hAnsi="Arial" w:cs="Arial"/>
          <w:color w:val="000000"/>
          <w:sz w:val="22"/>
          <w:szCs w:val="22"/>
        </w:rPr>
        <w:t>or based on generally accepted pricing models when no market price is available.</w:t>
      </w:r>
    </w:p>
    <w:p w14:paraId="10081A41" w14:textId="6604FAF5" w:rsidR="00F53E63" w:rsidRPr="00EA2925" w:rsidRDefault="00F53E63" w:rsidP="00F53E63">
      <w:pPr>
        <w:spacing w:before="120" w:after="120" w:line="380" w:lineRule="exact"/>
        <w:ind w:left="540"/>
        <w:jc w:val="thaiDistribute"/>
        <w:rPr>
          <w:rFonts w:ascii="Arial" w:hAnsi="Arial"/>
          <w:b/>
          <w:bCs/>
          <w:sz w:val="22"/>
          <w:szCs w:val="22"/>
        </w:rPr>
      </w:pPr>
      <w:r w:rsidRPr="00EA2925">
        <w:rPr>
          <w:rFonts w:ascii="Arial" w:hAnsi="Arial" w:cs="Arial"/>
          <w:sz w:val="22"/>
          <w:szCs w:val="22"/>
        </w:rPr>
        <w:t>During the current year, there were no transfers within the fair value hierarchy.</w:t>
      </w:r>
    </w:p>
    <w:p w14:paraId="4912EDCB" w14:textId="77777777" w:rsidR="00F53E63" w:rsidRPr="0057652D" w:rsidRDefault="00F53E63" w:rsidP="00F53E63">
      <w:pPr>
        <w:overflowPunct/>
        <w:autoSpaceDE/>
        <w:autoSpaceDN/>
        <w:adjustRightInd/>
        <w:spacing w:before="240" w:after="120" w:line="380" w:lineRule="exact"/>
        <w:ind w:left="540"/>
        <w:textAlignment w:val="auto"/>
        <w:rPr>
          <w:rFonts w:ascii="Arial" w:hAnsi="Arial" w:cs="Arial"/>
          <w:sz w:val="22"/>
          <w:szCs w:val="22"/>
        </w:rPr>
      </w:pPr>
      <w:r w:rsidRPr="0057652D">
        <w:rPr>
          <w:rFonts w:ascii="Arial" w:hAnsi="Arial" w:cs="Arial"/>
          <w:sz w:val="22"/>
          <w:szCs w:val="22"/>
        </w:rPr>
        <w:t>Key assumptions used in the valuation are summarised below</w:t>
      </w:r>
      <w:r w:rsidRPr="0057652D">
        <w:rPr>
          <w:rFonts w:ascii="Arial" w:hAnsi="Arial" w:cstheme="minorBidi"/>
          <w:sz w:val="22"/>
          <w:szCs w:val="22"/>
        </w:rPr>
        <w:t>.</w:t>
      </w:r>
    </w:p>
    <w:tbl>
      <w:tblPr>
        <w:tblW w:w="9180" w:type="dxa"/>
        <w:tblInd w:w="450" w:type="dxa"/>
        <w:tblLook w:val="04A0" w:firstRow="1" w:lastRow="0" w:firstColumn="1" w:lastColumn="0" w:noHBand="0" w:noVBand="1"/>
      </w:tblPr>
      <w:tblGrid>
        <w:gridCol w:w="1445"/>
        <w:gridCol w:w="2005"/>
        <w:gridCol w:w="2025"/>
        <w:gridCol w:w="1267"/>
        <w:gridCol w:w="2438"/>
      </w:tblGrid>
      <w:tr w:rsidR="00F53E63" w:rsidRPr="0067339A" w14:paraId="040486F9" w14:textId="77777777" w:rsidTr="00EA2925">
        <w:trPr>
          <w:trHeight w:val="756"/>
        </w:trPr>
        <w:tc>
          <w:tcPr>
            <w:tcW w:w="1449" w:type="dxa"/>
          </w:tcPr>
          <w:p w14:paraId="763959DD" w14:textId="0FC39312"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Financial instruments</w:t>
            </w:r>
          </w:p>
        </w:tc>
        <w:tc>
          <w:tcPr>
            <w:tcW w:w="2041" w:type="dxa"/>
          </w:tcPr>
          <w:p w14:paraId="11395A51" w14:textId="77777777"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Valuation technique</w:t>
            </w:r>
          </w:p>
        </w:tc>
        <w:tc>
          <w:tcPr>
            <w:tcW w:w="2050" w:type="dxa"/>
          </w:tcPr>
          <w:p w14:paraId="604A7F9C" w14:textId="5CEDE18B"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Significant unobservable inputs</w:t>
            </w:r>
          </w:p>
        </w:tc>
        <w:tc>
          <w:tcPr>
            <w:tcW w:w="1157" w:type="dxa"/>
          </w:tcPr>
          <w:p w14:paraId="250E67A1" w14:textId="77777777"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Rates</w:t>
            </w:r>
          </w:p>
        </w:tc>
        <w:tc>
          <w:tcPr>
            <w:tcW w:w="2483" w:type="dxa"/>
          </w:tcPr>
          <w:p w14:paraId="34AA4ACE" w14:textId="2CF280B1"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Sensitivity of the input to fair value</w:t>
            </w:r>
          </w:p>
        </w:tc>
      </w:tr>
      <w:tr w:rsidR="00F53E63" w:rsidRPr="0067339A" w14:paraId="4FA6E26E" w14:textId="77777777" w:rsidTr="00EA2925">
        <w:trPr>
          <w:trHeight w:val="432"/>
        </w:trPr>
        <w:tc>
          <w:tcPr>
            <w:tcW w:w="1449" w:type="dxa"/>
          </w:tcPr>
          <w:p w14:paraId="087199D3" w14:textId="77777777" w:rsidR="00F53E63" w:rsidRPr="002613A6" w:rsidRDefault="00F53E63" w:rsidP="00EA2925">
            <w:pPr>
              <w:spacing w:line="380" w:lineRule="exact"/>
              <w:ind w:left="165" w:hanging="165"/>
              <w:rPr>
                <w:rFonts w:ascii="Arial" w:hAnsi="Arial" w:cs="Browallia New"/>
                <w:sz w:val="18"/>
                <w:szCs w:val="18"/>
              </w:rPr>
            </w:pPr>
            <w:r w:rsidRPr="002613A6">
              <w:rPr>
                <w:rFonts w:ascii="Arial" w:hAnsi="Arial" w:cs="Browallia New"/>
                <w:sz w:val="18"/>
                <w:szCs w:val="18"/>
              </w:rPr>
              <w:t>Non-listed</w:t>
            </w:r>
            <w:r w:rsidRPr="002613A6">
              <w:rPr>
                <w:rFonts w:ascii="Arial" w:hAnsi="Arial" w:cs="Arial"/>
                <w:sz w:val="18"/>
                <w:szCs w:val="18"/>
              </w:rPr>
              <w:t xml:space="preserve"> equity investments</w:t>
            </w:r>
          </w:p>
        </w:tc>
        <w:tc>
          <w:tcPr>
            <w:tcW w:w="2041" w:type="dxa"/>
          </w:tcPr>
          <w:p w14:paraId="0926EE66" w14:textId="267FCC0B" w:rsidR="00F53E63" w:rsidRPr="002613A6" w:rsidRDefault="00EA2925" w:rsidP="00EA2925">
            <w:pPr>
              <w:spacing w:line="380" w:lineRule="exact"/>
              <w:ind w:left="165" w:hanging="165"/>
              <w:rPr>
                <w:rFonts w:ascii="Arial" w:hAnsi="Arial" w:cs="Arial"/>
                <w:sz w:val="18"/>
                <w:szCs w:val="18"/>
              </w:rPr>
            </w:pPr>
            <w:r w:rsidRPr="002613A6">
              <w:rPr>
                <w:rFonts w:ascii="Arial" w:hAnsi="Arial" w:cs="Arial"/>
                <w:sz w:val="18"/>
                <w:szCs w:val="18"/>
              </w:rPr>
              <w:t>Market multiples</w:t>
            </w:r>
          </w:p>
        </w:tc>
        <w:tc>
          <w:tcPr>
            <w:tcW w:w="2050" w:type="dxa"/>
          </w:tcPr>
          <w:p w14:paraId="3594821E" w14:textId="6F0E99F9" w:rsidR="00F53E63" w:rsidRPr="002613A6" w:rsidRDefault="002613A6" w:rsidP="00EA2925">
            <w:pPr>
              <w:spacing w:line="380" w:lineRule="exact"/>
              <w:ind w:left="165" w:hanging="165"/>
              <w:rPr>
                <w:rFonts w:ascii="Arial" w:hAnsi="Arial" w:cs="Arial"/>
                <w:sz w:val="18"/>
                <w:szCs w:val="18"/>
              </w:rPr>
            </w:pPr>
            <w:r w:rsidRPr="002613A6">
              <w:rPr>
                <w:rFonts w:ascii="Arial" w:hAnsi="Arial" w:cs="Arial"/>
                <w:sz w:val="18"/>
                <w:szCs w:val="18"/>
              </w:rPr>
              <w:t>Forecasted operating results</w:t>
            </w:r>
          </w:p>
        </w:tc>
        <w:tc>
          <w:tcPr>
            <w:tcW w:w="1157" w:type="dxa"/>
          </w:tcPr>
          <w:p w14:paraId="1D50822E" w14:textId="6EDE28C6" w:rsidR="00F53E63" w:rsidRPr="002613A6" w:rsidRDefault="002613A6" w:rsidP="005530C9">
            <w:pPr>
              <w:spacing w:line="380" w:lineRule="exact"/>
              <w:rPr>
                <w:rFonts w:ascii="Arial" w:hAnsi="Arial" w:cs="Arial"/>
                <w:sz w:val="18"/>
                <w:szCs w:val="18"/>
                <w:cs/>
              </w:rPr>
            </w:pPr>
            <w:r w:rsidRPr="002613A6">
              <w:rPr>
                <w:rFonts w:ascii="Arial" w:hAnsi="Arial" w:cs="Arial"/>
                <w:sz w:val="18"/>
                <w:szCs w:val="18"/>
              </w:rPr>
              <w:t>Forecasted revenue from management financial statements of investee</w:t>
            </w:r>
          </w:p>
        </w:tc>
        <w:tc>
          <w:tcPr>
            <w:tcW w:w="2483" w:type="dxa"/>
          </w:tcPr>
          <w:p w14:paraId="349EEAEA" w14:textId="7A4CC994" w:rsidR="00F53E63" w:rsidRPr="002613A6" w:rsidRDefault="002613A6" w:rsidP="00EA2925">
            <w:pPr>
              <w:spacing w:line="380" w:lineRule="exact"/>
              <w:ind w:left="210" w:hanging="210"/>
              <w:rPr>
                <w:rFonts w:ascii="Arial" w:hAnsi="Arial" w:cs="Arial"/>
                <w:sz w:val="18"/>
                <w:szCs w:val="18"/>
                <w:cs/>
              </w:rPr>
            </w:pPr>
            <w:r w:rsidRPr="002613A6">
              <w:rPr>
                <w:rFonts w:ascii="Arial" w:hAnsi="Arial" w:cs="Arial"/>
                <w:sz w:val="18"/>
                <w:szCs w:val="18"/>
              </w:rPr>
              <w:t xml:space="preserve">5% increase (decrease) in forecasted revenue would result in an increase (decrease) in fair value by Baht 1 million              </w:t>
            </w:r>
          </w:p>
        </w:tc>
      </w:tr>
    </w:tbl>
    <w:p w14:paraId="288A9B53" w14:textId="391D2E21" w:rsidR="005D3E5C" w:rsidRPr="009D48E0" w:rsidRDefault="0073594C" w:rsidP="00F51C8F">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Pr>
          <w:rFonts w:ascii="Arial" w:hAnsi="Arial" w:cs="Arial"/>
          <w:b/>
          <w:bCs/>
          <w:sz w:val="22"/>
          <w:szCs w:val="22"/>
        </w:rPr>
        <w:t>3</w:t>
      </w:r>
      <w:r w:rsidR="00EA2925">
        <w:rPr>
          <w:rFonts w:ascii="Arial" w:hAnsi="Arial" w:cs="Arial"/>
          <w:b/>
          <w:bCs/>
          <w:sz w:val="22"/>
          <w:szCs w:val="22"/>
        </w:rPr>
        <w:t>1</w:t>
      </w:r>
      <w:r w:rsidR="005D3E5C" w:rsidRPr="009D48E0">
        <w:rPr>
          <w:rFonts w:ascii="Arial" w:hAnsi="Arial" w:cs="Arial"/>
          <w:b/>
          <w:bCs/>
          <w:sz w:val="22"/>
          <w:szCs w:val="22"/>
        </w:rPr>
        <w:t>.</w:t>
      </w:r>
      <w:r w:rsidR="005D3E5C" w:rsidRPr="009D48E0">
        <w:rPr>
          <w:rFonts w:ascii="Arial" w:hAnsi="Arial" w:cs="Arial"/>
          <w:b/>
          <w:bCs/>
          <w:sz w:val="22"/>
          <w:szCs w:val="22"/>
        </w:rPr>
        <w:tab/>
        <w:t>Capital management</w:t>
      </w:r>
    </w:p>
    <w:p w14:paraId="68758D00" w14:textId="3D399DF8" w:rsidR="005D3E5C" w:rsidRPr="009D48E0" w:rsidRDefault="005D3E5C" w:rsidP="005D3E5C">
      <w:pPr>
        <w:spacing w:before="120" w:after="120" w:line="380" w:lineRule="exact"/>
        <w:ind w:left="567" w:hanging="567"/>
        <w:jc w:val="thaiDistribute"/>
        <w:rPr>
          <w:rFonts w:ascii="Arial" w:eastAsia="MS Mincho" w:hAnsi="Arial" w:cs="Arial"/>
          <w:color w:val="000000"/>
          <w:sz w:val="22"/>
          <w:szCs w:val="22"/>
        </w:rPr>
      </w:pPr>
      <w:r w:rsidRPr="009D48E0">
        <w:rPr>
          <w:rFonts w:ascii="Arial" w:hAnsi="Arial" w:cs="Arial"/>
          <w:sz w:val="22"/>
          <w:szCs w:val="22"/>
        </w:rPr>
        <w:tab/>
      </w:r>
      <w:r w:rsidRPr="009D48E0">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maximise shareholder value. As at 31 December </w:t>
      </w:r>
      <w:r w:rsidR="009D48E0" w:rsidRPr="009D48E0">
        <w:rPr>
          <w:rFonts w:ascii="Arial" w:eastAsia="MS Mincho" w:hAnsi="Arial" w:cs="Arial"/>
          <w:color w:val="000000"/>
          <w:sz w:val="22"/>
          <w:szCs w:val="22"/>
        </w:rPr>
        <w:t>20</w:t>
      </w:r>
      <w:r w:rsidR="004110B7">
        <w:rPr>
          <w:rFonts w:ascii="Arial" w:eastAsia="MS Mincho" w:hAnsi="Arial" w:cs="Arial"/>
          <w:color w:val="000000"/>
          <w:sz w:val="22"/>
          <w:szCs w:val="22"/>
        </w:rPr>
        <w:t>2</w:t>
      </w:r>
      <w:r w:rsidR="005548DF">
        <w:rPr>
          <w:rFonts w:ascii="Arial" w:eastAsia="MS Mincho" w:hAnsi="Arial" w:cs="Arial"/>
          <w:color w:val="000000"/>
          <w:sz w:val="22"/>
          <w:szCs w:val="22"/>
        </w:rPr>
        <w:t>2</w:t>
      </w:r>
      <w:r w:rsidRPr="009D48E0">
        <w:rPr>
          <w:rFonts w:ascii="Arial" w:eastAsia="MS Mincho" w:hAnsi="Arial" w:cs="Arial"/>
          <w:color w:val="000000"/>
          <w:sz w:val="22"/>
          <w:szCs w:val="22"/>
        </w:rPr>
        <w:t xml:space="preserve">, the debt-to-equity ratio of </w:t>
      </w:r>
      <w:r w:rsidR="00E12A33">
        <w:rPr>
          <w:rFonts w:ascii="Arial" w:eastAsia="MS Mincho" w:hAnsi="Arial" w:cs="Arial"/>
          <w:color w:val="000000"/>
          <w:sz w:val="22"/>
          <w:szCs w:val="22"/>
        </w:rPr>
        <w:t>the Group</w:t>
      </w:r>
      <w:r w:rsidRPr="009D48E0">
        <w:rPr>
          <w:rFonts w:ascii="Arial" w:eastAsia="MS Mincho" w:hAnsi="Arial" w:cs="Arial"/>
          <w:color w:val="000000"/>
          <w:sz w:val="22"/>
          <w:szCs w:val="22"/>
        </w:rPr>
        <w:t xml:space="preserve"> was </w:t>
      </w:r>
      <w:r w:rsidR="00B54286">
        <w:rPr>
          <w:rFonts w:ascii="Arial" w:eastAsia="MS Mincho" w:hAnsi="Arial" w:cs="Arial"/>
          <w:color w:val="000000"/>
          <w:sz w:val="22"/>
          <w:szCs w:val="22"/>
        </w:rPr>
        <w:t>0.37:</w:t>
      </w:r>
      <w:r w:rsidR="00AE5DB4" w:rsidRPr="009D48E0">
        <w:rPr>
          <w:rFonts w:ascii="Arial" w:eastAsia="MS Mincho" w:hAnsi="Arial" w:cs="Arial"/>
          <w:color w:val="000000"/>
          <w:sz w:val="22"/>
          <w:szCs w:val="22"/>
        </w:rPr>
        <w:t xml:space="preserve">1 </w:t>
      </w:r>
      <w:r w:rsidR="000A34E6" w:rsidRPr="009D48E0">
        <w:rPr>
          <w:rFonts w:ascii="Arial" w:eastAsia="MS Mincho" w:hAnsi="Arial" w:cs="Arial"/>
          <w:color w:val="000000"/>
          <w:sz w:val="22"/>
          <w:szCs w:val="22"/>
        </w:rPr>
        <w:t>(the Company only:</w:t>
      </w:r>
      <w:r w:rsidR="0045553F" w:rsidRPr="009D48E0">
        <w:rPr>
          <w:rFonts w:ascii="Arial" w:eastAsia="MS Mincho" w:hAnsi="Arial" w:cs="Arial"/>
          <w:color w:val="000000"/>
          <w:sz w:val="22"/>
          <w:szCs w:val="22"/>
        </w:rPr>
        <w:t xml:space="preserve"> </w:t>
      </w:r>
      <w:r w:rsidR="00B54286">
        <w:rPr>
          <w:rFonts w:ascii="Arial" w:eastAsia="MS Mincho" w:hAnsi="Arial" w:cs="Arial"/>
          <w:color w:val="000000"/>
          <w:sz w:val="22"/>
          <w:szCs w:val="22"/>
        </w:rPr>
        <w:t>0.27:</w:t>
      </w:r>
      <w:r w:rsidR="00AE5DB4"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w:t>
      </w:r>
      <w:r w:rsidR="009D48E0" w:rsidRPr="009D48E0">
        <w:rPr>
          <w:rFonts w:ascii="Arial" w:eastAsia="MS Mincho" w:hAnsi="Arial" w:cs="Arial"/>
          <w:color w:val="000000"/>
          <w:sz w:val="22"/>
          <w:szCs w:val="22"/>
        </w:rPr>
        <w:t>20</w:t>
      </w:r>
      <w:r w:rsidR="00AF50AF">
        <w:rPr>
          <w:rFonts w:ascii="Arial" w:eastAsia="MS Mincho" w:hAnsi="Arial" w:cs="Arial"/>
          <w:color w:val="000000"/>
          <w:sz w:val="22"/>
          <w:szCs w:val="22"/>
        </w:rPr>
        <w:t>2</w:t>
      </w:r>
      <w:r w:rsidR="005548DF">
        <w:rPr>
          <w:rFonts w:ascii="Arial" w:eastAsia="MS Mincho" w:hAnsi="Arial" w:cs="Arial"/>
          <w:color w:val="000000"/>
          <w:sz w:val="22"/>
          <w:szCs w:val="22"/>
        </w:rPr>
        <w:t>1</w:t>
      </w:r>
      <w:r w:rsidR="000A34E6" w:rsidRPr="009D48E0">
        <w:rPr>
          <w:rFonts w:ascii="Arial" w:eastAsia="MS Mincho" w:hAnsi="Arial" w:cs="Arial"/>
          <w:color w:val="000000"/>
          <w:sz w:val="22"/>
          <w:szCs w:val="22"/>
        </w:rPr>
        <w:t>: 0.</w:t>
      </w:r>
      <w:r w:rsidR="005548DF">
        <w:rPr>
          <w:rFonts w:ascii="Arial" w:eastAsia="MS Mincho" w:hAnsi="Arial" w:cs="Arial"/>
          <w:color w:val="000000"/>
          <w:sz w:val="22"/>
          <w:szCs w:val="22"/>
        </w:rPr>
        <w:t>33</w:t>
      </w:r>
      <w:r w:rsidR="00876E0A" w:rsidRPr="009D48E0">
        <w:rPr>
          <w:rFonts w:ascii="Arial" w:eastAsia="MS Mincho" w:hAnsi="Arial" w:cs="Arial"/>
          <w:color w:val="000000"/>
          <w:sz w:val="22"/>
          <w:szCs w:val="22"/>
        </w:rPr>
        <w:t>:1</w:t>
      </w:r>
      <w:r w:rsidR="004D63FA" w:rsidRPr="009D48E0">
        <w:rPr>
          <w:rFonts w:ascii="Arial" w:eastAsia="MS Mincho" w:hAnsi="Arial" w:cs="Arial"/>
          <w:color w:val="000000"/>
          <w:sz w:val="22"/>
          <w:szCs w:val="22"/>
        </w:rPr>
        <w:t>,</w:t>
      </w:r>
      <w:r w:rsidR="00876E0A"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 xml:space="preserve">the Company only: </w:t>
      </w:r>
      <w:r w:rsidR="00EC44E6" w:rsidRPr="009D48E0">
        <w:rPr>
          <w:rFonts w:ascii="Arial" w:eastAsia="MS Mincho" w:hAnsi="Arial" w:cs="Arial"/>
          <w:color w:val="000000"/>
          <w:sz w:val="22"/>
          <w:szCs w:val="22"/>
        </w:rPr>
        <w:t>0.</w:t>
      </w:r>
      <w:r w:rsidR="005548DF">
        <w:rPr>
          <w:rFonts w:ascii="Arial" w:eastAsia="MS Mincho" w:hAnsi="Arial" w:cs="Arial"/>
          <w:color w:val="000000"/>
          <w:sz w:val="22"/>
          <w:szCs w:val="22"/>
        </w:rPr>
        <w:t>21</w:t>
      </w:r>
      <w:r w:rsidR="00EC44E6"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w:t>
      </w:r>
    </w:p>
    <w:p w14:paraId="313D75D4" w14:textId="4859E28F" w:rsidR="005548DF" w:rsidRPr="00204490" w:rsidRDefault="00235C72" w:rsidP="00204490">
      <w:pPr>
        <w:spacing w:before="120" w:after="120" w:line="380" w:lineRule="exact"/>
        <w:ind w:left="547" w:hanging="547"/>
        <w:jc w:val="thaiDistribute"/>
        <w:rPr>
          <w:rFonts w:ascii="Arial" w:hAnsi="Arial" w:cs="Arial"/>
          <w:b/>
          <w:bCs/>
          <w:sz w:val="22"/>
          <w:szCs w:val="22"/>
        </w:rPr>
      </w:pPr>
      <w:r w:rsidRPr="00235C72">
        <w:rPr>
          <w:rFonts w:ascii="Arial" w:hAnsi="Arial" w:cs="Arial"/>
          <w:b/>
          <w:bCs/>
          <w:sz w:val="22"/>
          <w:szCs w:val="22"/>
        </w:rPr>
        <w:t>3</w:t>
      </w:r>
      <w:r w:rsidR="00EA2925">
        <w:rPr>
          <w:rFonts w:ascii="Arial" w:hAnsi="Arial" w:cs="Arial"/>
          <w:b/>
          <w:bCs/>
          <w:sz w:val="22"/>
          <w:szCs w:val="22"/>
        </w:rPr>
        <w:t>2</w:t>
      </w:r>
      <w:r w:rsidRPr="00235C72">
        <w:rPr>
          <w:rFonts w:ascii="Arial" w:hAnsi="Arial" w:cs="Arial"/>
          <w:b/>
          <w:bCs/>
          <w:sz w:val="22"/>
          <w:szCs w:val="22"/>
        </w:rPr>
        <w:t>.</w:t>
      </w:r>
      <w:r>
        <w:rPr>
          <w:rFonts w:ascii="Arial" w:hAnsi="Arial" w:cs="Arial"/>
          <w:b/>
          <w:bCs/>
          <w:sz w:val="22"/>
          <w:szCs w:val="22"/>
        </w:rPr>
        <w:tab/>
      </w:r>
      <w:r w:rsidRPr="00235C72">
        <w:rPr>
          <w:rFonts w:ascii="Arial" w:hAnsi="Arial" w:cs="Arial"/>
          <w:b/>
          <w:bCs/>
          <w:sz w:val="22"/>
          <w:szCs w:val="22"/>
        </w:rPr>
        <w:t>Events after the reporting period</w:t>
      </w:r>
    </w:p>
    <w:p w14:paraId="353DA945" w14:textId="38F43BEB" w:rsidR="00204490" w:rsidRDefault="00204490" w:rsidP="00204490">
      <w:pPr>
        <w:spacing w:before="120" w:after="120" w:line="380" w:lineRule="exact"/>
        <w:ind w:left="567" w:hanging="567"/>
        <w:jc w:val="thaiDistribute"/>
        <w:rPr>
          <w:rFonts w:ascii="Arial" w:eastAsia="MS Mincho" w:hAnsi="Arial" w:cs="Arial"/>
          <w:color w:val="000000"/>
          <w:sz w:val="22"/>
          <w:szCs w:val="22"/>
        </w:rPr>
      </w:pPr>
      <w:r>
        <w:rPr>
          <w:rFonts w:ascii="Arial" w:eastAsia="MS Mincho" w:hAnsi="Arial" w:cs="Arial"/>
          <w:color w:val="000000"/>
          <w:sz w:val="22"/>
          <w:szCs w:val="22"/>
        </w:rPr>
        <w:tab/>
        <w:t xml:space="preserve">On 23 February 2023, a meeting of the Company’s Board of Directors passed the resolution to propose to the Annual General Meeting of Company’s shareholders, which will be held in April </w:t>
      </w:r>
      <w:r w:rsidR="00D70C78">
        <w:rPr>
          <w:rFonts w:ascii="Arial" w:eastAsia="MS Mincho" w:hAnsi="Arial" w:cs="Arial"/>
          <w:color w:val="000000"/>
          <w:sz w:val="22"/>
          <w:szCs w:val="22"/>
        </w:rPr>
        <w:t>2023</w:t>
      </w:r>
      <w:r>
        <w:rPr>
          <w:rFonts w:ascii="Arial" w:eastAsia="MS Mincho" w:hAnsi="Arial" w:cs="Arial"/>
          <w:color w:val="000000"/>
          <w:sz w:val="22"/>
          <w:szCs w:val="22"/>
        </w:rPr>
        <w:t>, to approve a dividend payment from operating results of the year 202</w:t>
      </w:r>
      <w:r w:rsidR="00D70C78">
        <w:rPr>
          <w:rFonts w:ascii="Arial" w:eastAsia="MS Mincho" w:hAnsi="Arial" w:cs="Arial"/>
          <w:color w:val="000000"/>
          <w:sz w:val="22"/>
          <w:szCs w:val="22"/>
        </w:rPr>
        <w:t>2</w:t>
      </w:r>
      <w:r>
        <w:rPr>
          <w:rFonts w:ascii="Arial" w:eastAsia="MS Mincho" w:hAnsi="Arial" w:cs="Arial"/>
          <w:color w:val="000000"/>
          <w:sz w:val="22"/>
          <w:szCs w:val="22"/>
        </w:rPr>
        <w:t xml:space="preserve">. The dividend will be paid by cash at the rate of Baht </w:t>
      </w:r>
      <w:r w:rsidR="00B54286">
        <w:rPr>
          <w:rFonts w:ascii="Arial" w:eastAsia="MS Mincho" w:hAnsi="Arial" w:cs="Arial"/>
          <w:color w:val="000000"/>
          <w:sz w:val="22"/>
          <w:szCs w:val="22"/>
        </w:rPr>
        <w:t>0.8162</w:t>
      </w:r>
      <w:r>
        <w:rPr>
          <w:rFonts w:ascii="Arial" w:eastAsia="MS Mincho" w:hAnsi="Arial" w:cs="Arial"/>
          <w:color w:val="000000"/>
          <w:sz w:val="22"/>
          <w:szCs w:val="22"/>
        </w:rPr>
        <w:t xml:space="preserve"> per share or in the total amount not exceeding Baht </w:t>
      </w:r>
      <w:r w:rsidR="00B54286">
        <w:rPr>
          <w:rFonts w:ascii="Arial" w:eastAsia="MS Mincho" w:hAnsi="Arial" w:cs="Arial"/>
          <w:color w:val="000000"/>
          <w:sz w:val="22"/>
          <w:szCs w:val="22"/>
        </w:rPr>
        <w:t>163.24</w:t>
      </w:r>
      <w:r>
        <w:rPr>
          <w:rFonts w:ascii="Arial" w:eastAsia="MS Mincho" w:hAnsi="Arial" w:cs="Arial"/>
          <w:color w:val="000000"/>
          <w:sz w:val="22"/>
          <w:szCs w:val="22"/>
        </w:rPr>
        <w:t xml:space="preserve"> million. The payment of cash dividend shall be made within </w:t>
      </w:r>
      <w:r w:rsidR="00C52C9A">
        <w:rPr>
          <w:rFonts w:ascii="Arial" w:eastAsia="MS Mincho" w:hAnsi="Arial" w:cs="Arial"/>
          <w:color w:val="000000"/>
          <w:sz w:val="22"/>
          <w:szCs w:val="22"/>
        </w:rPr>
        <w:t>17</w:t>
      </w:r>
      <w:r>
        <w:rPr>
          <w:rFonts w:ascii="Arial" w:eastAsia="MS Mincho" w:hAnsi="Arial" w:cs="Arial"/>
          <w:color w:val="000000"/>
          <w:sz w:val="22"/>
          <w:szCs w:val="22"/>
        </w:rPr>
        <w:t xml:space="preserve"> May 202</w:t>
      </w:r>
      <w:r w:rsidR="00D70C78">
        <w:rPr>
          <w:rFonts w:ascii="Arial" w:eastAsia="MS Mincho" w:hAnsi="Arial" w:cs="Arial"/>
          <w:color w:val="000000"/>
          <w:sz w:val="22"/>
          <w:szCs w:val="22"/>
        </w:rPr>
        <w:t>3</w:t>
      </w:r>
      <w:r>
        <w:rPr>
          <w:rFonts w:ascii="Arial" w:eastAsia="MS Mincho" w:hAnsi="Arial" w:cs="Arial"/>
          <w:color w:val="000000"/>
          <w:sz w:val="22"/>
          <w:szCs w:val="22"/>
        </w:rPr>
        <w:t>.</w:t>
      </w:r>
    </w:p>
    <w:p w14:paraId="31A7881F" w14:textId="578C5D6C" w:rsidR="005D3E5C" w:rsidRPr="009D48E0" w:rsidRDefault="00182A73" w:rsidP="00874F1F">
      <w:pPr>
        <w:spacing w:before="120" w:after="120" w:line="380" w:lineRule="exact"/>
        <w:ind w:left="547" w:hanging="547"/>
        <w:jc w:val="thaiDistribute"/>
        <w:rPr>
          <w:rFonts w:ascii="Arial" w:hAnsi="Arial" w:cs="Arial"/>
          <w:sz w:val="22"/>
          <w:szCs w:val="22"/>
        </w:rPr>
      </w:pPr>
      <w:r>
        <w:rPr>
          <w:rFonts w:ascii="Arial" w:hAnsi="Arial" w:cs="Arial"/>
          <w:b/>
          <w:bCs/>
          <w:sz w:val="22"/>
          <w:szCs w:val="22"/>
        </w:rPr>
        <w:t>3</w:t>
      </w:r>
      <w:r w:rsidR="00EA2925">
        <w:rPr>
          <w:rFonts w:ascii="Arial" w:hAnsi="Arial" w:cs="Arial"/>
          <w:b/>
          <w:bCs/>
          <w:sz w:val="22"/>
          <w:szCs w:val="22"/>
        </w:rPr>
        <w:t>3</w:t>
      </w:r>
      <w:r w:rsidR="003A7387">
        <w:rPr>
          <w:rFonts w:ascii="Arial" w:hAnsi="Arial" w:cs="Arial"/>
          <w:b/>
          <w:bCs/>
          <w:sz w:val="22"/>
          <w:szCs w:val="22"/>
        </w:rPr>
        <w:t>.</w:t>
      </w:r>
      <w:r w:rsidR="005D3E5C" w:rsidRPr="009D48E0">
        <w:rPr>
          <w:rFonts w:ascii="Arial" w:hAnsi="Arial" w:cs="Arial"/>
          <w:b/>
          <w:bCs/>
          <w:sz w:val="22"/>
          <w:szCs w:val="22"/>
        </w:rPr>
        <w:tab/>
        <w:t>Approval of financial statements</w:t>
      </w:r>
    </w:p>
    <w:p w14:paraId="031DD87E" w14:textId="2698D2A1" w:rsidR="008A1598" w:rsidRPr="002D7E8D" w:rsidRDefault="005D3E5C" w:rsidP="002F5068">
      <w:pPr>
        <w:spacing w:before="120" w:after="120" w:line="380" w:lineRule="exact"/>
        <w:ind w:left="547" w:hanging="547"/>
        <w:jc w:val="thaiDistribute"/>
        <w:rPr>
          <w:rFonts w:ascii="Arial" w:hAnsi="Arial" w:cs="Arial"/>
          <w:sz w:val="22"/>
          <w:szCs w:val="22"/>
        </w:rPr>
      </w:pPr>
      <w:r w:rsidRPr="009D48E0">
        <w:rPr>
          <w:rFonts w:ascii="Arial" w:hAnsi="Arial" w:cs="Arial"/>
          <w:sz w:val="22"/>
          <w:szCs w:val="22"/>
          <w:lang w:val="en-GB"/>
        </w:rPr>
        <w:tab/>
        <w:t>These financial statements</w:t>
      </w:r>
      <w:r w:rsidRPr="009D48E0">
        <w:rPr>
          <w:rFonts w:ascii="Arial" w:hAnsi="Arial" w:cs="Arial"/>
          <w:sz w:val="22"/>
          <w:szCs w:val="22"/>
        </w:rPr>
        <w:t xml:space="preserve"> were authorised for issue by </w:t>
      </w:r>
      <w:r w:rsidR="00ED7029" w:rsidRPr="009D48E0">
        <w:rPr>
          <w:rFonts w:ascii="Arial" w:hAnsi="Arial" w:cs="Arial"/>
          <w:sz w:val="22"/>
          <w:szCs w:val="22"/>
        </w:rPr>
        <w:t>the Company’s Board of Directors o</w:t>
      </w:r>
      <w:r w:rsidR="00C16320">
        <w:rPr>
          <w:rFonts w:ascii="Arial" w:hAnsi="Arial" w:cs="Arial"/>
          <w:sz w:val="22"/>
          <w:szCs w:val="22"/>
        </w:rPr>
        <w:t xml:space="preserve">n </w:t>
      </w:r>
      <w:r w:rsidR="00D70C78">
        <w:rPr>
          <w:rFonts w:ascii="Arial" w:hAnsi="Arial" w:cs="Arial"/>
          <w:sz w:val="22"/>
          <w:szCs w:val="22"/>
        </w:rPr>
        <w:t>23</w:t>
      </w:r>
      <w:r w:rsidR="00770184">
        <w:rPr>
          <w:rFonts w:ascii="Arial" w:hAnsi="Arial" w:cs="Arial"/>
          <w:sz w:val="22"/>
          <w:szCs w:val="22"/>
        </w:rPr>
        <w:t xml:space="preserve"> February</w:t>
      </w:r>
      <w:r w:rsidR="00AF50AF">
        <w:rPr>
          <w:rFonts w:ascii="Arial" w:hAnsi="Arial" w:cs="Arial"/>
          <w:sz w:val="22"/>
          <w:szCs w:val="22"/>
        </w:rPr>
        <w:t xml:space="preserve"> 202</w:t>
      </w:r>
      <w:r w:rsidR="005548DF">
        <w:rPr>
          <w:rFonts w:ascii="Arial" w:hAnsi="Arial" w:cs="Arial"/>
          <w:sz w:val="22"/>
          <w:szCs w:val="22"/>
        </w:rPr>
        <w:t>3</w:t>
      </w:r>
      <w:r w:rsidR="00ED7029" w:rsidRPr="009D48E0">
        <w:rPr>
          <w:rFonts w:ascii="Arial" w:hAnsi="Arial" w:cs="Arial"/>
          <w:sz w:val="22"/>
          <w:szCs w:val="22"/>
        </w:rPr>
        <w:t>.</w:t>
      </w:r>
      <w:r w:rsidRPr="009D48E0">
        <w:rPr>
          <w:rFonts w:ascii="Arial" w:hAnsi="Arial" w:cs="Arial"/>
          <w:sz w:val="22"/>
          <w:szCs w:val="22"/>
        </w:rPr>
        <w:t xml:space="preserve"> </w:t>
      </w:r>
    </w:p>
    <w:sectPr w:rsidR="008A1598" w:rsidRPr="002D7E8D" w:rsidSect="00B2357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C5D1C" w14:textId="77777777" w:rsidR="001540F7" w:rsidRDefault="001540F7" w:rsidP="008442C1">
      <w:r>
        <w:separator/>
      </w:r>
    </w:p>
  </w:endnote>
  <w:endnote w:type="continuationSeparator" w:id="0">
    <w:p w14:paraId="3ABF2C7D" w14:textId="77777777" w:rsidR="001540F7" w:rsidRDefault="001540F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3E02B" w14:textId="77777777" w:rsidR="00CB723F" w:rsidRDefault="00CB7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899C" w14:textId="77777777" w:rsidR="00FB5C43" w:rsidRPr="00EB2179" w:rsidRDefault="00FB5C43"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29</w:t>
    </w:r>
    <w:r w:rsidRPr="00EB2179">
      <w:rPr>
        <w:rStyle w:val="PageNumber"/>
        <w:rFonts w:ascii="Arial" w:hAnsi="Arial"/>
        <w:sz w:val="22"/>
        <w:szCs w:val="22"/>
      </w:rPr>
      <w:fldChar w:fldCharType="end"/>
    </w:r>
  </w:p>
  <w:p w14:paraId="719C0E92" w14:textId="77777777" w:rsidR="00FB5C43" w:rsidRDefault="00FB5C43" w:rsidP="004D417E">
    <w:pPr>
      <w:pStyle w:val="Footer"/>
      <w:ind w:right="360"/>
    </w:pPr>
    <w:r>
      <w:rPr>
        <w:noProof/>
      </w:rPr>
      <mc:AlternateContent>
        <mc:Choice Requires="wps">
          <w:drawing>
            <wp:anchor distT="0" distB="0" distL="114300" distR="114300" simplePos="0" relativeHeight="251668480" behindDoc="0" locked="0" layoutInCell="1" allowOverlap="1" wp14:anchorId="3C2B3C86" wp14:editId="61BDBD97">
              <wp:simplePos x="0" y="0"/>
              <wp:positionH relativeFrom="column">
                <wp:posOffset>3556635</wp:posOffset>
              </wp:positionH>
              <wp:positionV relativeFrom="paragraph">
                <wp:posOffset>-233680</wp:posOffset>
              </wp:positionV>
              <wp:extent cx="1905000" cy="6858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14:paraId="41BE69C9"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40ED20DB" w14:textId="77777777" w:rsidR="00FB5C43" w:rsidRDefault="00FB5C43"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Pr>
                              <w:rFonts w:ascii="Calibri" w:hAnsi="Calibri" w:cs="Cordia New"/>
                              <w:sz w:val="16"/>
                              <w:szCs w:val="16"/>
                            </w:rPr>
                            <w:t>p</w:t>
                          </w:r>
                          <w:r w:rsidRPr="002D7E8D">
                            <w:rPr>
                              <w:rFonts w:ascii="Calibri" w:hAnsi="Calibri" w:cs="Cordia New"/>
                              <w:sz w:val="16"/>
                              <w:szCs w:val="16"/>
                            </w:rPr>
                            <w:t>radit</w:t>
                          </w:r>
                        </w:p>
                        <w:p w14:paraId="64124D6B"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D30F63C" w14:textId="77777777" w:rsidR="00FB5C43" w:rsidRPr="008D3373" w:rsidRDefault="00FB5C43"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2B3C86" id="_x0000_t202" coordsize="21600,21600" o:spt="202" path="m,l,21600r21600,l21600,xe">
              <v:stroke joinstyle="miter"/>
              <v:path gradientshapeok="t" o:connecttype="rect"/>
            </v:shapetype>
            <v:shape id="Text Box 5" o:spid="_x0000_s1026" type="#_x0000_t202" style="position:absolute;margin-left:280.05pt;margin-top:-18.4pt;width:150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" filled="f" stroked="f">
              <v:textbox>
                <w:txbxContent>
                  <w:p w14:paraId="41BE69C9"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40ED20DB" w14:textId="77777777" w:rsidR="00FB5C43" w:rsidRDefault="00FB5C43" w:rsidP="009C4F51">
                    <w:pPr>
                      <w:spacing w:line="300" w:lineRule="exact"/>
                      <w:jc w:val="center"/>
                      <w:rPr>
                        <w:rFonts w:ascii="Calibri" w:hAnsi="Calibri" w:cs="Cordia New"/>
                        <w:sz w:val="16"/>
                        <w:szCs w:val="16"/>
                      </w:rPr>
                    </w:pPr>
                    <w:r w:rsidRPr="002D7E8D">
                      <w:rPr>
                        <w:rFonts w:ascii="Calibri" w:hAnsi="Calibri" w:cs="Cordia New"/>
                        <w:sz w:val="16"/>
                        <w:szCs w:val="16"/>
                      </w:rPr>
                      <w:t>Mrs. Kobkanjana Veerapong</w:t>
                    </w:r>
                    <w:r>
                      <w:rPr>
                        <w:rFonts w:ascii="Calibri" w:hAnsi="Calibri" w:cs="Cordia New"/>
                        <w:sz w:val="16"/>
                        <w:szCs w:val="16"/>
                      </w:rPr>
                      <w:t>p</w:t>
                    </w:r>
                    <w:r w:rsidRPr="002D7E8D">
                      <w:rPr>
                        <w:rFonts w:ascii="Calibri" w:hAnsi="Calibri" w:cs="Cordia New"/>
                        <w:sz w:val="16"/>
                        <w:szCs w:val="16"/>
                      </w:rPr>
                      <w:t>radit</w:t>
                    </w:r>
                  </w:p>
                  <w:p w14:paraId="64124D6B"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D30F63C" w14:textId="77777777" w:rsidR="00FB5C43" w:rsidRPr="008D3373" w:rsidRDefault="00FB5C43" w:rsidP="009C4F51">
                    <w:pPr>
                      <w:spacing w:line="300" w:lineRule="exact"/>
                      <w:rPr>
                        <w:rFonts w:ascii="Calibri" w:hAnsi="Calibri" w:cs="Cordia New"/>
                        <w:sz w:val="16"/>
                        <w:szCs w:val="16"/>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471F3826" wp14:editId="13B9F208">
              <wp:simplePos x="0" y="0"/>
              <wp:positionH relativeFrom="column">
                <wp:posOffset>-62865</wp:posOffset>
              </wp:positionH>
              <wp:positionV relativeFrom="paragraph">
                <wp:posOffset>-233680</wp:posOffset>
              </wp:positionV>
              <wp:extent cx="1905000" cy="685800"/>
              <wp:effectExtent l="0" t="0" r="0" b="0"/>
              <wp:wrapNone/>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14:paraId="12509DF0"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39C7B8E9"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14:paraId="3E0D8961"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85C13B3" w14:textId="77777777" w:rsidR="00FB5C43" w:rsidRPr="008D3373" w:rsidRDefault="00FB5C43"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F3826" id="Text Box 4" o:spid="_x0000_s1027" type="#_x0000_t202" style="position:absolute;margin-left:-4.95pt;margin-top:-18.4pt;width:150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" filled="f" stroked="f">
              <v:textbox>
                <w:txbxContent>
                  <w:p w14:paraId="12509DF0"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39C7B8E9"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Mr. Pichit Viwatrujirapong</w:t>
                    </w:r>
                  </w:p>
                  <w:p w14:paraId="3E0D8961"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85C13B3" w14:textId="77777777" w:rsidR="00FB5C43" w:rsidRPr="008D3373" w:rsidRDefault="00FB5C43" w:rsidP="009C4F51">
                    <w:pPr>
                      <w:spacing w:line="300" w:lineRule="exact"/>
                      <w:rPr>
                        <w:rFonts w:ascii="Calibri" w:hAnsi="Calibri" w:cs="Cordia New"/>
                        <w:sz w:val="16"/>
                        <w:szCs w:val="16"/>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4C464" w14:textId="77777777" w:rsidR="00CB723F" w:rsidRDefault="00CB7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5E4DF" w14:textId="77777777" w:rsidR="001540F7" w:rsidRDefault="001540F7" w:rsidP="008442C1">
      <w:r>
        <w:separator/>
      </w:r>
    </w:p>
  </w:footnote>
  <w:footnote w:type="continuationSeparator" w:id="0">
    <w:p w14:paraId="695B9D6B" w14:textId="77777777" w:rsidR="001540F7" w:rsidRDefault="001540F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E8284" w14:textId="77777777" w:rsidR="00CB723F" w:rsidRDefault="00CB72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DB599" w14:textId="77777777" w:rsidR="00CB723F" w:rsidRDefault="00CB7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AF594" w14:textId="77777777" w:rsidR="00CB723F" w:rsidRDefault="00CB7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35249A8"/>
    <w:multiLevelType w:val="hybridMultilevel"/>
    <w:tmpl w:val="43BABFBA"/>
    <w:lvl w:ilvl="0" w:tplc="238AE83E">
      <w:start w:val="1"/>
      <w:numFmt w:val="lowerLetter"/>
      <w:lvlText w:val="%1."/>
      <w:lvlJc w:val="left"/>
      <w:pPr>
        <w:ind w:left="907" w:hanging="360"/>
      </w:pPr>
      <w:rPr>
        <w:rFonts w:eastAsia="Times New Roman"/>
        <w:color w:val="auto"/>
        <w:sz w:val="21"/>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EF92FA6"/>
    <w:multiLevelType w:val="hybridMultilevel"/>
    <w:tmpl w:val="19C85F00"/>
    <w:lvl w:ilvl="0" w:tplc="0C94CE62">
      <w:numFmt w:val="bullet"/>
      <w:lvlText w:val="-"/>
      <w:lvlJc w:val="left"/>
      <w:pPr>
        <w:ind w:left="990" w:hanging="360"/>
      </w:pPr>
      <w:rPr>
        <w:rFonts w:ascii="Arial" w:eastAsia="Times New Roman" w:hAnsi="Arial" w:cs="Arial" w:hint="default"/>
        <w:b w:val="0"/>
        <w:bCs w:val="0"/>
        <w:i w:val="0"/>
        <w:iCs/>
        <w:color w:val="auto"/>
        <w:sz w:val="22"/>
        <w:szCs w:val="22"/>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3323A7"/>
    <w:multiLevelType w:val="hybridMultilevel"/>
    <w:tmpl w:val="F2263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E9C0A4A"/>
    <w:multiLevelType w:val="hybridMultilevel"/>
    <w:tmpl w:val="69D82004"/>
    <w:lvl w:ilvl="0" w:tplc="941EC976">
      <w:start w:val="1"/>
      <w:numFmt w:val="lowerLetter"/>
      <w:lvlText w:val="%1)"/>
      <w:lvlJc w:val="left"/>
      <w:pPr>
        <w:ind w:left="720" w:hanging="360"/>
      </w:pPr>
      <w:rPr>
        <w:rFonts w:eastAsia="Arial Unicode M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909144196">
    <w:abstractNumId w:val="12"/>
  </w:num>
  <w:num w:numId="2" w16cid:durableId="1941982326">
    <w:abstractNumId w:val="28"/>
  </w:num>
  <w:num w:numId="3" w16cid:durableId="410079307">
    <w:abstractNumId w:val="16"/>
  </w:num>
  <w:num w:numId="4" w16cid:durableId="547491759">
    <w:abstractNumId w:val="13"/>
  </w:num>
  <w:num w:numId="5" w16cid:durableId="576208741">
    <w:abstractNumId w:val="27"/>
  </w:num>
  <w:num w:numId="6" w16cid:durableId="845827625">
    <w:abstractNumId w:val="6"/>
  </w:num>
  <w:num w:numId="7" w16cid:durableId="1433089423">
    <w:abstractNumId w:val="23"/>
  </w:num>
  <w:num w:numId="8" w16cid:durableId="1068578018">
    <w:abstractNumId w:val="9"/>
  </w:num>
  <w:num w:numId="9" w16cid:durableId="2083598481">
    <w:abstractNumId w:val="20"/>
  </w:num>
  <w:num w:numId="10" w16cid:durableId="417094813">
    <w:abstractNumId w:val="21"/>
  </w:num>
  <w:num w:numId="11" w16cid:durableId="65929997">
    <w:abstractNumId w:val="10"/>
  </w:num>
  <w:num w:numId="12" w16cid:durableId="1200164396">
    <w:abstractNumId w:val="17"/>
  </w:num>
  <w:num w:numId="13" w16cid:durableId="1794514014">
    <w:abstractNumId w:val="4"/>
  </w:num>
  <w:num w:numId="14" w16cid:durableId="625426422">
    <w:abstractNumId w:val="2"/>
  </w:num>
  <w:num w:numId="15" w16cid:durableId="1554658035">
    <w:abstractNumId w:val="3"/>
  </w:num>
  <w:num w:numId="16" w16cid:durableId="1329751751">
    <w:abstractNumId w:val="19"/>
  </w:num>
  <w:num w:numId="17" w16cid:durableId="1355573102">
    <w:abstractNumId w:val="14"/>
  </w:num>
  <w:num w:numId="18" w16cid:durableId="1883244346">
    <w:abstractNumId w:val="26"/>
  </w:num>
  <w:num w:numId="19" w16cid:durableId="2028556799">
    <w:abstractNumId w:val="0"/>
  </w:num>
  <w:num w:numId="20" w16cid:durableId="497305906">
    <w:abstractNumId w:val="18"/>
  </w:num>
  <w:num w:numId="21" w16cid:durableId="53938283">
    <w:abstractNumId w:val="22"/>
  </w:num>
  <w:num w:numId="22" w16cid:durableId="1730565966">
    <w:abstractNumId w:val="7"/>
  </w:num>
  <w:num w:numId="23" w16cid:durableId="1730566805">
    <w:abstractNumId w:val="11"/>
  </w:num>
  <w:num w:numId="24" w16cid:durableId="414472723">
    <w:abstractNumId w:val="25"/>
  </w:num>
  <w:num w:numId="25" w16cid:durableId="405884549">
    <w:abstractNumId w:val="15"/>
  </w:num>
  <w:num w:numId="26" w16cid:durableId="1141119692">
    <w:abstractNumId w:val="8"/>
  </w:num>
  <w:num w:numId="27" w16cid:durableId="2019034904">
    <w:abstractNumId w:val="1"/>
  </w:num>
  <w:num w:numId="28" w16cid:durableId="18743456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789935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49DF"/>
    <w:rsid w:val="00005128"/>
    <w:rsid w:val="00005996"/>
    <w:rsid w:val="00006C92"/>
    <w:rsid w:val="00006DD1"/>
    <w:rsid w:val="00006EA1"/>
    <w:rsid w:val="00006ED4"/>
    <w:rsid w:val="0000759E"/>
    <w:rsid w:val="00007B86"/>
    <w:rsid w:val="00007C51"/>
    <w:rsid w:val="00012777"/>
    <w:rsid w:val="000127FE"/>
    <w:rsid w:val="000133A2"/>
    <w:rsid w:val="00013D8C"/>
    <w:rsid w:val="000152C8"/>
    <w:rsid w:val="00015615"/>
    <w:rsid w:val="00020F1A"/>
    <w:rsid w:val="00021C23"/>
    <w:rsid w:val="00022A51"/>
    <w:rsid w:val="00023402"/>
    <w:rsid w:val="00023B10"/>
    <w:rsid w:val="00023BC6"/>
    <w:rsid w:val="000256ED"/>
    <w:rsid w:val="00027E4A"/>
    <w:rsid w:val="000318C8"/>
    <w:rsid w:val="0003516A"/>
    <w:rsid w:val="000378EC"/>
    <w:rsid w:val="0004010F"/>
    <w:rsid w:val="0004040F"/>
    <w:rsid w:val="00040BE3"/>
    <w:rsid w:val="0004189B"/>
    <w:rsid w:val="00043F22"/>
    <w:rsid w:val="000444D7"/>
    <w:rsid w:val="00045877"/>
    <w:rsid w:val="00045DE6"/>
    <w:rsid w:val="00046980"/>
    <w:rsid w:val="000509E3"/>
    <w:rsid w:val="00050DD4"/>
    <w:rsid w:val="00052020"/>
    <w:rsid w:val="00053BF0"/>
    <w:rsid w:val="000545B7"/>
    <w:rsid w:val="00056C22"/>
    <w:rsid w:val="0005709E"/>
    <w:rsid w:val="000571AF"/>
    <w:rsid w:val="0005783D"/>
    <w:rsid w:val="00060E5B"/>
    <w:rsid w:val="000610B5"/>
    <w:rsid w:val="000612DC"/>
    <w:rsid w:val="00062577"/>
    <w:rsid w:val="00062621"/>
    <w:rsid w:val="00062B6D"/>
    <w:rsid w:val="00062C0F"/>
    <w:rsid w:val="00063E3E"/>
    <w:rsid w:val="00067B69"/>
    <w:rsid w:val="00071631"/>
    <w:rsid w:val="0007185D"/>
    <w:rsid w:val="00071C40"/>
    <w:rsid w:val="00072D1C"/>
    <w:rsid w:val="0007371F"/>
    <w:rsid w:val="00074083"/>
    <w:rsid w:val="00074D81"/>
    <w:rsid w:val="00074F81"/>
    <w:rsid w:val="000750AB"/>
    <w:rsid w:val="00076485"/>
    <w:rsid w:val="00076CF5"/>
    <w:rsid w:val="0007706C"/>
    <w:rsid w:val="00077588"/>
    <w:rsid w:val="00080758"/>
    <w:rsid w:val="0008084D"/>
    <w:rsid w:val="00081A8E"/>
    <w:rsid w:val="00081FBC"/>
    <w:rsid w:val="0008242F"/>
    <w:rsid w:val="00082B54"/>
    <w:rsid w:val="00082F9E"/>
    <w:rsid w:val="00083ACB"/>
    <w:rsid w:val="000844E2"/>
    <w:rsid w:val="0008584B"/>
    <w:rsid w:val="00086A04"/>
    <w:rsid w:val="00090945"/>
    <w:rsid w:val="00091BDC"/>
    <w:rsid w:val="00092139"/>
    <w:rsid w:val="0009290D"/>
    <w:rsid w:val="000933E5"/>
    <w:rsid w:val="00094448"/>
    <w:rsid w:val="000954EE"/>
    <w:rsid w:val="00095960"/>
    <w:rsid w:val="0009685F"/>
    <w:rsid w:val="000A02AB"/>
    <w:rsid w:val="000A08BE"/>
    <w:rsid w:val="000A34E6"/>
    <w:rsid w:val="000A366D"/>
    <w:rsid w:val="000A40F7"/>
    <w:rsid w:val="000A4395"/>
    <w:rsid w:val="000A5730"/>
    <w:rsid w:val="000A62AE"/>
    <w:rsid w:val="000A6D12"/>
    <w:rsid w:val="000B2895"/>
    <w:rsid w:val="000B2B58"/>
    <w:rsid w:val="000B2EB7"/>
    <w:rsid w:val="000B2ED1"/>
    <w:rsid w:val="000B332D"/>
    <w:rsid w:val="000B3DC0"/>
    <w:rsid w:val="000B3DDF"/>
    <w:rsid w:val="000B4557"/>
    <w:rsid w:val="000B4A52"/>
    <w:rsid w:val="000B5031"/>
    <w:rsid w:val="000B612A"/>
    <w:rsid w:val="000B6D3D"/>
    <w:rsid w:val="000B7EA5"/>
    <w:rsid w:val="000C1056"/>
    <w:rsid w:val="000C1196"/>
    <w:rsid w:val="000C1757"/>
    <w:rsid w:val="000C235B"/>
    <w:rsid w:val="000C57E2"/>
    <w:rsid w:val="000C5D36"/>
    <w:rsid w:val="000C6931"/>
    <w:rsid w:val="000C70D0"/>
    <w:rsid w:val="000C733F"/>
    <w:rsid w:val="000C796F"/>
    <w:rsid w:val="000D0295"/>
    <w:rsid w:val="000D03C3"/>
    <w:rsid w:val="000D0CC7"/>
    <w:rsid w:val="000D3798"/>
    <w:rsid w:val="000D37BB"/>
    <w:rsid w:val="000D400A"/>
    <w:rsid w:val="000D50CF"/>
    <w:rsid w:val="000D6829"/>
    <w:rsid w:val="000D68F3"/>
    <w:rsid w:val="000D6A5F"/>
    <w:rsid w:val="000D7047"/>
    <w:rsid w:val="000D74FC"/>
    <w:rsid w:val="000D7BDA"/>
    <w:rsid w:val="000D7FC3"/>
    <w:rsid w:val="000E03D8"/>
    <w:rsid w:val="000E0FB6"/>
    <w:rsid w:val="000E1086"/>
    <w:rsid w:val="000E1282"/>
    <w:rsid w:val="000E2A20"/>
    <w:rsid w:val="000E2EC6"/>
    <w:rsid w:val="000E56E3"/>
    <w:rsid w:val="000E658E"/>
    <w:rsid w:val="000F05C1"/>
    <w:rsid w:val="000F4D24"/>
    <w:rsid w:val="000F4D94"/>
    <w:rsid w:val="000F65E9"/>
    <w:rsid w:val="000F6DAA"/>
    <w:rsid w:val="00100B74"/>
    <w:rsid w:val="00101BDA"/>
    <w:rsid w:val="001020A4"/>
    <w:rsid w:val="00102692"/>
    <w:rsid w:val="00103635"/>
    <w:rsid w:val="00107D8C"/>
    <w:rsid w:val="00110FF7"/>
    <w:rsid w:val="00112A30"/>
    <w:rsid w:val="00112E99"/>
    <w:rsid w:val="00113083"/>
    <w:rsid w:val="00114441"/>
    <w:rsid w:val="001145FB"/>
    <w:rsid w:val="0011599B"/>
    <w:rsid w:val="00115FEF"/>
    <w:rsid w:val="001163BE"/>
    <w:rsid w:val="00116447"/>
    <w:rsid w:val="00117F22"/>
    <w:rsid w:val="00120027"/>
    <w:rsid w:val="00120AE2"/>
    <w:rsid w:val="00121487"/>
    <w:rsid w:val="00121608"/>
    <w:rsid w:val="00121A95"/>
    <w:rsid w:val="0012610D"/>
    <w:rsid w:val="00126C5D"/>
    <w:rsid w:val="00126DAB"/>
    <w:rsid w:val="00127480"/>
    <w:rsid w:val="00130BD2"/>
    <w:rsid w:val="00131FE7"/>
    <w:rsid w:val="00132686"/>
    <w:rsid w:val="001329C8"/>
    <w:rsid w:val="00132F48"/>
    <w:rsid w:val="0013447E"/>
    <w:rsid w:val="00134A2D"/>
    <w:rsid w:val="001357CA"/>
    <w:rsid w:val="001363AD"/>
    <w:rsid w:val="00137441"/>
    <w:rsid w:val="001374B5"/>
    <w:rsid w:val="00140DE7"/>
    <w:rsid w:val="001410B3"/>
    <w:rsid w:val="00141AE1"/>
    <w:rsid w:val="0014366B"/>
    <w:rsid w:val="00143D90"/>
    <w:rsid w:val="001444C5"/>
    <w:rsid w:val="001445D3"/>
    <w:rsid w:val="00146E22"/>
    <w:rsid w:val="0014793E"/>
    <w:rsid w:val="0015098B"/>
    <w:rsid w:val="001523D5"/>
    <w:rsid w:val="00153146"/>
    <w:rsid w:val="00153643"/>
    <w:rsid w:val="00153B52"/>
    <w:rsid w:val="001540F7"/>
    <w:rsid w:val="00155327"/>
    <w:rsid w:val="0015558E"/>
    <w:rsid w:val="001556AD"/>
    <w:rsid w:val="00155ABD"/>
    <w:rsid w:val="00156487"/>
    <w:rsid w:val="00157C68"/>
    <w:rsid w:val="0016010B"/>
    <w:rsid w:val="0016047B"/>
    <w:rsid w:val="001611FB"/>
    <w:rsid w:val="00162366"/>
    <w:rsid w:val="00163307"/>
    <w:rsid w:val="001639DE"/>
    <w:rsid w:val="00163E29"/>
    <w:rsid w:val="0016400F"/>
    <w:rsid w:val="00164730"/>
    <w:rsid w:val="001649BE"/>
    <w:rsid w:val="00165302"/>
    <w:rsid w:val="00165CF2"/>
    <w:rsid w:val="0016790C"/>
    <w:rsid w:val="00167CE3"/>
    <w:rsid w:val="001725BC"/>
    <w:rsid w:val="00172752"/>
    <w:rsid w:val="001732AF"/>
    <w:rsid w:val="00173AC2"/>
    <w:rsid w:val="001741BA"/>
    <w:rsid w:val="00175623"/>
    <w:rsid w:val="00175B5F"/>
    <w:rsid w:val="00175E0B"/>
    <w:rsid w:val="001766CC"/>
    <w:rsid w:val="00176701"/>
    <w:rsid w:val="001767F9"/>
    <w:rsid w:val="001777E0"/>
    <w:rsid w:val="00177D9C"/>
    <w:rsid w:val="00180644"/>
    <w:rsid w:val="00180F6E"/>
    <w:rsid w:val="00180F99"/>
    <w:rsid w:val="00181D39"/>
    <w:rsid w:val="00182173"/>
    <w:rsid w:val="001822EC"/>
    <w:rsid w:val="001823B5"/>
    <w:rsid w:val="00182A73"/>
    <w:rsid w:val="00183292"/>
    <w:rsid w:val="0018329C"/>
    <w:rsid w:val="001837DC"/>
    <w:rsid w:val="00184135"/>
    <w:rsid w:val="00184563"/>
    <w:rsid w:val="001846D8"/>
    <w:rsid w:val="00185281"/>
    <w:rsid w:val="00185D23"/>
    <w:rsid w:val="00186793"/>
    <w:rsid w:val="00187F9F"/>
    <w:rsid w:val="00190513"/>
    <w:rsid w:val="00190B8E"/>
    <w:rsid w:val="001912DD"/>
    <w:rsid w:val="00192AAE"/>
    <w:rsid w:val="00193B74"/>
    <w:rsid w:val="00193E4F"/>
    <w:rsid w:val="00194CCF"/>
    <w:rsid w:val="0019615A"/>
    <w:rsid w:val="001A0A14"/>
    <w:rsid w:val="001A177C"/>
    <w:rsid w:val="001A20EC"/>
    <w:rsid w:val="001A293B"/>
    <w:rsid w:val="001A2CE5"/>
    <w:rsid w:val="001A31C4"/>
    <w:rsid w:val="001A398A"/>
    <w:rsid w:val="001A4B03"/>
    <w:rsid w:val="001A68D5"/>
    <w:rsid w:val="001A73E0"/>
    <w:rsid w:val="001B1CF3"/>
    <w:rsid w:val="001B29C2"/>
    <w:rsid w:val="001B3933"/>
    <w:rsid w:val="001B3CE6"/>
    <w:rsid w:val="001B43AD"/>
    <w:rsid w:val="001B60DD"/>
    <w:rsid w:val="001B7965"/>
    <w:rsid w:val="001C005C"/>
    <w:rsid w:val="001C0AE5"/>
    <w:rsid w:val="001C0E6C"/>
    <w:rsid w:val="001C15AE"/>
    <w:rsid w:val="001C15BA"/>
    <w:rsid w:val="001C17B4"/>
    <w:rsid w:val="001C220B"/>
    <w:rsid w:val="001C310D"/>
    <w:rsid w:val="001C36B0"/>
    <w:rsid w:val="001C3AD6"/>
    <w:rsid w:val="001C3DDB"/>
    <w:rsid w:val="001C4015"/>
    <w:rsid w:val="001C59C6"/>
    <w:rsid w:val="001D15EB"/>
    <w:rsid w:val="001D2085"/>
    <w:rsid w:val="001D219C"/>
    <w:rsid w:val="001D2DF6"/>
    <w:rsid w:val="001D30EB"/>
    <w:rsid w:val="001D3104"/>
    <w:rsid w:val="001D3840"/>
    <w:rsid w:val="001D4978"/>
    <w:rsid w:val="001D6982"/>
    <w:rsid w:val="001D736A"/>
    <w:rsid w:val="001E20AB"/>
    <w:rsid w:val="001E2963"/>
    <w:rsid w:val="001E2CAB"/>
    <w:rsid w:val="001E33B3"/>
    <w:rsid w:val="001E4158"/>
    <w:rsid w:val="001E4BF7"/>
    <w:rsid w:val="001E4E34"/>
    <w:rsid w:val="001E5967"/>
    <w:rsid w:val="001E5C6A"/>
    <w:rsid w:val="001E61E9"/>
    <w:rsid w:val="001E6BC0"/>
    <w:rsid w:val="001F0117"/>
    <w:rsid w:val="001F0251"/>
    <w:rsid w:val="001F041C"/>
    <w:rsid w:val="001F043B"/>
    <w:rsid w:val="001F0A51"/>
    <w:rsid w:val="001F1D0A"/>
    <w:rsid w:val="001F4C16"/>
    <w:rsid w:val="001F630A"/>
    <w:rsid w:val="001F6393"/>
    <w:rsid w:val="001F7849"/>
    <w:rsid w:val="001F7E70"/>
    <w:rsid w:val="00201125"/>
    <w:rsid w:val="00201864"/>
    <w:rsid w:val="00201B01"/>
    <w:rsid w:val="00201CEE"/>
    <w:rsid w:val="00201F6D"/>
    <w:rsid w:val="00202689"/>
    <w:rsid w:val="00202F86"/>
    <w:rsid w:val="002031A6"/>
    <w:rsid w:val="00203D0F"/>
    <w:rsid w:val="00204490"/>
    <w:rsid w:val="002058CF"/>
    <w:rsid w:val="00206218"/>
    <w:rsid w:val="00206414"/>
    <w:rsid w:val="0020672C"/>
    <w:rsid w:val="00206C92"/>
    <w:rsid w:val="002102D8"/>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572"/>
    <w:rsid w:val="00222941"/>
    <w:rsid w:val="00225630"/>
    <w:rsid w:val="00227889"/>
    <w:rsid w:val="00235C72"/>
    <w:rsid w:val="00236487"/>
    <w:rsid w:val="00236E3F"/>
    <w:rsid w:val="00237D45"/>
    <w:rsid w:val="00240356"/>
    <w:rsid w:val="0024110C"/>
    <w:rsid w:val="00241E59"/>
    <w:rsid w:val="0024279F"/>
    <w:rsid w:val="002450B0"/>
    <w:rsid w:val="00245987"/>
    <w:rsid w:val="0025016D"/>
    <w:rsid w:val="00250652"/>
    <w:rsid w:val="00250AD1"/>
    <w:rsid w:val="002510AF"/>
    <w:rsid w:val="0025176B"/>
    <w:rsid w:val="00251D09"/>
    <w:rsid w:val="0025392C"/>
    <w:rsid w:val="002560F0"/>
    <w:rsid w:val="002608A2"/>
    <w:rsid w:val="002613A6"/>
    <w:rsid w:val="00261820"/>
    <w:rsid w:val="00263E10"/>
    <w:rsid w:val="00265407"/>
    <w:rsid w:val="00265CB3"/>
    <w:rsid w:val="0026621F"/>
    <w:rsid w:val="00266240"/>
    <w:rsid w:val="00266436"/>
    <w:rsid w:val="00266CE0"/>
    <w:rsid w:val="00267106"/>
    <w:rsid w:val="00267396"/>
    <w:rsid w:val="002708DC"/>
    <w:rsid w:val="00270FDF"/>
    <w:rsid w:val="00271380"/>
    <w:rsid w:val="00271502"/>
    <w:rsid w:val="00271F14"/>
    <w:rsid w:val="00272926"/>
    <w:rsid w:val="00272B7D"/>
    <w:rsid w:val="00272CEB"/>
    <w:rsid w:val="0027550E"/>
    <w:rsid w:val="002759F5"/>
    <w:rsid w:val="00275E23"/>
    <w:rsid w:val="00276ACF"/>
    <w:rsid w:val="00276B47"/>
    <w:rsid w:val="00276B62"/>
    <w:rsid w:val="0027770D"/>
    <w:rsid w:val="002800F0"/>
    <w:rsid w:val="00280D96"/>
    <w:rsid w:val="00281264"/>
    <w:rsid w:val="002816D7"/>
    <w:rsid w:val="00281755"/>
    <w:rsid w:val="002830CE"/>
    <w:rsid w:val="00285882"/>
    <w:rsid w:val="00285E64"/>
    <w:rsid w:val="002866FE"/>
    <w:rsid w:val="0028730F"/>
    <w:rsid w:val="00287AA2"/>
    <w:rsid w:val="00287DE8"/>
    <w:rsid w:val="002903FD"/>
    <w:rsid w:val="002905A6"/>
    <w:rsid w:val="002911FA"/>
    <w:rsid w:val="00291767"/>
    <w:rsid w:val="00291FF6"/>
    <w:rsid w:val="002929BF"/>
    <w:rsid w:val="00292BEA"/>
    <w:rsid w:val="00296317"/>
    <w:rsid w:val="00296AFF"/>
    <w:rsid w:val="00297DC6"/>
    <w:rsid w:val="002A0097"/>
    <w:rsid w:val="002A06E9"/>
    <w:rsid w:val="002A210D"/>
    <w:rsid w:val="002A2968"/>
    <w:rsid w:val="002A536F"/>
    <w:rsid w:val="002A596E"/>
    <w:rsid w:val="002A5ADE"/>
    <w:rsid w:val="002A5F75"/>
    <w:rsid w:val="002A63E5"/>
    <w:rsid w:val="002A6C68"/>
    <w:rsid w:val="002A74C9"/>
    <w:rsid w:val="002A762C"/>
    <w:rsid w:val="002A7BC2"/>
    <w:rsid w:val="002B065D"/>
    <w:rsid w:val="002B1AEE"/>
    <w:rsid w:val="002B23D5"/>
    <w:rsid w:val="002B23FB"/>
    <w:rsid w:val="002B2C50"/>
    <w:rsid w:val="002B3452"/>
    <w:rsid w:val="002B34E9"/>
    <w:rsid w:val="002B3A4D"/>
    <w:rsid w:val="002B3AC9"/>
    <w:rsid w:val="002B569A"/>
    <w:rsid w:val="002B5DAF"/>
    <w:rsid w:val="002B6B0B"/>
    <w:rsid w:val="002B70DD"/>
    <w:rsid w:val="002C01BC"/>
    <w:rsid w:val="002C0317"/>
    <w:rsid w:val="002C0755"/>
    <w:rsid w:val="002C1E07"/>
    <w:rsid w:val="002C23F6"/>
    <w:rsid w:val="002C30A2"/>
    <w:rsid w:val="002C334A"/>
    <w:rsid w:val="002C4275"/>
    <w:rsid w:val="002C43B5"/>
    <w:rsid w:val="002C44E0"/>
    <w:rsid w:val="002C4A9B"/>
    <w:rsid w:val="002C4B1B"/>
    <w:rsid w:val="002C534A"/>
    <w:rsid w:val="002C57AD"/>
    <w:rsid w:val="002C7984"/>
    <w:rsid w:val="002D145E"/>
    <w:rsid w:val="002D14CD"/>
    <w:rsid w:val="002D1A68"/>
    <w:rsid w:val="002D29CF"/>
    <w:rsid w:val="002D2B16"/>
    <w:rsid w:val="002D2FF5"/>
    <w:rsid w:val="002D47CB"/>
    <w:rsid w:val="002D543D"/>
    <w:rsid w:val="002D5C3F"/>
    <w:rsid w:val="002D7E8D"/>
    <w:rsid w:val="002E015B"/>
    <w:rsid w:val="002E085E"/>
    <w:rsid w:val="002E1126"/>
    <w:rsid w:val="002E1531"/>
    <w:rsid w:val="002E1628"/>
    <w:rsid w:val="002E2665"/>
    <w:rsid w:val="002E2DA4"/>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068"/>
    <w:rsid w:val="002F516E"/>
    <w:rsid w:val="002F55FE"/>
    <w:rsid w:val="002F64FB"/>
    <w:rsid w:val="002F6AF0"/>
    <w:rsid w:val="002F6C3F"/>
    <w:rsid w:val="002F6E18"/>
    <w:rsid w:val="00303B32"/>
    <w:rsid w:val="00304717"/>
    <w:rsid w:val="00304D43"/>
    <w:rsid w:val="003068CB"/>
    <w:rsid w:val="00307D1F"/>
    <w:rsid w:val="00310DFD"/>
    <w:rsid w:val="00310F25"/>
    <w:rsid w:val="00311525"/>
    <w:rsid w:val="00313562"/>
    <w:rsid w:val="00314332"/>
    <w:rsid w:val="0031451A"/>
    <w:rsid w:val="00314ECA"/>
    <w:rsid w:val="003158E7"/>
    <w:rsid w:val="0031668A"/>
    <w:rsid w:val="0031716E"/>
    <w:rsid w:val="0031734F"/>
    <w:rsid w:val="0032008D"/>
    <w:rsid w:val="00321226"/>
    <w:rsid w:val="00321A99"/>
    <w:rsid w:val="0032244D"/>
    <w:rsid w:val="0032272A"/>
    <w:rsid w:val="003249BA"/>
    <w:rsid w:val="00324C6A"/>
    <w:rsid w:val="00325984"/>
    <w:rsid w:val="00325ECA"/>
    <w:rsid w:val="00327215"/>
    <w:rsid w:val="003310A9"/>
    <w:rsid w:val="00331F27"/>
    <w:rsid w:val="00332985"/>
    <w:rsid w:val="00333372"/>
    <w:rsid w:val="00337D86"/>
    <w:rsid w:val="003401E4"/>
    <w:rsid w:val="00340291"/>
    <w:rsid w:val="00340ED3"/>
    <w:rsid w:val="00341402"/>
    <w:rsid w:val="00342E39"/>
    <w:rsid w:val="00344958"/>
    <w:rsid w:val="003466AF"/>
    <w:rsid w:val="00346701"/>
    <w:rsid w:val="00347D5A"/>
    <w:rsid w:val="00347ECA"/>
    <w:rsid w:val="00347FB0"/>
    <w:rsid w:val="003509C6"/>
    <w:rsid w:val="00350E40"/>
    <w:rsid w:val="00351C93"/>
    <w:rsid w:val="003523F9"/>
    <w:rsid w:val="00352B02"/>
    <w:rsid w:val="00352F9F"/>
    <w:rsid w:val="00353AA0"/>
    <w:rsid w:val="00354446"/>
    <w:rsid w:val="003554C6"/>
    <w:rsid w:val="00355582"/>
    <w:rsid w:val="00355745"/>
    <w:rsid w:val="00355DE1"/>
    <w:rsid w:val="00355E7F"/>
    <w:rsid w:val="00355F6F"/>
    <w:rsid w:val="00360079"/>
    <w:rsid w:val="003611EB"/>
    <w:rsid w:val="00361CF2"/>
    <w:rsid w:val="00364BD6"/>
    <w:rsid w:val="00365CF1"/>
    <w:rsid w:val="003673E8"/>
    <w:rsid w:val="003705A1"/>
    <w:rsid w:val="003706FF"/>
    <w:rsid w:val="00371067"/>
    <w:rsid w:val="00371766"/>
    <w:rsid w:val="0037184A"/>
    <w:rsid w:val="00371F9E"/>
    <w:rsid w:val="00372C61"/>
    <w:rsid w:val="00373675"/>
    <w:rsid w:val="003752E3"/>
    <w:rsid w:val="00375684"/>
    <w:rsid w:val="0037622E"/>
    <w:rsid w:val="00376F7F"/>
    <w:rsid w:val="003773E2"/>
    <w:rsid w:val="0037787C"/>
    <w:rsid w:val="00380022"/>
    <w:rsid w:val="003804A5"/>
    <w:rsid w:val="003809AF"/>
    <w:rsid w:val="003815B0"/>
    <w:rsid w:val="00382538"/>
    <w:rsid w:val="00383168"/>
    <w:rsid w:val="00383EE8"/>
    <w:rsid w:val="0038606E"/>
    <w:rsid w:val="00391624"/>
    <w:rsid w:val="00391C9D"/>
    <w:rsid w:val="0039252D"/>
    <w:rsid w:val="00392861"/>
    <w:rsid w:val="003933F0"/>
    <w:rsid w:val="003953D7"/>
    <w:rsid w:val="0039685D"/>
    <w:rsid w:val="00397803"/>
    <w:rsid w:val="003A050B"/>
    <w:rsid w:val="003A0D5D"/>
    <w:rsid w:val="003A347D"/>
    <w:rsid w:val="003A4D45"/>
    <w:rsid w:val="003A5064"/>
    <w:rsid w:val="003A5535"/>
    <w:rsid w:val="003A5DF9"/>
    <w:rsid w:val="003A64C9"/>
    <w:rsid w:val="003A6588"/>
    <w:rsid w:val="003A7387"/>
    <w:rsid w:val="003A7ECF"/>
    <w:rsid w:val="003B145F"/>
    <w:rsid w:val="003B18A1"/>
    <w:rsid w:val="003B2B58"/>
    <w:rsid w:val="003B3A08"/>
    <w:rsid w:val="003B4D78"/>
    <w:rsid w:val="003B538A"/>
    <w:rsid w:val="003B5AF0"/>
    <w:rsid w:val="003B5DAD"/>
    <w:rsid w:val="003B6508"/>
    <w:rsid w:val="003B7D95"/>
    <w:rsid w:val="003C0416"/>
    <w:rsid w:val="003C0A1E"/>
    <w:rsid w:val="003C1F2E"/>
    <w:rsid w:val="003C2904"/>
    <w:rsid w:val="003C2B4C"/>
    <w:rsid w:val="003C2EF1"/>
    <w:rsid w:val="003C312F"/>
    <w:rsid w:val="003C38FA"/>
    <w:rsid w:val="003C401B"/>
    <w:rsid w:val="003C41CD"/>
    <w:rsid w:val="003C5E0C"/>
    <w:rsid w:val="003C6064"/>
    <w:rsid w:val="003D0E60"/>
    <w:rsid w:val="003D18EB"/>
    <w:rsid w:val="003D322E"/>
    <w:rsid w:val="003D3FBF"/>
    <w:rsid w:val="003D4153"/>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E746F"/>
    <w:rsid w:val="003F014B"/>
    <w:rsid w:val="003F06A7"/>
    <w:rsid w:val="003F113E"/>
    <w:rsid w:val="003F1318"/>
    <w:rsid w:val="003F17E1"/>
    <w:rsid w:val="003F384A"/>
    <w:rsid w:val="003F41C6"/>
    <w:rsid w:val="003F49C1"/>
    <w:rsid w:val="003F4D47"/>
    <w:rsid w:val="003F4E01"/>
    <w:rsid w:val="003F598A"/>
    <w:rsid w:val="003F5D14"/>
    <w:rsid w:val="004003D0"/>
    <w:rsid w:val="0040169A"/>
    <w:rsid w:val="004028CB"/>
    <w:rsid w:val="0040295E"/>
    <w:rsid w:val="004029A5"/>
    <w:rsid w:val="00403114"/>
    <w:rsid w:val="0040330F"/>
    <w:rsid w:val="004034B2"/>
    <w:rsid w:val="00403E6E"/>
    <w:rsid w:val="00403EB4"/>
    <w:rsid w:val="00405709"/>
    <w:rsid w:val="00406090"/>
    <w:rsid w:val="00406713"/>
    <w:rsid w:val="00407640"/>
    <w:rsid w:val="00410247"/>
    <w:rsid w:val="0041025B"/>
    <w:rsid w:val="004110B7"/>
    <w:rsid w:val="00412CCC"/>
    <w:rsid w:val="00414A10"/>
    <w:rsid w:val="00415212"/>
    <w:rsid w:val="004158CE"/>
    <w:rsid w:val="0041659A"/>
    <w:rsid w:val="0041707D"/>
    <w:rsid w:val="004175EC"/>
    <w:rsid w:val="004179A7"/>
    <w:rsid w:val="00420565"/>
    <w:rsid w:val="00420EE3"/>
    <w:rsid w:val="0042104D"/>
    <w:rsid w:val="004212C2"/>
    <w:rsid w:val="00421BFC"/>
    <w:rsid w:val="00423C05"/>
    <w:rsid w:val="004252BA"/>
    <w:rsid w:val="00425F6E"/>
    <w:rsid w:val="004269ED"/>
    <w:rsid w:val="004269F6"/>
    <w:rsid w:val="004271CF"/>
    <w:rsid w:val="00427950"/>
    <w:rsid w:val="00430909"/>
    <w:rsid w:val="0043184A"/>
    <w:rsid w:val="0043314F"/>
    <w:rsid w:val="0043425D"/>
    <w:rsid w:val="004355B5"/>
    <w:rsid w:val="00435ACF"/>
    <w:rsid w:val="00435EA8"/>
    <w:rsid w:val="004370A0"/>
    <w:rsid w:val="004415CF"/>
    <w:rsid w:val="00443BD2"/>
    <w:rsid w:val="0044551E"/>
    <w:rsid w:val="00445F5F"/>
    <w:rsid w:val="004460A5"/>
    <w:rsid w:val="00446A05"/>
    <w:rsid w:val="00446B03"/>
    <w:rsid w:val="00446F84"/>
    <w:rsid w:val="00447877"/>
    <w:rsid w:val="00447889"/>
    <w:rsid w:val="00450D0A"/>
    <w:rsid w:val="004511E9"/>
    <w:rsid w:val="00451A69"/>
    <w:rsid w:val="00451D39"/>
    <w:rsid w:val="0045243A"/>
    <w:rsid w:val="0045274F"/>
    <w:rsid w:val="00452840"/>
    <w:rsid w:val="0045553F"/>
    <w:rsid w:val="00455887"/>
    <w:rsid w:val="0045797C"/>
    <w:rsid w:val="00457F48"/>
    <w:rsid w:val="004603B5"/>
    <w:rsid w:val="00461188"/>
    <w:rsid w:val="00462B37"/>
    <w:rsid w:val="0046322E"/>
    <w:rsid w:val="00464763"/>
    <w:rsid w:val="0046495A"/>
    <w:rsid w:val="00464D8F"/>
    <w:rsid w:val="00466336"/>
    <w:rsid w:val="00470E28"/>
    <w:rsid w:val="00470FF5"/>
    <w:rsid w:val="004710A6"/>
    <w:rsid w:val="00471D30"/>
    <w:rsid w:val="0047249D"/>
    <w:rsid w:val="00474A5A"/>
    <w:rsid w:val="00475389"/>
    <w:rsid w:val="004753B7"/>
    <w:rsid w:val="0047619B"/>
    <w:rsid w:val="00477667"/>
    <w:rsid w:val="00477DD6"/>
    <w:rsid w:val="00477EFB"/>
    <w:rsid w:val="00480581"/>
    <w:rsid w:val="004813D5"/>
    <w:rsid w:val="0048141A"/>
    <w:rsid w:val="00481B5A"/>
    <w:rsid w:val="0048241E"/>
    <w:rsid w:val="00483305"/>
    <w:rsid w:val="0048467A"/>
    <w:rsid w:val="00484E76"/>
    <w:rsid w:val="00486491"/>
    <w:rsid w:val="00486EEC"/>
    <w:rsid w:val="00490407"/>
    <w:rsid w:val="00491BDE"/>
    <w:rsid w:val="00493060"/>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A76F6"/>
    <w:rsid w:val="004B1D0B"/>
    <w:rsid w:val="004B34B5"/>
    <w:rsid w:val="004B5913"/>
    <w:rsid w:val="004B5D17"/>
    <w:rsid w:val="004B7F2A"/>
    <w:rsid w:val="004C09F5"/>
    <w:rsid w:val="004C0AC2"/>
    <w:rsid w:val="004C0AD8"/>
    <w:rsid w:val="004C1DF7"/>
    <w:rsid w:val="004C219B"/>
    <w:rsid w:val="004C267A"/>
    <w:rsid w:val="004C2DA3"/>
    <w:rsid w:val="004C30A2"/>
    <w:rsid w:val="004C321F"/>
    <w:rsid w:val="004C3C66"/>
    <w:rsid w:val="004C4204"/>
    <w:rsid w:val="004C44B0"/>
    <w:rsid w:val="004C4ECA"/>
    <w:rsid w:val="004C6B53"/>
    <w:rsid w:val="004C6E9D"/>
    <w:rsid w:val="004C6FB5"/>
    <w:rsid w:val="004C7D73"/>
    <w:rsid w:val="004C7EDE"/>
    <w:rsid w:val="004D1577"/>
    <w:rsid w:val="004D1BCE"/>
    <w:rsid w:val="004D1DBC"/>
    <w:rsid w:val="004D26A8"/>
    <w:rsid w:val="004D29CF"/>
    <w:rsid w:val="004D336B"/>
    <w:rsid w:val="004D3FBE"/>
    <w:rsid w:val="004D417E"/>
    <w:rsid w:val="004D4329"/>
    <w:rsid w:val="004D47E7"/>
    <w:rsid w:val="004D5295"/>
    <w:rsid w:val="004D5E92"/>
    <w:rsid w:val="004D63FA"/>
    <w:rsid w:val="004D70D3"/>
    <w:rsid w:val="004D76F1"/>
    <w:rsid w:val="004E15B4"/>
    <w:rsid w:val="004E1EF3"/>
    <w:rsid w:val="004E28B3"/>
    <w:rsid w:val="004E3929"/>
    <w:rsid w:val="004E4F18"/>
    <w:rsid w:val="004E6397"/>
    <w:rsid w:val="004E7181"/>
    <w:rsid w:val="004E74F9"/>
    <w:rsid w:val="004F02B4"/>
    <w:rsid w:val="004F0998"/>
    <w:rsid w:val="004F0C58"/>
    <w:rsid w:val="004F112E"/>
    <w:rsid w:val="004F18F5"/>
    <w:rsid w:val="004F3932"/>
    <w:rsid w:val="004F4A19"/>
    <w:rsid w:val="004F6612"/>
    <w:rsid w:val="004F68C2"/>
    <w:rsid w:val="005015F7"/>
    <w:rsid w:val="00502B70"/>
    <w:rsid w:val="00502E83"/>
    <w:rsid w:val="005043B2"/>
    <w:rsid w:val="005049CC"/>
    <w:rsid w:val="00504E47"/>
    <w:rsid w:val="00505A54"/>
    <w:rsid w:val="00506507"/>
    <w:rsid w:val="00507DFA"/>
    <w:rsid w:val="00513A33"/>
    <w:rsid w:val="00514479"/>
    <w:rsid w:val="005159C4"/>
    <w:rsid w:val="005210B0"/>
    <w:rsid w:val="00522E95"/>
    <w:rsid w:val="00524B2C"/>
    <w:rsid w:val="00525138"/>
    <w:rsid w:val="00525F10"/>
    <w:rsid w:val="00526725"/>
    <w:rsid w:val="00526D92"/>
    <w:rsid w:val="00527D06"/>
    <w:rsid w:val="005310FA"/>
    <w:rsid w:val="005334C5"/>
    <w:rsid w:val="0053409E"/>
    <w:rsid w:val="0053559C"/>
    <w:rsid w:val="00535AF0"/>
    <w:rsid w:val="00537A63"/>
    <w:rsid w:val="00540594"/>
    <w:rsid w:val="00541085"/>
    <w:rsid w:val="00541204"/>
    <w:rsid w:val="00542104"/>
    <w:rsid w:val="00542CD0"/>
    <w:rsid w:val="00542FDF"/>
    <w:rsid w:val="00543B96"/>
    <w:rsid w:val="00544833"/>
    <w:rsid w:val="005448E7"/>
    <w:rsid w:val="0054536B"/>
    <w:rsid w:val="00545664"/>
    <w:rsid w:val="00545ACF"/>
    <w:rsid w:val="0054669C"/>
    <w:rsid w:val="00546FB0"/>
    <w:rsid w:val="0055085D"/>
    <w:rsid w:val="00551A57"/>
    <w:rsid w:val="0055216F"/>
    <w:rsid w:val="0055281D"/>
    <w:rsid w:val="00552858"/>
    <w:rsid w:val="00553922"/>
    <w:rsid w:val="00553EC8"/>
    <w:rsid w:val="005548DF"/>
    <w:rsid w:val="00554BA4"/>
    <w:rsid w:val="005551F6"/>
    <w:rsid w:val="00557A9A"/>
    <w:rsid w:val="00561A4C"/>
    <w:rsid w:val="00561F0F"/>
    <w:rsid w:val="00562AD1"/>
    <w:rsid w:val="00564CA1"/>
    <w:rsid w:val="005675A8"/>
    <w:rsid w:val="005677C5"/>
    <w:rsid w:val="00571138"/>
    <w:rsid w:val="005716B4"/>
    <w:rsid w:val="00571F2D"/>
    <w:rsid w:val="00572CCC"/>
    <w:rsid w:val="0057316A"/>
    <w:rsid w:val="00573BF7"/>
    <w:rsid w:val="00575575"/>
    <w:rsid w:val="0057566F"/>
    <w:rsid w:val="00576C05"/>
    <w:rsid w:val="00576E92"/>
    <w:rsid w:val="005775CE"/>
    <w:rsid w:val="00577CB6"/>
    <w:rsid w:val="00580DE2"/>
    <w:rsid w:val="00581264"/>
    <w:rsid w:val="005819A3"/>
    <w:rsid w:val="0058269A"/>
    <w:rsid w:val="005830D7"/>
    <w:rsid w:val="0058322F"/>
    <w:rsid w:val="00583329"/>
    <w:rsid w:val="005833DF"/>
    <w:rsid w:val="0058400A"/>
    <w:rsid w:val="0058578A"/>
    <w:rsid w:val="0058599F"/>
    <w:rsid w:val="005874AD"/>
    <w:rsid w:val="0059190D"/>
    <w:rsid w:val="00591B5B"/>
    <w:rsid w:val="00591D5D"/>
    <w:rsid w:val="005926D4"/>
    <w:rsid w:val="00593958"/>
    <w:rsid w:val="00593CEB"/>
    <w:rsid w:val="00594B2A"/>
    <w:rsid w:val="00594BCD"/>
    <w:rsid w:val="005957D4"/>
    <w:rsid w:val="00595E51"/>
    <w:rsid w:val="00595FB0"/>
    <w:rsid w:val="00596726"/>
    <w:rsid w:val="005A0D98"/>
    <w:rsid w:val="005A1429"/>
    <w:rsid w:val="005A4204"/>
    <w:rsid w:val="005A6858"/>
    <w:rsid w:val="005A7FC5"/>
    <w:rsid w:val="005B0B2B"/>
    <w:rsid w:val="005B37AF"/>
    <w:rsid w:val="005B53A3"/>
    <w:rsid w:val="005B5A0D"/>
    <w:rsid w:val="005B62AC"/>
    <w:rsid w:val="005B6654"/>
    <w:rsid w:val="005B75D9"/>
    <w:rsid w:val="005C08DD"/>
    <w:rsid w:val="005C2D62"/>
    <w:rsid w:val="005C2EE7"/>
    <w:rsid w:val="005C4799"/>
    <w:rsid w:val="005C4E1F"/>
    <w:rsid w:val="005C5BA1"/>
    <w:rsid w:val="005C7301"/>
    <w:rsid w:val="005C7A55"/>
    <w:rsid w:val="005D2BDB"/>
    <w:rsid w:val="005D3A04"/>
    <w:rsid w:val="005D3E5C"/>
    <w:rsid w:val="005D454B"/>
    <w:rsid w:val="005D5B9A"/>
    <w:rsid w:val="005D6E3D"/>
    <w:rsid w:val="005E1AF6"/>
    <w:rsid w:val="005E2747"/>
    <w:rsid w:val="005E3241"/>
    <w:rsid w:val="005E3E83"/>
    <w:rsid w:val="005E3FAB"/>
    <w:rsid w:val="005E41C1"/>
    <w:rsid w:val="005E4EB6"/>
    <w:rsid w:val="005E5882"/>
    <w:rsid w:val="005E5A14"/>
    <w:rsid w:val="005E5B9A"/>
    <w:rsid w:val="005E763D"/>
    <w:rsid w:val="005E772F"/>
    <w:rsid w:val="005E7754"/>
    <w:rsid w:val="005E7E1A"/>
    <w:rsid w:val="005F2434"/>
    <w:rsid w:val="005F3B1E"/>
    <w:rsid w:val="005F5CA0"/>
    <w:rsid w:val="005F6EE9"/>
    <w:rsid w:val="005F7B33"/>
    <w:rsid w:val="005F7CA5"/>
    <w:rsid w:val="006005FC"/>
    <w:rsid w:val="00600A16"/>
    <w:rsid w:val="006023DE"/>
    <w:rsid w:val="00602DCD"/>
    <w:rsid w:val="00602ED9"/>
    <w:rsid w:val="006043A4"/>
    <w:rsid w:val="00605596"/>
    <w:rsid w:val="00605D3D"/>
    <w:rsid w:val="00607155"/>
    <w:rsid w:val="006103E9"/>
    <w:rsid w:val="00610C60"/>
    <w:rsid w:val="00614157"/>
    <w:rsid w:val="00614ADC"/>
    <w:rsid w:val="00615535"/>
    <w:rsid w:val="00615A74"/>
    <w:rsid w:val="00616F72"/>
    <w:rsid w:val="006172DF"/>
    <w:rsid w:val="0061746A"/>
    <w:rsid w:val="006210F5"/>
    <w:rsid w:val="006214AA"/>
    <w:rsid w:val="0062152C"/>
    <w:rsid w:val="006220B2"/>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409C9"/>
    <w:rsid w:val="00641D75"/>
    <w:rsid w:val="006438EF"/>
    <w:rsid w:val="00644DB8"/>
    <w:rsid w:val="00644F69"/>
    <w:rsid w:val="006459E1"/>
    <w:rsid w:val="00647D26"/>
    <w:rsid w:val="00651332"/>
    <w:rsid w:val="00651D2F"/>
    <w:rsid w:val="00653DCD"/>
    <w:rsid w:val="006553ED"/>
    <w:rsid w:val="006554FD"/>
    <w:rsid w:val="006566D6"/>
    <w:rsid w:val="006569C2"/>
    <w:rsid w:val="00656CC4"/>
    <w:rsid w:val="0066152F"/>
    <w:rsid w:val="00661EC1"/>
    <w:rsid w:val="006629BC"/>
    <w:rsid w:val="006636D9"/>
    <w:rsid w:val="00663E4F"/>
    <w:rsid w:val="006645B9"/>
    <w:rsid w:val="0066747A"/>
    <w:rsid w:val="00667B88"/>
    <w:rsid w:val="00670328"/>
    <w:rsid w:val="006710BF"/>
    <w:rsid w:val="0067225B"/>
    <w:rsid w:val="00672481"/>
    <w:rsid w:val="006725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3AE1"/>
    <w:rsid w:val="00693BB1"/>
    <w:rsid w:val="00693C2B"/>
    <w:rsid w:val="0069487C"/>
    <w:rsid w:val="00694A3F"/>
    <w:rsid w:val="00695126"/>
    <w:rsid w:val="00695D97"/>
    <w:rsid w:val="006A030B"/>
    <w:rsid w:val="006A0375"/>
    <w:rsid w:val="006A143E"/>
    <w:rsid w:val="006A145F"/>
    <w:rsid w:val="006A276F"/>
    <w:rsid w:val="006A2A7C"/>
    <w:rsid w:val="006A2EC6"/>
    <w:rsid w:val="006A37EE"/>
    <w:rsid w:val="006A3B0C"/>
    <w:rsid w:val="006A4004"/>
    <w:rsid w:val="006A5BB1"/>
    <w:rsid w:val="006A6D02"/>
    <w:rsid w:val="006A7ACD"/>
    <w:rsid w:val="006A7DAF"/>
    <w:rsid w:val="006B039A"/>
    <w:rsid w:val="006B068B"/>
    <w:rsid w:val="006B07FD"/>
    <w:rsid w:val="006B09AE"/>
    <w:rsid w:val="006B1E84"/>
    <w:rsid w:val="006B28C9"/>
    <w:rsid w:val="006B3E47"/>
    <w:rsid w:val="006B3E9B"/>
    <w:rsid w:val="006B50FA"/>
    <w:rsid w:val="006B5A7D"/>
    <w:rsid w:val="006B6F42"/>
    <w:rsid w:val="006B703B"/>
    <w:rsid w:val="006C064C"/>
    <w:rsid w:val="006C127D"/>
    <w:rsid w:val="006C23ED"/>
    <w:rsid w:val="006C296C"/>
    <w:rsid w:val="006C368C"/>
    <w:rsid w:val="006C4A0D"/>
    <w:rsid w:val="006C5352"/>
    <w:rsid w:val="006C568F"/>
    <w:rsid w:val="006C7B43"/>
    <w:rsid w:val="006D0694"/>
    <w:rsid w:val="006D2B29"/>
    <w:rsid w:val="006D3FFF"/>
    <w:rsid w:val="006D4A95"/>
    <w:rsid w:val="006D53C4"/>
    <w:rsid w:val="006D58EF"/>
    <w:rsid w:val="006D6772"/>
    <w:rsid w:val="006D6C3B"/>
    <w:rsid w:val="006E1CE8"/>
    <w:rsid w:val="006E1D60"/>
    <w:rsid w:val="006E1F6D"/>
    <w:rsid w:val="006E3320"/>
    <w:rsid w:val="006E3F70"/>
    <w:rsid w:val="006E4C62"/>
    <w:rsid w:val="006E4C71"/>
    <w:rsid w:val="006E545A"/>
    <w:rsid w:val="006E6358"/>
    <w:rsid w:val="006E6849"/>
    <w:rsid w:val="006E6909"/>
    <w:rsid w:val="006E6E7B"/>
    <w:rsid w:val="006E75ED"/>
    <w:rsid w:val="006F0F66"/>
    <w:rsid w:val="006F27D8"/>
    <w:rsid w:val="006F2802"/>
    <w:rsid w:val="006F2B18"/>
    <w:rsid w:val="006F52A2"/>
    <w:rsid w:val="006F61E4"/>
    <w:rsid w:val="006F76D1"/>
    <w:rsid w:val="00700A27"/>
    <w:rsid w:val="00701C0A"/>
    <w:rsid w:val="00702448"/>
    <w:rsid w:val="00702A37"/>
    <w:rsid w:val="00702A78"/>
    <w:rsid w:val="00702C19"/>
    <w:rsid w:val="00702DD2"/>
    <w:rsid w:val="00703BBA"/>
    <w:rsid w:val="00703DD7"/>
    <w:rsid w:val="00704ABD"/>
    <w:rsid w:val="00704C0A"/>
    <w:rsid w:val="00705532"/>
    <w:rsid w:val="00705D5F"/>
    <w:rsid w:val="00705DA7"/>
    <w:rsid w:val="00706334"/>
    <w:rsid w:val="007063B0"/>
    <w:rsid w:val="00706E71"/>
    <w:rsid w:val="00707904"/>
    <w:rsid w:val="00710538"/>
    <w:rsid w:val="00710C10"/>
    <w:rsid w:val="0071255A"/>
    <w:rsid w:val="007128B3"/>
    <w:rsid w:val="00712C31"/>
    <w:rsid w:val="0071458E"/>
    <w:rsid w:val="00715DFA"/>
    <w:rsid w:val="007161C8"/>
    <w:rsid w:val="00716F1B"/>
    <w:rsid w:val="00717AE6"/>
    <w:rsid w:val="00717E92"/>
    <w:rsid w:val="00720561"/>
    <w:rsid w:val="007225FE"/>
    <w:rsid w:val="00722701"/>
    <w:rsid w:val="00722897"/>
    <w:rsid w:val="0072338A"/>
    <w:rsid w:val="0072344C"/>
    <w:rsid w:val="00723823"/>
    <w:rsid w:val="007246BF"/>
    <w:rsid w:val="00730943"/>
    <w:rsid w:val="0073104E"/>
    <w:rsid w:val="00733950"/>
    <w:rsid w:val="00734C42"/>
    <w:rsid w:val="00735008"/>
    <w:rsid w:val="0073562B"/>
    <w:rsid w:val="0073594C"/>
    <w:rsid w:val="00737498"/>
    <w:rsid w:val="00737EA1"/>
    <w:rsid w:val="00737FCE"/>
    <w:rsid w:val="00741A66"/>
    <w:rsid w:val="00742671"/>
    <w:rsid w:val="00743368"/>
    <w:rsid w:val="0074407D"/>
    <w:rsid w:val="00744102"/>
    <w:rsid w:val="0074471A"/>
    <w:rsid w:val="00745D4E"/>
    <w:rsid w:val="00750BCE"/>
    <w:rsid w:val="00750F2B"/>
    <w:rsid w:val="00751220"/>
    <w:rsid w:val="0075188E"/>
    <w:rsid w:val="00755A73"/>
    <w:rsid w:val="00756CD7"/>
    <w:rsid w:val="00757FD0"/>
    <w:rsid w:val="007614DC"/>
    <w:rsid w:val="00761513"/>
    <w:rsid w:val="0076166A"/>
    <w:rsid w:val="00763146"/>
    <w:rsid w:val="00763BCC"/>
    <w:rsid w:val="00766071"/>
    <w:rsid w:val="00766FB6"/>
    <w:rsid w:val="00767319"/>
    <w:rsid w:val="00770184"/>
    <w:rsid w:val="00770C42"/>
    <w:rsid w:val="00770EE4"/>
    <w:rsid w:val="0077239B"/>
    <w:rsid w:val="00775499"/>
    <w:rsid w:val="0077747A"/>
    <w:rsid w:val="00777A47"/>
    <w:rsid w:val="0078020B"/>
    <w:rsid w:val="0078046C"/>
    <w:rsid w:val="00781EB5"/>
    <w:rsid w:val="00781FFC"/>
    <w:rsid w:val="00783239"/>
    <w:rsid w:val="00783A17"/>
    <w:rsid w:val="00783E14"/>
    <w:rsid w:val="00785967"/>
    <w:rsid w:val="00787188"/>
    <w:rsid w:val="00790E8F"/>
    <w:rsid w:val="0079339D"/>
    <w:rsid w:val="00793726"/>
    <w:rsid w:val="00794B02"/>
    <w:rsid w:val="00794FD5"/>
    <w:rsid w:val="0079539B"/>
    <w:rsid w:val="0079587B"/>
    <w:rsid w:val="00795B62"/>
    <w:rsid w:val="007A1094"/>
    <w:rsid w:val="007A2967"/>
    <w:rsid w:val="007A2BAE"/>
    <w:rsid w:val="007A3462"/>
    <w:rsid w:val="007A4A27"/>
    <w:rsid w:val="007A5281"/>
    <w:rsid w:val="007A52F1"/>
    <w:rsid w:val="007A5A20"/>
    <w:rsid w:val="007A6243"/>
    <w:rsid w:val="007A637A"/>
    <w:rsid w:val="007A78E8"/>
    <w:rsid w:val="007B011F"/>
    <w:rsid w:val="007B0B51"/>
    <w:rsid w:val="007B1726"/>
    <w:rsid w:val="007B1C72"/>
    <w:rsid w:val="007B2899"/>
    <w:rsid w:val="007B3E8C"/>
    <w:rsid w:val="007B4106"/>
    <w:rsid w:val="007B5BD8"/>
    <w:rsid w:val="007B6007"/>
    <w:rsid w:val="007C0B12"/>
    <w:rsid w:val="007C1BAA"/>
    <w:rsid w:val="007C1D5A"/>
    <w:rsid w:val="007C30A3"/>
    <w:rsid w:val="007C367D"/>
    <w:rsid w:val="007C4ED6"/>
    <w:rsid w:val="007C4F1A"/>
    <w:rsid w:val="007C5C29"/>
    <w:rsid w:val="007C5E59"/>
    <w:rsid w:val="007C5E7F"/>
    <w:rsid w:val="007C5F59"/>
    <w:rsid w:val="007C7C54"/>
    <w:rsid w:val="007D04AA"/>
    <w:rsid w:val="007D0937"/>
    <w:rsid w:val="007D0C4A"/>
    <w:rsid w:val="007D0CD6"/>
    <w:rsid w:val="007D0D03"/>
    <w:rsid w:val="007D0FA5"/>
    <w:rsid w:val="007D1CFF"/>
    <w:rsid w:val="007D2013"/>
    <w:rsid w:val="007D2CEB"/>
    <w:rsid w:val="007D36B1"/>
    <w:rsid w:val="007D3752"/>
    <w:rsid w:val="007D4525"/>
    <w:rsid w:val="007D4DC5"/>
    <w:rsid w:val="007D64D1"/>
    <w:rsid w:val="007D6671"/>
    <w:rsid w:val="007D6C16"/>
    <w:rsid w:val="007D6E94"/>
    <w:rsid w:val="007E09FD"/>
    <w:rsid w:val="007E0B4A"/>
    <w:rsid w:val="007E196D"/>
    <w:rsid w:val="007E266F"/>
    <w:rsid w:val="007E361E"/>
    <w:rsid w:val="007E3E19"/>
    <w:rsid w:val="007E433D"/>
    <w:rsid w:val="007E504D"/>
    <w:rsid w:val="007E609D"/>
    <w:rsid w:val="007E68FC"/>
    <w:rsid w:val="007E6903"/>
    <w:rsid w:val="007E69BA"/>
    <w:rsid w:val="007E756C"/>
    <w:rsid w:val="007E79C2"/>
    <w:rsid w:val="007F04C5"/>
    <w:rsid w:val="007F1BCD"/>
    <w:rsid w:val="007F277B"/>
    <w:rsid w:val="007F412B"/>
    <w:rsid w:val="007F4D19"/>
    <w:rsid w:val="007F504F"/>
    <w:rsid w:val="007F637D"/>
    <w:rsid w:val="007F779A"/>
    <w:rsid w:val="0080062E"/>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35F6"/>
    <w:rsid w:val="008137DE"/>
    <w:rsid w:val="00813968"/>
    <w:rsid w:val="00813C45"/>
    <w:rsid w:val="00813E58"/>
    <w:rsid w:val="008176B7"/>
    <w:rsid w:val="00823227"/>
    <w:rsid w:val="008268F8"/>
    <w:rsid w:val="00826F17"/>
    <w:rsid w:val="0082742E"/>
    <w:rsid w:val="00831628"/>
    <w:rsid w:val="008326B7"/>
    <w:rsid w:val="008339A0"/>
    <w:rsid w:val="00833A97"/>
    <w:rsid w:val="00833CDC"/>
    <w:rsid w:val="008377DD"/>
    <w:rsid w:val="00840DD2"/>
    <w:rsid w:val="0084259C"/>
    <w:rsid w:val="00842CBA"/>
    <w:rsid w:val="00843A62"/>
    <w:rsid w:val="008442C1"/>
    <w:rsid w:val="00844F68"/>
    <w:rsid w:val="0084558A"/>
    <w:rsid w:val="008455A4"/>
    <w:rsid w:val="0084756E"/>
    <w:rsid w:val="00851EA6"/>
    <w:rsid w:val="008525D8"/>
    <w:rsid w:val="008533A5"/>
    <w:rsid w:val="00853B16"/>
    <w:rsid w:val="0085424D"/>
    <w:rsid w:val="0085502B"/>
    <w:rsid w:val="008557EC"/>
    <w:rsid w:val="00855B8C"/>
    <w:rsid w:val="00855D25"/>
    <w:rsid w:val="00856DD5"/>
    <w:rsid w:val="00857A29"/>
    <w:rsid w:val="00857CB0"/>
    <w:rsid w:val="0086027A"/>
    <w:rsid w:val="00861745"/>
    <w:rsid w:val="00862849"/>
    <w:rsid w:val="00864A29"/>
    <w:rsid w:val="00865B08"/>
    <w:rsid w:val="0086644E"/>
    <w:rsid w:val="00866F4D"/>
    <w:rsid w:val="008701F0"/>
    <w:rsid w:val="008703E3"/>
    <w:rsid w:val="00871686"/>
    <w:rsid w:val="00871F79"/>
    <w:rsid w:val="00872305"/>
    <w:rsid w:val="00872508"/>
    <w:rsid w:val="008737EB"/>
    <w:rsid w:val="00874F1F"/>
    <w:rsid w:val="00875FF8"/>
    <w:rsid w:val="008768C3"/>
    <w:rsid w:val="008769B5"/>
    <w:rsid w:val="00876DCB"/>
    <w:rsid w:val="00876E0A"/>
    <w:rsid w:val="00877562"/>
    <w:rsid w:val="00880921"/>
    <w:rsid w:val="00881BD1"/>
    <w:rsid w:val="00881C88"/>
    <w:rsid w:val="00881F9A"/>
    <w:rsid w:val="00882206"/>
    <w:rsid w:val="008826AB"/>
    <w:rsid w:val="00882876"/>
    <w:rsid w:val="00882F37"/>
    <w:rsid w:val="00883524"/>
    <w:rsid w:val="008846C8"/>
    <w:rsid w:val="008850F0"/>
    <w:rsid w:val="00885240"/>
    <w:rsid w:val="00885AF5"/>
    <w:rsid w:val="00887551"/>
    <w:rsid w:val="00887C85"/>
    <w:rsid w:val="00890A8C"/>
    <w:rsid w:val="008914CF"/>
    <w:rsid w:val="008918A3"/>
    <w:rsid w:val="008924D4"/>
    <w:rsid w:val="00895709"/>
    <w:rsid w:val="00895A5E"/>
    <w:rsid w:val="00896B23"/>
    <w:rsid w:val="008A0F68"/>
    <w:rsid w:val="008A1598"/>
    <w:rsid w:val="008A1B0A"/>
    <w:rsid w:val="008A263D"/>
    <w:rsid w:val="008A3999"/>
    <w:rsid w:val="008A3A3F"/>
    <w:rsid w:val="008A3F02"/>
    <w:rsid w:val="008A3FD2"/>
    <w:rsid w:val="008A456A"/>
    <w:rsid w:val="008A486F"/>
    <w:rsid w:val="008A5896"/>
    <w:rsid w:val="008A5A0F"/>
    <w:rsid w:val="008A5F70"/>
    <w:rsid w:val="008A699E"/>
    <w:rsid w:val="008B044D"/>
    <w:rsid w:val="008B0AD5"/>
    <w:rsid w:val="008B20E3"/>
    <w:rsid w:val="008B25D4"/>
    <w:rsid w:val="008B2927"/>
    <w:rsid w:val="008B2DA6"/>
    <w:rsid w:val="008B2DCA"/>
    <w:rsid w:val="008B383C"/>
    <w:rsid w:val="008B3BAB"/>
    <w:rsid w:val="008B4BC2"/>
    <w:rsid w:val="008B4D93"/>
    <w:rsid w:val="008B572B"/>
    <w:rsid w:val="008B65B0"/>
    <w:rsid w:val="008B6AC0"/>
    <w:rsid w:val="008C002B"/>
    <w:rsid w:val="008C002C"/>
    <w:rsid w:val="008C0342"/>
    <w:rsid w:val="008C0823"/>
    <w:rsid w:val="008C0CF2"/>
    <w:rsid w:val="008C2203"/>
    <w:rsid w:val="008C23D9"/>
    <w:rsid w:val="008C402B"/>
    <w:rsid w:val="008C5E0C"/>
    <w:rsid w:val="008C7F20"/>
    <w:rsid w:val="008C7FA3"/>
    <w:rsid w:val="008D04BB"/>
    <w:rsid w:val="008D193F"/>
    <w:rsid w:val="008D19B0"/>
    <w:rsid w:val="008D2E09"/>
    <w:rsid w:val="008D2E4E"/>
    <w:rsid w:val="008D3082"/>
    <w:rsid w:val="008D30DF"/>
    <w:rsid w:val="008D40EE"/>
    <w:rsid w:val="008D422B"/>
    <w:rsid w:val="008D557F"/>
    <w:rsid w:val="008D5BE0"/>
    <w:rsid w:val="008D6BFC"/>
    <w:rsid w:val="008D72FA"/>
    <w:rsid w:val="008D73CB"/>
    <w:rsid w:val="008D7C4A"/>
    <w:rsid w:val="008E03C3"/>
    <w:rsid w:val="008E13CC"/>
    <w:rsid w:val="008E176F"/>
    <w:rsid w:val="008E1A6C"/>
    <w:rsid w:val="008E244B"/>
    <w:rsid w:val="008E4E77"/>
    <w:rsid w:val="008E55F2"/>
    <w:rsid w:val="008E599D"/>
    <w:rsid w:val="008E5A4C"/>
    <w:rsid w:val="008E6922"/>
    <w:rsid w:val="008E6EF2"/>
    <w:rsid w:val="008E7948"/>
    <w:rsid w:val="008F18B7"/>
    <w:rsid w:val="008F1CF2"/>
    <w:rsid w:val="008F26B0"/>
    <w:rsid w:val="008F481F"/>
    <w:rsid w:val="008F49C7"/>
    <w:rsid w:val="008F4CAE"/>
    <w:rsid w:val="008F5CA4"/>
    <w:rsid w:val="008F6005"/>
    <w:rsid w:val="008F76A2"/>
    <w:rsid w:val="00900226"/>
    <w:rsid w:val="00900CA2"/>
    <w:rsid w:val="0090196E"/>
    <w:rsid w:val="00901E35"/>
    <w:rsid w:val="009068F3"/>
    <w:rsid w:val="00910418"/>
    <w:rsid w:val="00910F1E"/>
    <w:rsid w:val="0091136F"/>
    <w:rsid w:val="0091199A"/>
    <w:rsid w:val="00911ECB"/>
    <w:rsid w:val="0091218B"/>
    <w:rsid w:val="009123B4"/>
    <w:rsid w:val="00913F9B"/>
    <w:rsid w:val="009148D2"/>
    <w:rsid w:val="0091792F"/>
    <w:rsid w:val="009211FA"/>
    <w:rsid w:val="00921F03"/>
    <w:rsid w:val="00922181"/>
    <w:rsid w:val="0092273B"/>
    <w:rsid w:val="00922B9F"/>
    <w:rsid w:val="0092310B"/>
    <w:rsid w:val="009237C6"/>
    <w:rsid w:val="00923AF7"/>
    <w:rsid w:val="0092496F"/>
    <w:rsid w:val="00924AB5"/>
    <w:rsid w:val="00925C4A"/>
    <w:rsid w:val="00926964"/>
    <w:rsid w:val="009305E9"/>
    <w:rsid w:val="0093064C"/>
    <w:rsid w:val="00934472"/>
    <w:rsid w:val="00935FC5"/>
    <w:rsid w:val="00937945"/>
    <w:rsid w:val="00940151"/>
    <w:rsid w:val="00940C79"/>
    <w:rsid w:val="00940E4C"/>
    <w:rsid w:val="0094267E"/>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3CA"/>
    <w:rsid w:val="0095393B"/>
    <w:rsid w:val="00954B73"/>
    <w:rsid w:val="00954F78"/>
    <w:rsid w:val="00955435"/>
    <w:rsid w:val="00961CA3"/>
    <w:rsid w:val="009626CC"/>
    <w:rsid w:val="0096305B"/>
    <w:rsid w:val="00964084"/>
    <w:rsid w:val="00964887"/>
    <w:rsid w:val="009648A6"/>
    <w:rsid w:val="00966902"/>
    <w:rsid w:val="009670B1"/>
    <w:rsid w:val="00967651"/>
    <w:rsid w:val="009701BD"/>
    <w:rsid w:val="0097085E"/>
    <w:rsid w:val="0097106E"/>
    <w:rsid w:val="00971309"/>
    <w:rsid w:val="00971CCD"/>
    <w:rsid w:val="00971FBC"/>
    <w:rsid w:val="009726AA"/>
    <w:rsid w:val="00972EFE"/>
    <w:rsid w:val="009739A7"/>
    <w:rsid w:val="00973D84"/>
    <w:rsid w:val="00973F18"/>
    <w:rsid w:val="00974688"/>
    <w:rsid w:val="0097589E"/>
    <w:rsid w:val="0097594E"/>
    <w:rsid w:val="009759C6"/>
    <w:rsid w:val="00975EED"/>
    <w:rsid w:val="00975FA2"/>
    <w:rsid w:val="00976623"/>
    <w:rsid w:val="00976987"/>
    <w:rsid w:val="009775DB"/>
    <w:rsid w:val="00980C67"/>
    <w:rsid w:val="00983696"/>
    <w:rsid w:val="00983B9A"/>
    <w:rsid w:val="009841D0"/>
    <w:rsid w:val="00984D24"/>
    <w:rsid w:val="00985B4D"/>
    <w:rsid w:val="009915D7"/>
    <w:rsid w:val="00991FAC"/>
    <w:rsid w:val="009926BF"/>
    <w:rsid w:val="00993BD3"/>
    <w:rsid w:val="00995577"/>
    <w:rsid w:val="0099726B"/>
    <w:rsid w:val="0099726C"/>
    <w:rsid w:val="009A2373"/>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410F"/>
    <w:rsid w:val="009B534C"/>
    <w:rsid w:val="009B718A"/>
    <w:rsid w:val="009B7D93"/>
    <w:rsid w:val="009C044E"/>
    <w:rsid w:val="009C05B9"/>
    <w:rsid w:val="009C0746"/>
    <w:rsid w:val="009C0DC9"/>
    <w:rsid w:val="009C2053"/>
    <w:rsid w:val="009C3746"/>
    <w:rsid w:val="009C3801"/>
    <w:rsid w:val="009C3877"/>
    <w:rsid w:val="009C3E31"/>
    <w:rsid w:val="009C49D8"/>
    <w:rsid w:val="009C4EAA"/>
    <w:rsid w:val="009C4F51"/>
    <w:rsid w:val="009C59D6"/>
    <w:rsid w:val="009C5D87"/>
    <w:rsid w:val="009C5F1C"/>
    <w:rsid w:val="009C670B"/>
    <w:rsid w:val="009C6D26"/>
    <w:rsid w:val="009C7E4C"/>
    <w:rsid w:val="009D04E4"/>
    <w:rsid w:val="009D244C"/>
    <w:rsid w:val="009D257B"/>
    <w:rsid w:val="009D362A"/>
    <w:rsid w:val="009D38B5"/>
    <w:rsid w:val="009D48E0"/>
    <w:rsid w:val="009D4BAC"/>
    <w:rsid w:val="009D713E"/>
    <w:rsid w:val="009D7EE3"/>
    <w:rsid w:val="009E089A"/>
    <w:rsid w:val="009E15C5"/>
    <w:rsid w:val="009E31D5"/>
    <w:rsid w:val="009E4B3F"/>
    <w:rsid w:val="009E6C3B"/>
    <w:rsid w:val="009E776F"/>
    <w:rsid w:val="009F01F5"/>
    <w:rsid w:val="009F281F"/>
    <w:rsid w:val="009F2DCB"/>
    <w:rsid w:val="009F335D"/>
    <w:rsid w:val="009F36B5"/>
    <w:rsid w:val="009F36E8"/>
    <w:rsid w:val="009F4C30"/>
    <w:rsid w:val="009F513B"/>
    <w:rsid w:val="009F6787"/>
    <w:rsid w:val="009F78FF"/>
    <w:rsid w:val="00A00519"/>
    <w:rsid w:val="00A008A7"/>
    <w:rsid w:val="00A010FE"/>
    <w:rsid w:val="00A02A1D"/>
    <w:rsid w:val="00A0333B"/>
    <w:rsid w:val="00A03492"/>
    <w:rsid w:val="00A03E9B"/>
    <w:rsid w:val="00A040F6"/>
    <w:rsid w:val="00A0422E"/>
    <w:rsid w:val="00A0666B"/>
    <w:rsid w:val="00A069E7"/>
    <w:rsid w:val="00A07449"/>
    <w:rsid w:val="00A104F3"/>
    <w:rsid w:val="00A11383"/>
    <w:rsid w:val="00A11F96"/>
    <w:rsid w:val="00A11FB4"/>
    <w:rsid w:val="00A12405"/>
    <w:rsid w:val="00A12594"/>
    <w:rsid w:val="00A128D1"/>
    <w:rsid w:val="00A13C44"/>
    <w:rsid w:val="00A14832"/>
    <w:rsid w:val="00A1698A"/>
    <w:rsid w:val="00A16F6F"/>
    <w:rsid w:val="00A171E8"/>
    <w:rsid w:val="00A17DB0"/>
    <w:rsid w:val="00A21307"/>
    <w:rsid w:val="00A22540"/>
    <w:rsid w:val="00A241D9"/>
    <w:rsid w:val="00A25E7B"/>
    <w:rsid w:val="00A27FCB"/>
    <w:rsid w:val="00A3013B"/>
    <w:rsid w:val="00A30542"/>
    <w:rsid w:val="00A30C27"/>
    <w:rsid w:val="00A330D1"/>
    <w:rsid w:val="00A3355F"/>
    <w:rsid w:val="00A33624"/>
    <w:rsid w:val="00A347BD"/>
    <w:rsid w:val="00A35E32"/>
    <w:rsid w:val="00A3695C"/>
    <w:rsid w:val="00A36CC7"/>
    <w:rsid w:val="00A41128"/>
    <w:rsid w:val="00A41C07"/>
    <w:rsid w:val="00A42D6B"/>
    <w:rsid w:val="00A4377E"/>
    <w:rsid w:val="00A43F36"/>
    <w:rsid w:val="00A44802"/>
    <w:rsid w:val="00A44CFB"/>
    <w:rsid w:val="00A457AA"/>
    <w:rsid w:val="00A46709"/>
    <w:rsid w:val="00A500DE"/>
    <w:rsid w:val="00A509FF"/>
    <w:rsid w:val="00A50F1A"/>
    <w:rsid w:val="00A5126B"/>
    <w:rsid w:val="00A51F2F"/>
    <w:rsid w:val="00A51F74"/>
    <w:rsid w:val="00A52355"/>
    <w:rsid w:val="00A54735"/>
    <w:rsid w:val="00A55643"/>
    <w:rsid w:val="00A55D62"/>
    <w:rsid w:val="00A5722A"/>
    <w:rsid w:val="00A60328"/>
    <w:rsid w:val="00A61B2F"/>
    <w:rsid w:val="00A61CC1"/>
    <w:rsid w:val="00A61D8B"/>
    <w:rsid w:val="00A62D5B"/>
    <w:rsid w:val="00A63171"/>
    <w:rsid w:val="00A63302"/>
    <w:rsid w:val="00A63447"/>
    <w:rsid w:val="00A6350F"/>
    <w:rsid w:val="00A63614"/>
    <w:rsid w:val="00A64753"/>
    <w:rsid w:val="00A64ED1"/>
    <w:rsid w:val="00A65243"/>
    <w:rsid w:val="00A65E14"/>
    <w:rsid w:val="00A66F5E"/>
    <w:rsid w:val="00A674EB"/>
    <w:rsid w:val="00A67A4E"/>
    <w:rsid w:val="00A7062E"/>
    <w:rsid w:val="00A734EC"/>
    <w:rsid w:val="00A73914"/>
    <w:rsid w:val="00A75AFC"/>
    <w:rsid w:val="00A763A7"/>
    <w:rsid w:val="00A76E6D"/>
    <w:rsid w:val="00A771F4"/>
    <w:rsid w:val="00A772DB"/>
    <w:rsid w:val="00A77317"/>
    <w:rsid w:val="00A77543"/>
    <w:rsid w:val="00A8138F"/>
    <w:rsid w:val="00A81712"/>
    <w:rsid w:val="00A81F66"/>
    <w:rsid w:val="00A82245"/>
    <w:rsid w:val="00A827A3"/>
    <w:rsid w:val="00A8326F"/>
    <w:rsid w:val="00A83381"/>
    <w:rsid w:val="00A861A2"/>
    <w:rsid w:val="00A9197D"/>
    <w:rsid w:val="00A91F54"/>
    <w:rsid w:val="00A9201B"/>
    <w:rsid w:val="00A920AA"/>
    <w:rsid w:val="00A945C6"/>
    <w:rsid w:val="00A95CC5"/>
    <w:rsid w:val="00A967E4"/>
    <w:rsid w:val="00A968AA"/>
    <w:rsid w:val="00A97121"/>
    <w:rsid w:val="00A97407"/>
    <w:rsid w:val="00A97BBD"/>
    <w:rsid w:val="00A97F34"/>
    <w:rsid w:val="00AA02A2"/>
    <w:rsid w:val="00AA0AFC"/>
    <w:rsid w:val="00AA1158"/>
    <w:rsid w:val="00AA2050"/>
    <w:rsid w:val="00AA3559"/>
    <w:rsid w:val="00AA3B18"/>
    <w:rsid w:val="00AA3FCB"/>
    <w:rsid w:val="00AA470E"/>
    <w:rsid w:val="00AB053C"/>
    <w:rsid w:val="00AB1A59"/>
    <w:rsid w:val="00AB1AA4"/>
    <w:rsid w:val="00AB2140"/>
    <w:rsid w:val="00AB40C4"/>
    <w:rsid w:val="00AB47E5"/>
    <w:rsid w:val="00AB4D2D"/>
    <w:rsid w:val="00AB5306"/>
    <w:rsid w:val="00AB67FF"/>
    <w:rsid w:val="00AB6859"/>
    <w:rsid w:val="00AC0145"/>
    <w:rsid w:val="00AC1F85"/>
    <w:rsid w:val="00AC20A3"/>
    <w:rsid w:val="00AC236D"/>
    <w:rsid w:val="00AC265F"/>
    <w:rsid w:val="00AC33D1"/>
    <w:rsid w:val="00AC4023"/>
    <w:rsid w:val="00AC4BC0"/>
    <w:rsid w:val="00AC564E"/>
    <w:rsid w:val="00AD007D"/>
    <w:rsid w:val="00AD01E0"/>
    <w:rsid w:val="00AD2194"/>
    <w:rsid w:val="00AD2400"/>
    <w:rsid w:val="00AD2409"/>
    <w:rsid w:val="00AD2438"/>
    <w:rsid w:val="00AD263C"/>
    <w:rsid w:val="00AD2BB7"/>
    <w:rsid w:val="00AD4C5D"/>
    <w:rsid w:val="00AD5D4F"/>
    <w:rsid w:val="00AD5EFD"/>
    <w:rsid w:val="00AD6D70"/>
    <w:rsid w:val="00AD7D6F"/>
    <w:rsid w:val="00AD7FC8"/>
    <w:rsid w:val="00AE031A"/>
    <w:rsid w:val="00AE1152"/>
    <w:rsid w:val="00AE225E"/>
    <w:rsid w:val="00AE3822"/>
    <w:rsid w:val="00AE3DB4"/>
    <w:rsid w:val="00AE4539"/>
    <w:rsid w:val="00AE4E51"/>
    <w:rsid w:val="00AE4F82"/>
    <w:rsid w:val="00AE5664"/>
    <w:rsid w:val="00AE5C6A"/>
    <w:rsid w:val="00AE5DB4"/>
    <w:rsid w:val="00AE6335"/>
    <w:rsid w:val="00AE7D69"/>
    <w:rsid w:val="00AF102F"/>
    <w:rsid w:val="00AF1133"/>
    <w:rsid w:val="00AF14E9"/>
    <w:rsid w:val="00AF1BBA"/>
    <w:rsid w:val="00AF3E67"/>
    <w:rsid w:val="00AF50AF"/>
    <w:rsid w:val="00AF524C"/>
    <w:rsid w:val="00AF5EE8"/>
    <w:rsid w:val="00AF6858"/>
    <w:rsid w:val="00AF69AF"/>
    <w:rsid w:val="00AF6B7B"/>
    <w:rsid w:val="00B008E6"/>
    <w:rsid w:val="00B01A1A"/>
    <w:rsid w:val="00B036B5"/>
    <w:rsid w:val="00B0427C"/>
    <w:rsid w:val="00B05035"/>
    <w:rsid w:val="00B0614D"/>
    <w:rsid w:val="00B070EC"/>
    <w:rsid w:val="00B072B3"/>
    <w:rsid w:val="00B07DAA"/>
    <w:rsid w:val="00B122D3"/>
    <w:rsid w:val="00B1274C"/>
    <w:rsid w:val="00B139AF"/>
    <w:rsid w:val="00B15852"/>
    <w:rsid w:val="00B15D42"/>
    <w:rsid w:val="00B168C0"/>
    <w:rsid w:val="00B17AC7"/>
    <w:rsid w:val="00B211F0"/>
    <w:rsid w:val="00B21E71"/>
    <w:rsid w:val="00B22628"/>
    <w:rsid w:val="00B2357B"/>
    <w:rsid w:val="00B23912"/>
    <w:rsid w:val="00B23A60"/>
    <w:rsid w:val="00B266AE"/>
    <w:rsid w:val="00B26AC5"/>
    <w:rsid w:val="00B26B88"/>
    <w:rsid w:val="00B26F1A"/>
    <w:rsid w:val="00B332BB"/>
    <w:rsid w:val="00B333D8"/>
    <w:rsid w:val="00B33A09"/>
    <w:rsid w:val="00B33FE6"/>
    <w:rsid w:val="00B346B6"/>
    <w:rsid w:val="00B34916"/>
    <w:rsid w:val="00B35097"/>
    <w:rsid w:val="00B36150"/>
    <w:rsid w:val="00B36365"/>
    <w:rsid w:val="00B3640F"/>
    <w:rsid w:val="00B43722"/>
    <w:rsid w:val="00B43763"/>
    <w:rsid w:val="00B445DE"/>
    <w:rsid w:val="00B45961"/>
    <w:rsid w:val="00B45F3B"/>
    <w:rsid w:val="00B47F39"/>
    <w:rsid w:val="00B5099F"/>
    <w:rsid w:val="00B5147E"/>
    <w:rsid w:val="00B53242"/>
    <w:rsid w:val="00B534C6"/>
    <w:rsid w:val="00B537EE"/>
    <w:rsid w:val="00B54286"/>
    <w:rsid w:val="00B55116"/>
    <w:rsid w:val="00B555C5"/>
    <w:rsid w:val="00B556FA"/>
    <w:rsid w:val="00B55C36"/>
    <w:rsid w:val="00B56CD3"/>
    <w:rsid w:val="00B56E31"/>
    <w:rsid w:val="00B56FB0"/>
    <w:rsid w:val="00B60932"/>
    <w:rsid w:val="00B60E11"/>
    <w:rsid w:val="00B62A75"/>
    <w:rsid w:val="00B63210"/>
    <w:rsid w:val="00B63353"/>
    <w:rsid w:val="00B63E97"/>
    <w:rsid w:val="00B641BA"/>
    <w:rsid w:val="00B64E29"/>
    <w:rsid w:val="00B65847"/>
    <w:rsid w:val="00B65A1D"/>
    <w:rsid w:val="00B666D4"/>
    <w:rsid w:val="00B6745E"/>
    <w:rsid w:val="00B709D9"/>
    <w:rsid w:val="00B7149E"/>
    <w:rsid w:val="00B7154B"/>
    <w:rsid w:val="00B72248"/>
    <w:rsid w:val="00B72797"/>
    <w:rsid w:val="00B73201"/>
    <w:rsid w:val="00B74996"/>
    <w:rsid w:val="00B75F33"/>
    <w:rsid w:val="00B76659"/>
    <w:rsid w:val="00B77264"/>
    <w:rsid w:val="00B776D4"/>
    <w:rsid w:val="00B8002B"/>
    <w:rsid w:val="00B80749"/>
    <w:rsid w:val="00B814AF"/>
    <w:rsid w:val="00B829A9"/>
    <w:rsid w:val="00B84971"/>
    <w:rsid w:val="00B85106"/>
    <w:rsid w:val="00B868E8"/>
    <w:rsid w:val="00B86C38"/>
    <w:rsid w:val="00B87238"/>
    <w:rsid w:val="00B90217"/>
    <w:rsid w:val="00B90AF4"/>
    <w:rsid w:val="00B91198"/>
    <w:rsid w:val="00B913AF"/>
    <w:rsid w:val="00B92713"/>
    <w:rsid w:val="00B93099"/>
    <w:rsid w:val="00B932A8"/>
    <w:rsid w:val="00B93718"/>
    <w:rsid w:val="00B9497E"/>
    <w:rsid w:val="00B95467"/>
    <w:rsid w:val="00B9614B"/>
    <w:rsid w:val="00B96A39"/>
    <w:rsid w:val="00B97A56"/>
    <w:rsid w:val="00BA0B84"/>
    <w:rsid w:val="00BA1B5D"/>
    <w:rsid w:val="00BA4EA1"/>
    <w:rsid w:val="00BA5BAE"/>
    <w:rsid w:val="00BB167D"/>
    <w:rsid w:val="00BB2616"/>
    <w:rsid w:val="00BB3FC8"/>
    <w:rsid w:val="00BB40DD"/>
    <w:rsid w:val="00BB49BF"/>
    <w:rsid w:val="00BB5054"/>
    <w:rsid w:val="00BB5605"/>
    <w:rsid w:val="00BB645D"/>
    <w:rsid w:val="00BB657E"/>
    <w:rsid w:val="00BB6CB3"/>
    <w:rsid w:val="00BB6FD3"/>
    <w:rsid w:val="00BB7035"/>
    <w:rsid w:val="00BB7DE4"/>
    <w:rsid w:val="00BC0678"/>
    <w:rsid w:val="00BC06FD"/>
    <w:rsid w:val="00BC0E68"/>
    <w:rsid w:val="00BC1F0B"/>
    <w:rsid w:val="00BC2D3E"/>
    <w:rsid w:val="00BC3772"/>
    <w:rsid w:val="00BC486E"/>
    <w:rsid w:val="00BC4DB9"/>
    <w:rsid w:val="00BC7164"/>
    <w:rsid w:val="00BC7CCD"/>
    <w:rsid w:val="00BD1ADE"/>
    <w:rsid w:val="00BD1D31"/>
    <w:rsid w:val="00BD2F48"/>
    <w:rsid w:val="00BD4847"/>
    <w:rsid w:val="00BD5798"/>
    <w:rsid w:val="00BD58BE"/>
    <w:rsid w:val="00BD5A6E"/>
    <w:rsid w:val="00BD5E6A"/>
    <w:rsid w:val="00BD6B8D"/>
    <w:rsid w:val="00BD7138"/>
    <w:rsid w:val="00BD779C"/>
    <w:rsid w:val="00BE00C3"/>
    <w:rsid w:val="00BE03DE"/>
    <w:rsid w:val="00BE1EB0"/>
    <w:rsid w:val="00BE24FF"/>
    <w:rsid w:val="00BE2560"/>
    <w:rsid w:val="00BE2B81"/>
    <w:rsid w:val="00BE39FB"/>
    <w:rsid w:val="00BE3B6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17C"/>
    <w:rsid w:val="00C025FA"/>
    <w:rsid w:val="00C03D3D"/>
    <w:rsid w:val="00C04844"/>
    <w:rsid w:val="00C051FE"/>
    <w:rsid w:val="00C05CDD"/>
    <w:rsid w:val="00C05D8E"/>
    <w:rsid w:val="00C05FBB"/>
    <w:rsid w:val="00C06C07"/>
    <w:rsid w:val="00C101A2"/>
    <w:rsid w:val="00C11592"/>
    <w:rsid w:val="00C11946"/>
    <w:rsid w:val="00C124A3"/>
    <w:rsid w:val="00C13131"/>
    <w:rsid w:val="00C14F35"/>
    <w:rsid w:val="00C16320"/>
    <w:rsid w:val="00C1673A"/>
    <w:rsid w:val="00C16EB1"/>
    <w:rsid w:val="00C20D6A"/>
    <w:rsid w:val="00C20EE7"/>
    <w:rsid w:val="00C2110A"/>
    <w:rsid w:val="00C2205E"/>
    <w:rsid w:val="00C22AD4"/>
    <w:rsid w:val="00C236BC"/>
    <w:rsid w:val="00C237D4"/>
    <w:rsid w:val="00C24E14"/>
    <w:rsid w:val="00C25ED6"/>
    <w:rsid w:val="00C26E96"/>
    <w:rsid w:val="00C27D38"/>
    <w:rsid w:val="00C309C2"/>
    <w:rsid w:val="00C31013"/>
    <w:rsid w:val="00C3273A"/>
    <w:rsid w:val="00C32D60"/>
    <w:rsid w:val="00C3375F"/>
    <w:rsid w:val="00C33D84"/>
    <w:rsid w:val="00C3434D"/>
    <w:rsid w:val="00C35720"/>
    <w:rsid w:val="00C3652F"/>
    <w:rsid w:val="00C36A46"/>
    <w:rsid w:val="00C36FA7"/>
    <w:rsid w:val="00C37544"/>
    <w:rsid w:val="00C4000D"/>
    <w:rsid w:val="00C400FB"/>
    <w:rsid w:val="00C405E4"/>
    <w:rsid w:val="00C425E9"/>
    <w:rsid w:val="00C42F17"/>
    <w:rsid w:val="00C4353E"/>
    <w:rsid w:val="00C43956"/>
    <w:rsid w:val="00C44BD4"/>
    <w:rsid w:val="00C455FA"/>
    <w:rsid w:val="00C4599B"/>
    <w:rsid w:val="00C45A43"/>
    <w:rsid w:val="00C46956"/>
    <w:rsid w:val="00C47106"/>
    <w:rsid w:val="00C475BF"/>
    <w:rsid w:val="00C50EDF"/>
    <w:rsid w:val="00C51A51"/>
    <w:rsid w:val="00C51B73"/>
    <w:rsid w:val="00C51EEA"/>
    <w:rsid w:val="00C52053"/>
    <w:rsid w:val="00C52C3C"/>
    <w:rsid w:val="00C52C9A"/>
    <w:rsid w:val="00C52DF1"/>
    <w:rsid w:val="00C532CD"/>
    <w:rsid w:val="00C53357"/>
    <w:rsid w:val="00C53FF0"/>
    <w:rsid w:val="00C54DC7"/>
    <w:rsid w:val="00C5531B"/>
    <w:rsid w:val="00C55BA0"/>
    <w:rsid w:val="00C57166"/>
    <w:rsid w:val="00C5794E"/>
    <w:rsid w:val="00C57A05"/>
    <w:rsid w:val="00C6044C"/>
    <w:rsid w:val="00C6044D"/>
    <w:rsid w:val="00C63226"/>
    <w:rsid w:val="00C6421F"/>
    <w:rsid w:val="00C65161"/>
    <w:rsid w:val="00C6537F"/>
    <w:rsid w:val="00C65C66"/>
    <w:rsid w:val="00C70016"/>
    <w:rsid w:val="00C70981"/>
    <w:rsid w:val="00C71101"/>
    <w:rsid w:val="00C7166E"/>
    <w:rsid w:val="00C720A9"/>
    <w:rsid w:val="00C724F7"/>
    <w:rsid w:val="00C74BD5"/>
    <w:rsid w:val="00C77584"/>
    <w:rsid w:val="00C776D1"/>
    <w:rsid w:val="00C80EE8"/>
    <w:rsid w:val="00C8141D"/>
    <w:rsid w:val="00C8150A"/>
    <w:rsid w:val="00C82A21"/>
    <w:rsid w:val="00C837FD"/>
    <w:rsid w:val="00C83A03"/>
    <w:rsid w:val="00C8553F"/>
    <w:rsid w:val="00C85DD6"/>
    <w:rsid w:val="00C87B56"/>
    <w:rsid w:val="00C87C12"/>
    <w:rsid w:val="00C91C09"/>
    <w:rsid w:val="00C9249A"/>
    <w:rsid w:val="00C92B25"/>
    <w:rsid w:val="00C95586"/>
    <w:rsid w:val="00C9630F"/>
    <w:rsid w:val="00C9763E"/>
    <w:rsid w:val="00CA006E"/>
    <w:rsid w:val="00CA1256"/>
    <w:rsid w:val="00CA1CBE"/>
    <w:rsid w:val="00CA225D"/>
    <w:rsid w:val="00CA39EC"/>
    <w:rsid w:val="00CA3CEC"/>
    <w:rsid w:val="00CA3CF0"/>
    <w:rsid w:val="00CA4845"/>
    <w:rsid w:val="00CA7C53"/>
    <w:rsid w:val="00CB16A4"/>
    <w:rsid w:val="00CB2C5B"/>
    <w:rsid w:val="00CB3092"/>
    <w:rsid w:val="00CB3BE6"/>
    <w:rsid w:val="00CB44EB"/>
    <w:rsid w:val="00CB511D"/>
    <w:rsid w:val="00CB54CF"/>
    <w:rsid w:val="00CB6309"/>
    <w:rsid w:val="00CB723F"/>
    <w:rsid w:val="00CB7F78"/>
    <w:rsid w:val="00CC1E55"/>
    <w:rsid w:val="00CC2DCB"/>
    <w:rsid w:val="00CC32BD"/>
    <w:rsid w:val="00CC3A0E"/>
    <w:rsid w:val="00CC3D94"/>
    <w:rsid w:val="00CC4709"/>
    <w:rsid w:val="00CC4CB2"/>
    <w:rsid w:val="00CC57D0"/>
    <w:rsid w:val="00CC5B0C"/>
    <w:rsid w:val="00CC6051"/>
    <w:rsid w:val="00CC79F0"/>
    <w:rsid w:val="00CC7E24"/>
    <w:rsid w:val="00CD0830"/>
    <w:rsid w:val="00CD3054"/>
    <w:rsid w:val="00CD3474"/>
    <w:rsid w:val="00CD3E30"/>
    <w:rsid w:val="00CD4447"/>
    <w:rsid w:val="00CD4CF6"/>
    <w:rsid w:val="00CD5A93"/>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1E7"/>
    <w:rsid w:val="00CF438D"/>
    <w:rsid w:val="00CF4EA1"/>
    <w:rsid w:val="00CF6EEC"/>
    <w:rsid w:val="00CF7357"/>
    <w:rsid w:val="00D007F9"/>
    <w:rsid w:val="00D016C5"/>
    <w:rsid w:val="00D031CE"/>
    <w:rsid w:val="00D03AE1"/>
    <w:rsid w:val="00D04F3A"/>
    <w:rsid w:val="00D05615"/>
    <w:rsid w:val="00D05DA0"/>
    <w:rsid w:val="00D069BA"/>
    <w:rsid w:val="00D06E4F"/>
    <w:rsid w:val="00D07C52"/>
    <w:rsid w:val="00D104CB"/>
    <w:rsid w:val="00D10EB3"/>
    <w:rsid w:val="00D1116B"/>
    <w:rsid w:val="00D1341F"/>
    <w:rsid w:val="00D1374B"/>
    <w:rsid w:val="00D13E33"/>
    <w:rsid w:val="00D15A00"/>
    <w:rsid w:val="00D1694C"/>
    <w:rsid w:val="00D172B8"/>
    <w:rsid w:val="00D20A56"/>
    <w:rsid w:val="00D2126C"/>
    <w:rsid w:val="00D21E0C"/>
    <w:rsid w:val="00D22028"/>
    <w:rsid w:val="00D235D8"/>
    <w:rsid w:val="00D24723"/>
    <w:rsid w:val="00D2523F"/>
    <w:rsid w:val="00D267FE"/>
    <w:rsid w:val="00D26DC1"/>
    <w:rsid w:val="00D2717D"/>
    <w:rsid w:val="00D27DBA"/>
    <w:rsid w:val="00D30C32"/>
    <w:rsid w:val="00D30EB3"/>
    <w:rsid w:val="00D32076"/>
    <w:rsid w:val="00D32AD8"/>
    <w:rsid w:val="00D338DA"/>
    <w:rsid w:val="00D35BF6"/>
    <w:rsid w:val="00D36F7D"/>
    <w:rsid w:val="00D416F8"/>
    <w:rsid w:val="00D41C5B"/>
    <w:rsid w:val="00D420FA"/>
    <w:rsid w:val="00D42F9C"/>
    <w:rsid w:val="00D441A3"/>
    <w:rsid w:val="00D44210"/>
    <w:rsid w:val="00D44D40"/>
    <w:rsid w:val="00D45E84"/>
    <w:rsid w:val="00D466EA"/>
    <w:rsid w:val="00D504C8"/>
    <w:rsid w:val="00D50B03"/>
    <w:rsid w:val="00D51EDC"/>
    <w:rsid w:val="00D5214E"/>
    <w:rsid w:val="00D533B3"/>
    <w:rsid w:val="00D53819"/>
    <w:rsid w:val="00D54BC3"/>
    <w:rsid w:val="00D55237"/>
    <w:rsid w:val="00D559BA"/>
    <w:rsid w:val="00D562EA"/>
    <w:rsid w:val="00D57650"/>
    <w:rsid w:val="00D614E1"/>
    <w:rsid w:val="00D61B3A"/>
    <w:rsid w:val="00D6313C"/>
    <w:rsid w:val="00D632A7"/>
    <w:rsid w:val="00D6338A"/>
    <w:rsid w:val="00D66C2F"/>
    <w:rsid w:val="00D66D48"/>
    <w:rsid w:val="00D6714C"/>
    <w:rsid w:val="00D70C78"/>
    <w:rsid w:val="00D70E72"/>
    <w:rsid w:val="00D71619"/>
    <w:rsid w:val="00D717EE"/>
    <w:rsid w:val="00D71F98"/>
    <w:rsid w:val="00D7461F"/>
    <w:rsid w:val="00D761DA"/>
    <w:rsid w:val="00D7688D"/>
    <w:rsid w:val="00D77657"/>
    <w:rsid w:val="00D77E17"/>
    <w:rsid w:val="00D80A0A"/>
    <w:rsid w:val="00D81F87"/>
    <w:rsid w:val="00D82FD9"/>
    <w:rsid w:val="00D84339"/>
    <w:rsid w:val="00D85415"/>
    <w:rsid w:val="00D85BB8"/>
    <w:rsid w:val="00D8618E"/>
    <w:rsid w:val="00D87636"/>
    <w:rsid w:val="00D9075A"/>
    <w:rsid w:val="00D921A5"/>
    <w:rsid w:val="00D926F3"/>
    <w:rsid w:val="00D929A3"/>
    <w:rsid w:val="00D929BE"/>
    <w:rsid w:val="00D92CD2"/>
    <w:rsid w:val="00D92FC3"/>
    <w:rsid w:val="00D931BA"/>
    <w:rsid w:val="00D94CF9"/>
    <w:rsid w:val="00D952E3"/>
    <w:rsid w:val="00D954F8"/>
    <w:rsid w:val="00D959C4"/>
    <w:rsid w:val="00D97472"/>
    <w:rsid w:val="00D97813"/>
    <w:rsid w:val="00DA07BB"/>
    <w:rsid w:val="00DA192A"/>
    <w:rsid w:val="00DA2F30"/>
    <w:rsid w:val="00DA352B"/>
    <w:rsid w:val="00DA69D3"/>
    <w:rsid w:val="00DB028F"/>
    <w:rsid w:val="00DB2114"/>
    <w:rsid w:val="00DB220F"/>
    <w:rsid w:val="00DB2790"/>
    <w:rsid w:val="00DB2924"/>
    <w:rsid w:val="00DB6A56"/>
    <w:rsid w:val="00DB7DAE"/>
    <w:rsid w:val="00DC4153"/>
    <w:rsid w:val="00DC4563"/>
    <w:rsid w:val="00DC5D87"/>
    <w:rsid w:val="00DD08AF"/>
    <w:rsid w:val="00DD1F4A"/>
    <w:rsid w:val="00DD2973"/>
    <w:rsid w:val="00DD31DF"/>
    <w:rsid w:val="00DD4733"/>
    <w:rsid w:val="00DD4921"/>
    <w:rsid w:val="00DD4A0C"/>
    <w:rsid w:val="00DD5E08"/>
    <w:rsid w:val="00DD6090"/>
    <w:rsid w:val="00DD6538"/>
    <w:rsid w:val="00DD6EEB"/>
    <w:rsid w:val="00DE170D"/>
    <w:rsid w:val="00DE27B0"/>
    <w:rsid w:val="00DE4D3E"/>
    <w:rsid w:val="00DE6E82"/>
    <w:rsid w:val="00DE72F5"/>
    <w:rsid w:val="00DF02A4"/>
    <w:rsid w:val="00DF04CE"/>
    <w:rsid w:val="00DF05E8"/>
    <w:rsid w:val="00DF1B02"/>
    <w:rsid w:val="00DF2333"/>
    <w:rsid w:val="00DF5711"/>
    <w:rsid w:val="00DF7800"/>
    <w:rsid w:val="00DF7B53"/>
    <w:rsid w:val="00E0078C"/>
    <w:rsid w:val="00E01C4C"/>
    <w:rsid w:val="00E02C6D"/>
    <w:rsid w:val="00E035DC"/>
    <w:rsid w:val="00E03ED3"/>
    <w:rsid w:val="00E05395"/>
    <w:rsid w:val="00E055F2"/>
    <w:rsid w:val="00E05A91"/>
    <w:rsid w:val="00E0649C"/>
    <w:rsid w:val="00E10286"/>
    <w:rsid w:val="00E105FA"/>
    <w:rsid w:val="00E110D6"/>
    <w:rsid w:val="00E1140E"/>
    <w:rsid w:val="00E11CDC"/>
    <w:rsid w:val="00E12A33"/>
    <w:rsid w:val="00E12FE7"/>
    <w:rsid w:val="00E134E5"/>
    <w:rsid w:val="00E13FD9"/>
    <w:rsid w:val="00E14465"/>
    <w:rsid w:val="00E15334"/>
    <w:rsid w:val="00E15350"/>
    <w:rsid w:val="00E16255"/>
    <w:rsid w:val="00E1681A"/>
    <w:rsid w:val="00E16D2C"/>
    <w:rsid w:val="00E17076"/>
    <w:rsid w:val="00E17442"/>
    <w:rsid w:val="00E17D35"/>
    <w:rsid w:val="00E23859"/>
    <w:rsid w:val="00E23B49"/>
    <w:rsid w:val="00E23C0E"/>
    <w:rsid w:val="00E23D6F"/>
    <w:rsid w:val="00E25959"/>
    <w:rsid w:val="00E266D9"/>
    <w:rsid w:val="00E328B3"/>
    <w:rsid w:val="00E32D02"/>
    <w:rsid w:val="00E33D89"/>
    <w:rsid w:val="00E34322"/>
    <w:rsid w:val="00E34965"/>
    <w:rsid w:val="00E34A4D"/>
    <w:rsid w:val="00E35807"/>
    <w:rsid w:val="00E4253E"/>
    <w:rsid w:val="00E43682"/>
    <w:rsid w:val="00E43D04"/>
    <w:rsid w:val="00E44A2A"/>
    <w:rsid w:val="00E46022"/>
    <w:rsid w:val="00E468D5"/>
    <w:rsid w:val="00E469A3"/>
    <w:rsid w:val="00E470A6"/>
    <w:rsid w:val="00E476A8"/>
    <w:rsid w:val="00E476B1"/>
    <w:rsid w:val="00E509DA"/>
    <w:rsid w:val="00E51995"/>
    <w:rsid w:val="00E522ED"/>
    <w:rsid w:val="00E53708"/>
    <w:rsid w:val="00E53C08"/>
    <w:rsid w:val="00E53CD6"/>
    <w:rsid w:val="00E5490B"/>
    <w:rsid w:val="00E563B8"/>
    <w:rsid w:val="00E5672A"/>
    <w:rsid w:val="00E56E40"/>
    <w:rsid w:val="00E57C5B"/>
    <w:rsid w:val="00E57E56"/>
    <w:rsid w:val="00E60797"/>
    <w:rsid w:val="00E610D5"/>
    <w:rsid w:val="00E62789"/>
    <w:rsid w:val="00E62BEE"/>
    <w:rsid w:val="00E633D6"/>
    <w:rsid w:val="00E658C5"/>
    <w:rsid w:val="00E673D2"/>
    <w:rsid w:val="00E67D8B"/>
    <w:rsid w:val="00E70512"/>
    <w:rsid w:val="00E70771"/>
    <w:rsid w:val="00E70D92"/>
    <w:rsid w:val="00E73BAE"/>
    <w:rsid w:val="00E76D30"/>
    <w:rsid w:val="00E81287"/>
    <w:rsid w:val="00E84461"/>
    <w:rsid w:val="00E8463E"/>
    <w:rsid w:val="00E84C9F"/>
    <w:rsid w:val="00E860F8"/>
    <w:rsid w:val="00E865F4"/>
    <w:rsid w:val="00E86B4C"/>
    <w:rsid w:val="00E86D9B"/>
    <w:rsid w:val="00E870FF"/>
    <w:rsid w:val="00E87662"/>
    <w:rsid w:val="00E901CE"/>
    <w:rsid w:val="00E904FF"/>
    <w:rsid w:val="00E909FA"/>
    <w:rsid w:val="00E90E86"/>
    <w:rsid w:val="00E919B2"/>
    <w:rsid w:val="00E92CFB"/>
    <w:rsid w:val="00E93081"/>
    <w:rsid w:val="00E93770"/>
    <w:rsid w:val="00E96589"/>
    <w:rsid w:val="00EA0434"/>
    <w:rsid w:val="00EA08D6"/>
    <w:rsid w:val="00EA10E2"/>
    <w:rsid w:val="00EA280B"/>
    <w:rsid w:val="00EA2925"/>
    <w:rsid w:val="00EA2B77"/>
    <w:rsid w:val="00EA382C"/>
    <w:rsid w:val="00EA3AEA"/>
    <w:rsid w:val="00EA4234"/>
    <w:rsid w:val="00EA495E"/>
    <w:rsid w:val="00EA52FC"/>
    <w:rsid w:val="00EA6E8D"/>
    <w:rsid w:val="00EB2179"/>
    <w:rsid w:val="00EB2816"/>
    <w:rsid w:val="00EB3A4C"/>
    <w:rsid w:val="00EB4DB7"/>
    <w:rsid w:val="00EB535E"/>
    <w:rsid w:val="00EB5547"/>
    <w:rsid w:val="00EB5840"/>
    <w:rsid w:val="00EB59F5"/>
    <w:rsid w:val="00EB5C84"/>
    <w:rsid w:val="00EB685B"/>
    <w:rsid w:val="00EB6CC1"/>
    <w:rsid w:val="00EC075C"/>
    <w:rsid w:val="00EC13FD"/>
    <w:rsid w:val="00EC2F22"/>
    <w:rsid w:val="00EC44E6"/>
    <w:rsid w:val="00EC458A"/>
    <w:rsid w:val="00EC4809"/>
    <w:rsid w:val="00EC4E02"/>
    <w:rsid w:val="00EC6468"/>
    <w:rsid w:val="00EC6FCB"/>
    <w:rsid w:val="00EC7008"/>
    <w:rsid w:val="00EC724C"/>
    <w:rsid w:val="00ED005E"/>
    <w:rsid w:val="00ED0507"/>
    <w:rsid w:val="00ED1787"/>
    <w:rsid w:val="00ED1EF9"/>
    <w:rsid w:val="00ED333F"/>
    <w:rsid w:val="00ED355A"/>
    <w:rsid w:val="00ED3ECF"/>
    <w:rsid w:val="00ED4205"/>
    <w:rsid w:val="00ED48BD"/>
    <w:rsid w:val="00ED48E7"/>
    <w:rsid w:val="00ED52F9"/>
    <w:rsid w:val="00ED54EC"/>
    <w:rsid w:val="00ED64EB"/>
    <w:rsid w:val="00ED7029"/>
    <w:rsid w:val="00EE087F"/>
    <w:rsid w:val="00EE0FE1"/>
    <w:rsid w:val="00EE212A"/>
    <w:rsid w:val="00EE408E"/>
    <w:rsid w:val="00EE5FD7"/>
    <w:rsid w:val="00EE7044"/>
    <w:rsid w:val="00EE70F8"/>
    <w:rsid w:val="00EE765B"/>
    <w:rsid w:val="00EE78ED"/>
    <w:rsid w:val="00EF03D7"/>
    <w:rsid w:val="00EF3FC1"/>
    <w:rsid w:val="00EF48AF"/>
    <w:rsid w:val="00EF4CF4"/>
    <w:rsid w:val="00EF6679"/>
    <w:rsid w:val="00EF7A6D"/>
    <w:rsid w:val="00F0004F"/>
    <w:rsid w:val="00F00155"/>
    <w:rsid w:val="00F00250"/>
    <w:rsid w:val="00F03316"/>
    <w:rsid w:val="00F066FA"/>
    <w:rsid w:val="00F06DD6"/>
    <w:rsid w:val="00F0755B"/>
    <w:rsid w:val="00F07B9B"/>
    <w:rsid w:val="00F11189"/>
    <w:rsid w:val="00F11A7A"/>
    <w:rsid w:val="00F12848"/>
    <w:rsid w:val="00F1381E"/>
    <w:rsid w:val="00F151C2"/>
    <w:rsid w:val="00F15240"/>
    <w:rsid w:val="00F174A6"/>
    <w:rsid w:val="00F21181"/>
    <w:rsid w:val="00F21707"/>
    <w:rsid w:val="00F21B35"/>
    <w:rsid w:val="00F21C7D"/>
    <w:rsid w:val="00F22406"/>
    <w:rsid w:val="00F22E16"/>
    <w:rsid w:val="00F234E2"/>
    <w:rsid w:val="00F23E02"/>
    <w:rsid w:val="00F267A6"/>
    <w:rsid w:val="00F26EF1"/>
    <w:rsid w:val="00F30157"/>
    <w:rsid w:val="00F306A2"/>
    <w:rsid w:val="00F30B21"/>
    <w:rsid w:val="00F32435"/>
    <w:rsid w:val="00F3427D"/>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0A79"/>
    <w:rsid w:val="00F51C8F"/>
    <w:rsid w:val="00F5309C"/>
    <w:rsid w:val="00F53E63"/>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5E39"/>
    <w:rsid w:val="00F669F8"/>
    <w:rsid w:val="00F67C0E"/>
    <w:rsid w:val="00F71E45"/>
    <w:rsid w:val="00F72678"/>
    <w:rsid w:val="00F72A2F"/>
    <w:rsid w:val="00F73252"/>
    <w:rsid w:val="00F75271"/>
    <w:rsid w:val="00F75FD2"/>
    <w:rsid w:val="00F774B5"/>
    <w:rsid w:val="00F821DB"/>
    <w:rsid w:val="00F83779"/>
    <w:rsid w:val="00F84B0F"/>
    <w:rsid w:val="00F85E6F"/>
    <w:rsid w:val="00F86257"/>
    <w:rsid w:val="00F87793"/>
    <w:rsid w:val="00F90592"/>
    <w:rsid w:val="00F91306"/>
    <w:rsid w:val="00F92763"/>
    <w:rsid w:val="00F9323E"/>
    <w:rsid w:val="00F93C87"/>
    <w:rsid w:val="00F95666"/>
    <w:rsid w:val="00F95ECA"/>
    <w:rsid w:val="00F96248"/>
    <w:rsid w:val="00F97BDF"/>
    <w:rsid w:val="00F97F19"/>
    <w:rsid w:val="00FA04FF"/>
    <w:rsid w:val="00FA1AA2"/>
    <w:rsid w:val="00FA1F7C"/>
    <w:rsid w:val="00FA2308"/>
    <w:rsid w:val="00FA41C8"/>
    <w:rsid w:val="00FA724C"/>
    <w:rsid w:val="00FB0260"/>
    <w:rsid w:val="00FB079D"/>
    <w:rsid w:val="00FB2842"/>
    <w:rsid w:val="00FB2A95"/>
    <w:rsid w:val="00FB2B59"/>
    <w:rsid w:val="00FB2F69"/>
    <w:rsid w:val="00FB40D3"/>
    <w:rsid w:val="00FB44C6"/>
    <w:rsid w:val="00FB4A66"/>
    <w:rsid w:val="00FB5C43"/>
    <w:rsid w:val="00FB6533"/>
    <w:rsid w:val="00FB759B"/>
    <w:rsid w:val="00FB7DA2"/>
    <w:rsid w:val="00FC2B90"/>
    <w:rsid w:val="00FC2DA8"/>
    <w:rsid w:val="00FC436B"/>
    <w:rsid w:val="00FC4E3A"/>
    <w:rsid w:val="00FC5960"/>
    <w:rsid w:val="00FC5E84"/>
    <w:rsid w:val="00FC637E"/>
    <w:rsid w:val="00FC694A"/>
    <w:rsid w:val="00FC7066"/>
    <w:rsid w:val="00FD1460"/>
    <w:rsid w:val="00FD1C12"/>
    <w:rsid w:val="00FD1C23"/>
    <w:rsid w:val="00FD59D3"/>
    <w:rsid w:val="00FD600D"/>
    <w:rsid w:val="00FD67D8"/>
    <w:rsid w:val="00FD76AB"/>
    <w:rsid w:val="00FE0927"/>
    <w:rsid w:val="00FE157B"/>
    <w:rsid w:val="00FE3A4B"/>
    <w:rsid w:val="00FE53F9"/>
    <w:rsid w:val="00FE6A87"/>
    <w:rsid w:val="00FE6F90"/>
    <w:rsid w:val="00FE6FB3"/>
    <w:rsid w:val="00FE6FBB"/>
    <w:rsid w:val="00FE71ED"/>
    <w:rsid w:val="00FF10F2"/>
    <w:rsid w:val="00FF1538"/>
    <w:rsid w:val="00FF29D8"/>
    <w:rsid w:val="00FF2BDE"/>
    <w:rsid w:val="00FF3400"/>
    <w:rsid w:val="00FF3CCC"/>
    <w:rsid w:val="00FF4766"/>
    <w:rsid w:val="00FF477A"/>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E99A774"/>
  <w15:docId w15:val="{42697414-8C2B-4883-A768-B46A3563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styleId="CommentReference">
    <w:name w:val="annotation reference"/>
    <w:basedOn w:val="DefaultParagraphFont"/>
    <w:rsid w:val="00C6537F"/>
    <w:rPr>
      <w:rFonts w:ascii="Times New Roman" w:cs="CordiaUPC"/>
      <w:sz w:val="16"/>
      <w:szCs w:val="16"/>
    </w:rPr>
  </w:style>
  <w:style w:type="paragraph" w:customStyle="1" w:styleId="Default">
    <w:name w:val="Default"/>
    <w:rsid w:val="0073104E"/>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3C38FA"/>
    <w:rPr>
      <w:rFonts w:eastAsia="Times New Roman" w:hAnsi="Tms Rmn"/>
      <w:sz w:val="16"/>
      <w:szCs w:val="16"/>
    </w:rPr>
  </w:style>
  <w:style w:type="character" w:customStyle="1" w:styleId="ListParagraphChar">
    <w:name w:val="List Paragraph Char"/>
    <w:basedOn w:val="DefaultParagraphFont"/>
    <w:link w:val="ListParagraph"/>
    <w:uiPriority w:val="34"/>
    <w:locked/>
    <w:rsid w:val="00C9630F"/>
    <w:rPr>
      <w:rFonts w:eastAsia="Times New Roman" w:hAnsi="Tms Rmn"/>
      <w:sz w:val="24"/>
      <w:szCs w:val="30"/>
    </w:rPr>
  </w:style>
  <w:style w:type="character" w:customStyle="1" w:styleId="HeaderChar">
    <w:name w:val="Header Char"/>
    <w:basedOn w:val="DefaultParagraphFont"/>
    <w:link w:val="Header"/>
    <w:uiPriority w:val="99"/>
    <w:rsid w:val="0057566F"/>
    <w:rPr>
      <w:rFonts w:eastAsia="Times New Roman" w:hAnsi="Tms Rmn"/>
      <w:sz w:val="24"/>
      <w:szCs w:val="24"/>
    </w:rPr>
  </w:style>
  <w:style w:type="table" w:customStyle="1" w:styleId="TableGrid2">
    <w:name w:val="Table Grid2"/>
    <w:basedOn w:val="TableNormal"/>
    <w:next w:val="TableGrid"/>
    <w:uiPriority w:val="59"/>
    <w:rsid w:val="0057566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7566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5314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8624">
      <w:bodyDiv w:val="1"/>
      <w:marLeft w:val="0"/>
      <w:marRight w:val="0"/>
      <w:marTop w:val="0"/>
      <w:marBottom w:val="0"/>
      <w:divBdr>
        <w:top w:val="none" w:sz="0" w:space="0" w:color="auto"/>
        <w:left w:val="none" w:sz="0" w:space="0" w:color="auto"/>
        <w:bottom w:val="none" w:sz="0" w:space="0" w:color="auto"/>
        <w:right w:val="none" w:sz="0" w:space="0" w:color="auto"/>
      </w:divBdr>
    </w:div>
    <w:div w:id="38669901">
      <w:bodyDiv w:val="1"/>
      <w:marLeft w:val="0"/>
      <w:marRight w:val="0"/>
      <w:marTop w:val="0"/>
      <w:marBottom w:val="0"/>
      <w:divBdr>
        <w:top w:val="none" w:sz="0" w:space="0" w:color="auto"/>
        <w:left w:val="none" w:sz="0" w:space="0" w:color="auto"/>
        <w:bottom w:val="none" w:sz="0" w:space="0" w:color="auto"/>
        <w:right w:val="none" w:sz="0" w:space="0" w:color="auto"/>
      </w:divBdr>
    </w:div>
    <w:div w:id="40910416">
      <w:bodyDiv w:val="1"/>
      <w:marLeft w:val="0"/>
      <w:marRight w:val="0"/>
      <w:marTop w:val="0"/>
      <w:marBottom w:val="0"/>
      <w:divBdr>
        <w:top w:val="none" w:sz="0" w:space="0" w:color="auto"/>
        <w:left w:val="none" w:sz="0" w:space="0" w:color="auto"/>
        <w:bottom w:val="none" w:sz="0" w:space="0" w:color="auto"/>
        <w:right w:val="none" w:sz="0" w:space="0" w:color="auto"/>
      </w:divBdr>
    </w:div>
    <w:div w:id="117332879">
      <w:bodyDiv w:val="1"/>
      <w:marLeft w:val="0"/>
      <w:marRight w:val="0"/>
      <w:marTop w:val="0"/>
      <w:marBottom w:val="0"/>
      <w:divBdr>
        <w:top w:val="none" w:sz="0" w:space="0" w:color="auto"/>
        <w:left w:val="none" w:sz="0" w:space="0" w:color="auto"/>
        <w:bottom w:val="none" w:sz="0" w:space="0" w:color="auto"/>
        <w:right w:val="none" w:sz="0" w:space="0" w:color="auto"/>
      </w:divBdr>
    </w:div>
    <w:div w:id="144320057">
      <w:bodyDiv w:val="1"/>
      <w:marLeft w:val="0"/>
      <w:marRight w:val="0"/>
      <w:marTop w:val="0"/>
      <w:marBottom w:val="0"/>
      <w:divBdr>
        <w:top w:val="none" w:sz="0" w:space="0" w:color="auto"/>
        <w:left w:val="none" w:sz="0" w:space="0" w:color="auto"/>
        <w:bottom w:val="none" w:sz="0" w:space="0" w:color="auto"/>
        <w:right w:val="none" w:sz="0" w:space="0" w:color="auto"/>
      </w:divBdr>
    </w:div>
    <w:div w:id="246504315">
      <w:bodyDiv w:val="1"/>
      <w:marLeft w:val="0"/>
      <w:marRight w:val="0"/>
      <w:marTop w:val="0"/>
      <w:marBottom w:val="0"/>
      <w:divBdr>
        <w:top w:val="none" w:sz="0" w:space="0" w:color="auto"/>
        <w:left w:val="none" w:sz="0" w:space="0" w:color="auto"/>
        <w:bottom w:val="none" w:sz="0" w:space="0" w:color="auto"/>
        <w:right w:val="none" w:sz="0" w:space="0" w:color="auto"/>
      </w:divBdr>
    </w:div>
    <w:div w:id="353726675">
      <w:bodyDiv w:val="1"/>
      <w:marLeft w:val="0"/>
      <w:marRight w:val="0"/>
      <w:marTop w:val="0"/>
      <w:marBottom w:val="0"/>
      <w:divBdr>
        <w:top w:val="none" w:sz="0" w:space="0" w:color="auto"/>
        <w:left w:val="none" w:sz="0" w:space="0" w:color="auto"/>
        <w:bottom w:val="none" w:sz="0" w:space="0" w:color="auto"/>
        <w:right w:val="none" w:sz="0" w:space="0" w:color="auto"/>
      </w:divBdr>
    </w:div>
    <w:div w:id="356201710">
      <w:bodyDiv w:val="1"/>
      <w:marLeft w:val="0"/>
      <w:marRight w:val="0"/>
      <w:marTop w:val="0"/>
      <w:marBottom w:val="0"/>
      <w:divBdr>
        <w:top w:val="none" w:sz="0" w:space="0" w:color="auto"/>
        <w:left w:val="none" w:sz="0" w:space="0" w:color="auto"/>
        <w:bottom w:val="none" w:sz="0" w:space="0" w:color="auto"/>
        <w:right w:val="none" w:sz="0" w:space="0" w:color="auto"/>
      </w:divBdr>
    </w:div>
    <w:div w:id="362560430">
      <w:bodyDiv w:val="1"/>
      <w:marLeft w:val="0"/>
      <w:marRight w:val="0"/>
      <w:marTop w:val="0"/>
      <w:marBottom w:val="0"/>
      <w:divBdr>
        <w:top w:val="none" w:sz="0" w:space="0" w:color="auto"/>
        <w:left w:val="none" w:sz="0" w:space="0" w:color="auto"/>
        <w:bottom w:val="none" w:sz="0" w:space="0" w:color="auto"/>
        <w:right w:val="none" w:sz="0" w:space="0" w:color="auto"/>
      </w:divBdr>
      <w:divsChild>
        <w:div w:id="1938755623">
          <w:marLeft w:val="0"/>
          <w:marRight w:val="0"/>
          <w:marTop w:val="0"/>
          <w:marBottom w:val="0"/>
          <w:divBdr>
            <w:top w:val="none" w:sz="0" w:space="0" w:color="auto"/>
            <w:left w:val="none" w:sz="0" w:space="0" w:color="auto"/>
            <w:bottom w:val="double" w:sz="4" w:space="1" w:color="auto"/>
            <w:right w:val="none" w:sz="0" w:space="0" w:color="auto"/>
          </w:divBdr>
        </w:div>
        <w:div w:id="1007555799">
          <w:marLeft w:val="0"/>
          <w:marRight w:val="0"/>
          <w:marTop w:val="0"/>
          <w:marBottom w:val="0"/>
          <w:divBdr>
            <w:top w:val="none" w:sz="0" w:space="0" w:color="auto"/>
            <w:left w:val="none" w:sz="0" w:space="0" w:color="auto"/>
            <w:bottom w:val="double" w:sz="4" w:space="1" w:color="auto"/>
            <w:right w:val="none" w:sz="0" w:space="0" w:color="auto"/>
          </w:divBdr>
        </w:div>
      </w:divsChild>
    </w:div>
    <w:div w:id="366874927">
      <w:bodyDiv w:val="1"/>
      <w:marLeft w:val="0"/>
      <w:marRight w:val="0"/>
      <w:marTop w:val="0"/>
      <w:marBottom w:val="0"/>
      <w:divBdr>
        <w:top w:val="none" w:sz="0" w:space="0" w:color="auto"/>
        <w:left w:val="none" w:sz="0" w:space="0" w:color="auto"/>
        <w:bottom w:val="none" w:sz="0" w:space="0" w:color="auto"/>
        <w:right w:val="none" w:sz="0" w:space="0" w:color="auto"/>
      </w:divBdr>
    </w:div>
    <w:div w:id="562102357">
      <w:bodyDiv w:val="1"/>
      <w:marLeft w:val="0"/>
      <w:marRight w:val="0"/>
      <w:marTop w:val="0"/>
      <w:marBottom w:val="0"/>
      <w:divBdr>
        <w:top w:val="none" w:sz="0" w:space="0" w:color="auto"/>
        <w:left w:val="none" w:sz="0" w:space="0" w:color="auto"/>
        <w:bottom w:val="none" w:sz="0" w:space="0" w:color="auto"/>
        <w:right w:val="none" w:sz="0" w:space="0" w:color="auto"/>
      </w:divBdr>
    </w:div>
    <w:div w:id="567083034">
      <w:bodyDiv w:val="1"/>
      <w:marLeft w:val="0"/>
      <w:marRight w:val="0"/>
      <w:marTop w:val="0"/>
      <w:marBottom w:val="0"/>
      <w:divBdr>
        <w:top w:val="none" w:sz="0" w:space="0" w:color="auto"/>
        <w:left w:val="none" w:sz="0" w:space="0" w:color="auto"/>
        <w:bottom w:val="none" w:sz="0" w:space="0" w:color="auto"/>
        <w:right w:val="none" w:sz="0" w:space="0" w:color="auto"/>
      </w:divBdr>
      <w:divsChild>
        <w:div w:id="1864592719">
          <w:marLeft w:val="0"/>
          <w:marRight w:val="0"/>
          <w:marTop w:val="0"/>
          <w:marBottom w:val="0"/>
          <w:divBdr>
            <w:top w:val="none" w:sz="0" w:space="0" w:color="auto"/>
            <w:left w:val="none" w:sz="0" w:space="0" w:color="auto"/>
            <w:bottom w:val="double" w:sz="4" w:space="1" w:color="auto"/>
            <w:right w:val="none" w:sz="0" w:space="0" w:color="auto"/>
          </w:divBdr>
        </w:div>
        <w:div w:id="446319939">
          <w:marLeft w:val="0"/>
          <w:marRight w:val="0"/>
          <w:marTop w:val="0"/>
          <w:marBottom w:val="0"/>
          <w:divBdr>
            <w:top w:val="none" w:sz="0" w:space="0" w:color="auto"/>
            <w:left w:val="none" w:sz="0" w:space="0" w:color="auto"/>
            <w:bottom w:val="double" w:sz="4" w:space="1" w:color="auto"/>
            <w:right w:val="none" w:sz="0" w:space="0" w:color="auto"/>
          </w:divBdr>
        </w:div>
      </w:divsChild>
    </w:div>
    <w:div w:id="678241010">
      <w:bodyDiv w:val="1"/>
      <w:marLeft w:val="0"/>
      <w:marRight w:val="0"/>
      <w:marTop w:val="0"/>
      <w:marBottom w:val="0"/>
      <w:divBdr>
        <w:top w:val="none" w:sz="0" w:space="0" w:color="auto"/>
        <w:left w:val="none" w:sz="0" w:space="0" w:color="auto"/>
        <w:bottom w:val="none" w:sz="0" w:space="0" w:color="auto"/>
        <w:right w:val="none" w:sz="0" w:space="0" w:color="auto"/>
      </w:divBdr>
      <w:divsChild>
        <w:div w:id="2069961496">
          <w:marLeft w:val="0"/>
          <w:marRight w:val="0"/>
          <w:marTop w:val="0"/>
          <w:marBottom w:val="0"/>
          <w:divBdr>
            <w:top w:val="none" w:sz="0" w:space="0" w:color="auto"/>
            <w:left w:val="none" w:sz="0" w:space="0" w:color="auto"/>
            <w:bottom w:val="double" w:sz="4" w:space="1" w:color="auto"/>
            <w:right w:val="none" w:sz="0" w:space="0" w:color="auto"/>
          </w:divBdr>
        </w:div>
        <w:div w:id="1709598399">
          <w:marLeft w:val="0"/>
          <w:marRight w:val="0"/>
          <w:marTop w:val="0"/>
          <w:marBottom w:val="0"/>
          <w:divBdr>
            <w:top w:val="none" w:sz="0" w:space="0" w:color="auto"/>
            <w:left w:val="none" w:sz="0" w:space="0" w:color="auto"/>
            <w:bottom w:val="double" w:sz="4" w:space="1" w:color="auto"/>
            <w:right w:val="none" w:sz="0" w:space="0" w:color="auto"/>
          </w:divBdr>
        </w:div>
      </w:divsChild>
    </w:div>
    <w:div w:id="740252001">
      <w:bodyDiv w:val="1"/>
      <w:marLeft w:val="0"/>
      <w:marRight w:val="0"/>
      <w:marTop w:val="0"/>
      <w:marBottom w:val="0"/>
      <w:divBdr>
        <w:top w:val="none" w:sz="0" w:space="0" w:color="auto"/>
        <w:left w:val="none" w:sz="0" w:space="0" w:color="auto"/>
        <w:bottom w:val="none" w:sz="0" w:space="0" w:color="auto"/>
        <w:right w:val="none" w:sz="0" w:space="0" w:color="auto"/>
      </w:divBdr>
    </w:div>
    <w:div w:id="812530398">
      <w:bodyDiv w:val="1"/>
      <w:marLeft w:val="0"/>
      <w:marRight w:val="0"/>
      <w:marTop w:val="0"/>
      <w:marBottom w:val="0"/>
      <w:divBdr>
        <w:top w:val="none" w:sz="0" w:space="0" w:color="auto"/>
        <w:left w:val="none" w:sz="0" w:space="0" w:color="auto"/>
        <w:bottom w:val="none" w:sz="0" w:space="0" w:color="auto"/>
        <w:right w:val="none" w:sz="0" w:space="0" w:color="auto"/>
      </w:divBdr>
    </w:div>
    <w:div w:id="919605034">
      <w:bodyDiv w:val="1"/>
      <w:marLeft w:val="0"/>
      <w:marRight w:val="0"/>
      <w:marTop w:val="0"/>
      <w:marBottom w:val="0"/>
      <w:divBdr>
        <w:top w:val="none" w:sz="0" w:space="0" w:color="auto"/>
        <w:left w:val="none" w:sz="0" w:space="0" w:color="auto"/>
        <w:bottom w:val="none" w:sz="0" w:space="0" w:color="auto"/>
        <w:right w:val="none" w:sz="0" w:space="0" w:color="auto"/>
      </w:divBdr>
    </w:div>
    <w:div w:id="921137817">
      <w:bodyDiv w:val="1"/>
      <w:marLeft w:val="0"/>
      <w:marRight w:val="0"/>
      <w:marTop w:val="0"/>
      <w:marBottom w:val="0"/>
      <w:divBdr>
        <w:top w:val="none" w:sz="0" w:space="0" w:color="auto"/>
        <w:left w:val="none" w:sz="0" w:space="0" w:color="auto"/>
        <w:bottom w:val="none" w:sz="0" w:space="0" w:color="auto"/>
        <w:right w:val="none" w:sz="0" w:space="0" w:color="auto"/>
      </w:divBdr>
    </w:div>
    <w:div w:id="953486006">
      <w:bodyDiv w:val="1"/>
      <w:marLeft w:val="0"/>
      <w:marRight w:val="0"/>
      <w:marTop w:val="0"/>
      <w:marBottom w:val="0"/>
      <w:divBdr>
        <w:top w:val="none" w:sz="0" w:space="0" w:color="auto"/>
        <w:left w:val="none" w:sz="0" w:space="0" w:color="auto"/>
        <w:bottom w:val="none" w:sz="0" w:space="0" w:color="auto"/>
        <w:right w:val="none" w:sz="0" w:space="0" w:color="auto"/>
      </w:divBdr>
    </w:div>
    <w:div w:id="10563963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5735121">
      <w:bodyDiv w:val="1"/>
      <w:marLeft w:val="0"/>
      <w:marRight w:val="0"/>
      <w:marTop w:val="0"/>
      <w:marBottom w:val="0"/>
      <w:divBdr>
        <w:top w:val="none" w:sz="0" w:space="0" w:color="auto"/>
        <w:left w:val="none" w:sz="0" w:space="0" w:color="auto"/>
        <w:bottom w:val="none" w:sz="0" w:space="0" w:color="auto"/>
        <w:right w:val="none" w:sz="0" w:space="0" w:color="auto"/>
      </w:divBdr>
    </w:div>
    <w:div w:id="113247943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679766">
      <w:bodyDiv w:val="1"/>
      <w:marLeft w:val="0"/>
      <w:marRight w:val="0"/>
      <w:marTop w:val="0"/>
      <w:marBottom w:val="0"/>
      <w:divBdr>
        <w:top w:val="none" w:sz="0" w:space="0" w:color="auto"/>
        <w:left w:val="none" w:sz="0" w:space="0" w:color="auto"/>
        <w:bottom w:val="none" w:sz="0" w:space="0" w:color="auto"/>
        <w:right w:val="none" w:sz="0" w:space="0" w:color="auto"/>
      </w:divBdr>
    </w:div>
    <w:div w:id="1170753023">
      <w:bodyDiv w:val="1"/>
      <w:marLeft w:val="0"/>
      <w:marRight w:val="0"/>
      <w:marTop w:val="0"/>
      <w:marBottom w:val="0"/>
      <w:divBdr>
        <w:top w:val="none" w:sz="0" w:space="0" w:color="auto"/>
        <w:left w:val="none" w:sz="0" w:space="0" w:color="auto"/>
        <w:bottom w:val="none" w:sz="0" w:space="0" w:color="auto"/>
        <w:right w:val="none" w:sz="0" w:space="0" w:color="auto"/>
      </w:divBdr>
    </w:div>
    <w:div w:id="1492677443">
      <w:bodyDiv w:val="1"/>
      <w:marLeft w:val="0"/>
      <w:marRight w:val="0"/>
      <w:marTop w:val="0"/>
      <w:marBottom w:val="0"/>
      <w:divBdr>
        <w:top w:val="none" w:sz="0" w:space="0" w:color="auto"/>
        <w:left w:val="none" w:sz="0" w:space="0" w:color="auto"/>
        <w:bottom w:val="none" w:sz="0" w:space="0" w:color="auto"/>
        <w:right w:val="none" w:sz="0" w:space="0" w:color="auto"/>
      </w:divBdr>
    </w:div>
    <w:div w:id="1596353926">
      <w:bodyDiv w:val="1"/>
      <w:marLeft w:val="0"/>
      <w:marRight w:val="0"/>
      <w:marTop w:val="0"/>
      <w:marBottom w:val="0"/>
      <w:divBdr>
        <w:top w:val="none" w:sz="0" w:space="0" w:color="auto"/>
        <w:left w:val="none" w:sz="0" w:space="0" w:color="auto"/>
        <w:bottom w:val="none" w:sz="0" w:space="0" w:color="auto"/>
        <w:right w:val="none" w:sz="0" w:space="0" w:color="auto"/>
      </w:divBdr>
    </w:div>
    <w:div w:id="1622147793">
      <w:bodyDiv w:val="1"/>
      <w:marLeft w:val="0"/>
      <w:marRight w:val="0"/>
      <w:marTop w:val="0"/>
      <w:marBottom w:val="0"/>
      <w:divBdr>
        <w:top w:val="none" w:sz="0" w:space="0" w:color="auto"/>
        <w:left w:val="none" w:sz="0" w:space="0" w:color="auto"/>
        <w:bottom w:val="none" w:sz="0" w:space="0" w:color="auto"/>
        <w:right w:val="none" w:sz="0" w:space="0" w:color="auto"/>
      </w:divBdr>
    </w:div>
    <w:div w:id="1633513297">
      <w:bodyDiv w:val="1"/>
      <w:marLeft w:val="0"/>
      <w:marRight w:val="0"/>
      <w:marTop w:val="0"/>
      <w:marBottom w:val="0"/>
      <w:divBdr>
        <w:top w:val="none" w:sz="0" w:space="0" w:color="auto"/>
        <w:left w:val="none" w:sz="0" w:space="0" w:color="auto"/>
        <w:bottom w:val="none" w:sz="0" w:space="0" w:color="auto"/>
        <w:right w:val="none" w:sz="0" w:space="0" w:color="auto"/>
      </w:divBdr>
    </w:div>
    <w:div w:id="1764523659">
      <w:bodyDiv w:val="1"/>
      <w:marLeft w:val="0"/>
      <w:marRight w:val="0"/>
      <w:marTop w:val="0"/>
      <w:marBottom w:val="0"/>
      <w:divBdr>
        <w:top w:val="none" w:sz="0" w:space="0" w:color="auto"/>
        <w:left w:val="none" w:sz="0" w:space="0" w:color="auto"/>
        <w:bottom w:val="none" w:sz="0" w:space="0" w:color="auto"/>
        <w:right w:val="none" w:sz="0" w:space="0" w:color="auto"/>
      </w:divBdr>
    </w:div>
    <w:div w:id="1923643971">
      <w:bodyDiv w:val="1"/>
      <w:marLeft w:val="0"/>
      <w:marRight w:val="0"/>
      <w:marTop w:val="0"/>
      <w:marBottom w:val="0"/>
      <w:divBdr>
        <w:top w:val="none" w:sz="0" w:space="0" w:color="auto"/>
        <w:left w:val="none" w:sz="0" w:space="0" w:color="auto"/>
        <w:bottom w:val="none" w:sz="0" w:space="0" w:color="auto"/>
        <w:right w:val="none" w:sz="0" w:space="0" w:color="auto"/>
      </w:divBdr>
    </w:div>
    <w:div w:id="199301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3" ma:contentTypeDescription="Create a new document." ma:contentTypeScope="" ma:versionID="8a4f17dd0430251e3d8caf541b67fc87">
  <xsd:schema xmlns:xsd="http://www.w3.org/2001/XMLSchema" xmlns:xs="http://www.w3.org/2001/XMLSchema" xmlns:p="http://schemas.microsoft.com/office/2006/metadata/properties" xmlns:ns2="59a6e30f-7d3d-4c64-b0c3-3e228df3e534" xmlns:ns3="6b51ab38-13e9-4f85-ad0c-a65b251259b9" targetNamespace="http://schemas.microsoft.com/office/2006/metadata/properties" ma:root="true" ma:fieldsID="6a71bf1e8819039e4754441aa39b17de" ns2:_="" ns3:_="">
    <xsd:import namespace="59a6e30f-7d3d-4c64-b0c3-3e228df3e534"/>
    <xsd:import namespace="6b51ab38-13e9-4f85-ad0c-a65b25125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2dc0453-c9f5-45e9-942a-758f579700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51ab38-13e9-4f85-ad0c-a65b251259b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17e4732-315a-44b5-b020-4f28b4e0986c}" ma:internalName="TaxCatchAll" ma:showField="CatchAllData" ma:web="6b51ab38-13e9-4f85-ad0c-a65b251259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b51ab38-13e9-4f85-ad0c-a65b251259b9"/>
    <lcf76f155ced4ddcb4097134ff3c332f xmlns="59a6e30f-7d3d-4c64-b0c3-3e228df3e5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74A361-116F-4C6E-903D-6FCE1B63D66B}">
  <ds:schemaRefs>
    <ds:schemaRef ds:uri="http://schemas.openxmlformats.org/officeDocument/2006/bibliography"/>
  </ds:schemaRefs>
</ds:datastoreItem>
</file>

<file path=customXml/itemProps2.xml><?xml version="1.0" encoding="utf-8"?>
<ds:datastoreItem xmlns:ds="http://schemas.openxmlformats.org/officeDocument/2006/customXml" ds:itemID="{FFB91578-C3F8-4C78-95EB-5EF20C87A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6b51ab38-13e9-4f85-ad0c-a65b25125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DC6044-4593-46BE-8A2E-18EA053CED49}">
  <ds:schemaRefs>
    <ds:schemaRef ds:uri="http://schemas.microsoft.com/sharepoint/v3/contenttype/forms"/>
  </ds:schemaRefs>
</ds:datastoreItem>
</file>

<file path=customXml/itemProps4.xml><?xml version="1.0" encoding="utf-8"?>
<ds:datastoreItem xmlns:ds="http://schemas.openxmlformats.org/officeDocument/2006/customXml" ds:itemID="{9673628E-31AC-498F-B86D-B15582AD8DAD}">
  <ds:schemaRefs>
    <ds:schemaRef ds:uri="http://schemas.microsoft.com/office/2006/metadata/properties"/>
    <ds:schemaRef ds:uri="6b51ab38-13e9-4f85-ad0c-a65b251259b9"/>
    <ds:schemaRef ds:uri="http://purl.org/dc/dcmitype/"/>
    <ds:schemaRef ds:uri="http://schemas.microsoft.com/office/infopath/2007/PartnerControls"/>
    <ds:schemaRef ds:uri="http://www.w3.org/XML/1998/namespace"/>
    <ds:schemaRef ds:uri="http://purl.org/dc/elements/1.1/"/>
    <ds:schemaRef ds:uri="http://purl.org/dc/terms/"/>
    <ds:schemaRef ds:uri="http://schemas.microsoft.com/office/2006/documentManagement/types"/>
    <ds:schemaRef ds:uri="http://schemas.openxmlformats.org/package/2006/metadata/core-properties"/>
    <ds:schemaRef ds:uri="59a6e30f-7d3d-4c64-b0c3-3e228df3e5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9934</Words>
  <Characters>56629</Characters>
  <Application>Microsoft Office Word</Application>
  <DocSecurity>4</DocSecurity>
  <Lines>471</Lines>
  <Paragraphs>132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2023-02-23T06:38:00Z</cp:lastPrinted>
  <dcterms:created xsi:type="dcterms:W3CDTF">2023-02-23T08:46:00Z</dcterms:created>
  <dcterms:modified xsi:type="dcterms:W3CDTF">2023-02-23T08:46:00Z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2a3341539dea483cbf1ce2b92db54ef379a9fd0a6663b53fd97810d75d046fbe</vt:lpwstr>
  </property>
  <property fmtid="{D5CDD505-2E9C-101B-9397-08002B2CF9AE}" pid="3" name="ContentTypeId">
    <vt:lpwstr>0x010100ED614CF5E7737D46B2DE9FB77AA8625D</vt:lpwstr>
  </property>
</Properties>
</file>