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D5" w:rsidRPr="001F50CB" w:rsidRDefault="009945D5" w:rsidP="000D219B">
      <w:pPr>
        <w:spacing w:line="400" w:lineRule="exact"/>
        <w:rPr>
          <w:rFonts w:hAnsi="Angsana New" w:hint="cs"/>
          <w:b/>
          <w:bCs/>
          <w:sz w:val="28"/>
          <w:szCs w:val="28"/>
          <w:u w:val="single"/>
          <w:cs/>
        </w:rPr>
      </w:pPr>
    </w:p>
    <w:p w:rsidR="00CC4BF8" w:rsidRDefault="00CC4BF8" w:rsidP="000D219B">
      <w:pPr>
        <w:spacing w:line="400" w:lineRule="exact"/>
        <w:rPr>
          <w:rFonts w:hAnsi="Angsana New"/>
          <w:b/>
          <w:bCs/>
          <w:sz w:val="28"/>
          <w:szCs w:val="28"/>
          <w:u w:val="single"/>
        </w:rPr>
      </w:pPr>
    </w:p>
    <w:p w:rsidR="00DE614C" w:rsidRDefault="00DE614C" w:rsidP="000D219B">
      <w:pPr>
        <w:spacing w:line="400" w:lineRule="exact"/>
        <w:rPr>
          <w:rFonts w:hAnsi="Angsana New"/>
          <w:b/>
          <w:bCs/>
          <w:sz w:val="28"/>
          <w:szCs w:val="28"/>
          <w:u w:val="single"/>
        </w:rPr>
      </w:pPr>
    </w:p>
    <w:p w:rsidR="00DE614C" w:rsidRPr="001F50CB" w:rsidRDefault="00DE614C" w:rsidP="000D219B">
      <w:pPr>
        <w:spacing w:line="400" w:lineRule="exact"/>
        <w:rPr>
          <w:rFonts w:hAnsi="Angsana New"/>
          <w:b/>
          <w:bCs/>
          <w:sz w:val="28"/>
          <w:szCs w:val="28"/>
          <w:u w:val="single"/>
        </w:rPr>
      </w:pPr>
    </w:p>
    <w:p w:rsidR="00965644" w:rsidRPr="001F50CB" w:rsidRDefault="00965644" w:rsidP="000D219B">
      <w:pPr>
        <w:spacing w:line="400" w:lineRule="exact"/>
        <w:rPr>
          <w:rFonts w:hAnsi="Angsana New"/>
          <w:b/>
          <w:bCs/>
          <w:sz w:val="28"/>
          <w:szCs w:val="28"/>
          <w:u w:val="single"/>
        </w:rPr>
      </w:pPr>
    </w:p>
    <w:p w:rsidR="00BA01B9" w:rsidRDefault="0063364D" w:rsidP="00BF4ED5">
      <w:pPr>
        <w:tabs>
          <w:tab w:val="left" w:pos="3401"/>
        </w:tabs>
        <w:spacing w:line="400" w:lineRule="exact"/>
        <w:ind w:left="720" w:hanging="720"/>
        <w:rPr>
          <w:rFonts w:hAnsi="Angsana New"/>
          <w:b/>
          <w:bCs/>
          <w:sz w:val="28"/>
          <w:szCs w:val="28"/>
        </w:rPr>
      </w:pPr>
      <w:r w:rsidRPr="001F50CB">
        <w:rPr>
          <w:rFonts w:hAnsi="Angsana New"/>
          <w:b/>
          <w:bCs/>
          <w:sz w:val="28"/>
          <w:szCs w:val="28"/>
        </w:rPr>
        <w:t>Independent Auditor's Report</w:t>
      </w:r>
      <w:r w:rsidR="00BF4ED5">
        <w:rPr>
          <w:rFonts w:hAnsi="Angsana New"/>
          <w:b/>
          <w:bCs/>
          <w:sz w:val="28"/>
          <w:szCs w:val="28"/>
        </w:rPr>
        <w:tab/>
      </w:r>
    </w:p>
    <w:p w:rsidR="00916AB2" w:rsidRPr="000556F8" w:rsidRDefault="008B1D56" w:rsidP="00BF4ED5">
      <w:pPr>
        <w:pStyle w:val="ps-000-normal"/>
        <w:spacing w:before="120" w:after="0" w:line="400" w:lineRule="exact"/>
        <w:jc w:val="thaiDistribute"/>
        <w:rPr>
          <w:rFonts w:ascii="Angsana New" w:hAnsi="Angsana New" w:cs="Angsana New"/>
          <w:color w:val="auto"/>
          <w:sz w:val="28"/>
          <w:szCs w:val="28"/>
        </w:rPr>
      </w:pPr>
      <w:r w:rsidRPr="000556F8">
        <w:rPr>
          <w:rFonts w:ascii="Angsana New" w:hAnsi="Angsana New" w:cs="Angsana New"/>
          <w:color w:val="auto"/>
          <w:sz w:val="28"/>
          <w:szCs w:val="28"/>
        </w:rPr>
        <w:t xml:space="preserve">To </w:t>
      </w:r>
      <w:r w:rsidR="005D0A88" w:rsidRPr="000556F8">
        <w:rPr>
          <w:rFonts w:ascii="Angsana New" w:hAnsi="Angsana New" w:cs="Angsana New"/>
          <w:color w:val="auto"/>
          <w:sz w:val="28"/>
          <w:szCs w:val="28"/>
        </w:rPr>
        <w:t>t</w:t>
      </w:r>
      <w:r w:rsidR="00FB2FD1" w:rsidRPr="000556F8">
        <w:rPr>
          <w:rFonts w:ascii="Angsana New" w:hAnsi="Angsana New" w:cs="Angsana New"/>
          <w:color w:val="auto"/>
          <w:sz w:val="28"/>
          <w:szCs w:val="28"/>
        </w:rPr>
        <w:t>he Shareholders of</w:t>
      </w:r>
      <w:r w:rsidR="00FB2FD1" w:rsidRPr="000556F8">
        <w:rPr>
          <w:rFonts w:ascii="Angsana New" w:hAnsi="Angsana New" w:cs="Angsana New"/>
          <w:color w:val="auto"/>
          <w:sz w:val="28"/>
          <w:szCs w:val="28"/>
          <w:cs/>
        </w:rPr>
        <w:t xml:space="preserve"> </w:t>
      </w:r>
      <w:r w:rsidR="00317B1B" w:rsidRPr="000556F8">
        <w:rPr>
          <w:rFonts w:ascii="Angsana New" w:hAnsi="Angsana New" w:cs="Angsana New"/>
          <w:color w:val="auto"/>
          <w:sz w:val="28"/>
          <w:szCs w:val="28"/>
        </w:rPr>
        <w:t xml:space="preserve">Earth Tech Environment </w:t>
      </w:r>
      <w:r w:rsidR="00916AB2" w:rsidRPr="000556F8">
        <w:rPr>
          <w:rFonts w:ascii="Angsana New" w:hAnsi="Angsana New" w:cs="Angsana New"/>
          <w:color w:val="auto"/>
          <w:sz w:val="28"/>
          <w:szCs w:val="28"/>
        </w:rPr>
        <w:t xml:space="preserve">Public </w:t>
      </w:r>
      <w:r w:rsidR="00317B1B" w:rsidRPr="000556F8">
        <w:rPr>
          <w:rFonts w:ascii="Angsana New" w:hAnsi="Angsana New" w:cs="Angsana New"/>
          <w:color w:val="auto"/>
          <w:sz w:val="28"/>
          <w:szCs w:val="28"/>
        </w:rPr>
        <w:t>Company Limited</w:t>
      </w:r>
    </w:p>
    <w:p w:rsidR="00431214" w:rsidRPr="001F50CB" w:rsidRDefault="00431214" w:rsidP="000D219B">
      <w:pPr>
        <w:spacing w:line="400" w:lineRule="exact"/>
        <w:ind w:left="720" w:hanging="720"/>
        <w:jc w:val="thaiDistribute"/>
        <w:rPr>
          <w:rFonts w:hAnsi="Angsana New"/>
          <w:sz w:val="28"/>
          <w:szCs w:val="28"/>
        </w:rPr>
      </w:pPr>
    </w:p>
    <w:p w:rsidR="00A60F76" w:rsidRPr="001F50CB" w:rsidRDefault="00A60F76" w:rsidP="000D219B">
      <w:pPr>
        <w:pStyle w:val="ps-000-normal"/>
        <w:spacing w:after="0" w:line="400" w:lineRule="exact"/>
        <w:jc w:val="thaiDistribute"/>
        <w:rPr>
          <w:rFonts w:ascii="Angsana New" w:hAnsi="Angsana New" w:cs="Angsana New"/>
          <w:b/>
          <w:bCs/>
          <w:color w:val="auto"/>
          <w:sz w:val="28"/>
          <w:szCs w:val="28"/>
        </w:rPr>
      </w:pPr>
      <w:r w:rsidRPr="001F50CB">
        <w:rPr>
          <w:rFonts w:ascii="Angsana New" w:hAnsi="Angsana New" w:cs="Angsana New"/>
          <w:b/>
          <w:bCs/>
          <w:color w:val="auto"/>
          <w:sz w:val="28"/>
          <w:szCs w:val="28"/>
        </w:rPr>
        <w:t>Opinion</w:t>
      </w:r>
    </w:p>
    <w:p w:rsidR="00A60F76" w:rsidRPr="001F50CB" w:rsidRDefault="00A60F76" w:rsidP="00DE614C">
      <w:pPr>
        <w:pStyle w:val="ab"/>
        <w:spacing w:after="0" w:line="400" w:lineRule="exact"/>
        <w:ind w:right="-45"/>
        <w:jc w:val="thaiDistribute"/>
        <w:rPr>
          <w:rFonts w:hAnsi="Angsana New"/>
          <w:sz w:val="28"/>
          <w:szCs w:val="28"/>
        </w:rPr>
      </w:pPr>
      <w:r w:rsidRPr="001F50CB">
        <w:rPr>
          <w:rFonts w:hAnsi="Angsana New"/>
          <w:sz w:val="28"/>
          <w:szCs w:val="28"/>
        </w:rPr>
        <w:t>I have audited the</w:t>
      </w:r>
      <w:r w:rsidR="00691FA7">
        <w:rPr>
          <w:rFonts w:hAnsi="Angsana New"/>
          <w:sz w:val="28"/>
          <w:szCs w:val="28"/>
        </w:rPr>
        <w:t xml:space="preserve"> consolidated </w:t>
      </w:r>
      <w:r w:rsidRPr="001F50CB">
        <w:rPr>
          <w:rFonts w:hAnsi="Angsana New"/>
          <w:sz w:val="28"/>
          <w:szCs w:val="28"/>
        </w:rPr>
        <w:t xml:space="preserve">financial statements of </w:t>
      </w:r>
      <w:r w:rsidR="00317B1B" w:rsidRPr="001F50CB">
        <w:rPr>
          <w:rFonts w:hAnsi="Angsana New"/>
          <w:sz w:val="28"/>
          <w:szCs w:val="28"/>
          <w:lang w:val="en-GB"/>
        </w:rPr>
        <w:t xml:space="preserve">Earth Tech Environment </w:t>
      </w:r>
      <w:r w:rsidR="00916AB2">
        <w:rPr>
          <w:rFonts w:hAnsi="Angsana New"/>
          <w:sz w:val="28"/>
          <w:szCs w:val="28"/>
          <w:lang w:val="en-GB"/>
        </w:rPr>
        <w:t xml:space="preserve">Public </w:t>
      </w:r>
      <w:r w:rsidR="00317B1B" w:rsidRPr="001F50CB">
        <w:rPr>
          <w:rFonts w:hAnsi="Angsana New"/>
          <w:sz w:val="28"/>
          <w:szCs w:val="28"/>
          <w:lang w:val="en-GB"/>
        </w:rPr>
        <w:t>Company Limited</w:t>
      </w:r>
      <w:r w:rsidRPr="001F50CB">
        <w:rPr>
          <w:rFonts w:hAnsi="Angsana New"/>
          <w:sz w:val="28"/>
          <w:szCs w:val="28"/>
          <w:cs/>
        </w:rPr>
        <w:t xml:space="preserve"> </w:t>
      </w:r>
      <w:r w:rsidRPr="001F50CB">
        <w:rPr>
          <w:rFonts w:hAnsi="Angsana New"/>
          <w:sz w:val="28"/>
          <w:szCs w:val="28"/>
        </w:rPr>
        <w:t>and its subsidiaries</w:t>
      </w:r>
      <w:r w:rsidR="00691FA7">
        <w:rPr>
          <w:rFonts w:hAnsi="Angsana New"/>
          <w:sz w:val="28"/>
          <w:szCs w:val="28"/>
        </w:rPr>
        <w:t xml:space="preserve"> (the Group) and the separate financial statements </w:t>
      </w:r>
      <w:r w:rsidR="00691FA7" w:rsidRPr="00691FA7">
        <w:rPr>
          <w:rFonts w:hAnsi="Angsana New"/>
          <w:sz w:val="28"/>
          <w:szCs w:val="28"/>
        </w:rPr>
        <w:t>of Earth Tech Environment Public Company Limited</w:t>
      </w:r>
      <w:r w:rsidR="00691FA7">
        <w:rPr>
          <w:rFonts w:hAnsi="Angsana New"/>
          <w:sz w:val="28"/>
          <w:szCs w:val="28"/>
        </w:rPr>
        <w:t xml:space="preserve"> (the Company)</w:t>
      </w:r>
      <w:r w:rsidRPr="001F50CB">
        <w:rPr>
          <w:rFonts w:hAnsi="Angsana New"/>
          <w:sz w:val="28"/>
          <w:szCs w:val="28"/>
        </w:rPr>
        <w:t xml:space="preserve">, which </w:t>
      </w:r>
      <w:r w:rsidRPr="007F4692">
        <w:rPr>
          <w:rFonts w:hAnsi="Angsana New"/>
          <w:spacing w:val="-2"/>
          <w:sz w:val="28"/>
          <w:szCs w:val="28"/>
        </w:rPr>
        <w:t>comprise the consolidated and separate</w:t>
      </w:r>
      <w:r w:rsidRPr="007F4692">
        <w:rPr>
          <w:rFonts w:hAnsi="Angsana New"/>
          <w:spacing w:val="-2"/>
          <w:sz w:val="28"/>
          <w:szCs w:val="28"/>
          <w:cs/>
        </w:rPr>
        <w:t xml:space="preserve"> </w:t>
      </w:r>
      <w:r w:rsidRPr="007F4692">
        <w:rPr>
          <w:rFonts w:hAnsi="Angsana New"/>
          <w:spacing w:val="-2"/>
          <w:sz w:val="28"/>
          <w:szCs w:val="28"/>
        </w:rPr>
        <w:t>stat</w:t>
      </w:r>
      <w:r w:rsidR="00757DAE" w:rsidRPr="007F4692">
        <w:rPr>
          <w:rFonts w:hAnsi="Angsana New"/>
          <w:spacing w:val="-2"/>
          <w:sz w:val="28"/>
          <w:szCs w:val="28"/>
        </w:rPr>
        <w:t>ements of financial position</w:t>
      </w:r>
      <w:r w:rsidRPr="007F4692">
        <w:rPr>
          <w:rFonts w:hAnsi="Angsana New"/>
          <w:spacing w:val="-2"/>
          <w:sz w:val="28"/>
          <w:szCs w:val="28"/>
        </w:rPr>
        <w:t xml:space="preserve"> </w:t>
      </w:r>
      <w:r w:rsidR="00FC320D" w:rsidRPr="007F4692">
        <w:rPr>
          <w:rFonts w:hAnsi="Angsana New"/>
          <w:spacing w:val="-2"/>
          <w:sz w:val="28"/>
          <w:szCs w:val="28"/>
        </w:rPr>
        <w:t>as at</w:t>
      </w:r>
      <w:r w:rsidRPr="007F4692">
        <w:rPr>
          <w:rFonts w:hAnsi="Angsana New"/>
          <w:spacing w:val="-2"/>
          <w:sz w:val="28"/>
          <w:szCs w:val="28"/>
        </w:rPr>
        <w:t xml:space="preserve"> </w:t>
      </w:r>
      <w:r w:rsidR="004D0D26" w:rsidRPr="007F4692">
        <w:rPr>
          <w:rFonts w:hAnsi="Angsana New"/>
          <w:spacing w:val="-2"/>
          <w:sz w:val="28"/>
          <w:szCs w:val="28"/>
        </w:rPr>
        <w:t>December 31</w:t>
      </w:r>
      <w:r w:rsidR="00916AB2" w:rsidRPr="007F4692">
        <w:rPr>
          <w:rFonts w:hAnsi="Angsana New"/>
          <w:spacing w:val="-2"/>
          <w:sz w:val="28"/>
          <w:szCs w:val="28"/>
        </w:rPr>
        <w:t>, 20</w:t>
      </w:r>
      <w:r w:rsidR="00AE6081" w:rsidRPr="007F4692">
        <w:rPr>
          <w:rFonts w:hAnsi="Angsana New"/>
          <w:spacing w:val="-2"/>
          <w:sz w:val="28"/>
          <w:szCs w:val="28"/>
        </w:rPr>
        <w:t>2</w:t>
      </w:r>
      <w:r w:rsidR="007F4692" w:rsidRPr="007F4692">
        <w:rPr>
          <w:rFonts w:hAnsi="Angsana New"/>
          <w:spacing w:val="-2"/>
          <w:sz w:val="28"/>
          <w:szCs w:val="28"/>
        </w:rPr>
        <w:t>2</w:t>
      </w:r>
      <w:r w:rsidRPr="007F4692">
        <w:rPr>
          <w:rFonts w:hAnsi="Angsana New"/>
          <w:spacing w:val="-2"/>
          <w:sz w:val="28"/>
          <w:szCs w:val="28"/>
        </w:rPr>
        <w:t xml:space="preserve">, and </w:t>
      </w:r>
      <w:r w:rsidR="00691FA7" w:rsidRPr="00691FA7">
        <w:rPr>
          <w:rFonts w:hAnsi="Angsana New"/>
          <w:spacing w:val="-2"/>
          <w:sz w:val="28"/>
          <w:szCs w:val="28"/>
        </w:rPr>
        <w:t>the related</w:t>
      </w:r>
      <w:r w:rsidR="00691FA7">
        <w:rPr>
          <w:rFonts w:hAnsi="Angsana New"/>
          <w:spacing w:val="-2"/>
          <w:sz w:val="28"/>
          <w:szCs w:val="28"/>
        </w:rPr>
        <w:t xml:space="preserve"> </w:t>
      </w:r>
      <w:r w:rsidRPr="007F4692">
        <w:rPr>
          <w:rFonts w:hAnsi="Angsana New"/>
          <w:spacing w:val="-2"/>
          <w:sz w:val="28"/>
          <w:szCs w:val="28"/>
        </w:rPr>
        <w:t>consolidated</w:t>
      </w:r>
      <w:r w:rsidRPr="001F50CB">
        <w:rPr>
          <w:rFonts w:hAnsi="Angsana New"/>
          <w:sz w:val="28"/>
          <w:szCs w:val="28"/>
        </w:rPr>
        <w:t xml:space="preserve"> and separate statements of comprehensive income, changes in shareholders</w:t>
      </w:r>
      <w:r w:rsidRPr="001F50CB">
        <w:rPr>
          <w:rFonts w:hAnsi="Angsana New"/>
          <w:sz w:val="28"/>
          <w:szCs w:val="28"/>
          <w:cs/>
        </w:rPr>
        <w:t xml:space="preserve">’ </w:t>
      </w:r>
      <w:r w:rsidRPr="001F50CB">
        <w:rPr>
          <w:rFonts w:hAnsi="Angsana New"/>
          <w:sz w:val="28"/>
          <w:szCs w:val="28"/>
        </w:rPr>
        <w:t xml:space="preserve">equity and cash flows for the </w:t>
      </w:r>
      <w:r w:rsidR="004D0D26">
        <w:rPr>
          <w:rFonts w:hAnsi="Angsana New"/>
          <w:sz w:val="28"/>
          <w:szCs w:val="28"/>
        </w:rPr>
        <w:t>year</w:t>
      </w:r>
      <w:r w:rsidR="00EE7F22">
        <w:rPr>
          <w:rFonts w:hAnsi="Angsana New"/>
          <w:sz w:val="28"/>
          <w:szCs w:val="28"/>
        </w:rPr>
        <w:t xml:space="preserve"> </w:t>
      </w:r>
      <w:r w:rsidRPr="001F50CB">
        <w:rPr>
          <w:rFonts w:hAnsi="Angsana New"/>
          <w:sz w:val="28"/>
          <w:szCs w:val="28"/>
        </w:rPr>
        <w:t xml:space="preserve">then </w:t>
      </w:r>
      <w:bookmarkStart w:id="0" w:name="_Hlk61256000"/>
      <w:r w:rsidRPr="001F50CB">
        <w:rPr>
          <w:rFonts w:hAnsi="Angsana New"/>
          <w:sz w:val="28"/>
          <w:szCs w:val="28"/>
        </w:rPr>
        <w:t>ended</w:t>
      </w:r>
      <w:bookmarkEnd w:id="0"/>
      <w:r w:rsidRPr="001F50CB">
        <w:rPr>
          <w:rFonts w:hAnsi="Angsana New"/>
          <w:sz w:val="28"/>
          <w:szCs w:val="28"/>
        </w:rPr>
        <w:t>, and notes to the consolidated financial statements, including a summary of significant accounting policies</w:t>
      </w:r>
      <w:r w:rsidRPr="001F50CB">
        <w:rPr>
          <w:rFonts w:hAnsi="Angsana New"/>
          <w:sz w:val="28"/>
          <w:szCs w:val="28"/>
          <w:cs/>
        </w:rPr>
        <w:t>.</w:t>
      </w:r>
    </w:p>
    <w:p w:rsidR="00A60F76" w:rsidRPr="001F50CB" w:rsidRDefault="00A60F76" w:rsidP="00916AB2">
      <w:pPr>
        <w:pStyle w:val="ps-000-normal"/>
        <w:spacing w:before="120" w:after="0" w:line="40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In my opinion, the consolidated and separate</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financial statements referred to above present fairly, in all material respects, the financial position of</w:t>
      </w:r>
      <w:r w:rsidR="00691FA7">
        <w:rPr>
          <w:rFonts w:ascii="Angsana New" w:hAnsi="Angsana New" w:cs="Angsana New"/>
          <w:color w:val="auto"/>
          <w:sz w:val="28"/>
          <w:szCs w:val="28"/>
        </w:rPr>
        <w:t xml:space="preserve"> </w:t>
      </w:r>
      <w:r w:rsidR="00691FA7" w:rsidRPr="00691FA7">
        <w:rPr>
          <w:rFonts w:ascii="Angsana New" w:hAnsi="Angsana New" w:cs="Angsana New"/>
          <w:color w:val="auto"/>
          <w:sz w:val="28"/>
          <w:szCs w:val="28"/>
        </w:rPr>
        <w:t>the Group and the Company</w:t>
      </w:r>
      <w:r w:rsidR="00532413" w:rsidRPr="001F50CB">
        <w:rPr>
          <w:rFonts w:ascii="Angsana New" w:hAnsi="Angsana New" w:cs="Angsana New"/>
          <w:color w:val="auto"/>
          <w:sz w:val="28"/>
          <w:szCs w:val="28"/>
        </w:rPr>
        <w:t xml:space="preserve"> as at </w:t>
      </w:r>
      <w:r w:rsidR="004D0D26">
        <w:rPr>
          <w:rFonts w:ascii="Angsana New" w:hAnsi="Angsana New" w:cs="Angsana New"/>
          <w:color w:val="auto"/>
          <w:sz w:val="28"/>
          <w:szCs w:val="28"/>
        </w:rPr>
        <w:t>December 31</w:t>
      </w:r>
      <w:r w:rsidR="00916AB2">
        <w:rPr>
          <w:rFonts w:ascii="Angsana New" w:hAnsi="Angsana New" w:cs="Angsana New"/>
          <w:color w:val="auto"/>
          <w:sz w:val="28"/>
          <w:szCs w:val="28"/>
        </w:rPr>
        <w:t>, 20</w:t>
      </w:r>
      <w:r w:rsidR="00B85824">
        <w:rPr>
          <w:rFonts w:ascii="Angsana New" w:hAnsi="Angsana New" w:cs="Angsana New"/>
          <w:color w:val="auto"/>
          <w:sz w:val="28"/>
          <w:szCs w:val="28"/>
        </w:rPr>
        <w:t>2</w:t>
      </w:r>
      <w:r w:rsidR="007F4692">
        <w:rPr>
          <w:rFonts w:ascii="Angsana New" w:hAnsi="Angsana New" w:cs="Angsana New"/>
          <w:color w:val="auto"/>
          <w:sz w:val="28"/>
          <w:szCs w:val="28"/>
        </w:rPr>
        <w:t>2</w:t>
      </w:r>
      <w:r w:rsidRPr="001F50CB">
        <w:rPr>
          <w:rFonts w:ascii="Angsana New" w:hAnsi="Angsana New" w:cs="Angsana New"/>
          <w:color w:val="auto"/>
          <w:sz w:val="28"/>
          <w:szCs w:val="28"/>
        </w:rPr>
        <w:t xml:space="preserve">, their financial performance and cash flows for </w:t>
      </w:r>
      <w:r w:rsidR="004D0D26">
        <w:rPr>
          <w:rFonts w:ascii="Angsana New" w:hAnsi="Angsana New" w:cs="Angsana New"/>
          <w:color w:val="auto"/>
          <w:sz w:val="28"/>
          <w:szCs w:val="28"/>
        </w:rPr>
        <w:t>year</w:t>
      </w:r>
      <w:r w:rsidRPr="001F50CB">
        <w:rPr>
          <w:rFonts w:ascii="Angsana New" w:hAnsi="Angsana New" w:cs="Angsana New"/>
          <w:color w:val="auto"/>
          <w:sz w:val="28"/>
          <w:szCs w:val="28"/>
        </w:rPr>
        <w:t xml:space="preserve"> then ended in accordance with Thai Financial Reporting Standards</w:t>
      </w:r>
      <w:r w:rsidRPr="001F50CB">
        <w:rPr>
          <w:rFonts w:ascii="Angsana New" w:hAnsi="Angsana New" w:cs="Angsana New"/>
          <w:color w:val="auto"/>
          <w:sz w:val="28"/>
          <w:szCs w:val="28"/>
          <w:cs/>
        </w:rPr>
        <w:t>.</w:t>
      </w:r>
    </w:p>
    <w:p w:rsidR="00431214" w:rsidRPr="001F50CB" w:rsidRDefault="00431214" w:rsidP="00DE614C">
      <w:pPr>
        <w:pStyle w:val="ps-000-normal"/>
        <w:spacing w:after="0" w:line="320" w:lineRule="exact"/>
        <w:jc w:val="thaiDistribute"/>
        <w:rPr>
          <w:rFonts w:ascii="Angsana New" w:hAnsi="Angsana New" w:cs="Angsana New"/>
          <w:color w:val="auto"/>
          <w:sz w:val="28"/>
          <w:szCs w:val="28"/>
        </w:rPr>
      </w:pPr>
    </w:p>
    <w:p w:rsidR="00A60F76" w:rsidRPr="001F50CB" w:rsidRDefault="00A60F76" w:rsidP="000D219B">
      <w:pPr>
        <w:pStyle w:val="ps-000-normal"/>
        <w:spacing w:after="0" w:line="400" w:lineRule="exact"/>
        <w:jc w:val="thaiDistribute"/>
        <w:rPr>
          <w:rFonts w:ascii="Angsana New" w:hAnsi="Angsana New" w:cs="Angsana New"/>
          <w:b/>
          <w:bCs/>
          <w:color w:val="auto"/>
          <w:spacing w:val="-2"/>
          <w:sz w:val="28"/>
          <w:szCs w:val="28"/>
        </w:rPr>
      </w:pPr>
      <w:r w:rsidRPr="001F50CB">
        <w:rPr>
          <w:rFonts w:ascii="Angsana New" w:hAnsi="Angsana New" w:cs="Angsana New"/>
          <w:b/>
          <w:bCs/>
          <w:color w:val="auto"/>
          <w:spacing w:val="-2"/>
          <w:sz w:val="28"/>
          <w:szCs w:val="28"/>
        </w:rPr>
        <w:t>Basis for Opinion</w:t>
      </w:r>
    </w:p>
    <w:p w:rsidR="00A60F76" w:rsidRDefault="00A60F76" w:rsidP="00DE614C">
      <w:pPr>
        <w:pStyle w:val="ps-000-normal"/>
        <w:spacing w:after="0" w:line="400" w:lineRule="exact"/>
        <w:jc w:val="thaiDistribute"/>
        <w:rPr>
          <w:rFonts w:ascii="Angsana New" w:hAnsi="Angsana New" w:cs="Angsana New"/>
          <w:color w:val="auto"/>
          <w:spacing w:val="-2"/>
          <w:sz w:val="28"/>
          <w:szCs w:val="28"/>
        </w:rPr>
      </w:pPr>
      <w:r w:rsidRPr="00691FA7">
        <w:rPr>
          <w:rFonts w:ascii="Angsana New" w:hAnsi="Angsana New" w:cs="Angsana New"/>
          <w:color w:val="auto"/>
          <w:spacing w:val="-2"/>
          <w:sz w:val="28"/>
          <w:szCs w:val="28"/>
        </w:rPr>
        <w:t>I conducted my audit in accordance with Thai Standards on Auditing</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My responsibilities under those standards are further described in the Auditor</w:t>
      </w:r>
      <w:r w:rsidRPr="00691FA7">
        <w:rPr>
          <w:rFonts w:ascii="Angsana New" w:hAnsi="Angsana New" w:cs="Angsana New"/>
          <w:color w:val="auto"/>
          <w:spacing w:val="-2"/>
          <w:sz w:val="28"/>
          <w:szCs w:val="28"/>
          <w:cs/>
        </w:rPr>
        <w:t>’</w:t>
      </w:r>
      <w:r w:rsidRPr="00691FA7">
        <w:rPr>
          <w:rFonts w:ascii="Angsana New" w:hAnsi="Angsana New" w:cs="Angsana New"/>
          <w:color w:val="auto"/>
          <w:spacing w:val="-2"/>
          <w:sz w:val="28"/>
          <w:szCs w:val="28"/>
        </w:rPr>
        <w:t>s Responsibilities for the Audit of the Consolidated</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Financial Statements section of my report</w:t>
      </w:r>
      <w:r w:rsidRPr="00691FA7">
        <w:rPr>
          <w:rFonts w:ascii="Angsana New" w:hAnsi="Angsana New" w:cs="Angsana New"/>
          <w:color w:val="auto"/>
          <w:spacing w:val="-2"/>
          <w:sz w:val="28"/>
          <w:szCs w:val="28"/>
          <w:cs/>
        </w:rPr>
        <w:t xml:space="preserve">. </w:t>
      </w:r>
      <w:r w:rsidR="000E045F" w:rsidRPr="00691FA7">
        <w:rPr>
          <w:rFonts w:ascii="Angsana New" w:hAnsi="Angsana New" w:cs="Angsana New"/>
          <w:color w:val="auto"/>
          <w:spacing w:val="-2"/>
          <w:sz w:val="28"/>
          <w:szCs w:val="28"/>
        </w:rPr>
        <w:t>I am independent of the Group</w:t>
      </w:r>
      <w:r w:rsidR="00691FA7" w:rsidRPr="00691FA7">
        <w:rPr>
          <w:rFonts w:ascii="Angsana New" w:hAnsi="Angsana New" w:cs="Angsana New"/>
          <w:color w:val="auto"/>
          <w:spacing w:val="-2"/>
          <w:sz w:val="28"/>
          <w:szCs w:val="28"/>
        </w:rPr>
        <w:t xml:space="preserve"> and the Company </w:t>
      </w:r>
      <w:r w:rsidR="000E045F" w:rsidRPr="00691FA7">
        <w:rPr>
          <w:rFonts w:ascii="Angsana New" w:hAnsi="Angsana New" w:cs="Angsana New"/>
          <w:color w:val="auto"/>
          <w:spacing w:val="-2"/>
          <w:sz w:val="28"/>
          <w:szCs w:val="28"/>
        </w:rPr>
        <w:t xml:space="preserve">in accordance with the Code of Ethics for Professional Accountants including Independence Standards issued by the Federation of Accounting Professions (Code of Ethics for Professional Accountants) that are </w:t>
      </w:r>
      <w:r w:rsidRPr="00691FA7">
        <w:rPr>
          <w:rFonts w:ascii="Angsana New" w:hAnsi="Angsana New" w:cs="Angsana New"/>
          <w:color w:val="auto"/>
          <w:spacing w:val="-2"/>
          <w:sz w:val="28"/>
          <w:szCs w:val="28"/>
        </w:rPr>
        <w:t>relevant to my audit of the consolidated</w:t>
      </w:r>
      <w:r w:rsidR="000E045F" w:rsidRPr="00691FA7">
        <w:t xml:space="preserve"> </w:t>
      </w:r>
      <w:r w:rsidR="000E045F" w:rsidRPr="00691FA7">
        <w:rPr>
          <w:rFonts w:ascii="Angsana New" w:hAnsi="Angsana New" w:cs="Angsana New"/>
          <w:color w:val="auto"/>
          <w:spacing w:val="-2"/>
          <w:sz w:val="28"/>
          <w:szCs w:val="28"/>
        </w:rPr>
        <w:t>and separate</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 xml:space="preserve">financial statements, and I have fulfilled my other ethical </w:t>
      </w:r>
      <w:r w:rsidR="000E045F" w:rsidRPr="00691FA7">
        <w:rPr>
          <w:rFonts w:ascii="Angsana New" w:hAnsi="Angsana New" w:cs="Angsana New"/>
          <w:color w:val="auto"/>
          <w:spacing w:val="-2"/>
          <w:sz w:val="28"/>
          <w:szCs w:val="28"/>
        </w:rPr>
        <w:t>with the Code of Ethics for Professional Accountants.</w:t>
      </w:r>
      <w:r w:rsidRPr="001F50CB">
        <w:rPr>
          <w:rFonts w:ascii="Angsana New" w:hAnsi="Angsana New" w:cs="Angsana New"/>
          <w:color w:val="auto"/>
          <w:spacing w:val="-2"/>
          <w:sz w:val="28"/>
          <w:szCs w:val="28"/>
          <w:cs/>
        </w:rPr>
        <w:t xml:space="preserve"> </w:t>
      </w:r>
      <w:r w:rsidRPr="001F50CB">
        <w:rPr>
          <w:rFonts w:ascii="Angsana New" w:hAnsi="Angsana New" w:cs="Angsana New"/>
          <w:color w:val="auto"/>
          <w:spacing w:val="-2"/>
          <w:sz w:val="28"/>
          <w:szCs w:val="28"/>
        </w:rPr>
        <w:t>I believe that the audit evidence I have obtained is sufficient and appropriate to provide a basis for my opinion</w:t>
      </w:r>
      <w:r w:rsidRPr="001F50CB">
        <w:rPr>
          <w:rFonts w:ascii="Angsana New" w:hAnsi="Angsana New" w:cs="Angsana New"/>
          <w:color w:val="auto"/>
          <w:spacing w:val="-2"/>
          <w:sz w:val="28"/>
          <w:szCs w:val="28"/>
          <w:cs/>
        </w:rPr>
        <w:t>.</w:t>
      </w:r>
    </w:p>
    <w:p w:rsidR="003F334C" w:rsidRPr="003F334C" w:rsidRDefault="003F334C" w:rsidP="003F334C">
      <w:pPr>
        <w:pStyle w:val="ps-000-normal"/>
        <w:spacing w:after="0" w:line="320" w:lineRule="exact"/>
        <w:jc w:val="thaiDistribute"/>
        <w:rPr>
          <w:rFonts w:ascii="Angsana New" w:hAnsi="Angsana New" w:cs="Angsana New" w:hint="cs"/>
          <w:color w:val="auto"/>
          <w:sz w:val="28"/>
          <w:szCs w:val="28"/>
        </w:rPr>
      </w:pPr>
    </w:p>
    <w:p w:rsidR="00B425D5" w:rsidRPr="003F334C" w:rsidRDefault="00B425D5" w:rsidP="003F334C">
      <w:pPr>
        <w:pStyle w:val="ps-000-normal"/>
        <w:spacing w:after="0" w:line="320" w:lineRule="exact"/>
        <w:jc w:val="thaiDistribute"/>
        <w:rPr>
          <w:rFonts w:ascii="Angsana New" w:hAnsi="Angsana New" w:cs="Angsana New"/>
          <w:b/>
          <w:bCs/>
          <w:color w:val="auto"/>
          <w:sz w:val="28"/>
          <w:szCs w:val="28"/>
        </w:rPr>
      </w:pPr>
      <w:r w:rsidRPr="003F334C">
        <w:rPr>
          <w:rFonts w:ascii="Angsana New" w:hAnsi="Angsana New" w:cs="Angsana New"/>
          <w:b/>
          <w:bCs/>
          <w:color w:val="auto"/>
          <w:sz w:val="28"/>
          <w:szCs w:val="28"/>
        </w:rPr>
        <w:t>Key Audit Matters</w:t>
      </w:r>
    </w:p>
    <w:p w:rsidR="00B425D5" w:rsidRPr="001F50CB" w:rsidRDefault="00B425D5" w:rsidP="00B425D5">
      <w:pPr>
        <w:pStyle w:val="ps-000-normal"/>
        <w:spacing w:after="0" w:line="400" w:lineRule="exact"/>
        <w:jc w:val="thaiDistribute"/>
        <w:rPr>
          <w:rFonts w:ascii="Angsana New" w:hAnsi="Angsana New" w:cs="Angsana New"/>
          <w:color w:val="auto"/>
          <w:spacing w:val="-2"/>
          <w:sz w:val="28"/>
          <w:szCs w:val="28"/>
        </w:rPr>
      </w:pPr>
      <w:r w:rsidRPr="007F4692">
        <w:rPr>
          <w:rFonts w:ascii="Angsana New" w:hAnsi="Angsana New" w:cs="Angsana New"/>
          <w:color w:val="auto"/>
          <w:spacing w:val="-4"/>
          <w:sz w:val="28"/>
          <w:szCs w:val="28"/>
        </w:rPr>
        <w:t>Key audit matters are those matters that, in my professional judgment, were of most significance in my audit of the consolidated</w:t>
      </w:r>
      <w:r w:rsidRPr="007F4692">
        <w:rPr>
          <w:rFonts w:ascii="Angsana New" w:hAnsi="Angsana New" w:cs="Angsana New"/>
          <w:color w:val="auto"/>
          <w:spacing w:val="-4"/>
          <w:sz w:val="28"/>
          <w:szCs w:val="28"/>
          <w:cs/>
        </w:rPr>
        <w:t xml:space="preserve"> </w:t>
      </w:r>
      <w:r w:rsidRPr="007F4692">
        <w:rPr>
          <w:rFonts w:ascii="Angsana New" w:hAnsi="Angsana New" w:cs="Angsana New"/>
          <w:color w:val="auto"/>
          <w:spacing w:val="-4"/>
          <w:sz w:val="28"/>
          <w:szCs w:val="28"/>
        </w:rPr>
        <w:t>financial</w:t>
      </w:r>
      <w:r w:rsidRPr="004352E4">
        <w:rPr>
          <w:rFonts w:ascii="Angsana New" w:hAnsi="Angsana New" w:cs="Angsana New"/>
          <w:color w:val="auto"/>
          <w:spacing w:val="-2"/>
          <w:sz w:val="28"/>
          <w:szCs w:val="28"/>
        </w:rPr>
        <w:t xml:space="preserve"> statements of the current period</w:t>
      </w:r>
      <w:r w:rsidRPr="004352E4">
        <w:rPr>
          <w:rFonts w:ascii="Angsana New" w:hAnsi="Angsana New" w:cs="Angsana New"/>
          <w:color w:val="auto"/>
          <w:spacing w:val="-2"/>
          <w:sz w:val="28"/>
          <w:szCs w:val="28"/>
          <w:cs/>
        </w:rPr>
        <w:t xml:space="preserve">. </w:t>
      </w:r>
      <w:r w:rsidRPr="004352E4">
        <w:rPr>
          <w:rFonts w:ascii="Angsana New" w:hAnsi="Angsana New" w:cs="Angsana New"/>
          <w:color w:val="auto"/>
          <w:spacing w:val="-2"/>
          <w:sz w:val="28"/>
          <w:szCs w:val="28"/>
        </w:rPr>
        <w:t>These matters were addressed in the context of my audit of the consolidated</w:t>
      </w:r>
      <w:r w:rsidRPr="004352E4">
        <w:rPr>
          <w:rFonts w:ascii="Angsana New" w:hAnsi="Angsana New" w:cs="Angsana New"/>
          <w:color w:val="auto"/>
          <w:spacing w:val="-2"/>
          <w:sz w:val="28"/>
          <w:szCs w:val="28"/>
          <w:cs/>
        </w:rPr>
        <w:t xml:space="preserve"> </w:t>
      </w:r>
      <w:r w:rsidRPr="004352E4">
        <w:rPr>
          <w:rFonts w:ascii="Angsana New" w:hAnsi="Angsana New" w:cs="Angsana New"/>
          <w:color w:val="auto"/>
          <w:spacing w:val="-2"/>
          <w:sz w:val="28"/>
          <w:szCs w:val="28"/>
        </w:rPr>
        <w:t>financial statements as a whole, and in forming my opinion thereon, and I do not provide a separate opinion on these matters</w:t>
      </w:r>
      <w:r w:rsidRPr="004352E4">
        <w:rPr>
          <w:rFonts w:ascii="Angsana New" w:hAnsi="Angsana New" w:cs="Angsana New"/>
          <w:color w:val="auto"/>
          <w:spacing w:val="-2"/>
          <w:sz w:val="28"/>
          <w:szCs w:val="28"/>
          <w:cs/>
        </w:rPr>
        <w:t>.</w:t>
      </w:r>
      <w:r w:rsidRPr="001F50CB">
        <w:rPr>
          <w:rFonts w:ascii="Angsana New" w:hAnsi="Angsana New" w:cs="Angsana New"/>
          <w:color w:val="auto"/>
          <w:spacing w:val="-2"/>
          <w:sz w:val="28"/>
          <w:szCs w:val="28"/>
          <w:cs/>
        </w:rPr>
        <w:t xml:space="preserve"> </w:t>
      </w:r>
    </w:p>
    <w:p w:rsidR="00936545" w:rsidRDefault="00936545" w:rsidP="000D219B">
      <w:pPr>
        <w:pStyle w:val="ps-000-normal"/>
        <w:spacing w:after="0" w:line="400" w:lineRule="exact"/>
        <w:jc w:val="thaiDistribute"/>
        <w:rPr>
          <w:rFonts w:ascii="Angsana New" w:hAnsi="Angsana New" w:cs="Angsana New"/>
          <w:color w:val="auto"/>
          <w:spacing w:val="-2"/>
          <w:sz w:val="28"/>
          <w:szCs w:val="28"/>
        </w:rPr>
      </w:pPr>
    </w:p>
    <w:p w:rsidR="003E0687" w:rsidRPr="00B64065" w:rsidRDefault="00B64065" w:rsidP="00B64065">
      <w:pPr>
        <w:pStyle w:val="ps-000-normal"/>
        <w:spacing w:after="0" w:line="400" w:lineRule="exact"/>
        <w:jc w:val="right"/>
        <w:rPr>
          <w:rFonts w:ascii="Angsana New" w:hAnsi="Angsana New" w:cs="Angsana New"/>
          <w:color w:val="auto"/>
          <w:spacing w:val="-2"/>
          <w:sz w:val="28"/>
          <w:szCs w:val="28"/>
          <w:lang w:val="en-GB"/>
        </w:rPr>
      </w:pPr>
      <w:r>
        <w:rPr>
          <w:rFonts w:ascii="Angsana New" w:hAnsi="Angsana New" w:cs="Angsana New"/>
          <w:color w:val="auto"/>
          <w:spacing w:val="-2"/>
          <w:sz w:val="28"/>
          <w:szCs w:val="28"/>
          <w:lang w:val="en-GB"/>
        </w:rPr>
        <w:t>*****/2</w:t>
      </w:r>
    </w:p>
    <w:p w:rsidR="0078523C" w:rsidRPr="0078523C" w:rsidRDefault="00B85824" w:rsidP="0078523C">
      <w:pPr>
        <w:spacing w:line="400" w:lineRule="exact"/>
        <w:jc w:val="center"/>
        <w:rPr>
          <w:rFonts w:hAnsi="Angsana New"/>
          <w:sz w:val="28"/>
          <w:szCs w:val="28"/>
        </w:rPr>
      </w:pPr>
      <w:r>
        <w:rPr>
          <w:rFonts w:hAnsi="Angsana New"/>
          <w:sz w:val="28"/>
          <w:szCs w:val="28"/>
          <w:cs/>
        </w:rPr>
        <w:br w:type="page"/>
      </w:r>
      <w:r w:rsidR="0078523C" w:rsidRPr="0078523C">
        <w:rPr>
          <w:rFonts w:hAnsi="Angsana New" w:hint="cs"/>
          <w:sz w:val="28"/>
          <w:szCs w:val="28"/>
          <w:cs/>
        </w:rPr>
        <w:lastRenderedPageBreak/>
        <w:t>-</w:t>
      </w:r>
      <w:r w:rsidR="0078523C">
        <w:rPr>
          <w:rFonts w:hAnsi="Angsana New"/>
          <w:sz w:val="28"/>
          <w:szCs w:val="28"/>
        </w:rPr>
        <w:t xml:space="preserve"> 2 </w:t>
      </w:r>
      <w:r w:rsidR="0078523C" w:rsidRPr="0078523C">
        <w:rPr>
          <w:rFonts w:hAnsi="Angsana New" w:hint="cs"/>
          <w:sz w:val="28"/>
          <w:szCs w:val="28"/>
          <w:cs/>
        </w:rPr>
        <w:t>-</w:t>
      </w:r>
    </w:p>
    <w:p w:rsidR="0078523C" w:rsidRPr="0078523C" w:rsidRDefault="0078523C" w:rsidP="0078523C">
      <w:pPr>
        <w:tabs>
          <w:tab w:val="left" w:pos="284"/>
        </w:tabs>
        <w:spacing w:before="240"/>
        <w:ind w:right="-692"/>
        <w:jc w:val="thaiDistribute"/>
        <w:rPr>
          <w:rFonts w:eastAsia="MS Mincho" w:hAnsi="Angsana New" w:cs="AngsanaUPC"/>
          <w:b/>
          <w:bCs/>
          <w:sz w:val="28"/>
          <w:szCs w:val="28"/>
          <w:u w:val="single"/>
          <w:lang w:eastAsia="zh-CN"/>
        </w:rPr>
      </w:pPr>
      <w:r w:rsidRPr="0078523C">
        <w:rPr>
          <w:rFonts w:eastAsia="MS Mincho" w:hAnsi="Angsana New" w:cs="AngsanaUPC"/>
          <w:b/>
          <w:bCs/>
          <w:sz w:val="28"/>
          <w:szCs w:val="28"/>
          <w:u w:val="single"/>
          <w:lang w:eastAsia="zh-CN"/>
        </w:rPr>
        <w:t>Impairment of Property, Plant and Equipment</w:t>
      </w:r>
    </w:p>
    <w:p w:rsidR="00B1097F" w:rsidRPr="004352E4" w:rsidRDefault="00B1097F" w:rsidP="00DE614C">
      <w:pPr>
        <w:ind w:right="28"/>
        <w:jc w:val="thaiDistribute"/>
        <w:rPr>
          <w:rFonts w:eastAsia="MS Mincho" w:hAnsi="Angsana New"/>
          <w:sz w:val="28"/>
          <w:szCs w:val="28"/>
          <w:lang w:eastAsia="zh-CN"/>
        </w:rPr>
      </w:pPr>
      <w:r w:rsidRPr="004352E4">
        <w:rPr>
          <w:rFonts w:eastAsia="MS Mincho" w:hAnsi="Angsana New"/>
          <w:b/>
          <w:bCs/>
          <w:sz w:val="28"/>
          <w:szCs w:val="28"/>
          <w:u w:val="single"/>
          <w:lang w:eastAsia="zh-CN"/>
        </w:rPr>
        <w:t>Risk</w:t>
      </w:r>
    </w:p>
    <w:p w:rsidR="0076488E" w:rsidRDefault="0044560B" w:rsidP="0078523C">
      <w:pPr>
        <w:spacing w:before="120"/>
        <w:ind w:right="28"/>
        <w:jc w:val="thaiDistribute"/>
        <w:rPr>
          <w:rFonts w:hAnsi="Angsana New"/>
          <w:spacing w:val="-2"/>
          <w:sz w:val="28"/>
          <w:szCs w:val="28"/>
        </w:rPr>
      </w:pPr>
      <w:r w:rsidRPr="0044560B">
        <w:rPr>
          <w:rFonts w:hAnsi="Angsana New"/>
          <w:spacing w:val="-2"/>
          <w:sz w:val="28"/>
          <w:szCs w:val="28"/>
        </w:rPr>
        <w:t>As referred by Note 11 and Note 19 to the consolidated financial statements, the balances of the the property, plant and equipment amounting Baht 1,978.03 million represented 43 percentage of total assets.  I therefore focused on auditing and considering the impairment of such assets to ensure that the book values of the assets do not exceed their recoverable amounts.  The determination of the provision for impairment of assets requires management to exercise significant judgement with respect to the projections of future operating performance and the assessment of future plans, including the determination of an appropriate discount rate and key assumptions. There is thus a risk with respect to the amount of impairment loss recorded on the assets.</w:t>
      </w:r>
    </w:p>
    <w:p w:rsidR="00B1097F" w:rsidRPr="004352E4" w:rsidRDefault="00B1097F" w:rsidP="0078523C">
      <w:pPr>
        <w:spacing w:before="120"/>
        <w:ind w:right="28"/>
        <w:jc w:val="thaiDistribute"/>
        <w:rPr>
          <w:rFonts w:eastAsia="MS Mincho" w:hAnsi="Angsana New"/>
          <w:sz w:val="28"/>
          <w:szCs w:val="28"/>
          <w:lang w:eastAsia="zh-CN"/>
        </w:rPr>
      </w:pPr>
      <w:r w:rsidRPr="004352E4">
        <w:rPr>
          <w:rFonts w:eastAsia="MS Mincho" w:hAnsi="Angsana New"/>
          <w:b/>
          <w:bCs/>
          <w:sz w:val="28"/>
          <w:szCs w:val="28"/>
          <w:u w:val="single"/>
          <w:lang w:eastAsia="zh-CN"/>
        </w:rPr>
        <w:t>Risk Responses of Auditor</w:t>
      </w:r>
    </w:p>
    <w:p w:rsidR="00B1097F" w:rsidRDefault="0044560B" w:rsidP="00DE614C">
      <w:pPr>
        <w:ind w:right="28"/>
        <w:jc w:val="thaiDistribute"/>
        <w:rPr>
          <w:rFonts w:eastAsia="MS Mincho" w:hAnsi="Angsana New"/>
          <w:sz w:val="28"/>
          <w:szCs w:val="28"/>
          <w:lang w:eastAsia="zh-CN"/>
        </w:rPr>
      </w:pPr>
      <w:r w:rsidRPr="0044560B">
        <w:rPr>
          <w:rFonts w:eastAsia="MS Mincho" w:hAnsi="Angsana New"/>
          <w:sz w:val="28"/>
          <w:szCs w:val="28"/>
          <w:lang w:eastAsia="zh-CN"/>
        </w:rPr>
        <w:t>I assessed the management’s identification of cash generating units and selection of a financial model, according to the type of asset, by gaining an understanding of management’s decision-making process and evaluating whether the decisions were consistent with how assets are utilized. In addition, I gained an understanding of and assessed the following items.</w:t>
      </w:r>
    </w:p>
    <w:p w:rsidR="0044560B" w:rsidRPr="0044560B" w:rsidRDefault="0044560B" w:rsidP="0044560B">
      <w:pPr>
        <w:numPr>
          <w:ilvl w:val="0"/>
          <w:numId w:val="34"/>
        </w:numPr>
        <w:ind w:right="28"/>
        <w:jc w:val="thaiDistribute"/>
        <w:rPr>
          <w:rFonts w:hAnsi="Angsana New"/>
          <w:spacing w:val="-2"/>
          <w:sz w:val="28"/>
          <w:szCs w:val="28"/>
        </w:rPr>
      </w:pPr>
      <w:r w:rsidRPr="0044560B">
        <w:rPr>
          <w:rFonts w:hAnsi="Angsana New"/>
          <w:spacing w:val="-2"/>
          <w:sz w:val="28"/>
          <w:szCs w:val="28"/>
        </w:rPr>
        <w:t>The assumptions and approaches used by the Group’s management in calculating the fair value of assets.</w:t>
      </w:r>
    </w:p>
    <w:p w:rsidR="0044560B" w:rsidRPr="0044560B" w:rsidRDefault="0044560B" w:rsidP="0044560B">
      <w:pPr>
        <w:numPr>
          <w:ilvl w:val="0"/>
          <w:numId w:val="34"/>
        </w:numPr>
        <w:ind w:right="28"/>
        <w:jc w:val="thaiDistribute"/>
        <w:rPr>
          <w:rFonts w:hAnsi="Angsana New"/>
          <w:spacing w:val="-2"/>
          <w:sz w:val="28"/>
          <w:szCs w:val="28"/>
        </w:rPr>
      </w:pPr>
      <w:r w:rsidRPr="0044560B">
        <w:rPr>
          <w:rFonts w:hAnsi="Angsana New"/>
          <w:spacing w:val="-2"/>
          <w:sz w:val="28"/>
          <w:szCs w:val="28"/>
        </w:rPr>
        <w:t>The assumptions applied in preparing plans and cash flow projections of the Group, based on the understanding I gained of the process by which the figures were arrived at, comparison of the assumptions with external and internal sources of information and comparison of past cash flow projections with actual operating results in order to assess the exercise of management judgement in estimating cash flow projections, and comparison of the long-term growth rate of the Group with economic and industry forecasts.</w:t>
      </w:r>
    </w:p>
    <w:p w:rsidR="0044560B" w:rsidRPr="0044560B" w:rsidRDefault="0044560B" w:rsidP="0044560B">
      <w:pPr>
        <w:numPr>
          <w:ilvl w:val="0"/>
          <w:numId w:val="34"/>
        </w:numPr>
        <w:ind w:right="28"/>
        <w:jc w:val="thaiDistribute"/>
        <w:rPr>
          <w:rFonts w:hAnsi="Angsana New"/>
          <w:spacing w:val="-2"/>
          <w:sz w:val="28"/>
          <w:szCs w:val="28"/>
        </w:rPr>
      </w:pPr>
      <w:r w:rsidRPr="0044560B">
        <w:rPr>
          <w:rFonts w:hAnsi="Angsana New"/>
          <w:spacing w:val="-2"/>
          <w:sz w:val="28"/>
          <w:szCs w:val="28"/>
        </w:rPr>
        <w:t>The discount rate, based on comparison of the average cost of capital and other data with those used by comparable organizations.</w:t>
      </w:r>
    </w:p>
    <w:p w:rsidR="0044560B" w:rsidRPr="0044560B" w:rsidRDefault="0044560B" w:rsidP="0044560B">
      <w:pPr>
        <w:numPr>
          <w:ilvl w:val="0"/>
          <w:numId w:val="34"/>
        </w:numPr>
        <w:ind w:right="28"/>
        <w:jc w:val="thaiDistribute"/>
        <w:rPr>
          <w:rFonts w:hAnsi="Angsana New"/>
          <w:spacing w:val="-2"/>
          <w:sz w:val="28"/>
          <w:szCs w:val="28"/>
        </w:rPr>
      </w:pPr>
      <w:r w:rsidRPr="0044560B">
        <w:rPr>
          <w:rFonts w:hAnsi="Angsana New"/>
          <w:spacing w:val="-2"/>
          <w:sz w:val="28"/>
          <w:szCs w:val="28"/>
        </w:rPr>
        <w:t xml:space="preserve">I reviewed the disclosure of information with respect to the estimation of impairment of the assets in the notes to the consolidated financial statements.  </w:t>
      </w:r>
    </w:p>
    <w:p w:rsidR="006956D1" w:rsidRDefault="006956D1" w:rsidP="006956D1">
      <w:pPr>
        <w:spacing w:before="240" w:line="320" w:lineRule="exact"/>
        <w:jc w:val="thaiDistribute"/>
        <w:rPr>
          <w:rFonts w:hAnsi="Angsana New"/>
          <w:b/>
          <w:bCs/>
          <w:spacing w:val="-4"/>
          <w:sz w:val="28"/>
          <w:szCs w:val="28"/>
        </w:rPr>
      </w:pPr>
      <w:r>
        <w:rPr>
          <w:rFonts w:hAnsi="Angsana New"/>
          <w:b/>
          <w:bCs/>
          <w:spacing w:val="-4"/>
          <w:sz w:val="28"/>
          <w:szCs w:val="28"/>
        </w:rPr>
        <w:t>Other Matter</w:t>
      </w:r>
    </w:p>
    <w:p w:rsidR="003D2B09" w:rsidRDefault="00691FA7" w:rsidP="006956D1">
      <w:pPr>
        <w:spacing w:before="120"/>
        <w:ind w:right="28"/>
        <w:jc w:val="thaiDistribute"/>
        <w:rPr>
          <w:rFonts w:hAnsi="Angsana New"/>
          <w:spacing w:val="-2"/>
          <w:sz w:val="28"/>
          <w:szCs w:val="28"/>
        </w:rPr>
      </w:pPr>
      <w:r>
        <w:rPr>
          <w:rFonts w:hAnsi="Angsana New"/>
          <w:spacing w:val="-2"/>
          <w:sz w:val="28"/>
          <w:szCs w:val="28"/>
        </w:rPr>
        <w:t>T</w:t>
      </w:r>
      <w:r w:rsidRPr="00691FA7">
        <w:rPr>
          <w:rFonts w:hAnsi="Angsana New"/>
          <w:spacing w:val="-2"/>
          <w:sz w:val="28"/>
          <w:szCs w:val="28"/>
        </w:rPr>
        <w:t xml:space="preserve">he consolidated and separate statements of financial position </w:t>
      </w:r>
      <w:r w:rsidR="006956D1" w:rsidRPr="00BF4A26">
        <w:rPr>
          <w:rFonts w:hAnsi="Angsana New"/>
          <w:spacing w:val="-2"/>
          <w:sz w:val="28"/>
          <w:szCs w:val="28"/>
        </w:rPr>
        <w:t>of</w:t>
      </w:r>
      <w:r w:rsidR="006956D1" w:rsidRPr="00BF4A26">
        <w:rPr>
          <w:rFonts w:hAnsi="Angsana New"/>
          <w:spacing w:val="-2"/>
          <w:sz w:val="28"/>
          <w:szCs w:val="28"/>
          <w:cs/>
        </w:rPr>
        <w:t xml:space="preserve"> </w:t>
      </w:r>
      <w:r w:rsidRPr="00691FA7">
        <w:rPr>
          <w:rFonts w:hAnsi="Angsana New"/>
          <w:spacing w:val="-2"/>
          <w:sz w:val="28"/>
          <w:szCs w:val="28"/>
        </w:rPr>
        <w:t>Earth Tech Environment Public Company Limited and its subsidiaries</w:t>
      </w:r>
      <w:r>
        <w:rPr>
          <w:rFonts w:hAnsi="Angsana New"/>
          <w:spacing w:val="-2"/>
          <w:sz w:val="28"/>
          <w:szCs w:val="28"/>
        </w:rPr>
        <w:t xml:space="preserve"> </w:t>
      </w:r>
      <w:r w:rsidR="006956D1" w:rsidRPr="00BF4A26">
        <w:rPr>
          <w:rFonts w:hAnsi="Angsana New"/>
          <w:spacing w:val="-2"/>
          <w:sz w:val="28"/>
          <w:szCs w:val="28"/>
        </w:rPr>
        <w:t>as at December 31, 20</w:t>
      </w:r>
      <w:r w:rsidR="006956D1">
        <w:rPr>
          <w:rFonts w:hAnsi="Angsana New"/>
          <w:spacing w:val="-2"/>
          <w:sz w:val="28"/>
          <w:szCs w:val="28"/>
        </w:rPr>
        <w:t>2</w:t>
      </w:r>
      <w:r w:rsidR="007F4692">
        <w:rPr>
          <w:rFonts w:hAnsi="Angsana New"/>
          <w:spacing w:val="-2"/>
          <w:sz w:val="28"/>
          <w:szCs w:val="28"/>
        </w:rPr>
        <w:t>1</w:t>
      </w:r>
      <w:r w:rsidR="006956D1" w:rsidRPr="00BF4A26">
        <w:rPr>
          <w:rFonts w:hAnsi="Angsana New"/>
          <w:spacing w:val="-2"/>
          <w:sz w:val="28"/>
          <w:szCs w:val="28"/>
        </w:rPr>
        <w:t xml:space="preserve">, and the related consolidated and separate statement of comprehensive income, changes in shareholders’ equity and cash flows for the year then ended, presented as comparative information, were audited by another auditor in my firm whose report dated on February </w:t>
      </w:r>
      <w:r w:rsidR="006956D1">
        <w:rPr>
          <w:rFonts w:hAnsi="Angsana New"/>
          <w:spacing w:val="-2"/>
          <w:sz w:val="28"/>
          <w:szCs w:val="28"/>
        </w:rPr>
        <w:t>2</w:t>
      </w:r>
      <w:r w:rsidR="007F4692">
        <w:rPr>
          <w:rFonts w:hAnsi="Angsana New"/>
          <w:spacing w:val="-2"/>
          <w:sz w:val="28"/>
          <w:szCs w:val="28"/>
        </w:rPr>
        <w:t>2</w:t>
      </w:r>
      <w:r w:rsidR="006956D1" w:rsidRPr="00BF4A26">
        <w:rPr>
          <w:rFonts w:hAnsi="Angsana New"/>
          <w:spacing w:val="-2"/>
          <w:sz w:val="28"/>
          <w:szCs w:val="28"/>
        </w:rPr>
        <w:t>, 20</w:t>
      </w:r>
      <w:r w:rsidR="006956D1">
        <w:rPr>
          <w:rFonts w:hAnsi="Angsana New"/>
          <w:spacing w:val="-2"/>
          <w:sz w:val="28"/>
          <w:szCs w:val="28"/>
        </w:rPr>
        <w:t>2</w:t>
      </w:r>
      <w:r w:rsidR="007F4692">
        <w:rPr>
          <w:rFonts w:hAnsi="Angsana New"/>
          <w:spacing w:val="-2"/>
          <w:sz w:val="28"/>
          <w:szCs w:val="28"/>
        </w:rPr>
        <w:t>2</w:t>
      </w:r>
      <w:r w:rsidR="006956D1" w:rsidRPr="00BF4A26">
        <w:rPr>
          <w:rFonts w:hAnsi="Angsana New"/>
          <w:spacing w:val="-2"/>
          <w:sz w:val="28"/>
          <w:szCs w:val="28"/>
        </w:rPr>
        <w:t>, expressed an unqualified opinion</w:t>
      </w:r>
      <w:r w:rsidR="006956D1">
        <w:rPr>
          <w:rFonts w:hAnsi="Angsana New"/>
          <w:spacing w:val="-2"/>
          <w:sz w:val="28"/>
          <w:szCs w:val="28"/>
        </w:rPr>
        <w:t>.</w:t>
      </w:r>
    </w:p>
    <w:p w:rsidR="006956D1" w:rsidRDefault="006956D1" w:rsidP="006956D1">
      <w:pPr>
        <w:spacing w:before="120"/>
        <w:ind w:right="28"/>
        <w:jc w:val="thaiDistribute"/>
        <w:rPr>
          <w:rFonts w:hAnsi="Angsana New"/>
          <w:spacing w:val="-2"/>
          <w:sz w:val="28"/>
          <w:szCs w:val="28"/>
        </w:rPr>
      </w:pPr>
    </w:p>
    <w:p w:rsidR="003F334C" w:rsidRDefault="003F334C" w:rsidP="003F334C">
      <w:pPr>
        <w:pStyle w:val="ps-000-normal"/>
        <w:spacing w:after="0" w:line="320" w:lineRule="exact"/>
        <w:jc w:val="thaiDistribute"/>
        <w:rPr>
          <w:rFonts w:ascii="Angsana New" w:hAnsi="Angsana New" w:cs="Angsana New"/>
          <w:color w:val="auto"/>
          <w:sz w:val="28"/>
          <w:szCs w:val="28"/>
        </w:rPr>
      </w:pPr>
    </w:p>
    <w:p w:rsidR="0044560B" w:rsidRPr="003F334C" w:rsidRDefault="0044560B" w:rsidP="003F334C">
      <w:pPr>
        <w:pStyle w:val="ps-000-normal"/>
        <w:spacing w:after="0" w:line="320" w:lineRule="exact"/>
        <w:jc w:val="thaiDistribute"/>
        <w:rPr>
          <w:rFonts w:ascii="Angsana New" w:hAnsi="Angsana New" w:cs="Angsana New" w:hint="cs"/>
          <w:color w:val="auto"/>
          <w:sz w:val="28"/>
          <w:szCs w:val="28"/>
        </w:rPr>
      </w:pPr>
    </w:p>
    <w:p w:rsidR="000D4930" w:rsidRDefault="007246EC" w:rsidP="00BB04FB">
      <w:pPr>
        <w:pStyle w:val="Default"/>
        <w:spacing w:line="400" w:lineRule="exact"/>
        <w:jc w:val="right"/>
        <w:rPr>
          <w:rFonts w:ascii="Angsana New" w:hAnsi="Angsana New" w:cs="Angsana New"/>
          <w:color w:val="auto"/>
          <w:sz w:val="28"/>
          <w:szCs w:val="28"/>
        </w:rPr>
      </w:pPr>
      <w:r w:rsidRPr="001F50CB">
        <w:rPr>
          <w:rFonts w:ascii="Angsana New" w:hAnsi="Angsana New" w:cs="Angsana New"/>
          <w:color w:val="auto"/>
          <w:sz w:val="28"/>
          <w:szCs w:val="28"/>
          <w:cs/>
        </w:rPr>
        <w:t>****/</w:t>
      </w:r>
      <w:r w:rsidR="000D4930">
        <w:rPr>
          <w:rFonts w:ascii="Angsana New" w:hAnsi="Angsana New" w:cs="Angsana New"/>
          <w:color w:val="auto"/>
          <w:sz w:val="28"/>
          <w:szCs w:val="28"/>
        </w:rPr>
        <w:t>3</w:t>
      </w:r>
    </w:p>
    <w:p w:rsidR="00E6700F" w:rsidRDefault="00E6700F" w:rsidP="00BB04FB">
      <w:pPr>
        <w:pStyle w:val="Default"/>
        <w:spacing w:line="400" w:lineRule="exact"/>
        <w:jc w:val="right"/>
        <w:rPr>
          <w:rFonts w:ascii="Angsana New" w:hAnsi="Angsana New" w:cs="Angsana New"/>
          <w:color w:val="auto"/>
          <w:sz w:val="28"/>
          <w:szCs w:val="28"/>
        </w:rPr>
      </w:pPr>
    </w:p>
    <w:p w:rsidR="006956D1" w:rsidRPr="007246EC" w:rsidRDefault="006956D1" w:rsidP="00BB04FB">
      <w:pPr>
        <w:pStyle w:val="Default"/>
        <w:spacing w:line="400" w:lineRule="exact"/>
        <w:jc w:val="right"/>
        <w:rPr>
          <w:rFonts w:ascii="Angsana New" w:hAnsi="Angsana New" w:cs="Angsana New" w:hint="cs"/>
          <w:color w:val="auto"/>
          <w:sz w:val="28"/>
          <w:szCs w:val="28"/>
        </w:rPr>
      </w:pPr>
    </w:p>
    <w:p w:rsidR="007246EC" w:rsidRDefault="000D4930" w:rsidP="0078523C">
      <w:pPr>
        <w:spacing w:line="400" w:lineRule="exact"/>
        <w:jc w:val="center"/>
        <w:rPr>
          <w:rFonts w:hAnsi="Angsana New"/>
          <w:sz w:val="28"/>
          <w:szCs w:val="28"/>
        </w:rPr>
      </w:pPr>
      <w:r w:rsidRPr="001F50CB">
        <w:rPr>
          <w:rFonts w:hAnsi="Angsana New"/>
          <w:sz w:val="28"/>
          <w:szCs w:val="28"/>
          <w:cs/>
        </w:rPr>
        <w:lastRenderedPageBreak/>
        <w:t xml:space="preserve">- </w:t>
      </w:r>
      <w:r>
        <w:rPr>
          <w:rFonts w:hAnsi="Angsana New"/>
          <w:sz w:val="28"/>
          <w:szCs w:val="28"/>
        </w:rPr>
        <w:t xml:space="preserve">3 </w:t>
      </w:r>
      <w:r w:rsidR="003E4D42">
        <w:rPr>
          <w:rFonts w:hAnsi="Angsana New" w:hint="cs"/>
          <w:sz w:val="28"/>
          <w:szCs w:val="28"/>
          <w:cs/>
        </w:rPr>
        <w:t>-</w:t>
      </w:r>
    </w:p>
    <w:p w:rsidR="006956D1" w:rsidRPr="00BB04FB" w:rsidRDefault="006956D1" w:rsidP="006956D1">
      <w:pPr>
        <w:spacing w:before="240" w:line="320" w:lineRule="exact"/>
        <w:jc w:val="thaiDistribute"/>
        <w:rPr>
          <w:rFonts w:hAnsi="Angsana New" w:hint="cs"/>
          <w:b/>
          <w:bCs/>
          <w:spacing w:val="-4"/>
          <w:sz w:val="28"/>
          <w:szCs w:val="28"/>
          <w:cs/>
        </w:rPr>
      </w:pPr>
      <w:r w:rsidRPr="00BB04FB">
        <w:rPr>
          <w:rFonts w:hAnsi="Angsana New"/>
          <w:b/>
          <w:bCs/>
          <w:spacing w:val="-4"/>
          <w:sz w:val="28"/>
          <w:szCs w:val="28"/>
        </w:rPr>
        <w:t>Other Information</w:t>
      </w:r>
    </w:p>
    <w:p w:rsidR="006956D1" w:rsidRPr="00FF0406" w:rsidRDefault="006956D1" w:rsidP="006956D1">
      <w:pPr>
        <w:pStyle w:val="ps-000-normal"/>
        <w:spacing w:after="0" w:line="400" w:lineRule="exact"/>
        <w:jc w:val="thaiDistribute"/>
        <w:rPr>
          <w:rFonts w:ascii="Angsana New" w:hAnsi="Angsana New" w:cs="Angsana New"/>
          <w:color w:val="auto"/>
          <w:spacing w:val="-2"/>
          <w:sz w:val="28"/>
          <w:szCs w:val="28"/>
        </w:rPr>
      </w:pPr>
      <w:r w:rsidRPr="00FF0406">
        <w:rPr>
          <w:rFonts w:ascii="Angsana New" w:hAnsi="Angsana New" w:cs="Angsana New"/>
          <w:color w:val="auto"/>
          <w:spacing w:val="-2"/>
          <w:sz w:val="28"/>
          <w:szCs w:val="28"/>
        </w:rPr>
        <w:t>Management is responsible for the other information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 xml:space="preserve">The other information </w:t>
      </w:r>
      <w:proofErr w:type="gramStart"/>
      <w:r w:rsidRPr="00FF0406">
        <w:rPr>
          <w:rFonts w:ascii="Angsana New" w:hAnsi="Angsana New" w:cs="Angsana New"/>
          <w:color w:val="auto"/>
          <w:spacing w:val="-2"/>
          <w:sz w:val="28"/>
          <w:szCs w:val="28"/>
        </w:rPr>
        <w:t>comprise</w:t>
      </w:r>
      <w:proofErr w:type="gramEnd"/>
      <w:r w:rsidRPr="00FF0406">
        <w:rPr>
          <w:rFonts w:ascii="Angsana New" w:hAnsi="Angsana New" w:cs="Angsana New"/>
          <w:color w:val="auto"/>
          <w:spacing w:val="-2"/>
          <w:sz w:val="28"/>
          <w:szCs w:val="28"/>
        </w:rPr>
        <w:t xml:space="preserve"> the information included in annual report of the Group, but does not include </w:t>
      </w:r>
      <w:bookmarkStart w:id="1" w:name="_Hlk127880484"/>
      <w:r w:rsidRPr="00FF0406">
        <w:rPr>
          <w:rFonts w:ascii="Angsana New" w:hAnsi="Angsana New" w:cs="Angsana New"/>
          <w:color w:val="auto"/>
          <w:spacing w:val="-2"/>
          <w:sz w:val="28"/>
          <w:szCs w:val="28"/>
        </w:rPr>
        <w:t>the</w:t>
      </w:r>
      <w:r w:rsidR="00D928EF">
        <w:rPr>
          <w:rFonts w:ascii="Angsana New" w:hAnsi="Angsana New" w:cs="Angsana New" w:hint="cs"/>
          <w:color w:val="auto"/>
          <w:spacing w:val="-2"/>
          <w:sz w:val="28"/>
          <w:szCs w:val="28"/>
          <w:cs/>
        </w:rPr>
        <w:t xml:space="preserve"> </w:t>
      </w:r>
      <w:r w:rsidR="00D928EF" w:rsidRPr="00D928EF">
        <w:rPr>
          <w:rFonts w:ascii="Angsana New" w:hAnsi="Angsana New" w:cs="Angsana New"/>
          <w:color w:val="auto"/>
          <w:spacing w:val="-2"/>
          <w:sz w:val="28"/>
          <w:szCs w:val="28"/>
        </w:rPr>
        <w:t xml:space="preserve">consolidated and separate </w:t>
      </w:r>
      <w:bookmarkEnd w:id="1"/>
      <w:r w:rsidRPr="00FF0406">
        <w:rPr>
          <w:rFonts w:ascii="Angsana New" w:hAnsi="Angsana New" w:cs="Angsana New"/>
          <w:color w:val="auto"/>
          <w:spacing w:val="-2"/>
          <w:sz w:val="28"/>
          <w:szCs w:val="28"/>
        </w:rPr>
        <w:t>financial statements and my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 thereon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The annual report of the Group is expected to be made available to me after the date of this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w:t>
      </w:r>
      <w:r w:rsidRPr="00FF0406">
        <w:rPr>
          <w:rFonts w:ascii="Angsana New" w:hAnsi="Angsana New" w:cs="Angsana New"/>
          <w:color w:val="auto"/>
          <w:spacing w:val="-2"/>
          <w:sz w:val="28"/>
          <w:szCs w:val="28"/>
          <w:cs/>
        </w:rPr>
        <w:t>.</w:t>
      </w:r>
    </w:p>
    <w:p w:rsidR="006956D1" w:rsidRDefault="006956D1" w:rsidP="006956D1">
      <w:pPr>
        <w:spacing w:before="120"/>
        <w:ind w:right="28"/>
        <w:jc w:val="thaiDistribute"/>
        <w:rPr>
          <w:rFonts w:eastAsia="MS Mincho" w:hAnsi="Angsana New"/>
          <w:sz w:val="28"/>
          <w:szCs w:val="28"/>
          <w:lang w:eastAsia="zh-CN"/>
        </w:rPr>
      </w:pPr>
      <w:r w:rsidRPr="006F4EC8">
        <w:rPr>
          <w:rFonts w:eastAsia="MS Mincho" w:hAnsi="Angsana New"/>
          <w:sz w:val="28"/>
          <w:szCs w:val="28"/>
          <w:lang w:eastAsia="zh-CN"/>
        </w:rPr>
        <w:t xml:space="preserve">My opinion on the </w:t>
      </w:r>
      <w:r w:rsidR="00D928EF" w:rsidRPr="00D928EF">
        <w:rPr>
          <w:rFonts w:eastAsia="MS Mincho" w:hAnsi="Angsana New"/>
          <w:sz w:val="28"/>
          <w:szCs w:val="28"/>
          <w:lang w:eastAsia="zh-CN"/>
        </w:rPr>
        <w:t xml:space="preserve">consolidated and separate </w:t>
      </w:r>
      <w:r w:rsidRPr="006F4EC8">
        <w:rPr>
          <w:rFonts w:eastAsia="MS Mincho" w:hAnsi="Angsana New"/>
          <w:sz w:val="28"/>
          <w:szCs w:val="28"/>
          <w:lang w:eastAsia="zh-CN"/>
        </w:rPr>
        <w:t>financial statements does not cover the other information and I do not express any form of assurance conclusion thereon</w:t>
      </w:r>
      <w:r w:rsidRPr="006F4EC8">
        <w:rPr>
          <w:rFonts w:eastAsia="MS Mincho" w:hAnsi="Angsana New" w:hint="cs"/>
          <w:sz w:val="28"/>
          <w:szCs w:val="28"/>
          <w:cs/>
          <w:lang w:eastAsia="zh-CN"/>
        </w:rPr>
        <w:t>.</w:t>
      </w:r>
      <w:r w:rsidRPr="006F4EC8">
        <w:rPr>
          <w:rFonts w:eastAsia="MS Mincho" w:hAnsi="Angsana New"/>
          <w:sz w:val="28"/>
          <w:szCs w:val="28"/>
          <w:lang w:eastAsia="zh-CN"/>
        </w:rPr>
        <w:t xml:space="preserve"> </w:t>
      </w:r>
    </w:p>
    <w:p w:rsidR="006956D1" w:rsidRPr="006F4EC8" w:rsidRDefault="006956D1" w:rsidP="006956D1">
      <w:pPr>
        <w:spacing w:before="120"/>
        <w:ind w:right="28"/>
        <w:jc w:val="thaiDistribute"/>
        <w:rPr>
          <w:rFonts w:eastAsia="MS Mincho" w:hAnsi="Angsana New"/>
          <w:sz w:val="28"/>
          <w:szCs w:val="28"/>
          <w:lang w:eastAsia="zh-CN"/>
        </w:rPr>
      </w:pPr>
      <w:r w:rsidRPr="006F4EC8">
        <w:rPr>
          <w:rFonts w:eastAsia="MS Mincho" w:hAnsi="Angsana New"/>
          <w:sz w:val="28"/>
          <w:szCs w:val="28"/>
          <w:lang w:eastAsia="zh-CN"/>
        </w:rPr>
        <w:t>In connection with my audit of the</w:t>
      </w:r>
      <w:r w:rsidR="00D928EF">
        <w:rPr>
          <w:rFonts w:eastAsia="MS Mincho" w:hAnsi="Angsana New" w:hint="cs"/>
          <w:sz w:val="28"/>
          <w:szCs w:val="28"/>
          <w:cs/>
          <w:lang w:eastAsia="zh-CN"/>
        </w:rPr>
        <w:t xml:space="preserve"> </w:t>
      </w:r>
      <w:r w:rsidR="00D928EF" w:rsidRPr="00D928EF">
        <w:rPr>
          <w:rFonts w:eastAsia="MS Mincho" w:hAnsi="Angsana New"/>
          <w:sz w:val="28"/>
          <w:szCs w:val="28"/>
          <w:lang w:eastAsia="zh-CN"/>
        </w:rPr>
        <w:t xml:space="preserve">consolidated and separate </w:t>
      </w:r>
      <w:r w:rsidRPr="006F4EC8">
        <w:rPr>
          <w:rFonts w:eastAsia="MS Mincho" w:hAnsi="Angsana New"/>
          <w:sz w:val="28"/>
          <w:szCs w:val="28"/>
          <w:lang w:eastAsia="zh-CN"/>
        </w:rPr>
        <w:t xml:space="preserve">financial statements, my responsibility is to read the other information and, in doing so, consider whether the other information is materially inconsistent with the financial </w:t>
      </w:r>
      <w:r w:rsidR="00BD44B2" w:rsidRPr="006F4EC8">
        <w:rPr>
          <w:rFonts w:eastAsia="MS Mincho" w:hAnsi="Angsana New"/>
          <w:sz w:val="28"/>
          <w:szCs w:val="28"/>
          <w:lang w:eastAsia="zh-CN"/>
        </w:rPr>
        <w:t>statements,</w:t>
      </w:r>
      <w:r w:rsidRPr="006F4EC8">
        <w:rPr>
          <w:rFonts w:eastAsia="MS Mincho" w:hAnsi="Angsana New"/>
          <w:sz w:val="28"/>
          <w:szCs w:val="28"/>
          <w:lang w:eastAsia="zh-CN"/>
        </w:rPr>
        <w:t xml:space="preserve"> or my knowledge obtained in the audit or otherwise appears to be materially misstated</w:t>
      </w:r>
      <w:r w:rsidRPr="006F4EC8">
        <w:rPr>
          <w:rFonts w:eastAsia="MS Mincho" w:hAnsi="Angsana New"/>
          <w:sz w:val="28"/>
          <w:szCs w:val="28"/>
          <w:cs/>
          <w:lang w:eastAsia="zh-CN"/>
        </w:rPr>
        <w:t>.</w:t>
      </w:r>
    </w:p>
    <w:p w:rsidR="00BF4A26" w:rsidRPr="00BD44B2" w:rsidRDefault="006956D1" w:rsidP="00BD44B2">
      <w:pPr>
        <w:spacing w:before="240" w:line="320" w:lineRule="exact"/>
        <w:jc w:val="thaiDistribute"/>
        <w:rPr>
          <w:rFonts w:eastAsia="MS Mincho" w:hAnsi="Angsana New" w:hint="cs"/>
          <w:sz w:val="28"/>
          <w:szCs w:val="28"/>
          <w:lang w:eastAsia="zh-CN"/>
        </w:rPr>
      </w:pPr>
      <w:r w:rsidRPr="00571A81">
        <w:rPr>
          <w:rFonts w:eastAsia="MS Mincho" w:hAnsi="Angsana New"/>
          <w:sz w:val="28"/>
          <w:szCs w:val="28"/>
          <w:lang w:eastAsia="zh-CN"/>
        </w:rPr>
        <w:t>When I read the annual report of the Group, if I conclude that there is a material misstatement therein, I am required to communicate the matter to those charged with governance for correction of the misstatement</w:t>
      </w:r>
      <w:r w:rsidRPr="00571A81">
        <w:rPr>
          <w:rFonts w:eastAsia="MS Mincho" w:hAnsi="Angsana New"/>
          <w:sz w:val="28"/>
          <w:szCs w:val="28"/>
          <w:cs/>
          <w:lang w:eastAsia="zh-CN"/>
        </w:rPr>
        <w:t>.</w:t>
      </w:r>
    </w:p>
    <w:p w:rsidR="007246EC" w:rsidRPr="00FF0406" w:rsidRDefault="007246EC" w:rsidP="00BD44B2">
      <w:pPr>
        <w:pStyle w:val="ps-000-normal"/>
        <w:spacing w:before="120" w:line="400" w:lineRule="exact"/>
        <w:jc w:val="thaiDistribute"/>
        <w:rPr>
          <w:rFonts w:ascii="Angsana New" w:hAnsi="Angsana New" w:cs="Angsana New"/>
          <w:b/>
          <w:bCs/>
          <w:color w:val="auto"/>
          <w:sz w:val="28"/>
          <w:szCs w:val="28"/>
        </w:rPr>
      </w:pPr>
      <w:r w:rsidRPr="00FF0406">
        <w:rPr>
          <w:rFonts w:ascii="Angsana New" w:hAnsi="Angsana New" w:cs="Angsana New"/>
          <w:b/>
          <w:bCs/>
          <w:color w:val="auto"/>
          <w:spacing w:val="-2"/>
          <w:sz w:val="28"/>
          <w:szCs w:val="28"/>
        </w:rPr>
        <w:t>Responsibilities of Management and Those Charged with Governance for the Consolidated</w:t>
      </w:r>
      <w:r w:rsidRPr="00FF0406">
        <w:rPr>
          <w:rFonts w:ascii="Angsana New" w:hAnsi="Angsana New" w:cs="Angsana New"/>
          <w:b/>
          <w:bCs/>
          <w:color w:val="auto"/>
          <w:spacing w:val="-2"/>
          <w:sz w:val="28"/>
          <w:szCs w:val="28"/>
          <w:cs/>
        </w:rPr>
        <w:t xml:space="preserve"> </w:t>
      </w:r>
      <w:r w:rsidR="00BD44B2">
        <w:rPr>
          <w:rFonts w:ascii="Angsana New" w:hAnsi="Angsana New" w:cs="Angsana New"/>
          <w:b/>
          <w:bCs/>
          <w:color w:val="auto"/>
          <w:spacing w:val="-2"/>
          <w:sz w:val="28"/>
          <w:szCs w:val="28"/>
        </w:rPr>
        <w:t>and S</w:t>
      </w:r>
      <w:r w:rsidR="00BD44B2" w:rsidRPr="00BD44B2">
        <w:rPr>
          <w:rFonts w:ascii="Angsana New" w:hAnsi="Angsana New" w:cs="Angsana New"/>
          <w:b/>
          <w:bCs/>
          <w:color w:val="auto"/>
          <w:spacing w:val="-2"/>
          <w:sz w:val="28"/>
          <w:szCs w:val="28"/>
        </w:rPr>
        <w:t>eparate</w:t>
      </w:r>
      <w:r w:rsidR="00BD44B2">
        <w:rPr>
          <w:rFonts w:ascii="Angsana New" w:hAnsi="Angsana New" w:cs="Angsana New"/>
          <w:b/>
          <w:bCs/>
          <w:color w:val="auto"/>
          <w:spacing w:val="-2"/>
          <w:sz w:val="28"/>
          <w:szCs w:val="28"/>
        </w:rPr>
        <w:t xml:space="preserve"> </w:t>
      </w:r>
      <w:r w:rsidRPr="00FF0406">
        <w:rPr>
          <w:rFonts w:ascii="Angsana New" w:hAnsi="Angsana New" w:cs="Angsana New"/>
          <w:b/>
          <w:bCs/>
          <w:color w:val="auto"/>
          <w:spacing w:val="-2"/>
          <w:sz w:val="28"/>
          <w:szCs w:val="28"/>
        </w:rPr>
        <w:t>Financial Statements</w:t>
      </w:r>
    </w:p>
    <w:p w:rsidR="007246EC" w:rsidRPr="00FF0406" w:rsidRDefault="007246EC" w:rsidP="00FF0406">
      <w:pPr>
        <w:pStyle w:val="ps-000-normal"/>
        <w:spacing w:after="0" w:line="400" w:lineRule="exact"/>
        <w:jc w:val="thaiDistribute"/>
        <w:rPr>
          <w:rFonts w:ascii="Angsana New" w:hAnsi="Angsana New" w:cs="Angsana New"/>
          <w:color w:val="auto"/>
          <w:spacing w:val="-2"/>
          <w:sz w:val="28"/>
          <w:szCs w:val="28"/>
        </w:rPr>
      </w:pPr>
      <w:r w:rsidRPr="00FF0406">
        <w:rPr>
          <w:rFonts w:ascii="Angsana New" w:hAnsi="Angsana New" w:cs="Angsana New"/>
          <w:color w:val="auto"/>
          <w:spacing w:val="-2"/>
          <w:sz w:val="28"/>
          <w:szCs w:val="28"/>
        </w:rPr>
        <w:t>Management is responsible for the preparation and fair presentation of the consolidated</w:t>
      </w:r>
      <w:r w:rsidRPr="00FF0406">
        <w:rPr>
          <w:rFonts w:ascii="Angsana New" w:hAnsi="Angsana New" w:cs="Angsana New"/>
          <w:color w:val="auto"/>
          <w:spacing w:val="-2"/>
          <w:sz w:val="28"/>
          <w:szCs w:val="28"/>
          <w:cs/>
        </w:rPr>
        <w:t xml:space="preserve"> </w:t>
      </w:r>
      <w:r w:rsidR="00BD44B2">
        <w:rPr>
          <w:rFonts w:ascii="Angsana New" w:hAnsi="Angsana New" w:cs="Angsana New"/>
          <w:color w:val="auto"/>
          <w:spacing w:val="-2"/>
          <w:sz w:val="28"/>
          <w:szCs w:val="28"/>
        </w:rPr>
        <w:t xml:space="preserve">and separate </w:t>
      </w:r>
      <w:r w:rsidRPr="00FF0406">
        <w:rPr>
          <w:rFonts w:ascii="Angsana New" w:hAnsi="Angsana New" w:cs="Angsana New"/>
          <w:color w:val="auto"/>
          <w:spacing w:val="-2"/>
          <w:sz w:val="28"/>
          <w:szCs w:val="28"/>
        </w:rPr>
        <w:t>financial statements in accordance with Thai Financial Reporting Standards, and for such internal control as management determines is necessary to enable the preparation of consolidated</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financial statements that are free from material misstatement, whether due to fraud or error</w:t>
      </w:r>
      <w:r w:rsidRPr="00FF0406">
        <w:rPr>
          <w:rFonts w:ascii="Angsana New" w:hAnsi="Angsana New" w:cs="Angsana New"/>
          <w:color w:val="auto"/>
          <w:spacing w:val="-2"/>
          <w:sz w:val="28"/>
          <w:szCs w:val="28"/>
          <w:cs/>
        </w:rPr>
        <w:t>.</w:t>
      </w:r>
    </w:p>
    <w:p w:rsidR="007246EC" w:rsidRPr="003F334C" w:rsidRDefault="007246EC" w:rsidP="003F334C">
      <w:pPr>
        <w:spacing w:before="120"/>
        <w:ind w:right="28"/>
        <w:jc w:val="thaiDistribute"/>
        <w:rPr>
          <w:rFonts w:eastAsia="MS Mincho" w:hAnsi="Angsana New"/>
          <w:sz w:val="28"/>
          <w:szCs w:val="28"/>
          <w:lang w:eastAsia="zh-CN"/>
        </w:rPr>
      </w:pPr>
      <w:r w:rsidRPr="003F334C">
        <w:rPr>
          <w:rFonts w:eastAsia="MS Mincho" w:hAnsi="Angsana New"/>
          <w:sz w:val="28"/>
          <w:szCs w:val="28"/>
          <w:lang w:eastAsia="zh-CN"/>
        </w:rPr>
        <w:t xml:space="preserve">In preparing </w:t>
      </w:r>
      <w:r w:rsidR="00D928EF" w:rsidRPr="00D928EF">
        <w:rPr>
          <w:rFonts w:eastAsia="MS Mincho" w:hAnsi="Angsana New"/>
          <w:sz w:val="28"/>
          <w:szCs w:val="28"/>
          <w:lang w:eastAsia="zh-CN"/>
        </w:rPr>
        <w:t xml:space="preserve">the consolidated and separate </w:t>
      </w:r>
      <w:r w:rsidRPr="003F334C">
        <w:rPr>
          <w:rFonts w:eastAsia="MS Mincho" w:hAnsi="Angsana New"/>
          <w:sz w:val="28"/>
          <w:szCs w:val="28"/>
          <w:lang w:eastAsia="zh-CN"/>
        </w:rPr>
        <w:t>financial statements, management is responsible for assessing the Group</w:t>
      </w:r>
      <w:r w:rsidRPr="003F334C">
        <w:rPr>
          <w:rFonts w:eastAsia="MS Mincho" w:hAnsi="Angsana New"/>
          <w:sz w:val="28"/>
          <w:szCs w:val="28"/>
          <w:cs/>
          <w:lang w:eastAsia="zh-CN"/>
        </w:rPr>
        <w:t>’</w:t>
      </w:r>
      <w:r w:rsidRPr="003F334C">
        <w:rPr>
          <w:rFonts w:eastAsia="MS Mincho" w:hAnsi="Angsana New"/>
          <w:sz w:val="28"/>
          <w:szCs w:val="28"/>
          <w:lang w:eastAsia="zh-CN"/>
        </w:rPr>
        <w:t xml:space="preserve">s </w:t>
      </w:r>
      <w:r w:rsidR="00BD44B2" w:rsidRPr="00BD44B2">
        <w:rPr>
          <w:rFonts w:eastAsia="MS Mincho" w:hAnsi="Angsana New"/>
          <w:sz w:val="28"/>
          <w:szCs w:val="28"/>
          <w:lang w:eastAsia="zh-CN"/>
        </w:rPr>
        <w:t xml:space="preserve">and the Company’s </w:t>
      </w:r>
      <w:r w:rsidRPr="003F334C">
        <w:rPr>
          <w:rFonts w:eastAsia="MS Mincho" w:hAnsi="Angsana New"/>
          <w:sz w:val="28"/>
          <w:szCs w:val="28"/>
          <w:lang w:eastAsia="zh-CN"/>
        </w:rPr>
        <w:t>ability to continue as a going concern, disclosing, as applicable, matters related to going concern and using the going concern basis of accounting unless management either intends to liquidate the Group</w:t>
      </w:r>
      <w:r w:rsidR="0084612B">
        <w:rPr>
          <w:rFonts w:eastAsia="MS Mincho" w:hAnsi="Angsana New"/>
          <w:sz w:val="28"/>
          <w:szCs w:val="28"/>
          <w:lang w:eastAsia="zh-CN"/>
        </w:rPr>
        <w:t xml:space="preserve"> </w:t>
      </w:r>
      <w:r w:rsidRPr="003F334C">
        <w:rPr>
          <w:rFonts w:eastAsia="MS Mincho" w:hAnsi="Angsana New"/>
          <w:sz w:val="28"/>
          <w:szCs w:val="28"/>
          <w:lang w:eastAsia="zh-CN"/>
        </w:rPr>
        <w:t>or to cease operations, or has no realistic alternative but to do so</w:t>
      </w:r>
      <w:r w:rsidRPr="003F334C">
        <w:rPr>
          <w:rFonts w:eastAsia="MS Mincho" w:hAnsi="Angsana New"/>
          <w:sz w:val="28"/>
          <w:szCs w:val="28"/>
          <w:cs/>
          <w:lang w:eastAsia="zh-CN"/>
        </w:rPr>
        <w:t>.</w:t>
      </w:r>
    </w:p>
    <w:p w:rsidR="00FF0406" w:rsidRPr="00BD44B2" w:rsidRDefault="007246EC" w:rsidP="00BD44B2">
      <w:pPr>
        <w:spacing w:before="120"/>
        <w:ind w:right="28"/>
        <w:jc w:val="thaiDistribute"/>
        <w:rPr>
          <w:rFonts w:eastAsia="MS Mincho" w:hAnsi="Angsana New" w:hint="cs"/>
          <w:sz w:val="28"/>
          <w:szCs w:val="28"/>
          <w:lang w:eastAsia="zh-CN"/>
        </w:rPr>
      </w:pPr>
      <w:r w:rsidRPr="00571A81">
        <w:rPr>
          <w:rFonts w:eastAsia="MS Mincho" w:hAnsi="Angsana New"/>
          <w:sz w:val="28"/>
          <w:szCs w:val="28"/>
          <w:lang w:eastAsia="zh-CN"/>
        </w:rPr>
        <w:t>Those charged with governance are responsible for overseeing the Group</w:t>
      </w:r>
      <w:r w:rsidRPr="00571A81">
        <w:rPr>
          <w:rFonts w:eastAsia="MS Mincho" w:hAnsi="Angsana New"/>
          <w:sz w:val="28"/>
          <w:szCs w:val="28"/>
          <w:cs/>
          <w:lang w:eastAsia="zh-CN"/>
        </w:rPr>
        <w:t>’</w:t>
      </w:r>
      <w:r w:rsidRPr="00571A81">
        <w:rPr>
          <w:rFonts w:eastAsia="MS Mincho" w:hAnsi="Angsana New"/>
          <w:sz w:val="28"/>
          <w:szCs w:val="28"/>
          <w:lang w:eastAsia="zh-CN"/>
        </w:rPr>
        <w:t xml:space="preserve">s </w:t>
      </w:r>
      <w:r w:rsidR="00BD44B2" w:rsidRPr="00BD44B2">
        <w:rPr>
          <w:rFonts w:eastAsia="MS Mincho" w:hAnsi="Angsana New"/>
          <w:sz w:val="28"/>
          <w:szCs w:val="28"/>
          <w:lang w:eastAsia="zh-CN"/>
        </w:rPr>
        <w:t xml:space="preserve">and the Company’s </w:t>
      </w:r>
      <w:r w:rsidRPr="00571A81">
        <w:rPr>
          <w:rFonts w:eastAsia="MS Mincho" w:hAnsi="Angsana New"/>
          <w:sz w:val="28"/>
          <w:szCs w:val="28"/>
          <w:lang w:eastAsia="zh-CN"/>
        </w:rPr>
        <w:t>financial reporting process</w:t>
      </w:r>
      <w:r w:rsidRPr="00571A81">
        <w:rPr>
          <w:rFonts w:eastAsia="MS Mincho" w:hAnsi="Angsana New"/>
          <w:sz w:val="28"/>
          <w:szCs w:val="28"/>
          <w:cs/>
          <w:lang w:eastAsia="zh-CN"/>
        </w:rPr>
        <w:t>.</w:t>
      </w:r>
    </w:p>
    <w:p w:rsidR="007246EC" w:rsidRPr="00FF0406" w:rsidRDefault="007246EC" w:rsidP="00BD44B2">
      <w:pPr>
        <w:pStyle w:val="ps-000-normal"/>
        <w:spacing w:before="120" w:after="0" w:line="400" w:lineRule="exact"/>
        <w:jc w:val="thaiDistribute"/>
        <w:rPr>
          <w:rFonts w:ascii="Angsana New" w:hAnsi="Angsana New" w:cs="Angsana New"/>
          <w:b/>
          <w:bCs/>
          <w:color w:val="auto"/>
          <w:spacing w:val="-2"/>
          <w:sz w:val="28"/>
          <w:szCs w:val="28"/>
        </w:rPr>
      </w:pPr>
      <w:r w:rsidRPr="00FF0406">
        <w:rPr>
          <w:rFonts w:ascii="Angsana New" w:hAnsi="Angsana New" w:cs="Angsana New"/>
          <w:b/>
          <w:bCs/>
          <w:color w:val="auto"/>
          <w:spacing w:val="-2"/>
          <w:sz w:val="28"/>
          <w:szCs w:val="28"/>
        </w:rPr>
        <w:t>Auditor</w:t>
      </w:r>
      <w:r w:rsidRPr="00FF0406">
        <w:rPr>
          <w:rFonts w:ascii="Angsana New" w:hAnsi="Angsana New" w:cs="Angsana New"/>
          <w:b/>
          <w:bCs/>
          <w:color w:val="auto"/>
          <w:spacing w:val="-2"/>
          <w:sz w:val="28"/>
          <w:szCs w:val="28"/>
          <w:cs/>
        </w:rPr>
        <w:t>’</w:t>
      </w:r>
      <w:r w:rsidRPr="00FF0406">
        <w:rPr>
          <w:rFonts w:ascii="Angsana New" w:hAnsi="Angsana New" w:cs="Angsana New"/>
          <w:b/>
          <w:bCs/>
          <w:color w:val="auto"/>
          <w:spacing w:val="-2"/>
          <w:sz w:val="28"/>
          <w:szCs w:val="28"/>
        </w:rPr>
        <w:t>s Responsibilities for the Audit of the Consolidated</w:t>
      </w:r>
      <w:r w:rsidRPr="00FF0406">
        <w:rPr>
          <w:rFonts w:ascii="Angsana New" w:hAnsi="Angsana New" w:cs="Angsana New"/>
          <w:b/>
          <w:bCs/>
          <w:color w:val="auto"/>
          <w:spacing w:val="-2"/>
          <w:sz w:val="28"/>
          <w:szCs w:val="28"/>
          <w:cs/>
        </w:rPr>
        <w:t xml:space="preserve"> </w:t>
      </w:r>
      <w:r w:rsidR="00BD44B2" w:rsidRPr="00BD44B2">
        <w:rPr>
          <w:rFonts w:ascii="Angsana New" w:hAnsi="Angsana New" w:cs="Angsana New"/>
          <w:b/>
          <w:bCs/>
          <w:color w:val="auto"/>
          <w:spacing w:val="-2"/>
          <w:sz w:val="28"/>
          <w:szCs w:val="28"/>
        </w:rPr>
        <w:t xml:space="preserve">and Separate </w:t>
      </w:r>
      <w:r w:rsidRPr="00FF0406">
        <w:rPr>
          <w:rFonts w:ascii="Angsana New" w:hAnsi="Angsana New" w:cs="Angsana New"/>
          <w:b/>
          <w:bCs/>
          <w:color w:val="auto"/>
          <w:spacing w:val="-2"/>
          <w:sz w:val="28"/>
          <w:szCs w:val="28"/>
        </w:rPr>
        <w:t>Financial Statements</w:t>
      </w:r>
    </w:p>
    <w:p w:rsidR="007246EC" w:rsidRPr="00FF0406" w:rsidRDefault="007246EC" w:rsidP="00FF0406">
      <w:pPr>
        <w:spacing w:before="120"/>
        <w:ind w:right="28"/>
        <w:jc w:val="thaiDistribute"/>
        <w:rPr>
          <w:rFonts w:eastAsia="MS Mincho" w:hAnsi="Angsana New"/>
          <w:sz w:val="28"/>
          <w:szCs w:val="28"/>
          <w:lang w:eastAsia="zh-CN"/>
        </w:rPr>
      </w:pPr>
      <w:r w:rsidRPr="00FF0406">
        <w:rPr>
          <w:rFonts w:eastAsia="MS Mincho" w:hAnsi="Angsana New"/>
          <w:sz w:val="28"/>
          <w:szCs w:val="28"/>
          <w:lang w:eastAsia="zh-CN"/>
        </w:rPr>
        <w:t>My objectives are to obtain reasonable assurance about whether the consolidated</w:t>
      </w:r>
      <w:r w:rsidRPr="00FF0406">
        <w:rPr>
          <w:rFonts w:eastAsia="MS Mincho" w:hAnsi="Angsana New"/>
          <w:sz w:val="28"/>
          <w:szCs w:val="28"/>
          <w:cs/>
          <w:lang w:eastAsia="zh-CN"/>
        </w:rPr>
        <w:t xml:space="preserve"> </w:t>
      </w:r>
      <w:r w:rsidR="00BD44B2" w:rsidRPr="00BD44B2">
        <w:rPr>
          <w:rFonts w:eastAsia="MS Mincho" w:hAnsi="Angsana New"/>
          <w:sz w:val="28"/>
          <w:szCs w:val="28"/>
          <w:lang w:eastAsia="zh-CN"/>
        </w:rPr>
        <w:t xml:space="preserve">and separate </w:t>
      </w:r>
      <w:r w:rsidRPr="00FF0406">
        <w:rPr>
          <w:rFonts w:eastAsia="MS Mincho" w:hAnsi="Angsana New"/>
          <w:sz w:val="28"/>
          <w:szCs w:val="28"/>
          <w:lang w:eastAsia="zh-CN"/>
        </w:rPr>
        <w:t>financial statements as a whole are free from material misstatement, whether due to fraud or error, and to issue an auditor</w:t>
      </w:r>
      <w:r w:rsidRPr="00FF0406">
        <w:rPr>
          <w:rFonts w:eastAsia="MS Mincho" w:hAnsi="Angsana New"/>
          <w:sz w:val="28"/>
          <w:szCs w:val="28"/>
          <w:cs/>
          <w:lang w:eastAsia="zh-CN"/>
        </w:rPr>
        <w:t>’</w:t>
      </w:r>
      <w:r w:rsidRPr="00FF0406">
        <w:rPr>
          <w:rFonts w:eastAsia="MS Mincho" w:hAnsi="Angsana New"/>
          <w:sz w:val="28"/>
          <w:szCs w:val="28"/>
          <w:lang w:eastAsia="zh-CN"/>
        </w:rPr>
        <w:t>s report that includes my opinion</w:t>
      </w:r>
      <w:r w:rsidRPr="00FF0406">
        <w:rPr>
          <w:rFonts w:eastAsia="MS Mincho" w:hAnsi="Angsana New"/>
          <w:sz w:val="28"/>
          <w:szCs w:val="28"/>
          <w:cs/>
          <w:lang w:eastAsia="zh-CN"/>
        </w:rPr>
        <w:t xml:space="preserve">. </w:t>
      </w:r>
      <w:r w:rsidRPr="00FF0406">
        <w:rPr>
          <w:rFonts w:eastAsia="MS Mincho" w:hAnsi="Angsana New"/>
          <w:sz w:val="28"/>
          <w:szCs w:val="28"/>
          <w:lang w:eastAsia="zh-CN"/>
        </w:rPr>
        <w:t>Reasonable assurance is a high level of assurance, but is not a guarantee that an audit conducted in accordance with Thai Standards on Auditing will always detect a material misstatement when it exists</w:t>
      </w:r>
      <w:r w:rsidRPr="00FF0406">
        <w:rPr>
          <w:rFonts w:eastAsia="MS Mincho" w:hAnsi="Angsana New"/>
          <w:sz w:val="28"/>
          <w:szCs w:val="28"/>
          <w:cs/>
          <w:lang w:eastAsia="zh-CN"/>
        </w:rPr>
        <w:t xml:space="preserve">. </w:t>
      </w:r>
      <w:r w:rsidRPr="00FF0406">
        <w:rPr>
          <w:rFonts w:eastAsia="MS Mincho" w:hAnsi="Angsana New"/>
          <w:sz w:val="28"/>
          <w:szCs w:val="28"/>
          <w:lang w:eastAsia="zh-CN"/>
        </w:rPr>
        <w:t>Misstatements can arise from fraud or error and are considered material if, individually or in the aggregate, they could reasonably be expected to influence the economic decisions of users taken on the basis of these consolidated</w:t>
      </w:r>
      <w:r w:rsidRPr="00FF0406">
        <w:rPr>
          <w:rFonts w:eastAsia="MS Mincho" w:hAnsi="Angsana New"/>
          <w:sz w:val="28"/>
          <w:szCs w:val="28"/>
          <w:cs/>
          <w:lang w:eastAsia="zh-CN"/>
        </w:rPr>
        <w:t xml:space="preserve"> </w:t>
      </w:r>
      <w:r w:rsidR="0084612B" w:rsidRPr="0084612B">
        <w:rPr>
          <w:rFonts w:eastAsia="MS Mincho" w:hAnsi="Angsana New"/>
          <w:sz w:val="28"/>
          <w:szCs w:val="28"/>
          <w:lang w:eastAsia="zh-CN"/>
        </w:rPr>
        <w:t xml:space="preserve">and separate </w:t>
      </w:r>
      <w:r w:rsidRPr="00FF0406">
        <w:rPr>
          <w:rFonts w:eastAsia="MS Mincho" w:hAnsi="Angsana New"/>
          <w:sz w:val="28"/>
          <w:szCs w:val="28"/>
          <w:lang w:eastAsia="zh-CN"/>
        </w:rPr>
        <w:t>financial statements</w:t>
      </w:r>
      <w:r w:rsidRPr="00FF0406">
        <w:rPr>
          <w:rFonts w:eastAsia="MS Mincho" w:hAnsi="Angsana New"/>
          <w:sz w:val="28"/>
          <w:szCs w:val="28"/>
          <w:cs/>
          <w:lang w:eastAsia="zh-CN"/>
        </w:rPr>
        <w:t>.</w:t>
      </w:r>
    </w:p>
    <w:p w:rsidR="00B04D87" w:rsidRDefault="00B04D87" w:rsidP="00B64065">
      <w:pPr>
        <w:pStyle w:val="ad"/>
        <w:spacing w:before="120" w:after="0" w:line="360" w:lineRule="exact"/>
        <w:ind w:left="0"/>
        <w:jc w:val="right"/>
        <w:rPr>
          <w:rFonts w:ascii="Angsana New" w:hAnsi="Angsana New" w:cs="Angsana New"/>
          <w:sz w:val="28"/>
        </w:rPr>
      </w:pPr>
    </w:p>
    <w:p w:rsidR="00B64065" w:rsidRDefault="00B64065" w:rsidP="00B64065">
      <w:pPr>
        <w:pStyle w:val="ad"/>
        <w:spacing w:before="120" w:after="0" w:line="360" w:lineRule="exact"/>
        <w:ind w:left="0"/>
        <w:jc w:val="right"/>
        <w:rPr>
          <w:rFonts w:ascii="Angsana New" w:hAnsi="Angsana New" w:cs="Angsana New"/>
          <w:sz w:val="28"/>
        </w:rPr>
      </w:pPr>
      <w:r w:rsidRPr="006C3B67">
        <w:rPr>
          <w:rFonts w:ascii="Angsana New" w:hAnsi="Angsana New" w:cs="Angsana New"/>
          <w:sz w:val="28"/>
        </w:rPr>
        <w:t>*****/4</w:t>
      </w:r>
    </w:p>
    <w:p w:rsidR="006956D1" w:rsidRDefault="0096127F" w:rsidP="00152B67">
      <w:pPr>
        <w:spacing w:line="400" w:lineRule="exact"/>
        <w:jc w:val="center"/>
        <w:rPr>
          <w:rFonts w:hAnsi="Angsana New"/>
          <w:sz w:val="28"/>
        </w:rPr>
      </w:pPr>
      <w:r>
        <w:rPr>
          <w:rFonts w:hAnsi="Angsana New"/>
          <w:sz w:val="28"/>
          <w:szCs w:val="28"/>
          <w:cs/>
        </w:rPr>
        <w:br w:type="page"/>
      </w:r>
      <w:r w:rsidR="00152B67" w:rsidRPr="001F50CB">
        <w:rPr>
          <w:rFonts w:hAnsi="Angsana New"/>
          <w:sz w:val="28"/>
          <w:szCs w:val="28"/>
          <w:cs/>
        </w:rPr>
        <w:lastRenderedPageBreak/>
        <w:t xml:space="preserve">- </w:t>
      </w:r>
      <w:r w:rsidR="00152B67">
        <w:rPr>
          <w:rFonts w:hAnsi="Angsana New"/>
          <w:sz w:val="28"/>
          <w:szCs w:val="28"/>
        </w:rPr>
        <w:t xml:space="preserve">4 </w:t>
      </w:r>
      <w:r w:rsidR="00B04D87">
        <w:rPr>
          <w:rFonts w:hAnsi="Angsana New"/>
          <w:sz w:val="28"/>
          <w:szCs w:val="28"/>
        </w:rPr>
        <w:t>-</w:t>
      </w:r>
      <w:r w:rsidR="006956D1" w:rsidRPr="006956D1">
        <w:rPr>
          <w:rFonts w:hAnsi="Angsana New"/>
          <w:sz w:val="28"/>
        </w:rPr>
        <w:t xml:space="preserve"> </w:t>
      </w:r>
    </w:p>
    <w:p w:rsidR="00B04D87" w:rsidRPr="00B04D87" w:rsidRDefault="00B04D87" w:rsidP="00B04D87">
      <w:pPr>
        <w:pStyle w:val="ps-000-normal"/>
        <w:spacing w:before="120" w:after="0" w:line="360" w:lineRule="exact"/>
        <w:jc w:val="thaiDistribute"/>
        <w:rPr>
          <w:rFonts w:ascii="Angsana New" w:hAnsi="Angsana New" w:cs="Angsana New" w:hint="cs"/>
          <w:color w:val="auto"/>
          <w:sz w:val="28"/>
          <w:szCs w:val="28"/>
        </w:rPr>
      </w:pPr>
      <w:r w:rsidRPr="001F50CB">
        <w:rPr>
          <w:rFonts w:ascii="Angsana New" w:hAnsi="Angsana New" w:cs="Angsana New"/>
          <w:color w:val="auto"/>
          <w:sz w:val="28"/>
          <w:szCs w:val="28"/>
        </w:rPr>
        <w:t>As part of an audit in accordance with Thai Standards on Auditing, I exercise professional judgment and maintain professional skepticism throughout the audit</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I also</w:t>
      </w:r>
      <w:r w:rsidRPr="001F50CB">
        <w:rPr>
          <w:rFonts w:ascii="Angsana New" w:hAnsi="Angsana New" w:cs="Angsana New"/>
          <w:color w:val="auto"/>
          <w:sz w:val="28"/>
          <w:szCs w:val="28"/>
          <w:cs/>
        </w:rPr>
        <w:t>:</w:t>
      </w:r>
    </w:p>
    <w:p w:rsidR="00E6700F" w:rsidRPr="001F50CB" w:rsidRDefault="00E6700F" w:rsidP="005D2A62">
      <w:pPr>
        <w:pStyle w:val="ad"/>
        <w:numPr>
          <w:ilvl w:val="0"/>
          <w:numId w:val="34"/>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Identify and assess the risks of material misstatement of </w:t>
      </w:r>
      <w:r w:rsidR="00D928EF" w:rsidRPr="00D928EF">
        <w:rPr>
          <w:rFonts w:ascii="Angsana New" w:hAnsi="Angsana New" w:cs="Angsana New"/>
          <w:sz w:val="28"/>
        </w:rPr>
        <w:t xml:space="preserve">the consolidated and separate </w:t>
      </w:r>
      <w:r w:rsidRPr="001F50CB">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1F50CB">
        <w:rPr>
          <w:rFonts w:ascii="Angsana New" w:hAnsi="Angsana New" w:cs="Angsana New"/>
          <w:sz w:val="28"/>
          <w:cs/>
        </w:rPr>
        <w:t xml:space="preserve">. </w:t>
      </w:r>
      <w:r w:rsidRPr="001F50CB">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1F50CB">
        <w:rPr>
          <w:rFonts w:ascii="Angsana New" w:hAnsi="Angsana New" w:cs="Angsana New"/>
          <w:sz w:val="28"/>
          <w:cs/>
        </w:rPr>
        <w:t xml:space="preserve">. </w:t>
      </w:r>
    </w:p>
    <w:p w:rsidR="00E6700F" w:rsidRPr="001F50CB" w:rsidRDefault="00E6700F" w:rsidP="00E6700F">
      <w:pPr>
        <w:pStyle w:val="ad"/>
        <w:numPr>
          <w:ilvl w:val="0"/>
          <w:numId w:val="34"/>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1F50CB">
        <w:rPr>
          <w:rFonts w:ascii="Angsana New" w:hAnsi="Angsana New" w:cs="Angsana New"/>
          <w:sz w:val="28"/>
          <w:cs/>
        </w:rPr>
        <w:t>’</w:t>
      </w:r>
      <w:r w:rsidRPr="001F50CB">
        <w:rPr>
          <w:rFonts w:ascii="Angsana New" w:hAnsi="Angsana New" w:cs="Angsana New"/>
          <w:sz w:val="28"/>
        </w:rPr>
        <w:t>s internal control</w:t>
      </w:r>
      <w:r w:rsidRPr="001F50CB">
        <w:rPr>
          <w:rFonts w:ascii="Angsana New" w:hAnsi="Angsana New" w:cs="Angsana New"/>
          <w:sz w:val="28"/>
          <w:cs/>
        </w:rPr>
        <w:t>.</w:t>
      </w:r>
    </w:p>
    <w:p w:rsidR="00E6700F" w:rsidRPr="00E6700F" w:rsidRDefault="00E6700F" w:rsidP="00E6700F">
      <w:pPr>
        <w:pStyle w:val="ad"/>
        <w:numPr>
          <w:ilvl w:val="0"/>
          <w:numId w:val="34"/>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Evaluate the appropriateness of accounting policies used and the reasonableness of accounting estimates and related disclosures made by management</w:t>
      </w:r>
      <w:r w:rsidRPr="001F50CB">
        <w:rPr>
          <w:rFonts w:ascii="Angsana New" w:hAnsi="Angsana New" w:cs="Angsana New"/>
          <w:sz w:val="28"/>
          <w:cs/>
        </w:rPr>
        <w:t>.</w:t>
      </w:r>
    </w:p>
    <w:p w:rsidR="00985629" w:rsidRPr="00EE7F22" w:rsidRDefault="00EE7F22" w:rsidP="00152B67">
      <w:pPr>
        <w:pStyle w:val="ad"/>
        <w:numPr>
          <w:ilvl w:val="0"/>
          <w:numId w:val="34"/>
        </w:numPr>
        <w:spacing w:before="240" w:after="0" w:line="360" w:lineRule="exact"/>
        <w:ind w:left="360"/>
        <w:jc w:val="thaiDistribute"/>
        <w:rPr>
          <w:rFonts w:ascii="Angsana New" w:hAnsi="Angsana New" w:cs="Angsana New"/>
          <w:sz w:val="28"/>
        </w:rPr>
      </w:pPr>
      <w:r w:rsidRPr="00EE7F22">
        <w:rPr>
          <w:rFonts w:ascii="Angsana New" w:hAnsi="Angsana New" w:cs="Angsana New"/>
          <w:sz w:val="28"/>
        </w:rPr>
        <w:t>Conclude on the appropriateness of management</w:t>
      </w:r>
      <w:r w:rsidRPr="00EE7F22">
        <w:rPr>
          <w:rFonts w:ascii="Angsana New" w:hAnsi="Angsana New" w:cs="Angsana New"/>
          <w:sz w:val="28"/>
          <w:cs/>
        </w:rPr>
        <w:t>’</w:t>
      </w:r>
      <w:r w:rsidRPr="00EE7F22">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EE7F22">
        <w:rPr>
          <w:rFonts w:ascii="Angsana New" w:hAnsi="Angsana New" w:cs="Angsana New"/>
          <w:sz w:val="28"/>
          <w:cs/>
        </w:rPr>
        <w:t>’</w:t>
      </w:r>
      <w:r w:rsidRPr="00EE7F22">
        <w:rPr>
          <w:rFonts w:ascii="Angsana New" w:hAnsi="Angsana New" w:cs="Angsana New"/>
          <w:sz w:val="28"/>
        </w:rPr>
        <w:t>s ability to continue as a going concern</w:t>
      </w:r>
      <w:r w:rsidRPr="00EE7F22">
        <w:rPr>
          <w:rFonts w:ascii="Angsana New" w:hAnsi="Angsana New" w:cs="Angsana New"/>
          <w:sz w:val="28"/>
          <w:cs/>
        </w:rPr>
        <w:t xml:space="preserve">. </w:t>
      </w:r>
      <w:r w:rsidRPr="00EE7F22">
        <w:rPr>
          <w:rFonts w:ascii="Angsana New" w:hAnsi="Angsana New" w:cs="Angsana New"/>
          <w:sz w:val="28"/>
        </w:rPr>
        <w:t>If I conclude that a material uncertainty exists, I am required to draw attention in my auditor</w:t>
      </w:r>
      <w:r w:rsidRPr="00EE7F22">
        <w:rPr>
          <w:rFonts w:ascii="Angsana New" w:hAnsi="Angsana New" w:cs="Angsana New"/>
          <w:sz w:val="28"/>
          <w:cs/>
        </w:rPr>
        <w:t>’</w:t>
      </w:r>
      <w:r w:rsidRPr="00EE7F22">
        <w:rPr>
          <w:rFonts w:ascii="Angsana New" w:hAnsi="Angsana New" w:cs="Angsana New"/>
          <w:sz w:val="28"/>
        </w:rPr>
        <w:t>s report to the related disclosures in the consolidated</w:t>
      </w:r>
      <w:r w:rsidRPr="00EE7F22">
        <w:rPr>
          <w:rFonts w:ascii="Angsana New" w:hAnsi="Angsana New" w:cs="Angsana New"/>
          <w:sz w:val="28"/>
          <w:cs/>
        </w:rPr>
        <w:t xml:space="preserve"> </w:t>
      </w:r>
      <w:r w:rsidRPr="00EE7F22">
        <w:rPr>
          <w:rFonts w:ascii="Angsana New" w:hAnsi="Angsana New" w:cs="Angsana New"/>
          <w:sz w:val="28"/>
        </w:rPr>
        <w:t xml:space="preserve">financial statements or, if such </w:t>
      </w:r>
      <w:r w:rsidRPr="0044572E">
        <w:rPr>
          <w:rFonts w:ascii="Angsana New" w:hAnsi="Angsana New" w:cs="Angsana New"/>
          <w:spacing w:val="-2"/>
          <w:sz w:val="28"/>
        </w:rPr>
        <w:t>disclosures are inadequate, to modify my opinion</w:t>
      </w:r>
      <w:r w:rsidRPr="0044572E">
        <w:rPr>
          <w:rFonts w:ascii="Angsana New" w:hAnsi="Angsana New" w:cs="Angsana New"/>
          <w:spacing w:val="-2"/>
          <w:sz w:val="28"/>
          <w:cs/>
        </w:rPr>
        <w:t xml:space="preserve">. </w:t>
      </w:r>
      <w:r w:rsidRPr="0044572E">
        <w:rPr>
          <w:rFonts w:ascii="Angsana New" w:hAnsi="Angsana New" w:cs="Angsana New"/>
          <w:spacing w:val="-2"/>
          <w:sz w:val="28"/>
        </w:rPr>
        <w:t>My conclusions are based on the audit evidence obtained up to the date of my auditor</w:t>
      </w:r>
      <w:r w:rsidRPr="0044572E">
        <w:rPr>
          <w:rFonts w:ascii="Angsana New" w:hAnsi="Angsana New" w:cs="Angsana New"/>
          <w:spacing w:val="-2"/>
          <w:sz w:val="28"/>
          <w:cs/>
        </w:rPr>
        <w:t>’</w:t>
      </w:r>
      <w:r w:rsidRPr="0044572E">
        <w:rPr>
          <w:rFonts w:ascii="Angsana New" w:hAnsi="Angsana New" w:cs="Angsana New"/>
          <w:spacing w:val="-2"/>
          <w:sz w:val="28"/>
        </w:rPr>
        <w:t>s report</w:t>
      </w:r>
      <w:r w:rsidRPr="0044572E">
        <w:rPr>
          <w:rFonts w:ascii="Angsana New" w:hAnsi="Angsana New" w:cs="Angsana New"/>
          <w:spacing w:val="-2"/>
          <w:sz w:val="28"/>
          <w:cs/>
        </w:rPr>
        <w:t xml:space="preserve">. </w:t>
      </w:r>
      <w:r w:rsidRPr="0044572E">
        <w:rPr>
          <w:rFonts w:ascii="Angsana New" w:hAnsi="Angsana New" w:cs="Angsana New"/>
          <w:spacing w:val="-2"/>
          <w:sz w:val="28"/>
        </w:rPr>
        <w:t>However, future events or conditions may cause the Group to cease to continue as a going concern</w:t>
      </w:r>
      <w:r w:rsidRPr="0044572E">
        <w:rPr>
          <w:rFonts w:ascii="Angsana New" w:hAnsi="Angsana New" w:cs="Angsana New"/>
          <w:spacing w:val="-2"/>
          <w:sz w:val="28"/>
          <w:cs/>
        </w:rPr>
        <w:t>.</w:t>
      </w:r>
    </w:p>
    <w:p w:rsidR="00EE7F22" w:rsidRPr="001F50CB" w:rsidRDefault="00EE7F22" w:rsidP="00686107">
      <w:pPr>
        <w:pStyle w:val="ad"/>
        <w:numPr>
          <w:ilvl w:val="0"/>
          <w:numId w:val="34"/>
        </w:numPr>
        <w:spacing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Evaluate the overall presentation, structure and content of </w:t>
      </w:r>
      <w:r w:rsidR="00D928EF" w:rsidRPr="00D928EF">
        <w:rPr>
          <w:rFonts w:ascii="Angsana New" w:hAnsi="Angsana New" w:cs="Angsana New"/>
          <w:sz w:val="28"/>
        </w:rPr>
        <w:t xml:space="preserve">the consolidated and separate </w:t>
      </w:r>
      <w:r w:rsidRPr="001F50CB">
        <w:rPr>
          <w:rFonts w:ascii="Angsana New" w:hAnsi="Angsana New" w:cs="Angsana New"/>
          <w:sz w:val="28"/>
        </w:rPr>
        <w:t xml:space="preserve">financial statements, including the disclosures, and whether </w:t>
      </w:r>
      <w:r w:rsidR="00D928EF" w:rsidRPr="00D928EF">
        <w:rPr>
          <w:rFonts w:ascii="Angsana New" w:hAnsi="Angsana New" w:cs="Angsana New"/>
          <w:sz w:val="28"/>
        </w:rPr>
        <w:t xml:space="preserve">the consolidated and separate </w:t>
      </w:r>
      <w:r w:rsidRPr="001F50CB">
        <w:rPr>
          <w:rFonts w:ascii="Angsana New" w:hAnsi="Angsana New" w:cs="Angsana New"/>
          <w:sz w:val="28"/>
        </w:rPr>
        <w:t>financial statements represent the underlying transactions and events in a manner that achieves fair presentation</w:t>
      </w:r>
      <w:r w:rsidRPr="001F50CB">
        <w:rPr>
          <w:rFonts w:ascii="Angsana New" w:hAnsi="Angsana New" w:cs="Angsana New"/>
          <w:sz w:val="28"/>
          <w:cs/>
        </w:rPr>
        <w:t>.</w:t>
      </w:r>
    </w:p>
    <w:p w:rsidR="00EE7F22" w:rsidRPr="001F50CB" w:rsidRDefault="00EE7F22" w:rsidP="00686107">
      <w:pPr>
        <w:pStyle w:val="ad"/>
        <w:numPr>
          <w:ilvl w:val="0"/>
          <w:numId w:val="34"/>
        </w:numPr>
        <w:spacing w:after="0" w:line="360" w:lineRule="exact"/>
        <w:ind w:left="360"/>
        <w:jc w:val="thaiDistribute"/>
        <w:rPr>
          <w:rFonts w:ascii="Angsana New" w:hAnsi="Angsana New" w:cs="Angsana New"/>
          <w:sz w:val="28"/>
        </w:rPr>
      </w:pPr>
      <w:r w:rsidRPr="001F50CB">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1F50CB">
        <w:rPr>
          <w:rFonts w:ascii="Angsana New" w:hAnsi="Angsana New" w:cs="Angsana New"/>
          <w:sz w:val="28"/>
          <w:cs/>
        </w:rPr>
        <w:t xml:space="preserve">. </w:t>
      </w:r>
      <w:r w:rsidRPr="001F50CB">
        <w:rPr>
          <w:rFonts w:ascii="Angsana New" w:hAnsi="Angsana New" w:cs="Angsana New"/>
          <w:sz w:val="28"/>
        </w:rPr>
        <w:t>I am responsible for the direction, supervision and performance of the group audit</w:t>
      </w:r>
      <w:r w:rsidRPr="001F50CB">
        <w:rPr>
          <w:rFonts w:ascii="Angsana New" w:hAnsi="Angsana New" w:cs="Angsana New"/>
          <w:sz w:val="28"/>
          <w:cs/>
        </w:rPr>
        <w:t xml:space="preserve">. </w:t>
      </w:r>
      <w:r w:rsidRPr="001F50CB">
        <w:rPr>
          <w:rFonts w:ascii="Angsana New" w:hAnsi="Angsana New" w:cs="Angsana New"/>
          <w:sz w:val="28"/>
        </w:rPr>
        <w:t>I remain solely responsible for my audit opinion</w:t>
      </w:r>
      <w:r w:rsidRPr="001F50CB">
        <w:rPr>
          <w:rFonts w:ascii="Angsana New" w:hAnsi="Angsana New" w:cs="Angsana New"/>
          <w:sz w:val="28"/>
          <w:cs/>
        </w:rPr>
        <w:t>.</w:t>
      </w:r>
    </w:p>
    <w:p w:rsidR="00EE7F22" w:rsidRPr="001F50CB" w:rsidRDefault="00EE7F22" w:rsidP="00686107">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1F50CB">
        <w:rPr>
          <w:rFonts w:ascii="Angsana New" w:hAnsi="Angsana New" w:cs="Angsana New"/>
          <w:color w:val="auto"/>
          <w:sz w:val="28"/>
          <w:szCs w:val="28"/>
          <w:cs/>
        </w:rPr>
        <w:t>.</w:t>
      </w:r>
    </w:p>
    <w:p w:rsidR="007F0802" w:rsidRDefault="00EE7F22" w:rsidP="00AB7514">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F50CB">
        <w:rPr>
          <w:rFonts w:ascii="Angsana New" w:hAnsi="Angsana New" w:cs="Angsana New"/>
          <w:color w:val="auto"/>
          <w:sz w:val="28"/>
          <w:szCs w:val="28"/>
          <w:cs/>
        </w:rPr>
        <w:t>.</w:t>
      </w:r>
      <w:r w:rsidR="00AB7514">
        <w:rPr>
          <w:rFonts w:ascii="Angsana New" w:hAnsi="Angsana New" w:cs="Angsana New"/>
          <w:color w:val="auto"/>
          <w:sz w:val="28"/>
          <w:szCs w:val="28"/>
        </w:rPr>
        <w:t xml:space="preserve"> </w:t>
      </w:r>
    </w:p>
    <w:p w:rsidR="00BB04FB" w:rsidRDefault="00BB04FB" w:rsidP="00AB7514">
      <w:pPr>
        <w:pStyle w:val="ps-000-normal"/>
        <w:spacing w:before="120" w:after="0" w:line="360" w:lineRule="exact"/>
        <w:jc w:val="thaiDistribute"/>
        <w:rPr>
          <w:rFonts w:ascii="Angsana New" w:hAnsi="Angsana New" w:cs="Angsana New"/>
          <w:color w:val="auto"/>
          <w:sz w:val="28"/>
          <w:szCs w:val="28"/>
        </w:rPr>
      </w:pPr>
    </w:p>
    <w:p w:rsidR="00957ED0" w:rsidRDefault="00957ED0" w:rsidP="00AB7514">
      <w:pPr>
        <w:pStyle w:val="ps-000-normal"/>
        <w:spacing w:before="120" w:after="0" w:line="360" w:lineRule="exact"/>
        <w:jc w:val="thaiDistribute"/>
        <w:rPr>
          <w:rFonts w:ascii="Angsana New" w:hAnsi="Angsana New" w:cs="Angsana New"/>
          <w:color w:val="auto"/>
          <w:sz w:val="28"/>
          <w:szCs w:val="28"/>
        </w:rPr>
      </w:pPr>
    </w:p>
    <w:p w:rsidR="00957ED0" w:rsidRDefault="00957ED0" w:rsidP="00AB7514">
      <w:pPr>
        <w:pStyle w:val="ps-000-normal"/>
        <w:spacing w:before="120" w:after="0" w:line="360" w:lineRule="exact"/>
        <w:jc w:val="thaiDistribute"/>
        <w:rPr>
          <w:rFonts w:ascii="Angsana New" w:hAnsi="Angsana New" w:cs="Angsana New" w:hint="cs"/>
          <w:color w:val="auto"/>
          <w:sz w:val="28"/>
          <w:szCs w:val="28"/>
        </w:rPr>
      </w:pPr>
    </w:p>
    <w:p w:rsidR="00E6700F" w:rsidRDefault="00E6700F" w:rsidP="00AB7514">
      <w:pPr>
        <w:pStyle w:val="ps-000-normal"/>
        <w:spacing w:before="120" w:after="0" w:line="360" w:lineRule="exact"/>
        <w:jc w:val="thaiDistribute"/>
        <w:rPr>
          <w:rFonts w:ascii="Angsana New" w:hAnsi="Angsana New" w:cs="Angsana New"/>
          <w:color w:val="auto"/>
          <w:sz w:val="28"/>
          <w:szCs w:val="28"/>
        </w:rPr>
      </w:pPr>
    </w:p>
    <w:p w:rsidR="00E6700F" w:rsidRDefault="00E6700F" w:rsidP="00E6700F">
      <w:pPr>
        <w:pStyle w:val="ad"/>
        <w:spacing w:before="120" w:after="0" w:line="360" w:lineRule="exact"/>
        <w:ind w:left="0"/>
        <w:jc w:val="right"/>
        <w:rPr>
          <w:rFonts w:ascii="Angsana New" w:hAnsi="Angsana New" w:cs="Angsana New"/>
          <w:sz w:val="28"/>
        </w:rPr>
      </w:pPr>
      <w:r w:rsidRPr="006C3B67">
        <w:rPr>
          <w:rFonts w:ascii="Angsana New" w:hAnsi="Angsana New" w:cs="Angsana New"/>
          <w:sz w:val="28"/>
        </w:rPr>
        <w:t>*****/</w:t>
      </w:r>
      <w:r>
        <w:rPr>
          <w:rFonts w:ascii="Angsana New" w:hAnsi="Angsana New" w:cs="Angsana New"/>
          <w:sz w:val="28"/>
        </w:rPr>
        <w:t>5</w:t>
      </w:r>
    </w:p>
    <w:p w:rsidR="00E6700F" w:rsidRDefault="008B327D" w:rsidP="00E6700F">
      <w:pPr>
        <w:spacing w:line="400" w:lineRule="exact"/>
        <w:jc w:val="center"/>
        <w:rPr>
          <w:rFonts w:hAnsi="Angsana New"/>
          <w:sz w:val="28"/>
          <w:szCs w:val="28"/>
        </w:rPr>
      </w:pPr>
      <w:r>
        <w:rPr>
          <w:rFonts w:hAnsi="Angsana New"/>
          <w:sz w:val="28"/>
          <w:szCs w:val="28"/>
          <w:cs/>
        </w:rPr>
        <w:br w:type="page"/>
      </w:r>
      <w:r w:rsidR="004C35A5">
        <w:rPr>
          <w:rFonts w:hAnsi="Angsana New" w:hint="cs"/>
          <w:sz w:val="28"/>
          <w:szCs w:val="28"/>
          <w:cs/>
        </w:rPr>
        <w:lastRenderedPageBreak/>
        <w:t xml:space="preserve"> </w:t>
      </w:r>
      <w:r w:rsidR="00E6700F" w:rsidRPr="001F50CB">
        <w:rPr>
          <w:rFonts w:hAnsi="Angsana New"/>
          <w:sz w:val="28"/>
          <w:szCs w:val="28"/>
          <w:cs/>
        </w:rPr>
        <w:t xml:space="preserve">- </w:t>
      </w:r>
      <w:r w:rsidR="00E6700F">
        <w:rPr>
          <w:rFonts w:hAnsi="Angsana New"/>
          <w:sz w:val="28"/>
          <w:szCs w:val="28"/>
        </w:rPr>
        <w:t xml:space="preserve">5 </w:t>
      </w:r>
      <w:r w:rsidR="00E6700F">
        <w:rPr>
          <w:rFonts w:hAnsi="Angsana New" w:hint="cs"/>
          <w:sz w:val="28"/>
          <w:szCs w:val="28"/>
          <w:cs/>
        </w:rPr>
        <w:t>-</w:t>
      </w:r>
    </w:p>
    <w:p w:rsidR="00E6700F" w:rsidRDefault="00E6700F" w:rsidP="00E6700F">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 xml:space="preserve">From the matters communicated with those charged with governance, I determine those matters that were of most significance in the audit of </w:t>
      </w:r>
      <w:r w:rsidR="00D928EF" w:rsidRPr="00D928EF">
        <w:rPr>
          <w:rFonts w:ascii="Angsana New" w:hAnsi="Angsana New" w:cs="Angsana New"/>
          <w:color w:val="auto"/>
          <w:sz w:val="28"/>
          <w:szCs w:val="28"/>
        </w:rPr>
        <w:t xml:space="preserve">the consolidated and separate </w:t>
      </w:r>
      <w:r w:rsidRPr="001F50CB">
        <w:rPr>
          <w:rFonts w:ascii="Angsana New" w:hAnsi="Angsana New" w:cs="Angsana New"/>
          <w:color w:val="auto"/>
          <w:sz w:val="28"/>
          <w:szCs w:val="28"/>
        </w:rPr>
        <w:t>financial statements of the current period and are therefore the key audit matters</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I describe these matters in my auditor</w:t>
      </w:r>
      <w:r w:rsidRPr="001F50CB">
        <w:rPr>
          <w:rFonts w:ascii="Angsana New" w:hAnsi="Angsana New" w:cs="Angsana New"/>
          <w:color w:val="auto"/>
          <w:sz w:val="28"/>
          <w:szCs w:val="28"/>
          <w:cs/>
        </w:rPr>
        <w:t>’</w:t>
      </w:r>
      <w:r w:rsidRPr="001F50CB">
        <w:rPr>
          <w:rFonts w:ascii="Angsana New" w:hAnsi="Angsana New" w:cs="Angsana New"/>
          <w:color w:val="auto"/>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1F50CB">
        <w:rPr>
          <w:rFonts w:ascii="Angsana New" w:hAnsi="Angsana New" w:cs="Angsana New"/>
          <w:color w:val="auto"/>
          <w:sz w:val="28"/>
          <w:szCs w:val="28"/>
          <w:cs/>
        </w:rPr>
        <w:t>.</w:t>
      </w:r>
    </w:p>
    <w:p w:rsidR="00BB04FB" w:rsidRPr="001F50CB" w:rsidRDefault="00E3136A" w:rsidP="00686107">
      <w:pPr>
        <w:pStyle w:val="ps-000-normal"/>
        <w:spacing w:before="120" w:after="0" w:line="360" w:lineRule="exact"/>
        <w:jc w:val="thaiDistribute"/>
        <w:rPr>
          <w:rFonts w:ascii="Angsana New" w:hAnsi="Angsana New" w:cs="Angsana New"/>
          <w:color w:val="auto"/>
          <w:sz w:val="28"/>
          <w:szCs w:val="28"/>
        </w:rPr>
      </w:pPr>
      <w:r>
        <w:rPr>
          <w:rFonts w:ascii="Angsana New" w:hAnsi="Angsana New" w:cs="Angsana New"/>
          <w:color w:val="auto"/>
          <w:sz w:val="28"/>
          <w:szCs w:val="28"/>
        </w:rPr>
        <w:t>I am responsible for the audit resulting in this independent auditor’s report.</w:t>
      </w:r>
    </w:p>
    <w:p w:rsidR="00BB04FB" w:rsidRPr="001F50CB" w:rsidRDefault="00BB04FB" w:rsidP="00686107">
      <w:pPr>
        <w:pStyle w:val="ps-000-normal"/>
        <w:spacing w:after="0" w:line="360" w:lineRule="exact"/>
        <w:jc w:val="thaiDistribute"/>
        <w:rPr>
          <w:rFonts w:ascii="Angsana New" w:hAnsi="Angsana New" w:cs="Angsana New"/>
          <w:color w:val="auto"/>
          <w:sz w:val="28"/>
          <w:szCs w:val="28"/>
        </w:rPr>
      </w:pPr>
    </w:p>
    <w:p w:rsidR="00BB04FB" w:rsidRDefault="00BB04FB" w:rsidP="00BB04FB">
      <w:pPr>
        <w:pStyle w:val="ps-000-normal"/>
        <w:spacing w:after="0" w:line="400" w:lineRule="exact"/>
        <w:jc w:val="thaiDistribute"/>
        <w:rPr>
          <w:rFonts w:ascii="Angsana New" w:hAnsi="Angsana New" w:cs="Angsana New"/>
          <w:color w:val="auto"/>
          <w:sz w:val="28"/>
          <w:szCs w:val="28"/>
        </w:rPr>
      </w:pPr>
    </w:p>
    <w:p w:rsidR="00686107" w:rsidRDefault="00686107" w:rsidP="00BB04FB">
      <w:pPr>
        <w:pStyle w:val="ps-000-normal"/>
        <w:spacing w:after="0" w:line="400" w:lineRule="exact"/>
        <w:jc w:val="thaiDistribute"/>
        <w:rPr>
          <w:rFonts w:ascii="Angsana New" w:hAnsi="Angsana New" w:cs="Angsana New"/>
          <w:color w:val="auto"/>
          <w:sz w:val="28"/>
          <w:szCs w:val="28"/>
        </w:rPr>
      </w:pPr>
    </w:p>
    <w:p w:rsidR="00B04D87" w:rsidRDefault="00B04D87" w:rsidP="00BB04FB">
      <w:pPr>
        <w:pStyle w:val="ps-000-normal"/>
        <w:spacing w:after="0" w:line="400" w:lineRule="exact"/>
        <w:jc w:val="thaiDistribute"/>
        <w:rPr>
          <w:rFonts w:ascii="Angsana New" w:hAnsi="Angsana New" w:cs="Angsana New"/>
          <w:color w:val="auto"/>
          <w:sz w:val="28"/>
          <w:szCs w:val="28"/>
        </w:rPr>
      </w:pPr>
    </w:p>
    <w:p w:rsidR="00B04D87" w:rsidRDefault="00B04D87" w:rsidP="00BB04FB">
      <w:pPr>
        <w:pStyle w:val="ps-000-normal"/>
        <w:spacing w:after="0" w:line="400" w:lineRule="exact"/>
        <w:jc w:val="thaiDistribute"/>
        <w:rPr>
          <w:rFonts w:ascii="Angsana New" w:hAnsi="Angsana New" w:cs="Angsana New"/>
          <w:color w:val="auto"/>
          <w:sz w:val="28"/>
          <w:szCs w:val="28"/>
        </w:rPr>
      </w:pPr>
    </w:p>
    <w:p w:rsidR="00B04D87" w:rsidRDefault="00B04D87" w:rsidP="00BB04FB">
      <w:pPr>
        <w:pStyle w:val="ps-000-normal"/>
        <w:spacing w:after="0" w:line="400" w:lineRule="exact"/>
        <w:jc w:val="thaiDistribute"/>
        <w:rPr>
          <w:rFonts w:ascii="Angsana New" w:hAnsi="Angsana New" w:cs="Angsana New"/>
          <w:color w:val="auto"/>
          <w:sz w:val="28"/>
          <w:szCs w:val="28"/>
        </w:rPr>
      </w:pPr>
    </w:p>
    <w:p w:rsidR="0044572E" w:rsidRPr="001F50CB" w:rsidRDefault="0044572E" w:rsidP="00BB04FB">
      <w:pPr>
        <w:pStyle w:val="ps-000-normal"/>
        <w:spacing w:after="0" w:line="400" w:lineRule="exact"/>
        <w:jc w:val="thaiDistribute"/>
        <w:rPr>
          <w:rFonts w:ascii="Angsana New" w:hAnsi="Angsana New" w:cs="Angsana New"/>
          <w:color w:val="auto"/>
          <w:sz w:val="28"/>
          <w:szCs w:val="28"/>
        </w:rPr>
      </w:pPr>
    </w:p>
    <w:p w:rsidR="00BB04FB" w:rsidRPr="001F50CB" w:rsidRDefault="00BB04FB" w:rsidP="00BB04FB">
      <w:pPr>
        <w:tabs>
          <w:tab w:val="left" w:pos="360"/>
        </w:tabs>
        <w:spacing w:line="400" w:lineRule="exact"/>
        <w:rPr>
          <w:rFonts w:hAnsi="Angsana New"/>
          <w:sz w:val="28"/>
          <w:szCs w:val="28"/>
        </w:rPr>
      </w:pPr>
      <w:r w:rsidRPr="00561EB9">
        <w:rPr>
          <w:rFonts w:hAnsi="Angsana New"/>
          <w:sz w:val="28"/>
          <w:szCs w:val="28"/>
          <w:cs/>
          <w:lang w:val="th-TH"/>
        </w:rPr>
        <w:t>(</w:t>
      </w:r>
      <w:r w:rsidR="007F4692" w:rsidRPr="007F4692">
        <w:rPr>
          <w:rFonts w:hAnsi="Angsana New"/>
          <w:sz w:val="28"/>
          <w:szCs w:val="28"/>
        </w:rPr>
        <w:t>Mrs.Sumana Senivongse</w:t>
      </w:r>
      <w:r w:rsidR="00DA7194" w:rsidRPr="00561EB9">
        <w:rPr>
          <w:rFonts w:hAnsi="Angsana New"/>
          <w:sz w:val="28"/>
          <w:szCs w:val="28"/>
        </w:rPr>
        <w:t>)</w:t>
      </w:r>
    </w:p>
    <w:p w:rsidR="00DA7194" w:rsidRDefault="00BB04FB" w:rsidP="00BB04FB">
      <w:pPr>
        <w:tabs>
          <w:tab w:val="left" w:pos="360"/>
        </w:tabs>
        <w:spacing w:line="400" w:lineRule="exact"/>
        <w:rPr>
          <w:rFonts w:hAnsi="Angsana New"/>
          <w:sz w:val="28"/>
          <w:szCs w:val="28"/>
        </w:rPr>
      </w:pPr>
      <w:r w:rsidRPr="001F50CB">
        <w:rPr>
          <w:rFonts w:hAnsi="Angsana New"/>
          <w:sz w:val="28"/>
          <w:szCs w:val="28"/>
        </w:rPr>
        <w:t xml:space="preserve">Certified Public Accountant </w:t>
      </w:r>
    </w:p>
    <w:p w:rsidR="00BB04FB" w:rsidRPr="001F50CB" w:rsidRDefault="00DA7194" w:rsidP="00BB04FB">
      <w:pPr>
        <w:tabs>
          <w:tab w:val="left" w:pos="360"/>
        </w:tabs>
        <w:spacing w:line="400" w:lineRule="exact"/>
        <w:rPr>
          <w:rFonts w:hAnsi="Angsana New"/>
          <w:sz w:val="28"/>
          <w:szCs w:val="28"/>
        </w:rPr>
      </w:pPr>
      <w:r>
        <w:rPr>
          <w:rFonts w:hAnsi="Angsana New"/>
          <w:sz w:val="28"/>
          <w:szCs w:val="28"/>
        </w:rPr>
        <w:t xml:space="preserve">Registration </w:t>
      </w:r>
      <w:r w:rsidR="00697CF1">
        <w:rPr>
          <w:rFonts w:hAnsi="Angsana New"/>
          <w:sz w:val="28"/>
          <w:szCs w:val="28"/>
        </w:rPr>
        <w:t xml:space="preserve">No. </w:t>
      </w:r>
      <w:r w:rsidR="007F4692" w:rsidRPr="007F4692">
        <w:rPr>
          <w:rFonts w:hAnsi="Angsana New"/>
          <w:sz w:val="28"/>
          <w:szCs w:val="28"/>
        </w:rPr>
        <w:t>5897</w:t>
      </w:r>
    </w:p>
    <w:p w:rsidR="00BB04FB" w:rsidRPr="001F50CB" w:rsidRDefault="00DE614C" w:rsidP="00686107">
      <w:pPr>
        <w:tabs>
          <w:tab w:val="left" w:pos="360"/>
        </w:tabs>
        <w:spacing w:before="240" w:line="360" w:lineRule="exact"/>
        <w:rPr>
          <w:rFonts w:hAnsi="Angsana New"/>
          <w:sz w:val="28"/>
          <w:szCs w:val="28"/>
        </w:rPr>
      </w:pPr>
      <w:r>
        <w:rPr>
          <w:rFonts w:hAnsi="Angsana New"/>
          <w:sz w:val="28"/>
          <w:szCs w:val="28"/>
        </w:rPr>
        <w:t xml:space="preserve">Karin Audit </w:t>
      </w:r>
      <w:r w:rsidR="00BB04FB" w:rsidRPr="001F50CB">
        <w:rPr>
          <w:rFonts w:hAnsi="Angsana New"/>
          <w:sz w:val="28"/>
          <w:szCs w:val="28"/>
        </w:rPr>
        <w:t>Company Limited</w:t>
      </w:r>
    </w:p>
    <w:p w:rsidR="00BB04FB" w:rsidRDefault="00BB04FB" w:rsidP="00686107">
      <w:pPr>
        <w:overflowPunct w:val="0"/>
        <w:autoSpaceDE w:val="0"/>
        <w:autoSpaceDN w:val="0"/>
        <w:adjustRightInd w:val="0"/>
        <w:spacing w:line="360" w:lineRule="exact"/>
        <w:jc w:val="thaiDistribute"/>
        <w:textAlignment w:val="baseline"/>
        <w:rPr>
          <w:rFonts w:hAnsi="Angsana New"/>
          <w:sz w:val="28"/>
          <w:szCs w:val="28"/>
        </w:rPr>
      </w:pPr>
      <w:r>
        <w:rPr>
          <w:rFonts w:hAnsi="Angsana New"/>
          <w:sz w:val="28"/>
          <w:szCs w:val="28"/>
        </w:rPr>
        <w:t>Bangkok</w:t>
      </w:r>
    </w:p>
    <w:p w:rsidR="00E6700F" w:rsidRPr="001F50CB" w:rsidRDefault="00BB04FB" w:rsidP="00686107">
      <w:pPr>
        <w:overflowPunct w:val="0"/>
        <w:autoSpaceDE w:val="0"/>
        <w:autoSpaceDN w:val="0"/>
        <w:adjustRightInd w:val="0"/>
        <w:spacing w:line="360" w:lineRule="exact"/>
        <w:jc w:val="thaiDistribute"/>
        <w:textAlignment w:val="baseline"/>
        <w:rPr>
          <w:rFonts w:hAnsi="Angsana New" w:hint="cs"/>
          <w:sz w:val="28"/>
          <w:szCs w:val="28"/>
        </w:rPr>
      </w:pPr>
      <w:r w:rsidRPr="00957ED0">
        <w:rPr>
          <w:rFonts w:hAnsi="Angsana New"/>
          <w:sz w:val="28"/>
          <w:szCs w:val="28"/>
        </w:rPr>
        <w:t>February</w:t>
      </w:r>
      <w:r w:rsidR="00697CF1" w:rsidRPr="00957ED0">
        <w:rPr>
          <w:rFonts w:hAnsi="Angsana New"/>
          <w:sz w:val="28"/>
          <w:szCs w:val="28"/>
        </w:rPr>
        <w:t xml:space="preserve"> </w:t>
      </w:r>
      <w:r w:rsidR="00957ED0" w:rsidRPr="00957ED0">
        <w:rPr>
          <w:rFonts w:hAnsi="Angsana New" w:hint="cs"/>
          <w:sz w:val="28"/>
          <w:szCs w:val="28"/>
          <w:cs/>
        </w:rPr>
        <w:t>23</w:t>
      </w:r>
      <w:r w:rsidR="00697CF1" w:rsidRPr="00957ED0">
        <w:rPr>
          <w:rFonts w:hAnsi="Angsana New"/>
          <w:sz w:val="28"/>
          <w:szCs w:val="28"/>
        </w:rPr>
        <w:t>, 202</w:t>
      </w:r>
      <w:r w:rsidR="000E045F" w:rsidRPr="00957ED0">
        <w:rPr>
          <w:rFonts w:hAnsi="Angsana New" w:hint="cs"/>
          <w:sz w:val="28"/>
          <w:szCs w:val="28"/>
          <w:cs/>
        </w:rPr>
        <w:t>3</w:t>
      </w:r>
    </w:p>
    <w:p w:rsidR="0044572E" w:rsidRDefault="0044572E" w:rsidP="000D4930">
      <w:pPr>
        <w:spacing w:line="400" w:lineRule="exact"/>
        <w:jc w:val="center"/>
        <w:rPr>
          <w:rFonts w:hAnsi="Angsana New" w:hint="cs"/>
          <w:sz w:val="28"/>
          <w:szCs w:val="28"/>
        </w:rPr>
      </w:pPr>
    </w:p>
    <w:p w:rsidR="00116C2A" w:rsidRPr="00FC397F" w:rsidRDefault="00116C2A" w:rsidP="000D4930">
      <w:pPr>
        <w:spacing w:line="400" w:lineRule="exact"/>
        <w:jc w:val="center"/>
        <w:rPr>
          <w:rFonts w:hAnsi="Angsana New"/>
          <w:sz w:val="28"/>
          <w:szCs w:val="28"/>
        </w:rPr>
      </w:pPr>
    </w:p>
    <w:p w:rsidR="00116C2A" w:rsidRDefault="00116C2A" w:rsidP="000D4930">
      <w:pPr>
        <w:spacing w:line="400" w:lineRule="exact"/>
        <w:jc w:val="center"/>
        <w:rPr>
          <w:rFonts w:hAnsi="Angsana New"/>
          <w:sz w:val="28"/>
          <w:szCs w:val="28"/>
        </w:rPr>
      </w:pPr>
    </w:p>
    <w:p w:rsidR="00116C2A" w:rsidRDefault="00116C2A" w:rsidP="000D4930">
      <w:pPr>
        <w:spacing w:line="400" w:lineRule="exact"/>
        <w:jc w:val="center"/>
        <w:rPr>
          <w:rFonts w:hAnsi="Angsana New"/>
          <w:sz w:val="28"/>
          <w:szCs w:val="28"/>
        </w:rPr>
      </w:pPr>
    </w:p>
    <w:p w:rsidR="00116C2A" w:rsidRDefault="00116C2A" w:rsidP="000D4930">
      <w:pPr>
        <w:spacing w:line="400" w:lineRule="exact"/>
        <w:jc w:val="center"/>
        <w:rPr>
          <w:rFonts w:hAnsi="Angsana New"/>
          <w:sz w:val="28"/>
          <w:szCs w:val="28"/>
        </w:rPr>
      </w:pPr>
    </w:p>
    <w:p w:rsidR="00116C2A" w:rsidRDefault="00116C2A" w:rsidP="00116C2A">
      <w:pPr>
        <w:spacing w:line="400" w:lineRule="exact"/>
        <w:rPr>
          <w:rFonts w:hAnsi="Angsana New"/>
          <w:sz w:val="28"/>
          <w:szCs w:val="28"/>
        </w:rPr>
      </w:pPr>
    </w:p>
    <w:p w:rsidR="00E6700F" w:rsidRDefault="00E6700F" w:rsidP="00116C2A">
      <w:pPr>
        <w:tabs>
          <w:tab w:val="left" w:pos="3420"/>
          <w:tab w:val="left" w:pos="5400"/>
          <w:tab w:val="left" w:pos="7797"/>
          <w:tab w:val="left" w:pos="8080"/>
        </w:tabs>
        <w:spacing w:line="400" w:lineRule="exact"/>
        <w:ind w:left="1134" w:right="1104"/>
        <w:rPr>
          <w:rFonts w:hAnsi="Angsana New"/>
          <w:b/>
          <w:bCs/>
          <w:sz w:val="28"/>
          <w:szCs w:val="28"/>
        </w:rPr>
      </w:pPr>
      <w:r>
        <w:rPr>
          <w:rFonts w:hAnsi="Angsana New"/>
          <w:b/>
          <w:bCs/>
          <w:sz w:val="28"/>
          <w:szCs w:val="28"/>
        </w:rPr>
        <w:br w:type="page"/>
      </w:r>
    </w:p>
    <w:p w:rsidR="00E6700F" w:rsidRDefault="00E6700F" w:rsidP="00116C2A">
      <w:pPr>
        <w:tabs>
          <w:tab w:val="left" w:pos="3420"/>
          <w:tab w:val="left" w:pos="5400"/>
          <w:tab w:val="left" w:pos="7797"/>
          <w:tab w:val="left" w:pos="8080"/>
        </w:tabs>
        <w:spacing w:line="400" w:lineRule="exact"/>
        <w:ind w:left="1134" w:right="1104"/>
        <w:rPr>
          <w:rFonts w:hAnsi="Angsana New"/>
          <w:b/>
          <w:bCs/>
          <w:sz w:val="28"/>
          <w:szCs w:val="28"/>
        </w:rPr>
      </w:pPr>
    </w:p>
    <w:p w:rsidR="00E6700F" w:rsidRDefault="00E6700F" w:rsidP="00116C2A">
      <w:pPr>
        <w:tabs>
          <w:tab w:val="left" w:pos="3420"/>
          <w:tab w:val="left" w:pos="5400"/>
          <w:tab w:val="left" w:pos="7797"/>
          <w:tab w:val="left" w:pos="8080"/>
        </w:tabs>
        <w:spacing w:line="400" w:lineRule="exact"/>
        <w:ind w:left="1134" w:right="1104"/>
        <w:rPr>
          <w:rFonts w:hAnsi="Angsana New"/>
          <w:b/>
          <w:bCs/>
          <w:sz w:val="28"/>
          <w:szCs w:val="28"/>
        </w:rPr>
      </w:pPr>
    </w:p>
    <w:p w:rsidR="00166DBB" w:rsidRDefault="00166DBB" w:rsidP="00676E77">
      <w:pPr>
        <w:tabs>
          <w:tab w:val="left" w:pos="3420"/>
          <w:tab w:val="left" w:pos="5400"/>
          <w:tab w:val="left" w:pos="7797"/>
          <w:tab w:val="left" w:pos="8080"/>
        </w:tabs>
        <w:spacing w:line="400" w:lineRule="exact"/>
        <w:ind w:right="1104"/>
        <w:rPr>
          <w:rFonts w:hAnsi="Angsana New"/>
          <w:b/>
          <w:bCs/>
          <w:sz w:val="28"/>
          <w:szCs w:val="28"/>
        </w:rPr>
      </w:pPr>
    </w:p>
    <w:p w:rsidR="00E6700F" w:rsidRDefault="00E6700F" w:rsidP="00116C2A">
      <w:pPr>
        <w:tabs>
          <w:tab w:val="left" w:pos="3420"/>
          <w:tab w:val="left" w:pos="5400"/>
          <w:tab w:val="left" w:pos="7797"/>
          <w:tab w:val="left" w:pos="8080"/>
        </w:tabs>
        <w:spacing w:line="400" w:lineRule="exact"/>
        <w:ind w:left="1134" w:right="1104"/>
        <w:rPr>
          <w:rFonts w:hAnsi="Angsana New"/>
          <w:b/>
          <w:bCs/>
          <w:sz w:val="28"/>
          <w:szCs w:val="28"/>
        </w:rPr>
      </w:pPr>
    </w:p>
    <w:p w:rsidR="00BD000A" w:rsidRDefault="00BD000A" w:rsidP="00116C2A">
      <w:pPr>
        <w:tabs>
          <w:tab w:val="left" w:pos="3420"/>
          <w:tab w:val="left" w:pos="5400"/>
          <w:tab w:val="left" w:pos="7797"/>
          <w:tab w:val="left" w:pos="8080"/>
        </w:tabs>
        <w:spacing w:line="400" w:lineRule="exact"/>
        <w:ind w:left="1134" w:right="1104"/>
        <w:rPr>
          <w:rFonts w:hAnsi="Angsana New"/>
          <w:b/>
          <w:bCs/>
          <w:sz w:val="28"/>
          <w:szCs w:val="28"/>
        </w:rPr>
      </w:pPr>
    </w:p>
    <w:p w:rsidR="00DA7194" w:rsidRDefault="00317B1B" w:rsidP="00116C2A">
      <w:pPr>
        <w:tabs>
          <w:tab w:val="left" w:pos="3420"/>
          <w:tab w:val="left" w:pos="5400"/>
          <w:tab w:val="left" w:pos="7797"/>
          <w:tab w:val="left" w:pos="8080"/>
        </w:tabs>
        <w:spacing w:line="400" w:lineRule="exact"/>
        <w:ind w:left="1134" w:right="1104"/>
        <w:rPr>
          <w:rFonts w:hAnsi="Angsana New"/>
          <w:b/>
          <w:bCs/>
          <w:sz w:val="28"/>
          <w:szCs w:val="28"/>
        </w:rPr>
      </w:pPr>
      <w:r w:rsidRPr="001F50CB">
        <w:rPr>
          <w:rFonts w:hAnsi="Angsana New"/>
          <w:b/>
          <w:bCs/>
          <w:sz w:val="28"/>
          <w:szCs w:val="28"/>
        </w:rPr>
        <w:t xml:space="preserve">EARTH TECH ENVIRONMENT </w:t>
      </w:r>
      <w:r w:rsidR="00DA7194">
        <w:rPr>
          <w:rFonts w:hAnsi="Angsana New"/>
          <w:b/>
          <w:bCs/>
          <w:sz w:val="28"/>
          <w:szCs w:val="28"/>
        </w:rPr>
        <w:t xml:space="preserve">PUBLIC </w:t>
      </w:r>
      <w:r w:rsidRPr="001F50CB">
        <w:rPr>
          <w:rFonts w:hAnsi="Angsana New"/>
          <w:b/>
          <w:bCs/>
          <w:sz w:val="28"/>
          <w:szCs w:val="28"/>
        </w:rPr>
        <w:t>COMPANY LIMITED</w:t>
      </w:r>
      <w:r w:rsidR="00810D38">
        <w:rPr>
          <w:rFonts w:hAnsi="Angsana New"/>
          <w:b/>
          <w:bCs/>
          <w:sz w:val="28"/>
          <w:szCs w:val="28"/>
        </w:rPr>
        <w:t xml:space="preserve"> </w:t>
      </w:r>
      <w:r w:rsidR="00DA7194">
        <w:rPr>
          <w:rFonts w:hAnsi="Angsana New"/>
          <w:b/>
          <w:bCs/>
          <w:sz w:val="28"/>
          <w:szCs w:val="28"/>
        </w:rPr>
        <w:t xml:space="preserve">                                  </w:t>
      </w:r>
    </w:p>
    <w:p w:rsidR="00131182" w:rsidRDefault="00131182" w:rsidP="00116C2A">
      <w:pPr>
        <w:tabs>
          <w:tab w:val="left" w:pos="3420"/>
          <w:tab w:val="left" w:pos="5400"/>
          <w:tab w:val="left" w:pos="7797"/>
          <w:tab w:val="left" w:pos="8080"/>
        </w:tabs>
        <w:spacing w:line="400" w:lineRule="exact"/>
        <w:ind w:left="1134" w:right="1104"/>
        <w:rPr>
          <w:rFonts w:hAnsi="Angsana New"/>
          <w:b/>
          <w:bCs/>
          <w:sz w:val="28"/>
          <w:szCs w:val="28"/>
        </w:rPr>
      </w:pPr>
      <w:r w:rsidRPr="001F50CB">
        <w:rPr>
          <w:rFonts w:hAnsi="Angsana New"/>
          <w:b/>
          <w:bCs/>
          <w:sz w:val="28"/>
          <w:szCs w:val="28"/>
        </w:rPr>
        <w:t>AND SUBSIDIARIES</w:t>
      </w:r>
    </w:p>
    <w:p w:rsidR="009945D5" w:rsidRPr="003E4D42" w:rsidRDefault="00D34712" w:rsidP="00116C2A">
      <w:pPr>
        <w:tabs>
          <w:tab w:val="left" w:pos="3420"/>
          <w:tab w:val="left" w:pos="5400"/>
          <w:tab w:val="left" w:pos="7797"/>
          <w:tab w:val="left" w:pos="8080"/>
        </w:tabs>
        <w:spacing w:line="400" w:lineRule="exact"/>
        <w:ind w:left="1134" w:right="1104"/>
        <w:rPr>
          <w:rFonts w:hAnsi="Angsana New" w:hint="cs"/>
          <w:b/>
          <w:bCs/>
          <w:sz w:val="28"/>
          <w:szCs w:val="28"/>
        </w:rPr>
      </w:pPr>
      <w:r>
        <w:rPr>
          <w:rFonts w:hAnsi="Angsana New"/>
          <w:b/>
          <w:bCs/>
          <w:sz w:val="28"/>
          <w:szCs w:val="28"/>
        </w:rPr>
        <w:t>CONSOLIDATED AND SEPARATE</w:t>
      </w:r>
      <w:r w:rsidRPr="00D34712">
        <w:rPr>
          <w:rFonts w:hAnsi="Angsana New"/>
          <w:b/>
          <w:bCs/>
          <w:sz w:val="28"/>
          <w:szCs w:val="28"/>
        </w:rPr>
        <w:t xml:space="preserve"> </w:t>
      </w:r>
      <w:r w:rsidR="00447D13" w:rsidRPr="001F50CB">
        <w:rPr>
          <w:rFonts w:hAnsi="Angsana New"/>
          <w:b/>
          <w:bCs/>
          <w:sz w:val="28"/>
          <w:szCs w:val="28"/>
        </w:rPr>
        <w:t xml:space="preserve">FINANCIAL </w:t>
      </w:r>
      <w:r w:rsidRPr="001F50CB">
        <w:rPr>
          <w:rFonts w:hAnsi="Angsana New"/>
          <w:b/>
          <w:bCs/>
          <w:sz w:val="28"/>
          <w:szCs w:val="28"/>
        </w:rPr>
        <w:t>STATEMENTS</w:t>
      </w:r>
    </w:p>
    <w:p w:rsidR="00FE65E4" w:rsidRPr="001F50CB" w:rsidRDefault="00131182" w:rsidP="00116C2A">
      <w:pPr>
        <w:tabs>
          <w:tab w:val="left" w:pos="360"/>
          <w:tab w:val="left" w:pos="1560"/>
          <w:tab w:val="left" w:pos="7797"/>
          <w:tab w:val="left" w:pos="8080"/>
        </w:tabs>
        <w:spacing w:line="400" w:lineRule="exact"/>
        <w:ind w:left="1134" w:right="1104"/>
        <w:rPr>
          <w:rFonts w:hAnsi="Angsana New"/>
          <w:b/>
          <w:bCs/>
          <w:sz w:val="28"/>
          <w:szCs w:val="28"/>
        </w:rPr>
      </w:pPr>
      <w:r w:rsidRPr="001F50CB">
        <w:rPr>
          <w:rFonts w:hAnsi="Angsana New"/>
          <w:b/>
          <w:bCs/>
          <w:sz w:val="28"/>
          <w:szCs w:val="28"/>
        </w:rPr>
        <w:t xml:space="preserve">FOR THE </w:t>
      </w:r>
      <w:r w:rsidR="003C05C2">
        <w:rPr>
          <w:rFonts w:hAnsi="Angsana New"/>
          <w:b/>
          <w:bCs/>
          <w:sz w:val="28"/>
          <w:szCs w:val="28"/>
        </w:rPr>
        <w:t>YEAR</w:t>
      </w:r>
      <w:r w:rsidRPr="001F50CB">
        <w:rPr>
          <w:rFonts w:hAnsi="Angsana New"/>
          <w:b/>
          <w:bCs/>
          <w:sz w:val="28"/>
          <w:szCs w:val="28"/>
        </w:rPr>
        <w:t xml:space="preserve"> ENDED </w:t>
      </w:r>
      <w:r w:rsidR="004D0D26">
        <w:rPr>
          <w:rFonts w:hAnsi="Angsana New"/>
          <w:b/>
          <w:bCs/>
          <w:sz w:val="28"/>
          <w:szCs w:val="28"/>
        </w:rPr>
        <w:t>DECEMBER 31</w:t>
      </w:r>
      <w:r w:rsidR="00DA7194">
        <w:rPr>
          <w:rFonts w:hAnsi="Angsana New"/>
          <w:b/>
          <w:bCs/>
          <w:sz w:val="28"/>
          <w:szCs w:val="28"/>
        </w:rPr>
        <w:t>, 20</w:t>
      </w:r>
      <w:r w:rsidR="00936545">
        <w:rPr>
          <w:rFonts w:hAnsi="Angsana New"/>
          <w:b/>
          <w:bCs/>
          <w:sz w:val="28"/>
          <w:szCs w:val="28"/>
        </w:rPr>
        <w:t>2</w:t>
      </w:r>
      <w:r w:rsidR="007F4692">
        <w:rPr>
          <w:rFonts w:hAnsi="Angsana New"/>
          <w:b/>
          <w:bCs/>
          <w:sz w:val="28"/>
          <w:szCs w:val="28"/>
        </w:rPr>
        <w:t>2</w:t>
      </w:r>
    </w:p>
    <w:p w:rsidR="00131182" w:rsidRPr="001F50CB" w:rsidRDefault="00131182" w:rsidP="00116C2A">
      <w:pPr>
        <w:tabs>
          <w:tab w:val="left" w:pos="0"/>
        </w:tabs>
        <w:spacing w:line="400" w:lineRule="exact"/>
        <w:ind w:left="1134"/>
        <w:rPr>
          <w:rFonts w:hAnsi="Angsana New"/>
          <w:b/>
          <w:bCs/>
          <w:sz w:val="28"/>
          <w:szCs w:val="28"/>
        </w:rPr>
      </w:pPr>
      <w:r w:rsidRPr="001F50CB">
        <w:rPr>
          <w:rFonts w:hAnsi="Angsana New"/>
          <w:b/>
          <w:bCs/>
          <w:sz w:val="28"/>
          <w:szCs w:val="28"/>
        </w:rPr>
        <w:t>AND INDEPENDENT AUDITOR’S REPORT</w:t>
      </w:r>
    </w:p>
    <w:p w:rsidR="009945D5" w:rsidRPr="001F50CB" w:rsidRDefault="009945D5" w:rsidP="000D219B">
      <w:pPr>
        <w:tabs>
          <w:tab w:val="left" w:pos="360"/>
          <w:tab w:val="left" w:pos="7797"/>
          <w:tab w:val="left" w:pos="8080"/>
        </w:tabs>
        <w:spacing w:line="400" w:lineRule="exact"/>
        <w:ind w:left="1560" w:right="1104"/>
        <w:rPr>
          <w:rFonts w:hAnsi="Angsana New"/>
          <w:sz w:val="28"/>
          <w:szCs w:val="28"/>
        </w:rPr>
      </w:pPr>
    </w:p>
    <w:p w:rsidR="009945D5" w:rsidRPr="001F50CB" w:rsidRDefault="009945D5" w:rsidP="000D219B">
      <w:pPr>
        <w:tabs>
          <w:tab w:val="left" w:pos="360"/>
        </w:tabs>
        <w:spacing w:line="400" w:lineRule="exact"/>
        <w:rPr>
          <w:rFonts w:hAnsi="Angsana New"/>
          <w:sz w:val="28"/>
          <w:szCs w:val="28"/>
        </w:rPr>
      </w:pPr>
    </w:p>
    <w:p w:rsidR="007F6D42" w:rsidRPr="001F50CB" w:rsidRDefault="007F6D42" w:rsidP="000D219B">
      <w:pPr>
        <w:spacing w:line="400" w:lineRule="exact"/>
        <w:jc w:val="center"/>
        <w:rPr>
          <w:rFonts w:hAnsi="Angsana New"/>
          <w:b/>
          <w:bCs/>
          <w:sz w:val="28"/>
          <w:szCs w:val="28"/>
          <w:u w:val="single"/>
        </w:rPr>
      </w:pPr>
    </w:p>
    <w:p w:rsidR="007F6D42" w:rsidRPr="001F50CB" w:rsidRDefault="007F6D42" w:rsidP="000D219B">
      <w:pPr>
        <w:spacing w:line="400" w:lineRule="exact"/>
        <w:jc w:val="center"/>
        <w:rPr>
          <w:rFonts w:hAnsi="Angsana New"/>
          <w:b/>
          <w:bCs/>
          <w:sz w:val="28"/>
          <w:szCs w:val="28"/>
          <w:u w:val="single"/>
        </w:rPr>
      </w:pPr>
    </w:p>
    <w:p w:rsidR="007F6D42" w:rsidRPr="001F50CB" w:rsidRDefault="007F6D42" w:rsidP="000D219B">
      <w:pPr>
        <w:tabs>
          <w:tab w:val="left" w:pos="360"/>
        </w:tabs>
        <w:spacing w:line="400" w:lineRule="exact"/>
        <w:rPr>
          <w:rFonts w:hAnsi="Angsana New"/>
          <w:sz w:val="28"/>
          <w:szCs w:val="28"/>
        </w:rPr>
      </w:pPr>
    </w:p>
    <w:sectPr w:rsidR="007F6D42" w:rsidRPr="001F50CB" w:rsidSect="0031032D">
      <w:pgSz w:w="11906" w:h="16838"/>
      <w:pgMar w:top="1701" w:right="1134" w:bottom="737" w:left="1588" w:header="561"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DF0" w:rsidRDefault="001B7DF0">
      <w:r>
        <w:separator/>
      </w:r>
    </w:p>
  </w:endnote>
  <w:endnote w:type="continuationSeparator" w:id="0">
    <w:p w:rsidR="001B7DF0" w:rsidRDefault="001B7DF0">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DF0" w:rsidRDefault="001B7DF0">
      <w:r>
        <w:separator/>
      </w:r>
    </w:p>
  </w:footnote>
  <w:footnote w:type="continuationSeparator" w:id="0">
    <w:p w:rsidR="001B7DF0" w:rsidRDefault="001B7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2">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3">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9762A1"/>
    <w:multiLevelType w:val="hybridMultilevel"/>
    <w:tmpl w:val="6BD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6">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7">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8">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9">
    <w:nsid w:val="17AB3C9C"/>
    <w:multiLevelType w:val="hybridMultilevel"/>
    <w:tmpl w:val="E6D2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1">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12">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3">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5">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7">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1">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4">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6">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7">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8">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9">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31">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3">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4">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5">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32"/>
  </w:num>
  <w:num w:numId="4">
    <w:abstractNumId w:val="28"/>
  </w:num>
  <w:num w:numId="5">
    <w:abstractNumId w:val="25"/>
  </w:num>
  <w:num w:numId="6">
    <w:abstractNumId w:val="34"/>
  </w:num>
  <w:num w:numId="7">
    <w:abstractNumId w:val="7"/>
  </w:num>
  <w:num w:numId="8">
    <w:abstractNumId w:val="12"/>
  </w:num>
  <w:num w:numId="9">
    <w:abstractNumId w:val="33"/>
  </w:num>
  <w:num w:numId="10">
    <w:abstractNumId w:val="26"/>
  </w:num>
  <w:num w:numId="11">
    <w:abstractNumId w:val="17"/>
  </w:num>
  <w:num w:numId="12">
    <w:abstractNumId w:val="27"/>
  </w:num>
  <w:num w:numId="13">
    <w:abstractNumId w:val="19"/>
  </w:num>
  <w:num w:numId="14">
    <w:abstractNumId w:val="11"/>
  </w:num>
  <w:num w:numId="15">
    <w:abstractNumId w:val="2"/>
  </w:num>
  <w:num w:numId="16">
    <w:abstractNumId w:val="24"/>
  </w:num>
  <w:num w:numId="17">
    <w:abstractNumId w:val="30"/>
  </w:num>
  <w:num w:numId="18">
    <w:abstractNumId w:val="15"/>
  </w:num>
  <w:num w:numId="19">
    <w:abstractNumId w:val="35"/>
  </w:num>
  <w:num w:numId="20">
    <w:abstractNumId w:val="20"/>
  </w:num>
  <w:num w:numId="21">
    <w:abstractNumId w:val="16"/>
  </w:num>
  <w:num w:numId="22">
    <w:abstractNumId w:val="5"/>
  </w:num>
  <w:num w:numId="23">
    <w:abstractNumId w:val="29"/>
  </w:num>
  <w:num w:numId="24">
    <w:abstractNumId w:val="23"/>
  </w:num>
  <w:num w:numId="25">
    <w:abstractNumId w:val="31"/>
  </w:num>
  <w:num w:numId="26">
    <w:abstractNumId w:val="21"/>
  </w:num>
  <w:num w:numId="27">
    <w:abstractNumId w:val="10"/>
  </w:num>
  <w:num w:numId="28">
    <w:abstractNumId w:val="18"/>
  </w:num>
  <w:num w:numId="29">
    <w:abstractNumId w:val="13"/>
  </w:num>
  <w:num w:numId="30">
    <w:abstractNumId w:val="3"/>
  </w:num>
  <w:num w:numId="31">
    <w:abstractNumId w:val="1"/>
  </w:num>
  <w:num w:numId="32">
    <w:abstractNumId w:val="22"/>
  </w:num>
  <w:num w:numId="33">
    <w:abstractNumId w:val="6"/>
  </w:num>
  <w:num w:numId="34">
    <w:abstractNumId w:val="4"/>
  </w:num>
  <w:num w:numId="35">
    <w:abstractNumId w:val="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2921A2"/>
    <w:rsid w:val="000037B9"/>
    <w:rsid w:val="000071CB"/>
    <w:rsid w:val="000078A1"/>
    <w:rsid w:val="00020CD3"/>
    <w:rsid w:val="00037FBB"/>
    <w:rsid w:val="000465DB"/>
    <w:rsid w:val="000556F8"/>
    <w:rsid w:val="00060B1D"/>
    <w:rsid w:val="0006184B"/>
    <w:rsid w:val="0006237A"/>
    <w:rsid w:val="00066496"/>
    <w:rsid w:val="00066C2B"/>
    <w:rsid w:val="00071B49"/>
    <w:rsid w:val="00076147"/>
    <w:rsid w:val="00077E62"/>
    <w:rsid w:val="00084B06"/>
    <w:rsid w:val="00086306"/>
    <w:rsid w:val="00087180"/>
    <w:rsid w:val="00087B40"/>
    <w:rsid w:val="00090603"/>
    <w:rsid w:val="00093E94"/>
    <w:rsid w:val="000A0F47"/>
    <w:rsid w:val="000A1888"/>
    <w:rsid w:val="000A425C"/>
    <w:rsid w:val="000B077C"/>
    <w:rsid w:val="000B1BC2"/>
    <w:rsid w:val="000C5DE1"/>
    <w:rsid w:val="000C70A5"/>
    <w:rsid w:val="000D0366"/>
    <w:rsid w:val="000D219B"/>
    <w:rsid w:val="000D2A3A"/>
    <w:rsid w:val="000D335B"/>
    <w:rsid w:val="000D4930"/>
    <w:rsid w:val="000D6B25"/>
    <w:rsid w:val="000E045F"/>
    <w:rsid w:val="000E23C7"/>
    <w:rsid w:val="000E4B2C"/>
    <w:rsid w:val="000F17AE"/>
    <w:rsid w:val="000F74D5"/>
    <w:rsid w:val="0010357B"/>
    <w:rsid w:val="001057E4"/>
    <w:rsid w:val="0011078E"/>
    <w:rsid w:val="00116C2A"/>
    <w:rsid w:val="001233CF"/>
    <w:rsid w:val="00131182"/>
    <w:rsid w:val="001375FF"/>
    <w:rsid w:val="001417FF"/>
    <w:rsid w:val="00145377"/>
    <w:rsid w:val="00152B67"/>
    <w:rsid w:val="00156FBA"/>
    <w:rsid w:val="001570BF"/>
    <w:rsid w:val="00157BCB"/>
    <w:rsid w:val="00166DBB"/>
    <w:rsid w:val="001738F4"/>
    <w:rsid w:val="00176074"/>
    <w:rsid w:val="001846DC"/>
    <w:rsid w:val="00197FF5"/>
    <w:rsid w:val="001A1244"/>
    <w:rsid w:val="001A274E"/>
    <w:rsid w:val="001A348E"/>
    <w:rsid w:val="001A470B"/>
    <w:rsid w:val="001A643C"/>
    <w:rsid w:val="001B6D16"/>
    <w:rsid w:val="001B7DF0"/>
    <w:rsid w:val="001C17C8"/>
    <w:rsid w:val="001C3FFD"/>
    <w:rsid w:val="001D617C"/>
    <w:rsid w:val="001E0F86"/>
    <w:rsid w:val="001E3F0F"/>
    <w:rsid w:val="001E4784"/>
    <w:rsid w:val="001F04F7"/>
    <w:rsid w:val="001F1D0A"/>
    <w:rsid w:val="001F2112"/>
    <w:rsid w:val="001F2C2B"/>
    <w:rsid w:val="001F50CB"/>
    <w:rsid w:val="001F7A6E"/>
    <w:rsid w:val="00201201"/>
    <w:rsid w:val="00215534"/>
    <w:rsid w:val="0022124E"/>
    <w:rsid w:val="002222FE"/>
    <w:rsid w:val="00223F18"/>
    <w:rsid w:val="00225CA4"/>
    <w:rsid w:val="00230D10"/>
    <w:rsid w:val="0023359D"/>
    <w:rsid w:val="002349E6"/>
    <w:rsid w:val="002410E6"/>
    <w:rsid w:val="00254164"/>
    <w:rsid w:val="0025580C"/>
    <w:rsid w:val="0026256E"/>
    <w:rsid w:val="0026341D"/>
    <w:rsid w:val="00263FD1"/>
    <w:rsid w:val="002672E0"/>
    <w:rsid w:val="00271731"/>
    <w:rsid w:val="0028118B"/>
    <w:rsid w:val="00282B5D"/>
    <w:rsid w:val="00283E0F"/>
    <w:rsid w:val="002866D4"/>
    <w:rsid w:val="00287012"/>
    <w:rsid w:val="002921A2"/>
    <w:rsid w:val="00294DB8"/>
    <w:rsid w:val="0029639F"/>
    <w:rsid w:val="002B0CAC"/>
    <w:rsid w:val="002C202D"/>
    <w:rsid w:val="002C6911"/>
    <w:rsid w:val="002D605F"/>
    <w:rsid w:val="002D6C6F"/>
    <w:rsid w:val="002D7122"/>
    <w:rsid w:val="002F6C26"/>
    <w:rsid w:val="00303646"/>
    <w:rsid w:val="003056D6"/>
    <w:rsid w:val="0031032D"/>
    <w:rsid w:val="00316886"/>
    <w:rsid w:val="00317B1B"/>
    <w:rsid w:val="00332EE2"/>
    <w:rsid w:val="00345422"/>
    <w:rsid w:val="0034669B"/>
    <w:rsid w:val="00350333"/>
    <w:rsid w:val="00365EF1"/>
    <w:rsid w:val="0038124C"/>
    <w:rsid w:val="003823DB"/>
    <w:rsid w:val="00390E8E"/>
    <w:rsid w:val="00392285"/>
    <w:rsid w:val="00393AD3"/>
    <w:rsid w:val="0039453B"/>
    <w:rsid w:val="003A3B4D"/>
    <w:rsid w:val="003A5BC5"/>
    <w:rsid w:val="003B2107"/>
    <w:rsid w:val="003B7369"/>
    <w:rsid w:val="003C05C2"/>
    <w:rsid w:val="003C17EF"/>
    <w:rsid w:val="003C790B"/>
    <w:rsid w:val="003D0C59"/>
    <w:rsid w:val="003D240D"/>
    <w:rsid w:val="003D2B09"/>
    <w:rsid w:val="003D3EBC"/>
    <w:rsid w:val="003D4B28"/>
    <w:rsid w:val="003D75CA"/>
    <w:rsid w:val="003E0687"/>
    <w:rsid w:val="003E27C2"/>
    <w:rsid w:val="003E32C3"/>
    <w:rsid w:val="003E4D42"/>
    <w:rsid w:val="003E6ACE"/>
    <w:rsid w:val="003F321D"/>
    <w:rsid w:val="003F322E"/>
    <w:rsid w:val="003F334C"/>
    <w:rsid w:val="003F53DD"/>
    <w:rsid w:val="003F717D"/>
    <w:rsid w:val="0040370F"/>
    <w:rsid w:val="00403C21"/>
    <w:rsid w:val="00410A33"/>
    <w:rsid w:val="004132C0"/>
    <w:rsid w:val="0041343C"/>
    <w:rsid w:val="00413C44"/>
    <w:rsid w:val="00413D6F"/>
    <w:rsid w:val="00421044"/>
    <w:rsid w:val="00424562"/>
    <w:rsid w:val="00424A2C"/>
    <w:rsid w:val="004258BF"/>
    <w:rsid w:val="00425B61"/>
    <w:rsid w:val="0042691B"/>
    <w:rsid w:val="00431214"/>
    <w:rsid w:val="00432334"/>
    <w:rsid w:val="004352E4"/>
    <w:rsid w:val="00443FF8"/>
    <w:rsid w:val="0044560B"/>
    <w:rsid w:val="0044572E"/>
    <w:rsid w:val="00447D13"/>
    <w:rsid w:val="00455E36"/>
    <w:rsid w:val="004607BC"/>
    <w:rsid w:val="00461AE9"/>
    <w:rsid w:val="00462C39"/>
    <w:rsid w:val="00472EA0"/>
    <w:rsid w:val="0047457D"/>
    <w:rsid w:val="00477083"/>
    <w:rsid w:val="004871DA"/>
    <w:rsid w:val="004935E0"/>
    <w:rsid w:val="00497B15"/>
    <w:rsid w:val="004A055B"/>
    <w:rsid w:val="004A16B0"/>
    <w:rsid w:val="004A5241"/>
    <w:rsid w:val="004A580C"/>
    <w:rsid w:val="004A58DC"/>
    <w:rsid w:val="004B2E1A"/>
    <w:rsid w:val="004B3725"/>
    <w:rsid w:val="004B4333"/>
    <w:rsid w:val="004B681D"/>
    <w:rsid w:val="004C1225"/>
    <w:rsid w:val="004C35A5"/>
    <w:rsid w:val="004C3A2B"/>
    <w:rsid w:val="004D0CE5"/>
    <w:rsid w:val="004D0D26"/>
    <w:rsid w:val="004D2345"/>
    <w:rsid w:val="004E052D"/>
    <w:rsid w:val="004E1182"/>
    <w:rsid w:val="004E2D42"/>
    <w:rsid w:val="004E45E8"/>
    <w:rsid w:val="004F4822"/>
    <w:rsid w:val="004F6697"/>
    <w:rsid w:val="004F68DC"/>
    <w:rsid w:val="005014A4"/>
    <w:rsid w:val="00501812"/>
    <w:rsid w:val="00504E83"/>
    <w:rsid w:val="00506041"/>
    <w:rsid w:val="00516CAA"/>
    <w:rsid w:val="00516E1F"/>
    <w:rsid w:val="00517DEA"/>
    <w:rsid w:val="00522F56"/>
    <w:rsid w:val="005241EF"/>
    <w:rsid w:val="00532413"/>
    <w:rsid w:val="005355DD"/>
    <w:rsid w:val="00536DE1"/>
    <w:rsid w:val="00537E15"/>
    <w:rsid w:val="0054186F"/>
    <w:rsid w:val="00541B37"/>
    <w:rsid w:val="005433AD"/>
    <w:rsid w:val="00550B7E"/>
    <w:rsid w:val="00553064"/>
    <w:rsid w:val="00553B01"/>
    <w:rsid w:val="00561619"/>
    <w:rsid w:val="00561979"/>
    <w:rsid w:val="005619C3"/>
    <w:rsid w:val="00561EB9"/>
    <w:rsid w:val="00562CE5"/>
    <w:rsid w:val="00563EC8"/>
    <w:rsid w:val="00571A81"/>
    <w:rsid w:val="005727D7"/>
    <w:rsid w:val="00575602"/>
    <w:rsid w:val="00584BE5"/>
    <w:rsid w:val="00594400"/>
    <w:rsid w:val="00594F58"/>
    <w:rsid w:val="005A549E"/>
    <w:rsid w:val="005A5F8A"/>
    <w:rsid w:val="005B15B1"/>
    <w:rsid w:val="005B5EBD"/>
    <w:rsid w:val="005B610C"/>
    <w:rsid w:val="005C61BF"/>
    <w:rsid w:val="005D0A88"/>
    <w:rsid w:val="005D1408"/>
    <w:rsid w:val="005D2A62"/>
    <w:rsid w:val="005D33EB"/>
    <w:rsid w:val="005D3541"/>
    <w:rsid w:val="005E2A62"/>
    <w:rsid w:val="005E481B"/>
    <w:rsid w:val="005F2422"/>
    <w:rsid w:val="005F35B1"/>
    <w:rsid w:val="005F6864"/>
    <w:rsid w:val="00602120"/>
    <w:rsid w:val="00607958"/>
    <w:rsid w:val="00610ADC"/>
    <w:rsid w:val="00610F6D"/>
    <w:rsid w:val="00611390"/>
    <w:rsid w:val="00620571"/>
    <w:rsid w:val="006274E2"/>
    <w:rsid w:val="006308EA"/>
    <w:rsid w:val="0063364D"/>
    <w:rsid w:val="006346A1"/>
    <w:rsid w:val="006466A3"/>
    <w:rsid w:val="00647E43"/>
    <w:rsid w:val="00647EFF"/>
    <w:rsid w:val="0065268C"/>
    <w:rsid w:val="00652B5B"/>
    <w:rsid w:val="00653977"/>
    <w:rsid w:val="00666282"/>
    <w:rsid w:val="006708E5"/>
    <w:rsid w:val="006724EE"/>
    <w:rsid w:val="00676E77"/>
    <w:rsid w:val="00682240"/>
    <w:rsid w:val="006825D6"/>
    <w:rsid w:val="00682CB2"/>
    <w:rsid w:val="0068444D"/>
    <w:rsid w:val="00686107"/>
    <w:rsid w:val="00691FA7"/>
    <w:rsid w:val="006956D1"/>
    <w:rsid w:val="00697CF1"/>
    <w:rsid w:val="006A6F88"/>
    <w:rsid w:val="006B7836"/>
    <w:rsid w:val="006B7FD7"/>
    <w:rsid w:val="006C0DB2"/>
    <w:rsid w:val="006C37B6"/>
    <w:rsid w:val="006C3B67"/>
    <w:rsid w:val="006D1754"/>
    <w:rsid w:val="006E1FDA"/>
    <w:rsid w:val="006F4EC8"/>
    <w:rsid w:val="00704AC8"/>
    <w:rsid w:val="007111C1"/>
    <w:rsid w:val="00711BD4"/>
    <w:rsid w:val="00712F97"/>
    <w:rsid w:val="00720C04"/>
    <w:rsid w:val="00720E14"/>
    <w:rsid w:val="007219C3"/>
    <w:rsid w:val="007246EC"/>
    <w:rsid w:val="0074108F"/>
    <w:rsid w:val="007461BE"/>
    <w:rsid w:val="00746F32"/>
    <w:rsid w:val="00747C8E"/>
    <w:rsid w:val="00757DAE"/>
    <w:rsid w:val="00761B1E"/>
    <w:rsid w:val="0076488E"/>
    <w:rsid w:val="00766007"/>
    <w:rsid w:val="00767273"/>
    <w:rsid w:val="007679D8"/>
    <w:rsid w:val="00771C98"/>
    <w:rsid w:val="00773ADD"/>
    <w:rsid w:val="00775F1B"/>
    <w:rsid w:val="0078523C"/>
    <w:rsid w:val="00786B78"/>
    <w:rsid w:val="00787729"/>
    <w:rsid w:val="00795093"/>
    <w:rsid w:val="0079534B"/>
    <w:rsid w:val="00797928"/>
    <w:rsid w:val="007A685D"/>
    <w:rsid w:val="007B1F3A"/>
    <w:rsid w:val="007C00EA"/>
    <w:rsid w:val="007D3402"/>
    <w:rsid w:val="007F0802"/>
    <w:rsid w:val="007F3123"/>
    <w:rsid w:val="007F4692"/>
    <w:rsid w:val="007F5331"/>
    <w:rsid w:val="007F6070"/>
    <w:rsid w:val="007F63AD"/>
    <w:rsid w:val="007F6D42"/>
    <w:rsid w:val="0080093B"/>
    <w:rsid w:val="00802308"/>
    <w:rsid w:val="008045FA"/>
    <w:rsid w:val="008075B3"/>
    <w:rsid w:val="00810D38"/>
    <w:rsid w:val="00810F08"/>
    <w:rsid w:val="0081318D"/>
    <w:rsid w:val="00816DB2"/>
    <w:rsid w:val="00824BD8"/>
    <w:rsid w:val="00832844"/>
    <w:rsid w:val="008436BE"/>
    <w:rsid w:val="00845747"/>
    <w:rsid w:val="0084612B"/>
    <w:rsid w:val="0085455C"/>
    <w:rsid w:val="00854CAB"/>
    <w:rsid w:val="00863F25"/>
    <w:rsid w:val="008717F7"/>
    <w:rsid w:val="00872C3D"/>
    <w:rsid w:val="00872F6D"/>
    <w:rsid w:val="00874CAB"/>
    <w:rsid w:val="008768D0"/>
    <w:rsid w:val="00876B06"/>
    <w:rsid w:val="00881BE3"/>
    <w:rsid w:val="0088391C"/>
    <w:rsid w:val="00883A75"/>
    <w:rsid w:val="0088419E"/>
    <w:rsid w:val="00884E69"/>
    <w:rsid w:val="008877EC"/>
    <w:rsid w:val="008946F2"/>
    <w:rsid w:val="008A08A9"/>
    <w:rsid w:val="008A6B17"/>
    <w:rsid w:val="008B057E"/>
    <w:rsid w:val="008B1D56"/>
    <w:rsid w:val="008B327D"/>
    <w:rsid w:val="008B7F3D"/>
    <w:rsid w:val="008C7440"/>
    <w:rsid w:val="008D1552"/>
    <w:rsid w:val="008D7953"/>
    <w:rsid w:val="008E50E9"/>
    <w:rsid w:val="008F7CC5"/>
    <w:rsid w:val="0090070A"/>
    <w:rsid w:val="00903411"/>
    <w:rsid w:val="009035B1"/>
    <w:rsid w:val="009073FA"/>
    <w:rsid w:val="009126B4"/>
    <w:rsid w:val="00916AB2"/>
    <w:rsid w:val="00920A45"/>
    <w:rsid w:val="0093294B"/>
    <w:rsid w:val="0093425E"/>
    <w:rsid w:val="00935D94"/>
    <w:rsid w:val="00936545"/>
    <w:rsid w:val="00941C10"/>
    <w:rsid w:val="00954676"/>
    <w:rsid w:val="00957ED0"/>
    <w:rsid w:val="0096127F"/>
    <w:rsid w:val="00965644"/>
    <w:rsid w:val="00977C17"/>
    <w:rsid w:val="00985629"/>
    <w:rsid w:val="00991E11"/>
    <w:rsid w:val="009945D5"/>
    <w:rsid w:val="009955CB"/>
    <w:rsid w:val="009A09E8"/>
    <w:rsid w:val="009A1350"/>
    <w:rsid w:val="009A1823"/>
    <w:rsid w:val="009A5ECE"/>
    <w:rsid w:val="009B4F6F"/>
    <w:rsid w:val="009B72D2"/>
    <w:rsid w:val="009C5231"/>
    <w:rsid w:val="009D01C7"/>
    <w:rsid w:val="009D030A"/>
    <w:rsid w:val="009D48CA"/>
    <w:rsid w:val="009D59BA"/>
    <w:rsid w:val="009E0E3B"/>
    <w:rsid w:val="009E0F72"/>
    <w:rsid w:val="009E42D9"/>
    <w:rsid w:val="009E50C4"/>
    <w:rsid w:val="009E7DA6"/>
    <w:rsid w:val="009F6025"/>
    <w:rsid w:val="009F6490"/>
    <w:rsid w:val="00A01B57"/>
    <w:rsid w:val="00A023AC"/>
    <w:rsid w:val="00A0283E"/>
    <w:rsid w:val="00A03EDE"/>
    <w:rsid w:val="00A101A9"/>
    <w:rsid w:val="00A11FFE"/>
    <w:rsid w:val="00A23EE1"/>
    <w:rsid w:val="00A370BE"/>
    <w:rsid w:val="00A37883"/>
    <w:rsid w:val="00A406AA"/>
    <w:rsid w:val="00A5253F"/>
    <w:rsid w:val="00A537B5"/>
    <w:rsid w:val="00A56156"/>
    <w:rsid w:val="00A60F76"/>
    <w:rsid w:val="00A64636"/>
    <w:rsid w:val="00A6487A"/>
    <w:rsid w:val="00A64D70"/>
    <w:rsid w:val="00A66F0A"/>
    <w:rsid w:val="00A7096D"/>
    <w:rsid w:val="00A71D95"/>
    <w:rsid w:val="00A94291"/>
    <w:rsid w:val="00A9484E"/>
    <w:rsid w:val="00A966B3"/>
    <w:rsid w:val="00A97165"/>
    <w:rsid w:val="00A97A55"/>
    <w:rsid w:val="00AA421B"/>
    <w:rsid w:val="00AA74F1"/>
    <w:rsid w:val="00AB21C6"/>
    <w:rsid w:val="00AB21F0"/>
    <w:rsid w:val="00AB5468"/>
    <w:rsid w:val="00AB7514"/>
    <w:rsid w:val="00AC1A8F"/>
    <w:rsid w:val="00AC744B"/>
    <w:rsid w:val="00AD09AF"/>
    <w:rsid w:val="00AD54DB"/>
    <w:rsid w:val="00AE2497"/>
    <w:rsid w:val="00AE24C3"/>
    <w:rsid w:val="00AE29BA"/>
    <w:rsid w:val="00AE38DB"/>
    <w:rsid w:val="00AE392C"/>
    <w:rsid w:val="00AE59E0"/>
    <w:rsid w:val="00AE6081"/>
    <w:rsid w:val="00AE78A4"/>
    <w:rsid w:val="00AF4A58"/>
    <w:rsid w:val="00B00571"/>
    <w:rsid w:val="00B04D87"/>
    <w:rsid w:val="00B07F60"/>
    <w:rsid w:val="00B10700"/>
    <w:rsid w:val="00B10928"/>
    <w:rsid w:val="00B1097F"/>
    <w:rsid w:val="00B123A4"/>
    <w:rsid w:val="00B15298"/>
    <w:rsid w:val="00B16CAB"/>
    <w:rsid w:val="00B411C0"/>
    <w:rsid w:val="00B425D5"/>
    <w:rsid w:val="00B47479"/>
    <w:rsid w:val="00B51287"/>
    <w:rsid w:val="00B52FE6"/>
    <w:rsid w:val="00B54906"/>
    <w:rsid w:val="00B610FD"/>
    <w:rsid w:val="00B62697"/>
    <w:rsid w:val="00B64065"/>
    <w:rsid w:val="00B65823"/>
    <w:rsid w:val="00B67278"/>
    <w:rsid w:val="00B676DD"/>
    <w:rsid w:val="00B71097"/>
    <w:rsid w:val="00B74C85"/>
    <w:rsid w:val="00B75E4C"/>
    <w:rsid w:val="00B8116A"/>
    <w:rsid w:val="00B85824"/>
    <w:rsid w:val="00B862FB"/>
    <w:rsid w:val="00B9039F"/>
    <w:rsid w:val="00B9332E"/>
    <w:rsid w:val="00B94D99"/>
    <w:rsid w:val="00BA01B9"/>
    <w:rsid w:val="00BA3AA7"/>
    <w:rsid w:val="00BA46B1"/>
    <w:rsid w:val="00BB04FB"/>
    <w:rsid w:val="00BB2BB4"/>
    <w:rsid w:val="00BB3227"/>
    <w:rsid w:val="00BB7D63"/>
    <w:rsid w:val="00BC17BF"/>
    <w:rsid w:val="00BD000A"/>
    <w:rsid w:val="00BD44B2"/>
    <w:rsid w:val="00BE6C68"/>
    <w:rsid w:val="00BE7F90"/>
    <w:rsid w:val="00BF4A26"/>
    <w:rsid w:val="00BF4ED5"/>
    <w:rsid w:val="00BF61C3"/>
    <w:rsid w:val="00C03BFD"/>
    <w:rsid w:val="00C0540D"/>
    <w:rsid w:val="00C061EF"/>
    <w:rsid w:val="00C073B1"/>
    <w:rsid w:val="00C16FD5"/>
    <w:rsid w:val="00C1772A"/>
    <w:rsid w:val="00C17E39"/>
    <w:rsid w:val="00C17EEC"/>
    <w:rsid w:val="00C2026F"/>
    <w:rsid w:val="00C25A28"/>
    <w:rsid w:val="00C36816"/>
    <w:rsid w:val="00C40097"/>
    <w:rsid w:val="00C40E77"/>
    <w:rsid w:val="00C42F71"/>
    <w:rsid w:val="00C44B78"/>
    <w:rsid w:val="00C46F0E"/>
    <w:rsid w:val="00C71BC7"/>
    <w:rsid w:val="00C73602"/>
    <w:rsid w:val="00C740CB"/>
    <w:rsid w:val="00C847D2"/>
    <w:rsid w:val="00C86E3B"/>
    <w:rsid w:val="00C96AA6"/>
    <w:rsid w:val="00CA111F"/>
    <w:rsid w:val="00CA57FD"/>
    <w:rsid w:val="00CA692C"/>
    <w:rsid w:val="00CB28BC"/>
    <w:rsid w:val="00CB61A2"/>
    <w:rsid w:val="00CC394E"/>
    <w:rsid w:val="00CC427E"/>
    <w:rsid w:val="00CC4BF8"/>
    <w:rsid w:val="00CC6E31"/>
    <w:rsid w:val="00CC7B59"/>
    <w:rsid w:val="00CD3BB0"/>
    <w:rsid w:val="00CE1741"/>
    <w:rsid w:val="00CE2EF7"/>
    <w:rsid w:val="00CE5E66"/>
    <w:rsid w:val="00CE5F08"/>
    <w:rsid w:val="00CE670D"/>
    <w:rsid w:val="00CF546C"/>
    <w:rsid w:val="00D03E83"/>
    <w:rsid w:val="00D04B63"/>
    <w:rsid w:val="00D0563D"/>
    <w:rsid w:val="00D07E30"/>
    <w:rsid w:val="00D15B26"/>
    <w:rsid w:val="00D20937"/>
    <w:rsid w:val="00D24C90"/>
    <w:rsid w:val="00D3321A"/>
    <w:rsid w:val="00D34712"/>
    <w:rsid w:val="00D42DE2"/>
    <w:rsid w:val="00D45254"/>
    <w:rsid w:val="00D50BDE"/>
    <w:rsid w:val="00D520E3"/>
    <w:rsid w:val="00D522FB"/>
    <w:rsid w:val="00D55763"/>
    <w:rsid w:val="00D56AAC"/>
    <w:rsid w:val="00D56F01"/>
    <w:rsid w:val="00D57CBE"/>
    <w:rsid w:val="00D624A5"/>
    <w:rsid w:val="00D64BF1"/>
    <w:rsid w:val="00D72817"/>
    <w:rsid w:val="00D807A5"/>
    <w:rsid w:val="00D80985"/>
    <w:rsid w:val="00D80C12"/>
    <w:rsid w:val="00D810E8"/>
    <w:rsid w:val="00D928EF"/>
    <w:rsid w:val="00D943CF"/>
    <w:rsid w:val="00D955F3"/>
    <w:rsid w:val="00DA4D04"/>
    <w:rsid w:val="00DA7194"/>
    <w:rsid w:val="00DA7202"/>
    <w:rsid w:val="00DB0E72"/>
    <w:rsid w:val="00DB3DCB"/>
    <w:rsid w:val="00DB5199"/>
    <w:rsid w:val="00DC1C64"/>
    <w:rsid w:val="00DC43FA"/>
    <w:rsid w:val="00DE065F"/>
    <w:rsid w:val="00DE13EA"/>
    <w:rsid w:val="00DE1685"/>
    <w:rsid w:val="00DE2551"/>
    <w:rsid w:val="00DE614C"/>
    <w:rsid w:val="00E02DFC"/>
    <w:rsid w:val="00E05609"/>
    <w:rsid w:val="00E11639"/>
    <w:rsid w:val="00E13D2A"/>
    <w:rsid w:val="00E3136A"/>
    <w:rsid w:val="00E453C0"/>
    <w:rsid w:val="00E46F1C"/>
    <w:rsid w:val="00E507C8"/>
    <w:rsid w:val="00E540CF"/>
    <w:rsid w:val="00E64F78"/>
    <w:rsid w:val="00E66B94"/>
    <w:rsid w:val="00E6700F"/>
    <w:rsid w:val="00E75DB3"/>
    <w:rsid w:val="00E91F9C"/>
    <w:rsid w:val="00E973CC"/>
    <w:rsid w:val="00EA0023"/>
    <w:rsid w:val="00EA41F1"/>
    <w:rsid w:val="00EA4C0C"/>
    <w:rsid w:val="00EB54BF"/>
    <w:rsid w:val="00EC14D8"/>
    <w:rsid w:val="00EC3147"/>
    <w:rsid w:val="00EC558B"/>
    <w:rsid w:val="00EE43FC"/>
    <w:rsid w:val="00EE7677"/>
    <w:rsid w:val="00EE7B64"/>
    <w:rsid w:val="00EE7F22"/>
    <w:rsid w:val="00EF272D"/>
    <w:rsid w:val="00EF5479"/>
    <w:rsid w:val="00EF7902"/>
    <w:rsid w:val="00F05383"/>
    <w:rsid w:val="00F36D0B"/>
    <w:rsid w:val="00F57064"/>
    <w:rsid w:val="00F579FB"/>
    <w:rsid w:val="00F708D7"/>
    <w:rsid w:val="00F7196F"/>
    <w:rsid w:val="00F72459"/>
    <w:rsid w:val="00F7259A"/>
    <w:rsid w:val="00F74ADF"/>
    <w:rsid w:val="00F807EB"/>
    <w:rsid w:val="00F83CF8"/>
    <w:rsid w:val="00F85D85"/>
    <w:rsid w:val="00F93388"/>
    <w:rsid w:val="00F96C89"/>
    <w:rsid w:val="00FA059B"/>
    <w:rsid w:val="00FA0E81"/>
    <w:rsid w:val="00FA68C1"/>
    <w:rsid w:val="00FA7EB7"/>
    <w:rsid w:val="00FB2FD1"/>
    <w:rsid w:val="00FB519D"/>
    <w:rsid w:val="00FB62F7"/>
    <w:rsid w:val="00FC320D"/>
    <w:rsid w:val="00FC397F"/>
    <w:rsid w:val="00FC45B1"/>
    <w:rsid w:val="00FD27EA"/>
    <w:rsid w:val="00FE1454"/>
    <w:rsid w:val="00FE65E4"/>
    <w:rsid w:val="00FF0406"/>
    <w:rsid w:val="00FF0A63"/>
  </w:rsids>
  <m:mathPr>
    <m:mathFont m:val="Cambria Math"/>
    <m:brkBin m:val="before"/>
    <m:brkBinSub m:val="--"/>
    <m:smallFrac m:val="off"/>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6007"/>
    <w:rPr>
      <w:rFonts w:ascii="Angsana New"/>
      <w:sz w:val="32"/>
      <w:szCs w:val="32"/>
      <w:lang w:val="en-US" w:eastAsia="en-US"/>
    </w:rPr>
  </w:style>
  <w:style w:type="paragraph" w:styleId="1">
    <w:name w:val="heading 1"/>
    <w:basedOn w:val="a"/>
    <w:next w:val="a"/>
    <w:qFormat/>
    <w:pPr>
      <w:keepNext/>
      <w:tabs>
        <w:tab w:val="left" w:pos="360"/>
        <w:tab w:val="left" w:pos="720"/>
        <w:tab w:val="left" w:pos="1080"/>
      </w:tabs>
      <w:jc w:val="center"/>
      <w:outlineLvl w:val="0"/>
    </w:pPr>
    <w:rPr>
      <w:u w:val="single"/>
    </w:rPr>
  </w:style>
  <w:style w:type="paragraph" w:styleId="2">
    <w:name w:val="heading 2"/>
    <w:basedOn w:val="a"/>
    <w:next w:val="a"/>
    <w:qFormat/>
    <w:pPr>
      <w:keepNext/>
      <w:tabs>
        <w:tab w:val="left" w:pos="360"/>
      </w:tabs>
      <w:jc w:val="center"/>
      <w:outlineLvl w:val="1"/>
    </w:pPr>
    <w:rPr>
      <w:sz w:val="30"/>
      <w:szCs w:val="30"/>
      <w:u w:val="single"/>
    </w:rPr>
  </w:style>
  <w:style w:type="paragraph" w:styleId="3">
    <w:name w:val="heading 3"/>
    <w:basedOn w:val="a"/>
    <w:next w:val="a"/>
    <w:qFormat/>
    <w:pPr>
      <w:keepNext/>
      <w:tabs>
        <w:tab w:val="left" w:pos="360"/>
        <w:tab w:val="left" w:pos="720"/>
        <w:tab w:val="left" w:pos="1080"/>
      </w:tabs>
      <w:jc w:val="center"/>
      <w:outlineLvl w:val="2"/>
    </w:pPr>
    <w:rPr>
      <w:rFonts w:hAnsi="Angsana New"/>
      <w:sz w:val="28"/>
      <w:szCs w:val="28"/>
      <w:u w:val="single"/>
    </w:rPr>
  </w:style>
  <w:style w:type="paragraph" w:styleId="7">
    <w:name w:val="heading 7"/>
    <w:basedOn w:val="a"/>
    <w:next w:val="a"/>
    <w:qFormat/>
    <w:pPr>
      <w:keepNext/>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tabs>
        <w:tab w:val="left" w:pos="360"/>
      </w:tabs>
      <w:ind w:left="360"/>
      <w:jc w:val="thaiDistribute"/>
    </w:pPr>
  </w:style>
  <w:style w:type="paragraph" w:styleId="20">
    <w:name w:val="Body Text Indent 2"/>
    <w:basedOn w:val="a"/>
    <w:pPr>
      <w:tabs>
        <w:tab w:val="left" w:pos="360"/>
      </w:tabs>
      <w:ind w:left="720" w:hanging="360"/>
      <w:jc w:val="thaiDistribute"/>
    </w:pPr>
  </w:style>
  <w:style w:type="paragraph" w:styleId="30">
    <w:name w:val="Body Text Indent 3"/>
    <w:basedOn w:val="a"/>
    <w:pPr>
      <w:tabs>
        <w:tab w:val="left" w:pos="360"/>
        <w:tab w:val="left" w:pos="720"/>
        <w:tab w:val="left" w:pos="1080"/>
      </w:tabs>
      <w:ind w:left="1080" w:hanging="720"/>
      <w:jc w:val="thaiDistribute"/>
    </w:pPr>
  </w:style>
  <w:style w:type="paragraph" w:styleId="a4">
    <w:name w:val="Title"/>
    <w:basedOn w:val="a"/>
    <w:qFormat/>
    <w:pPr>
      <w:jc w:val="center"/>
    </w:pPr>
    <w:rPr>
      <w:b/>
      <w:bCs/>
      <w:sz w:val="30"/>
      <w:szCs w:val="30"/>
      <w:u w:val="single"/>
    </w:rPr>
  </w:style>
  <w:style w:type="paragraph" w:styleId="a5">
    <w:name w:val="header"/>
    <w:basedOn w:val="a"/>
    <w:pPr>
      <w:tabs>
        <w:tab w:val="center" w:pos="4153"/>
        <w:tab w:val="right" w:pos="8306"/>
      </w:tabs>
    </w:pPr>
    <w:rPr>
      <w:szCs w:val="37"/>
    </w:rPr>
  </w:style>
  <w:style w:type="paragraph" w:styleId="a6">
    <w:name w:val="footer"/>
    <w:basedOn w:val="a"/>
    <w:pPr>
      <w:tabs>
        <w:tab w:val="center" w:pos="4153"/>
        <w:tab w:val="right" w:pos="8306"/>
      </w:tabs>
    </w:pPr>
    <w:rPr>
      <w:szCs w:val="37"/>
    </w:rPr>
  </w:style>
  <w:style w:type="character" w:styleId="a7">
    <w:name w:val="page number"/>
    <w:basedOn w:val="a0"/>
  </w:style>
  <w:style w:type="paragraph" w:styleId="21">
    <w:name w:val="Body Text 2"/>
    <w:basedOn w:val="a"/>
    <w:pPr>
      <w:tabs>
        <w:tab w:val="left" w:pos="360"/>
      </w:tabs>
      <w:ind w:right="11"/>
      <w:jc w:val="both"/>
    </w:pPr>
    <w:rPr>
      <w:rFonts w:ascii="Times New Roman"/>
      <w:lang w:val="th-TH"/>
    </w:rPr>
  </w:style>
  <w:style w:type="paragraph" w:customStyle="1" w:styleId="10">
    <w:name w:val="ข้อความบอลลูน1"/>
    <w:basedOn w:val="a"/>
    <w:semiHidden/>
    <w:rPr>
      <w:rFonts w:ascii="Tahoma" w:hAnsi="Tahoma"/>
      <w:sz w:val="16"/>
      <w:szCs w:val="18"/>
    </w:rPr>
  </w:style>
  <w:style w:type="paragraph" w:customStyle="1" w:styleId="a8">
    <w:name w:val="???????"/>
    <w:basedOn w:val="a"/>
    <w:pPr>
      <w:tabs>
        <w:tab w:val="left" w:pos="1080"/>
      </w:tabs>
    </w:pPr>
    <w:rPr>
      <w:rFonts w:ascii="Times New Roman" w:cs="BrowalliaUPC"/>
      <w:b/>
      <w:bCs/>
      <w:sz w:val="30"/>
      <w:szCs w:val="30"/>
      <w:lang w:val="th-TH"/>
    </w:rPr>
  </w:style>
  <w:style w:type="paragraph" w:customStyle="1" w:styleId="T">
    <w:name w:val="????? T"/>
    <w:basedOn w:val="a"/>
    <w:pPr>
      <w:ind w:left="5040" w:right="540"/>
      <w:jc w:val="center"/>
    </w:pPr>
    <w:rPr>
      <w:rFonts w:ascii="Times New Roman" w:cs="BrowalliaUPC"/>
      <w:sz w:val="30"/>
      <w:szCs w:val="30"/>
      <w:lang w:val="th-TH"/>
    </w:rPr>
  </w:style>
  <w:style w:type="paragraph" w:customStyle="1" w:styleId="CharChar1CharChar">
    <w:name w:val=" อักขระ อักขระ Char Char อักขระ อักขระ1 Char Char อักขระ อักขระ"/>
    <w:basedOn w:val="a"/>
    <w:rsid w:val="00E05609"/>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E05609"/>
    <w:pPr>
      <w:spacing w:after="160" w:line="240" w:lineRule="exact"/>
    </w:pPr>
    <w:rPr>
      <w:rFonts w:ascii="Verdana" w:hAnsi="Verdana" w:cs="Times New Roman"/>
      <w:sz w:val="20"/>
      <w:szCs w:val="20"/>
      <w:lang w:bidi="ar-SA"/>
    </w:rPr>
  </w:style>
  <w:style w:type="paragraph" w:styleId="a9">
    <w:name w:val="Balloon Text"/>
    <w:basedOn w:val="a"/>
    <w:semiHidden/>
    <w:rsid w:val="00B10700"/>
    <w:rPr>
      <w:rFonts w:ascii="Tahoma" w:hAnsi="Tahoma"/>
      <w:sz w:val="16"/>
      <w:szCs w:val="18"/>
    </w:rPr>
  </w:style>
  <w:style w:type="paragraph" w:customStyle="1" w:styleId="aa">
    <w:name w:val="เนื้อเรื่อง"/>
    <w:basedOn w:val="a"/>
    <w:rsid w:val="00BA01B9"/>
    <w:pPr>
      <w:ind w:right="386"/>
    </w:pPr>
    <w:rPr>
      <w:rFonts w:ascii="Times New Roman"/>
      <w:sz w:val="28"/>
      <w:szCs w:val="28"/>
    </w:rPr>
  </w:style>
  <w:style w:type="paragraph" w:customStyle="1" w:styleId="Default">
    <w:name w:val="Default"/>
    <w:rsid w:val="00AF4A58"/>
    <w:pPr>
      <w:autoSpaceDE w:val="0"/>
      <w:autoSpaceDN w:val="0"/>
      <w:adjustRightInd w:val="0"/>
    </w:pPr>
    <w:rPr>
      <w:rFonts w:ascii="EucrosiaUPC" w:eastAsia="Calibri" w:hAnsi="EucrosiaUPC" w:cs="EucrosiaUPC"/>
      <w:color w:val="000000"/>
      <w:sz w:val="24"/>
      <w:szCs w:val="24"/>
      <w:lang w:val="en-US" w:eastAsia="en-US"/>
    </w:rPr>
  </w:style>
  <w:style w:type="paragraph" w:styleId="ab">
    <w:name w:val="Body Text"/>
    <w:basedOn w:val="a"/>
    <w:link w:val="ac"/>
    <w:rsid w:val="00A60F76"/>
    <w:pPr>
      <w:spacing w:after="120"/>
    </w:pPr>
    <w:rPr>
      <w:szCs w:val="40"/>
    </w:rPr>
  </w:style>
  <w:style w:type="character" w:customStyle="1" w:styleId="ac">
    <w:name w:val="เนื้อความ อักขระ"/>
    <w:link w:val="ab"/>
    <w:rsid w:val="00A60F76"/>
    <w:rPr>
      <w:rFonts w:ascii="Angsana New"/>
      <w:sz w:val="32"/>
      <w:szCs w:val="40"/>
    </w:rPr>
  </w:style>
  <w:style w:type="paragraph" w:customStyle="1" w:styleId="ps-000-normal">
    <w:name w:val="ps-000-normal"/>
    <w:basedOn w:val="a"/>
    <w:rsid w:val="00A60F76"/>
    <w:pPr>
      <w:spacing w:after="120"/>
    </w:pPr>
    <w:rPr>
      <w:rFonts w:ascii="Verdana" w:hAnsi="Verdana" w:cs="Times New Roman"/>
      <w:color w:val="000000"/>
      <w:sz w:val="20"/>
      <w:szCs w:val="20"/>
    </w:rPr>
  </w:style>
  <w:style w:type="paragraph" w:styleId="ad">
    <w:name w:val="List Paragraph"/>
    <w:basedOn w:val="a"/>
    <w:uiPriority w:val="34"/>
    <w:qFormat/>
    <w:rsid w:val="00A60F76"/>
    <w:pPr>
      <w:spacing w:after="200" w:line="276" w:lineRule="auto"/>
      <w:ind w:left="720"/>
      <w:contextualSpacing/>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560754568">
      <w:bodyDiv w:val="1"/>
      <w:marLeft w:val="0"/>
      <w:marRight w:val="0"/>
      <w:marTop w:val="0"/>
      <w:marBottom w:val="0"/>
      <w:divBdr>
        <w:top w:val="none" w:sz="0" w:space="0" w:color="auto"/>
        <w:left w:val="none" w:sz="0" w:space="0" w:color="auto"/>
        <w:bottom w:val="none" w:sz="0" w:space="0" w:color="auto"/>
        <w:right w:val="none" w:sz="0" w:space="0" w:color="auto"/>
      </w:divBdr>
    </w:div>
    <w:div w:id="182743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B3E63-CB0D-490C-8469-A58154C6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vt:lpstr>
      <vt:lpstr>FS</vt:lpstr>
    </vt:vector>
  </TitlesOfParts>
  <Company>KARIN AUDIT CO., LTD.</Company>
  <LinksUpToDate>false</LinksUpToDate>
  <CharactersWithSpaces>11858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wachiraporn_n</cp:lastModifiedBy>
  <cp:revision>2</cp:revision>
  <cp:lastPrinted>2021-02-23T06:11:00Z</cp:lastPrinted>
  <dcterms:created xsi:type="dcterms:W3CDTF">2023-02-23T09:38:00Z</dcterms:created>
  <dcterms:modified xsi:type="dcterms:W3CDTF">2023-02-23T09:38:00Z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3c7cd802418d38b02a1d6d99f114d5e2161d0ca30df7402e541d6ffe2533d938</vt:lpwstr>
  </property>
</Properties>
</file>